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26D1" w:rsidRDefault="00E226D1" w:rsidP="0031633F">
      <w:pPr>
        <w:pStyle w:val="ab"/>
        <w:spacing w:line="240" w:lineRule="auto"/>
        <w:ind w:firstLine="0"/>
        <w:jc w:val="center"/>
      </w:pPr>
    </w:p>
    <w:p w:rsidR="00E226D1" w:rsidRDefault="00E226D1" w:rsidP="0031633F">
      <w:pPr>
        <w:pStyle w:val="ab"/>
        <w:spacing w:line="240" w:lineRule="auto"/>
        <w:ind w:firstLine="0"/>
        <w:jc w:val="center"/>
      </w:pPr>
    </w:p>
    <w:p w:rsidR="0031633F" w:rsidRDefault="0031633F" w:rsidP="0031633F">
      <w:pPr>
        <w:pStyle w:val="ab"/>
        <w:spacing w:line="240" w:lineRule="auto"/>
        <w:ind w:firstLine="0"/>
        <w:jc w:val="center"/>
      </w:pPr>
    </w:p>
    <w:p w:rsidR="0031633F" w:rsidRDefault="0031633F" w:rsidP="0031633F">
      <w:pPr>
        <w:pStyle w:val="ab"/>
        <w:spacing w:line="240" w:lineRule="auto"/>
        <w:ind w:firstLine="0"/>
        <w:jc w:val="center"/>
      </w:pPr>
    </w:p>
    <w:p w:rsidR="0031633F" w:rsidRDefault="0031633F" w:rsidP="0031633F">
      <w:pPr>
        <w:pStyle w:val="ab"/>
        <w:spacing w:line="240" w:lineRule="auto"/>
        <w:ind w:firstLine="0"/>
        <w:jc w:val="center"/>
      </w:pPr>
    </w:p>
    <w:p w:rsidR="00E226D1" w:rsidRDefault="00E226D1" w:rsidP="0031633F">
      <w:pPr>
        <w:pStyle w:val="ab"/>
        <w:spacing w:line="240" w:lineRule="auto"/>
        <w:ind w:firstLine="0"/>
        <w:jc w:val="center"/>
      </w:pPr>
    </w:p>
    <w:p w:rsidR="00E226D1" w:rsidRPr="008347B0" w:rsidRDefault="00E226D1" w:rsidP="0031633F">
      <w:pPr>
        <w:pStyle w:val="ab"/>
        <w:spacing w:line="240" w:lineRule="auto"/>
        <w:ind w:firstLine="0"/>
        <w:jc w:val="center"/>
      </w:pPr>
    </w:p>
    <w:p w:rsidR="00BE4D4D" w:rsidRPr="008347B0" w:rsidRDefault="00BE4D4D" w:rsidP="00BE4D4D">
      <w:pPr>
        <w:jc w:val="center"/>
      </w:pPr>
    </w:p>
    <w:p w:rsidR="00534689" w:rsidRPr="001876F2" w:rsidRDefault="00534689" w:rsidP="00534689">
      <w:pPr>
        <w:pStyle w:val="112"/>
        <w:keepNext/>
        <w:keepLines/>
        <w:spacing w:after="0" w:line="240" w:lineRule="auto"/>
        <w:jc w:val="center"/>
        <w:rPr>
          <w:rFonts w:ascii="Times New Roman" w:hAnsi="Times New Roman" w:cs="Times New Roman"/>
          <w:b/>
          <w:i/>
          <w:iCs/>
          <w:sz w:val="20"/>
          <w:szCs w:val="20"/>
          <w:shd w:val="clear" w:color="auto" w:fill="FFFFFF"/>
        </w:rPr>
      </w:pPr>
      <w:r w:rsidRPr="001876F2">
        <w:rPr>
          <w:rFonts w:ascii="Times New Roman" w:hAnsi="Times New Roman" w:cs="Times New Roman"/>
          <w:b/>
          <w:i/>
          <w:iCs/>
          <w:sz w:val="20"/>
          <w:szCs w:val="20"/>
          <w:shd w:val="clear" w:color="auto" w:fill="FFFFFF"/>
        </w:rPr>
        <w:t xml:space="preserve">ОСНОВНАЯ ОБРАЗОВАТЕЛЬНАЯ ПРОГРАММА </w:t>
      </w:r>
      <w:r>
        <w:rPr>
          <w:rFonts w:ascii="Times New Roman" w:hAnsi="Times New Roman" w:cs="Times New Roman"/>
          <w:b/>
          <w:i/>
          <w:iCs/>
          <w:sz w:val="20"/>
          <w:szCs w:val="20"/>
          <w:shd w:val="clear" w:color="auto" w:fill="FFFFFF"/>
        </w:rPr>
        <w:t>НАЧАЛЬНОГО</w:t>
      </w:r>
      <w:r w:rsidRPr="001876F2">
        <w:rPr>
          <w:rFonts w:ascii="Times New Roman" w:hAnsi="Times New Roman" w:cs="Times New Roman"/>
          <w:b/>
          <w:i/>
          <w:iCs/>
          <w:sz w:val="20"/>
          <w:szCs w:val="20"/>
          <w:shd w:val="clear" w:color="auto" w:fill="FFFFFF"/>
        </w:rPr>
        <w:t xml:space="preserve"> ОБЩЕГО ОБРАЗОВАНИЯ</w:t>
      </w:r>
    </w:p>
    <w:p w:rsidR="00534689" w:rsidRPr="001876F2" w:rsidRDefault="00534689" w:rsidP="00534689">
      <w:pPr>
        <w:pStyle w:val="112"/>
        <w:keepNext/>
        <w:keepLines/>
        <w:spacing w:after="0" w:line="240" w:lineRule="auto"/>
        <w:jc w:val="center"/>
        <w:rPr>
          <w:rFonts w:ascii="Times New Roman" w:hAnsi="Times New Roman" w:cs="Times New Roman"/>
          <w:b/>
          <w:sz w:val="20"/>
          <w:szCs w:val="20"/>
          <w:shd w:val="clear" w:color="auto" w:fill="FFFFFF"/>
        </w:rPr>
      </w:pPr>
      <w:r w:rsidRPr="001876F2">
        <w:rPr>
          <w:rFonts w:ascii="Times New Roman" w:hAnsi="Times New Roman" w:cs="Times New Roman"/>
          <w:b/>
          <w:i/>
          <w:iCs/>
          <w:sz w:val="20"/>
          <w:szCs w:val="20"/>
          <w:shd w:val="clear" w:color="auto" w:fill="FFFFFF"/>
        </w:rPr>
        <w:t>на 2019-2020 учебный год</w:t>
      </w:r>
    </w:p>
    <w:p w:rsidR="00534689" w:rsidRDefault="00E009DC" w:rsidP="00534689">
      <w:pPr>
        <w:pStyle w:val="112"/>
        <w:keepNext/>
        <w:keepLines/>
        <w:spacing w:after="0" w:line="240" w:lineRule="auto"/>
        <w:jc w:val="center"/>
        <w:rPr>
          <w:rStyle w:val="122"/>
          <w:rFonts w:cs="Times New Roman"/>
          <w:b/>
          <w:sz w:val="20"/>
          <w:szCs w:val="20"/>
        </w:rPr>
      </w:pPr>
      <w:r>
        <w:rPr>
          <w:rFonts w:ascii="Times New Roman" w:hAnsi="Times New Roman" w:cs="Times New Roman"/>
          <w:b/>
          <w:sz w:val="20"/>
          <w:szCs w:val="20"/>
          <w:shd w:val="clear" w:color="auto" w:fill="FFFFFF"/>
        </w:rPr>
        <w:t>МБ</w:t>
      </w:r>
      <w:r w:rsidR="00534689" w:rsidRPr="001876F2">
        <w:rPr>
          <w:rFonts w:ascii="Times New Roman" w:hAnsi="Times New Roman" w:cs="Times New Roman"/>
          <w:b/>
          <w:sz w:val="20"/>
          <w:szCs w:val="20"/>
          <w:shd w:val="clear" w:color="auto" w:fill="FFFFFF"/>
        </w:rPr>
        <w:t>ОУ «</w:t>
      </w:r>
      <w:r>
        <w:rPr>
          <w:rFonts w:ascii="Times New Roman" w:hAnsi="Times New Roman" w:cs="Times New Roman"/>
          <w:b/>
          <w:sz w:val="20"/>
          <w:szCs w:val="20"/>
          <w:shd w:val="clear" w:color="auto" w:fill="FFFFFF"/>
        </w:rPr>
        <w:t>Тукитинская СОШ</w:t>
      </w:r>
      <w:r w:rsidR="00534689" w:rsidRPr="001876F2">
        <w:rPr>
          <w:rFonts w:ascii="Times New Roman" w:hAnsi="Times New Roman" w:cs="Times New Roman"/>
          <w:b/>
          <w:bCs/>
          <w:sz w:val="20"/>
          <w:szCs w:val="20"/>
          <w:shd w:val="clear" w:color="auto" w:fill="FFFFFF"/>
        </w:rPr>
        <w:t>»</w:t>
      </w:r>
    </w:p>
    <w:p w:rsidR="004A381F" w:rsidRPr="007525D0" w:rsidRDefault="004A381F" w:rsidP="004F5300">
      <w:pPr>
        <w:pStyle w:val="ab"/>
        <w:ind w:firstLine="0"/>
        <w:rPr>
          <w:rStyle w:val="22"/>
          <w:rFonts w:eastAsia="Verdana"/>
          <w:b/>
          <w:color w:val="943634" w:themeColor="accent2" w:themeShade="BF"/>
          <w:sz w:val="20"/>
          <w:szCs w:val="20"/>
        </w:rPr>
      </w:pPr>
    </w:p>
    <w:p w:rsidR="0087618F" w:rsidRPr="007525D0" w:rsidRDefault="0087618F" w:rsidP="004F5300">
      <w:pPr>
        <w:spacing w:after="0" w:line="240" w:lineRule="exact"/>
        <w:jc w:val="both"/>
        <w:rPr>
          <w:rFonts w:ascii="Times New Roman" w:hAnsi="Times New Roman"/>
          <w:b/>
          <w:sz w:val="20"/>
          <w:szCs w:val="20"/>
        </w:rPr>
      </w:pPr>
      <w:r w:rsidRPr="007525D0">
        <w:rPr>
          <w:rFonts w:ascii="Times New Roman" w:hAnsi="Times New Roman"/>
          <w:b/>
          <w:sz w:val="20"/>
          <w:szCs w:val="20"/>
        </w:rPr>
        <w:t>СОДЕРЖАНИЕ</w:t>
      </w:r>
    </w:p>
    <w:p w:rsidR="0087618F" w:rsidRPr="007525D0" w:rsidRDefault="00F520C0" w:rsidP="004F5300">
      <w:pPr>
        <w:pStyle w:val="12"/>
        <w:tabs>
          <w:tab w:val="right" w:leader="dot" w:pos="9345"/>
        </w:tabs>
        <w:spacing w:line="240" w:lineRule="exact"/>
        <w:jc w:val="both"/>
        <w:rPr>
          <w:rFonts w:cs="Times New Roman"/>
          <w:noProof/>
          <w:sz w:val="20"/>
          <w:szCs w:val="20"/>
          <w:lang w:eastAsia="ru-RU"/>
        </w:rPr>
      </w:pPr>
      <w:r w:rsidRPr="00F520C0">
        <w:rPr>
          <w:rFonts w:cs="Times New Roman"/>
          <w:sz w:val="20"/>
          <w:szCs w:val="20"/>
        </w:rPr>
        <w:fldChar w:fldCharType="begin"/>
      </w:r>
      <w:r w:rsidR="0087618F" w:rsidRPr="007525D0">
        <w:rPr>
          <w:rFonts w:cs="Times New Roman"/>
          <w:sz w:val="20"/>
          <w:szCs w:val="20"/>
        </w:rPr>
        <w:instrText xml:space="preserve"> TOC \o "1-3" \h \z \u </w:instrText>
      </w:r>
      <w:r w:rsidRPr="00F520C0">
        <w:rPr>
          <w:rFonts w:cs="Times New Roman"/>
          <w:sz w:val="20"/>
          <w:szCs w:val="20"/>
        </w:rPr>
        <w:fldChar w:fldCharType="separate"/>
      </w:r>
      <w:hyperlink w:anchor="_Toc428361523" w:history="1">
        <w:r w:rsidR="0087618F" w:rsidRPr="007525D0">
          <w:rPr>
            <w:rStyle w:val="a3"/>
            <w:rFonts w:cs="Times New Roman"/>
            <w:noProof/>
            <w:sz w:val="20"/>
            <w:szCs w:val="20"/>
          </w:rPr>
          <w:t>ОБЩИЕ ПОЛОЖЕНИЯ</w:t>
        </w:r>
        <w:r w:rsidR="0087618F" w:rsidRPr="007525D0">
          <w:rPr>
            <w:rFonts w:cs="Times New Roman"/>
            <w:noProof/>
            <w:webHidden/>
            <w:sz w:val="20"/>
            <w:szCs w:val="20"/>
          </w:rPr>
          <w:tab/>
        </w:r>
        <w:r w:rsidRPr="007525D0">
          <w:rPr>
            <w:rFonts w:cs="Times New Roman"/>
            <w:noProof/>
            <w:webHidden/>
            <w:sz w:val="20"/>
            <w:szCs w:val="20"/>
          </w:rPr>
          <w:fldChar w:fldCharType="begin"/>
        </w:r>
        <w:r w:rsidR="0087618F" w:rsidRPr="007525D0">
          <w:rPr>
            <w:rFonts w:cs="Times New Roman"/>
            <w:noProof/>
            <w:webHidden/>
            <w:sz w:val="20"/>
            <w:szCs w:val="20"/>
          </w:rPr>
          <w:instrText xml:space="preserve"> PAGEREF _Toc428361523 \h </w:instrText>
        </w:r>
        <w:r w:rsidRPr="007525D0">
          <w:rPr>
            <w:rFonts w:cs="Times New Roman"/>
            <w:noProof/>
            <w:webHidden/>
            <w:sz w:val="20"/>
            <w:szCs w:val="20"/>
          </w:rPr>
        </w:r>
        <w:r w:rsidRPr="007525D0">
          <w:rPr>
            <w:rFonts w:cs="Times New Roman"/>
            <w:noProof/>
            <w:webHidden/>
            <w:sz w:val="20"/>
            <w:szCs w:val="20"/>
          </w:rPr>
          <w:fldChar w:fldCharType="separate"/>
        </w:r>
        <w:r w:rsidR="00E226D1">
          <w:rPr>
            <w:rFonts w:cs="Times New Roman"/>
            <w:noProof/>
            <w:webHidden/>
            <w:sz w:val="20"/>
            <w:szCs w:val="20"/>
          </w:rPr>
          <w:t>3</w:t>
        </w:r>
        <w:r w:rsidRPr="007525D0">
          <w:rPr>
            <w:rFonts w:cs="Times New Roman"/>
            <w:noProof/>
            <w:webHidden/>
            <w:sz w:val="20"/>
            <w:szCs w:val="20"/>
          </w:rPr>
          <w:fldChar w:fldCharType="end"/>
        </w:r>
      </w:hyperlink>
    </w:p>
    <w:p w:rsidR="0087618F" w:rsidRPr="007525D0" w:rsidRDefault="00F520C0" w:rsidP="004F5300">
      <w:pPr>
        <w:pStyle w:val="12"/>
        <w:tabs>
          <w:tab w:val="right" w:leader="dot" w:pos="9345"/>
        </w:tabs>
        <w:spacing w:line="240" w:lineRule="exact"/>
        <w:jc w:val="both"/>
        <w:rPr>
          <w:rFonts w:cs="Times New Roman"/>
          <w:noProof/>
          <w:sz w:val="20"/>
          <w:szCs w:val="20"/>
          <w:lang w:eastAsia="ru-RU"/>
        </w:rPr>
      </w:pPr>
      <w:hyperlink w:anchor="_Toc428361524" w:history="1">
        <w:r w:rsidR="0087618F" w:rsidRPr="007525D0">
          <w:rPr>
            <w:rStyle w:val="a3"/>
            <w:rFonts w:cs="Times New Roman"/>
            <w:noProof/>
            <w:sz w:val="20"/>
            <w:szCs w:val="20"/>
          </w:rPr>
          <w:t>1. ЦЕЛЕВОЙ РАЗДЕЛ</w:t>
        </w:r>
        <w:r w:rsidR="0087618F" w:rsidRPr="007525D0">
          <w:rPr>
            <w:rFonts w:cs="Times New Roman"/>
            <w:noProof/>
            <w:webHidden/>
            <w:sz w:val="20"/>
            <w:szCs w:val="20"/>
          </w:rPr>
          <w:tab/>
        </w:r>
        <w:r w:rsidRPr="007525D0">
          <w:rPr>
            <w:rFonts w:cs="Times New Roman"/>
            <w:noProof/>
            <w:webHidden/>
            <w:sz w:val="20"/>
            <w:szCs w:val="20"/>
          </w:rPr>
          <w:fldChar w:fldCharType="begin"/>
        </w:r>
        <w:r w:rsidR="0087618F" w:rsidRPr="007525D0">
          <w:rPr>
            <w:rFonts w:cs="Times New Roman"/>
            <w:noProof/>
            <w:webHidden/>
            <w:sz w:val="20"/>
            <w:szCs w:val="20"/>
          </w:rPr>
          <w:instrText xml:space="preserve"> PAGEREF _Toc428361524 \h </w:instrText>
        </w:r>
        <w:r w:rsidRPr="007525D0">
          <w:rPr>
            <w:rFonts w:cs="Times New Roman"/>
            <w:noProof/>
            <w:webHidden/>
            <w:sz w:val="20"/>
            <w:szCs w:val="20"/>
          </w:rPr>
        </w:r>
        <w:r w:rsidRPr="007525D0">
          <w:rPr>
            <w:rFonts w:cs="Times New Roman"/>
            <w:noProof/>
            <w:webHidden/>
            <w:sz w:val="20"/>
            <w:szCs w:val="20"/>
          </w:rPr>
          <w:fldChar w:fldCharType="separate"/>
        </w:r>
        <w:r w:rsidR="00E226D1">
          <w:rPr>
            <w:rFonts w:cs="Times New Roman"/>
            <w:noProof/>
            <w:webHidden/>
            <w:sz w:val="20"/>
            <w:szCs w:val="20"/>
          </w:rPr>
          <w:t>4</w:t>
        </w:r>
        <w:r w:rsidRPr="007525D0">
          <w:rPr>
            <w:rFonts w:cs="Times New Roman"/>
            <w:noProof/>
            <w:webHidden/>
            <w:sz w:val="20"/>
            <w:szCs w:val="20"/>
          </w:rPr>
          <w:fldChar w:fldCharType="end"/>
        </w:r>
      </w:hyperlink>
    </w:p>
    <w:p w:rsidR="0087618F" w:rsidRPr="007525D0" w:rsidRDefault="00F520C0" w:rsidP="004F5300">
      <w:pPr>
        <w:pStyle w:val="21"/>
        <w:tabs>
          <w:tab w:val="right" w:leader="dot" w:pos="9345"/>
        </w:tabs>
        <w:spacing w:after="0" w:line="240" w:lineRule="exact"/>
        <w:ind w:left="0"/>
        <w:jc w:val="both"/>
        <w:rPr>
          <w:rFonts w:ascii="Times New Roman" w:eastAsia="Times New Roman" w:hAnsi="Times New Roman"/>
          <w:noProof/>
          <w:sz w:val="20"/>
          <w:szCs w:val="20"/>
          <w:lang w:eastAsia="ru-RU"/>
        </w:rPr>
      </w:pPr>
      <w:hyperlink w:anchor="_Toc428361525" w:history="1">
        <w:r w:rsidR="0087618F" w:rsidRPr="007525D0">
          <w:rPr>
            <w:rStyle w:val="a3"/>
            <w:rFonts w:ascii="Times New Roman" w:hAnsi="Times New Roman"/>
            <w:noProof/>
            <w:sz w:val="20"/>
            <w:szCs w:val="20"/>
          </w:rPr>
          <w:t>1.1. Пояснительная записка</w:t>
        </w:r>
        <w:r w:rsidR="0087618F" w:rsidRPr="007525D0">
          <w:rPr>
            <w:rFonts w:ascii="Times New Roman" w:hAnsi="Times New Roman"/>
            <w:noProof/>
            <w:webHidden/>
            <w:sz w:val="20"/>
            <w:szCs w:val="20"/>
          </w:rPr>
          <w:tab/>
        </w:r>
        <w:r w:rsidRPr="007525D0">
          <w:rPr>
            <w:rFonts w:ascii="Times New Roman" w:hAnsi="Times New Roman"/>
            <w:noProof/>
            <w:webHidden/>
            <w:sz w:val="20"/>
            <w:szCs w:val="20"/>
          </w:rPr>
          <w:fldChar w:fldCharType="begin"/>
        </w:r>
        <w:r w:rsidR="0087618F" w:rsidRPr="007525D0">
          <w:rPr>
            <w:rFonts w:ascii="Times New Roman" w:hAnsi="Times New Roman"/>
            <w:noProof/>
            <w:webHidden/>
            <w:sz w:val="20"/>
            <w:szCs w:val="20"/>
          </w:rPr>
          <w:instrText xml:space="preserve"> PAGEREF _Toc428361525 \h </w:instrText>
        </w:r>
        <w:r w:rsidRPr="007525D0">
          <w:rPr>
            <w:rFonts w:ascii="Times New Roman" w:hAnsi="Times New Roman"/>
            <w:noProof/>
            <w:webHidden/>
            <w:sz w:val="20"/>
            <w:szCs w:val="20"/>
          </w:rPr>
        </w:r>
        <w:r w:rsidRPr="007525D0">
          <w:rPr>
            <w:rFonts w:ascii="Times New Roman" w:hAnsi="Times New Roman"/>
            <w:noProof/>
            <w:webHidden/>
            <w:sz w:val="20"/>
            <w:szCs w:val="20"/>
          </w:rPr>
          <w:fldChar w:fldCharType="separate"/>
        </w:r>
        <w:r w:rsidR="00E226D1">
          <w:rPr>
            <w:rFonts w:ascii="Times New Roman" w:hAnsi="Times New Roman"/>
            <w:noProof/>
            <w:webHidden/>
            <w:sz w:val="20"/>
            <w:szCs w:val="20"/>
          </w:rPr>
          <w:t>4</w:t>
        </w:r>
        <w:r w:rsidRPr="007525D0">
          <w:rPr>
            <w:rFonts w:ascii="Times New Roman" w:hAnsi="Times New Roman"/>
            <w:noProof/>
            <w:webHidden/>
            <w:sz w:val="20"/>
            <w:szCs w:val="20"/>
          </w:rPr>
          <w:fldChar w:fldCharType="end"/>
        </w:r>
      </w:hyperlink>
    </w:p>
    <w:p w:rsidR="0087618F" w:rsidRPr="007525D0" w:rsidRDefault="00F520C0" w:rsidP="004F5300">
      <w:pPr>
        <w:pStyle w:val="21"/>
        <w:tabs>
          <w:tab w:val="right" w:leader="dot" w:pos="9345"/>
        </w:tabs>
        <w:spacing w:after="0" w:line="240" w:lineRule="exact"/>
        <w:ind w:left="0"/>
        <w:jc w:val="both"/>
        <w:rPr>
          <w:rFonts w:ascii="Times New Roman" w:eastAsia="Times New Roman" w:hAnsi="Times New Roman"/>
          <w:noProof/>
          <w:sz w:val="20"/>
          <w:szCs w:val="20"/>
          <w:lang w:eastAsia="ru-RU"/>
        </w:rPr>
      </w:pPr>
      <w:hyperlink w:anchor="_Toc428361526" w:history="1">
        <w:r w:rsidR="0087618F" w:rsidRPr="007525D0">
          <w:rPr>
            <w:rStyle w:val="a3"/>
            <w:rFonts w:ascii="Times New Roman" w:eastAsia="@Arial Unicode MS" w:hAnsi="Times New Roman"/>
            <w:smallCaps/>
            <w:noProof/>
            <w:sz w:val="20"/>
            <w:szCs w:val="20"/>
          </w:rPr>
          <w:t>1.2. Планируемые результаты освоения обучающимися  основной образовательной программы</w:t>
        </w:r>
        <w:r w:rsidR="0087618F" w:rsidRPr="007525D0">
          <w:rPr>
            <w:rFonts w:ascii="Times New Roman" w:hAnsi="Times New Roman"/>
            <w:noProof/>
            <w:webHidden/>
            <w:sz w:val="20"/>
            <w:szCs w:val="20"/>
          </w:rPr>
          <w:tab/>
        </w:r>
        <w:r w:rsidRPr="007525D0">
          <w:rPr>
            <w:rFonts w:ascii="Times New Roman" w:hAnsi="Times New Roman"/>
            <w:noProof/>
            <w:webHidden/>
            <w:sz w:val="20"/>
            <w:szCs w:val="20"/>
          </w:rPr>
          <w:fldChar w:fldCharType="begin"/>
        </w:r>
        <w:r w:rsidR="0087618F" w:rsidRPr="007525D0">
          <w:rPr>
            <w:rFonts w:ascii="Times New Roman" w:hAnsi="Times New Roman"/>
            <w:noProof/>
            <w:webHidden/>
            <w:sz w:val="20"/>
            <w:szCs w:val="20"/>
          </w:rPr>
          <w:instrText xml:space="preserve"> PAGEREF _Toc428361526 \h </w:instrText>
        </w:r>
        <w:r w:rsidRPr="007525D0">
          <w:rPr>
            <w:rFonts w:ascii="Times New Roman" w:hAnsi="Times New Roman"/>
            <w:noProof/>
            <w:webHidden/>
            <w:sz w:val="20"/>
            <w:szCs w:val="20"/>
          </w:rPr>
        </w:r>
        <w:r w:rsidRPr="007525D0">
          <w:rPr>
            <w:rFonts w:ascii="Times New Roman" w:hAnsi="Times New Roman"/>
            <w:noProof/>
            <w:webHidden/>
            <w:sz w:val="20"/>
            <w:szCs w:val="20"/>
          </w:rPr>
          <w:fldChar w:fldCharType="separate"/>
        </w:r>
        <w:r w:rsidR="00E226D1">
          <w:rPr>
            <w:rFonts w:ascii="Times New Roman" w:hAnsi="Times New Roman"/>
            <w:noProof/>
            <w:webHidden/>
            <w:sz w:val="20"/>
            <w:szCs w:val="20"/>
          </w:rPr>
          <w:t>7</w:t>
        </w:r>
        <w:r w:rsidRPr="007525D0">
          <w:rPr>
            <w:rFonts w:ascii="Times New Roman" w:hAnsi="Times New Roman"/>
            <w:noProof/>
            <w:webHidden/>
            <w:sz w:val="20"/>
            <w:szCs w:val="20"/>
          </w:rPr>
          <w:fldChar w:fldCharType="end"/>
        </w:r>
      </w:hyperlink>
    </w:p>
    <w:p w:rsidR="0087618F" w:rsidRPr="007525D0" w:rsidRDefault="00F520C0" w:rsidP="004F5300">
      <w:pPr>
        <w:pStyle w:val="21"/>
        <w:tabs>
          <w:tab w:val="right" w:leader="dot" w:pos="9345"/>
        </w:tabs>
        <w:spacing w:after="0" w:line="240" w:lineRule="exact"/>
        <w:ind w:left="0"/>
        <w:jc w:val="both"/>
        <w:rPr>
          <w:rFonts w:ascii="Times New Roman" w:eastAsia="Times New Roman" w:hAnsi="Times New Roman"/>
          <w:noProof/>
          <w:sz w:val="20"/>
          <w:szCs w:val="20"/>
          <w:lang w:eastAsia="ru-RU"/>
        </w:rPr>
      </w:pPr>
      <w:hyperlink w:anchor="_Toc428361527" w:history="1">
        <w:r w:rsidR="0087618F" w:rsidRPr="007525D0">
          <w:rPr>
            <w:rStyle w:val="a3"/>
            <w:rFonts w:ascii="Times New Roman" w:hAnsi="Times New Roman"/>
            <w:noProof/>
            <w:sz w:val="20"/>
            <w:szCs w:val="20"/>
          </w:rPr>
          <w:t>1.2.1. Планируемые результаты как инструмент реализации требований Стандарта</w:t>
        </w:r>
        <w:r w:rsidR="0087618F" w:rsidRPr="007525D0">
          <w:rPr>
            <w:rFonts w:ascii="Times New Roman" w:hAnsi="Times New Roman"/>
            <w:noProof/>
            <w:webHidden/>
            <w:sz w:val="20"/>
            <w:szCs w:val="20"/>
          </w:rPr>
          <w:tab/>
        </w:r>
        <w:r w:rsidRPr="007525D0">
          <w:rPr>
            <w:rFonts w:ascii="Times New Roman" w:hAnsi="Times New Roman"/>
            <w:noProof/>
            <w:webHidden/>
            <w:sz w:val="20"/>
            <w:szCs w:val="20"/>
          </w:rPr>
          <w:fldChar w:fldCharType="begin"/>
        </w:r>
        <w:r w:rsidR="0087618F" w:rsidRPr="007525D0">
          <w:rPr>
            <w:rFonts w:ascii="Times New Roman" w:hAnsi="Times New Roman"/>
            <w:noProof/>
            <w:webHidden/>
            <w:sz w:val="20"/>
            <w:szCs w:val="20"/>
          </w:rPr>
          <w:instrText xml:space="preserve"> PAGEREF _Toc428361527 \h </w:instrText>
        </w:r>
        <w:r w:rsidRPr="007525D0">
          <w:rPr>
            <w:rFonts w:ascii="Times New Roman" w:hAnsi="Times New Roman"/>
            <w:noProof/>
            <w:webHidden/>
            <w:sz w:val="20"/>
            <w:szCs w:val="20"/>
          </w:rPr>
        </w:r>
        <w:r w:rsidRPr="007525D0">
          <w:rPr>
            <w:rFonts w:ascii="Times New Roman" w:hAnsi="Times New Roman"/>
            <w:noProof/>
            <w:webHidden/>
            <w:sz w:val="20"/>
            <w:szCs w:val="20"/>
          </w:rPr>
          <w:fldChar w:fldCharType="separate"/>
        </w:r>
        <w:r w:rsidR="00E226D1">
          <w:rPr>
            <w:rFonts w:ascii="Times New Roman" w:hAnsi="Times New Roman"/>
            <w:noProof/>
            <w:webHidden/>
            <w:sz w:val="20"/>
            <w:szCs w:val="20"/>
          </w:rPr>
          <w:t>7</w:t>
        </w:r>
        <w:r w:rsidRPr="007525D0">
          <w:rPr>
            <w:rFonts w:ascii="Times New Roman" w:hAnsi="Times New Roman"/>
            <w:noProof/>
            <w:webHidden/>
            <w:sz w:val="20"/>
            <w:szCs w:val="20"/>
          </w:rPr>
          <w:fldChar w:fldCharType="end"/>
        </w:r>
      </w:hyperlink>
    </w:p>
    <w:p w:rsidR="0087618F" w:rsidRPr="007525D0" w:rsidRDefault="00F520C0" w:rsidP="004F5300">
      <w:pPr>
        <w:pStyle w:val="21"/>
        <w:tabs>
          <w:tab w:val="right" w:leader="dot" w:pos="9345"/>
        </w:tabs>
        <w:spacing w:after="0" w:line="240" w:lineRule="exact"/>
        <w:ind w:left="0"/>
        <w:jc w:val="both"/>
        <w:rPr>
          <w:rFonts w:ascii="Times New Roman" w:eastAsia="Times New Roman" w:hAnsi="Times New Roman"/>
          <w:noProof/>
          <w:sz w:val="20"/>
          <w:szCs w:val="20"/>
          <w:lang w:eastAsia="ru-RU"/>
        </w:rPr>
      </w:pPr>
      <w:hyperlink w:anchor="_Toc428361528" w:history="1">
        <w:r w:rsidR="0087618F" w:rsidRPr="007525D0">
          <w:rPr>
            <w:rStyle w:val="a3"/>
            <w:rFonts w:ascii="Times New Roman" w:hAnsi="Times New Roman"/>
            <w:noProof/>
            <w:sz w:val="20"/>
            <w:szCs w:val="20"/>
          </w:rPr>
          <w:t>1.2.2. Планируемые результаты как инструмент ориентации образовательной деятельности</w:t>
        </w:r>
        <w:r w:rsidR="0087618F" w:rsidRPr="007525D0">
          <w:rPr>
            <w:rFonts w:ascii="Times New Roman" w:hAnsi="Times New Roman"/>
            <w:noProof/>
            <w:webHidden/>
            <w:sz w:val="20"/>
            <w:szCs w:val="20"/>
          </w:rPr>
          <w:tab/>
        </w:r>
        <w:r w:rsidRPr="007525D0">
          <w:rPr>
            <w:rFonts w:ascii="Times New Roman" w:hAnsi="Times New Roman"/>
            <w:noProof/>
            <w:webHidden/>
            <w:sz w:val="20"/>
            <w:szCs w:val="20"/>
          </w:rPr>
          <w:fldChar w:fldCharType="begin"/>
        </w:r>
        <w:r w:rsidR="0087618F" w:rsidRPr="007525D0">
          <w:rPr>
            <w:rFonts w:ascii="Times New Roman" w:hAnsi="Times New Roman"/>
            <w:noProof/>
            <w:webHidden/>
            <w:sz w:val="20"/>
            <w:szCs w:val="20"/>
          </w:rPr>
          <w:instrText xml:space="preserve"> PAGEREF _Toc428361528 \h </w:instrText>
        </w:r>
        <w:r w:rsidRPr="007525D0">
          <w:rPr>
            <w:rFonts w:ascii="Times New Roman" w:hAnsi="Times New Roman"/>
            <w:noProof/>
            <w:webHidden/>
            <w:sz w:val="20"/>
            <w:szCs w:val="20"/>
          </w:rPr>
        </w:r>
        <w:r w:rsidRPr="007525D0">
          <w:rPr>
            <w:rFonts w:ascii="Times New Roman" w:hAnsi="Times New Roman"/>
            <w:noProof/>
            <w:webHidden/>
            <w:sz w:val="20"/>
            <w:szCs w:val="20"/>
          </w:rPr>
          <w:fldChar w:fldCharType="separate"/>
        </w:r>
        <w:r w:rsidR="00E226D1">
          <w:rPr>
            <w:rFonts w:ascii="Times New Roman" w:hAnsi="Times New Roman"/>
            <w:noProof/>
            <w:webHidden/>
            <w:sz w:val="20"/>
            <w:szCs w:val="20"/>
          </w:rPr>
          <w:t>8</w:t>
        </w:r>
        <w:r w:rsidRPr="007525D0">
          <w:rPr>
            <w:rFonts w:ascii="Times New Roman" w:hAnsi="Times New Roman"/>
            <w:noProof/>
            <w:webHidden/>
            <w:sz w:val="20"/>
            <w:szCs w:val="20"/>
          </w:rPr>
          <w:fldChar w:fldCharType="end"/>
        </w:r>
      </w:hyperlink>
    </w:p>
    <w:p w:rsidR="0087618F" w:rsidRPr="007525D0" w:rsidRDefault="00F520C0" w:rsidP="004F5300">
      <w:pPr>
        <w:pStyle w:val="21"/>
        <w:tabs>
          <w:tab w:val="right" w:leader="dot" w:pos="9345"/>
        </w:tabs>
        <w:spacing w:after="0" w:line="240" w:lineRule="exact"/>
        <w:ind w:left="0"/>
        <w:jc w:val="both"/>
        <w:rPr>
          <w:rFonts w:ascii="Times New Roman" w:eastAsia="Times New Roman" w:hAnsi="Times New Roman"/>
          <w:noProof/>
          <w:sz w:val="20"/>
          <w:szCs w:val="20"/>
          <w:lang w:eastAsia="ru-RU"/>
        </w:rPr>
      </w:pPr>
      <w:hyperlink w:anchor="_Toc428361529" w:history="1">
        <w:r w:rsidR="0087618F" w:rsidRPr="007525D0">
          <w:rPr>
            <w:rStyle w:val="a3"/>
            <w:rFonts w:ascii="Times New Roman" w:hAnsi="Times New Roman"/>
            <w:noProof/>
            <w:sz w:val="20"/>
            <w:szCs w:val="20"/>
          </w:rPr>
          <w:t>1.2.3. Планируемые результаты как инструмент ориентации системы оценки</w:t>
        </w:r>
        <w:r w:rsidR="0087618F" w:rsidRPr="007525D0">
          <w:rPr>
            <w:rFonts w:ascii="Times New Roman" w:hAnsi="Times New Roman"/>
            <w:noProof/>
            <w:webHidden/>
            <w:sz w:val="20"/>
            <w:szCs w:val="20"/>
          </w:rPr>
          <w:tab/>
        </w:r>
        <w:r w:rsidRPr="007525D0">
          <w:rPr>
            <w:rFonts w:ascii="Times New Roman" w:hAnsi="Times New Roman"/>
            <w:noProof/>
            <w:webHidden/>
            <w:sz w:val="20"/>
            <w:szCs w:val="20"/>
          </w:rPr>
          <w:fldChar w:fldCharType="begin"/>
        </w:r>
        <w:r w:rsidR="0087618F" w:rsidRPr="007525D0">
          <w:rPr>
            <w:rFonts w:ascii="Times New Roman" w:hAnsi="Times New Roman"/>
            <w:noProof/>
            <w:webHidden/>
            <w:sz w:val="20"/>
            <w:szCs w:val="20"/>
          </w:rPr>
          <w:instrText xml:space="preserve"> PAGEREF _Toc428361529 \h </w:instrText>
        </w:r>
        <w:r w:rsidRPr="007525D0">
          <w:rPr>
            <w:rFonts w:ascii="Times New Roman" w:hAnsi="Times New Roman"/>
            <w:noProof/>
            <w:webHidden/>
            <w:sz w:val="20"/>
            <w:szCs w:val="20"/>
          </w:rPr>
        </w:r>
        <w:r w:rsidRPr="007525D0">
          <w:rPr>
            <w:rFonts w:ascii="Times New Roman" w:hAnsi="Times New Roman"/>
            <w:noProof/>
            <w:webHidden/>
            <w:sz w:val="20"/>
            <w:szCs w:val="20"/>
          </w:rPr>
          <w:fldChar w:fldCharType="separate"/>
        </w:r>
        <w:r w:rsidR="00E226D1">
          <w:rPr>
            <w:rFonts w:ascii="Times New Roman" w:hAnsi="Times New Roman"/>
            <w:noProof/>
            <w:webHidden/>
            <w:sz w:val="20"/>
            <w:szCs w:val="20"/>
          </w:rPr>
          <w:t>11</w:t>
        </w:r>
        <w:r w:rsidRPr="007525D0">
          <w:rPr>
            <w:rFonts w:ascii="Times New Roman" w:hAnsi="Times New Roman"/>
            <w:noProof/>
            <w:webHidden/>
            <w:sz w:val="20"/>
            <w:szCs w:val="20"/>
          </w:rPr>
          <w:fldChar w:fldCharType="end"/>
        </w:r>
      </w:hyperlink>
    </w:p>
    <w:p w:rsidR="0087618F" w:rsidRPr="007525D0" w:rsidRDefault="00F520C0" w:rsidP="004F5300">
      <w:pPr>
        <w:pStyle w:val="21"/>
        <w:tabs>
          <w:tab w:val="right" w:leader="dot" w:pos="9345"/>
        </w:tabs>
        <w:spacing w:after="0" w:line="240" w:lineRule="exact"/>
        <w:ind w:left="0"/>
        <w:jc w:val="both"/>
        <w:rPr>
          <w:rFonts w:ascii="Times New Roman" w:eastAsia="Times New Roman" w:hAnsi="Times New Roman"/>
          <w:noProof/>
          <w:sz w:val="20"/>
          <w:szCs w:val="20"/>
          <w:lang w:eastAsia="ru-RU"/>
        </w:rPr>
      </w:pPr>
      <w:hyperlink w:anchor="_Toc428361530" w:history="1">
        <w:r w:rsidR="0087618F" w:rsidRPr="007525D0">
          <w:rPr>
            <w:rStyle w:val="a3"/>
            <w:rFonts w:ascii="Times New Roman" w:hAnsi="Times New Roman"/>
            <w:noProof/>
            <w:sz w:val="20"/>
            <w:szCs w:val="20"/>
          </w:rPr>
          <w:t>1.2.4. Планируемые результаты освоения междисциплинарных программ</w:t>
        </w:r>
        <w:r w:rsidR="0087618F" w:rsidRPr="007525D0">
          <w:rPr>
            <w:rFonts w:ascii="Times New Roman" w:hAnsi="Times New Roman"/>
            <w:noProof/>
            <w:webHidden/>
            <w:sz w:val="20"/>
            <w:szCs w:val="20"/>
          </w:rPr>
          <w:tab/>
        </w:r>
        <w:r w:rsidRPr="007525D0">
          <w:rPr>
            <w:rFonts w:ascii="Times New Roman" w:hAnsi="Times New Roman"/>
            <w:noProof/>
            <w:webHidden/>
            <w:sz w:val="20"/>
            <w:szCs w:val="20"/>
          </w:rPr>
          <w:fldChar w:fldCharType="begin"/>
        </w:r>
        <w:r w:rsidR="0087618F" w:rsidRPr="007525D0">
          <w:rPr>
            <w:rFonts w:ascii="Times New Roman" w:hAnsi="Times New Roman"/>
            <w:noProof/>
            <w:webHidden/>
            <w:sz w:val="20"/>
            <w:szCs w:val="20"/>
          </w:rPr>
          <w:instrText xml:space="preserve"> PAGEREF _Toc428361530 \h </w:instrText>
        </w:r>
        <w:r w:rsidRPr="007525D0">
          <w:rPr>
            <w:rFonts w:ascii="Times New Roman" w:hAnsi="Times New Roman"/>
            <w:noProof/>
            <w:webHidden/>
            <w:sz w:val="20"/>
            <w:szCs w:val="20"/>
          </w:rPr>
        </w:r>
        <w:r w:rsidRPr="007525D0">
          <w:rPr>
            <w:rFonts w:ascii="Times New Roman" w:hAnsi="Times New Roman"/>
            <w:noProof/>
            <w:webHidden/>
            <w:sz w:val="20"/>
            <w:szCs w:val="20"/>
          </w:rPr>
          <w:fldChar w:fldCharType="separate"/>
        </w:r>
        <w:r w:rsidR="00E226D1">
          <w:rPr>
            <w:rFonts w:ascii="Times New Roman" w:hAnsi="Times New Roman"/>
            <w:noProof/>
            <w:webHidden/>
            <w:sz w:val="20"/>
            <w:szCs w:val="20"/>
          </w:rPr>
          <w:t>12</w:t>
        </w:r>
        <w:r w:rsidRPr="007525D0">
          <w:rPr>
            <w:rFonts w:ascii="Times New Roman" w:hAnsi="Times New Roman"/>
            <w:noProof/>
            <w:webHidden/>
            <w:sz w:val="20"/>
            <w:szCs w:val="20"/>
          </w:rPr>
          <w:fldChar w:fldCharType="end"/>
        </w:r>
      </w:hyperlink>
    </w:p>
    <w:p w:rsidR="0087618F" w:rsidRPr="007525D0" w:rsidRDefault="00F520C0" w:rsidP="004F5300">
      <w:pPr>
        <w:pStyle w:val="31"/>
        <w:tabs>
          <w:tab w:val="right" w:leader="dot" w:pos="9345"/>
        </w:tabs>
        <w:spacing w:after="0" w:line="240" w:lineRule="exact"/>
        <w:ind w:left="0"/>
        <w:jc w:val="both"/>
        <w:rPr>
          <w:rFonts w:ascii="Times New Roman" w:eastAsia="Times New Roman" w:hAnsi="Times New Roman"/>
          <w:noProof/>
          <w:sz w:val="20"/>
          <w:szCs w:val="20"/>
          <w:lang w:eastAsia="ru-RU"/>
        </w:rPr>
      </w:pPr>
      <w:hyperlink w:anchor="_Toc428361531" w:history="1">
        <w:r w:rsidR="0087618F" w:rsidRPr="007525D0">
          <w:rPr>
            <w:rStyle w:val="a3"/>
            <w:rFonts w:ascii="Times New Roman" w:hAnsi="Times New Roman"/>
            <w:i/>
            <w:noProof/>
            <w:sz w:val="20"/>
            <w:szCs w:val="20"/>
          </w:rPr>
          <w:t>1.2.4.1 Формирование универсальных учебных действий (личностные и метапредметные результаты)</w:t>
        </w:r>
        <w:r w:rsidR="0087618F" w:rsidRPr="007525D0">
          <w:rPr>
            <w:rFonts w:ascii="Times New Roman" w:hAnsi="Times New Roman"/>
            <w:noProof/>
            <w:webHidden/>
            <w:sz w:val="20"/>
            <w:szCs w:val="20"/>
          </w:rPr>
          <w:tab/>
        </w:r>
        <w:r w:rsidRPr="007525D0">
          <w:rPr>
            <w:rFonts w:ascii="Times New Roman" w:hAnsi="Times New Roman"/>
            <w:noProof/>
            <w:webHidden/>
            <w:sz w:val="20"/>
            <w:szCs w:val="20"/>
          </w:rPr>
          <w:fldChar w:fldCharType="begin"/>
        </w:r>
        <w:r w:rsidR="0087618F" w:rsidRPr="007525D0">
          <w:rPr>
            <w:rFonts w:ascii="Times New Roman" w:hAnsi="Times New Roman"/>
            <w:noProof/>
            <w:webHidden/>
            <w:sz w:val="20"/>
            <w:szCs w:val="20"/>
          </w:rPr>
          <w:instrText xml:space="preserve"> PAGEREF _Toc428361531 \h </w:instrText>
        </w:r>
        <w:r w:rsidRPr="007525D0">
          <w:rPr>
            <w:rFonts w:ascii="Times New Roman" w:hAnsi="Times New Roman"/>
            <w:noProof/>
            <w:webHidden/>
            <w:sz w:val="20"/>
            <w:szCs w:val="20"/>
          </w:rPr>
        </w:r>
        <w:r w:rsidRPr="007525D0">
          <w:rPr>
            <w:rFonts w:ascii="Times New Roman" w:hAnsi="Times New Roman"/>
            <w:noProof/>
            <w:webHidden/>
            <w:sz w:val="20"/>
            <w:szCs w:val="20"/>
          </w:rPr>
          <w:fldChar w:fldCharType="separate"/>
        </w:r>
        <w:r w:rsidR="00E226D1">
          <w:rPr>
            <w:rFonts w:ascii="Times New Roman" w:hAnsi="Times New Roman"/>
            <w:noProof/>
            <w:webHidden/>
            <w:sz w:val="20"/>
            <w:szCs w:val="20"/>
          </w:rPr>
          <w:t>12</w:t>
        </w:r>
        <w:r w:rsidRPr="007525D0">
          <w:rPr>
            <w:rFonts w:ascii="Times New Roman" w:hAnsi="Times New Roman"/>
            <w:noProof/>
            <w:webHidden/>
            <w:sz w:val="20"/>
            <w:szCs w:val="20"/>
          </w:rPr>
          <w:fldChar w:fldCharType="end"/>
        </w:r>
      </w:hyperlink>
    </w:p>
    <w:p w:rsidR="0087618F" w:rsidRPr="007525D0" w:rsidRDefault="00F520C0" w:rsidP="004F5300">
      <w:pPr>
        <w:pStyle w:val="31"/>
        <w:tabs>
          <w:tab w:val="right" w:leader="dot" w:pos="9345"/>
        </w:tabs>
        <w:spacing w:after="0" w:line="240" w:lineRule="exact"/>
        <w:ind w:left="0"/>
        <w:jc w:val="both"/>
        <w:rPr>
          <w:rFonts w:ascii="Times New Roman" w:eastAsia="Times New Roman" w:hAnsi="Times New Roman"/>
          <w:noProof/>
          <w:sz w:val="20"/>
          <w:szCs w:val="20"/>
          <w:lang w:eastAsia="ru-RU"/>
        </w:rPr>
      </w:pPr>
      <w:hyperlink w:anchor="_Toc428361532" w:history="1">
        <w:r w:rsidR="0087618F" w:rsidRPr="007525D0">
          <w:rPr>
            <w:rStyle w:val="a3"/>
            <w:rFonts w:ascii="Times New Roman" w:hAnsi="Times New Roman"/>
            <w:i/>
            <w:noProof/>
            <w:sz w:val="20"/>
            <w:szCs w:val="20"/>
          </w:rPr>
          <w:t>1.2.4.2. Личностные универсальные учебные действия</w:t>
        </w:r>
        <w:r w:rsidR="0087618F" w:rsidRPr="007525D0">
          <w:rPr>
            <w:rFonts w:ascii="Times New Roman" w:hAnsi="Times New Roman"/>
            <w:noProof/>
            <w:webHidden/>
            <w:sz w:val="20"/>
            <w:szCs w:val="20"/>
          </w:rPr>
          <w:tab/>
        </w:r>
        <w:r w:rsidRPr="007525D0">
          <w:rPr>
            <w:rFonts w:ascii="Times New Roman" w:hAnsi="Times New Roman"/>
            <w:noProof/>
            <w:webHidden/>
            <w:sz w:val="20"/>
            <w:szCs w:val="20"/>
          </w:rPr>
          <w:fldChar w:fldCharType="begin"/>
        </w:r>
        <w:r w:rsidR="0087618F" w:rsidRPr="007525D0">
          <w:rPr>
            <w:rFonts w:ascii="Times New Roman" w:hAnsi="Times New Roman"/>
            <w:noProof/>
            <w:webHidden/>
            <w:sz w:val="20"/>
            <w:szCs w:val="20"/>
          </w:rPr>
          <w:instrText xml:space="preserve"> PAGEREF _Toc428361532 \h </w:instrText>
        </w:r>
        <w:r w:rsidRPr="007525D0">
          <w:rPr>
            <w:rFonts w:ascii="Times New Roman" w:hAnsi="Times New Roman"/>
            <w:noProof/>
            <w:webHidden/>
            <w:sz w:val="20"/>
            <w:szCs w:val="20"/>
          </w:rPr>
        </w:r>
        <w:r w:rsidRPr="007525D0">
          <w:rPr>
            <w:rFonts w:ascii="Times New Roman" w:hAnsi="Times New Roman"/>
            <w:noProof/>
            <w:webHidden/>
            <w:sz w:val="20"/>
            <w:szCs w:val="20"/>
          </w:rPr>
          <w:fldChar w:fldCharType="separate"/>
        </w:r>
        <w:r w:rsidR="00E226D1">
          <w:rPr>
            <w:rFonts w:ascii="Times New Roman" w:hAnsi="Times New Roman"/>
            <w:noProof/>
            <w:webHidden/>
            <w:sz w:val="20"/>
            <w:szCs w:val="20"/>
          </w:rPr>
          <w:t>12</w:t>
        </w:r>
        <w:r w:rsidRPr="007525D0">
          <w:rPr>
            <w:rFonts w:ascii="Times New Roman" w:hAnsi="Times New Roman"/>
            <w:noProof/>
            <w:webHidden/>
            <w:sz w:val="20"/>
            <w:szCs w:val="20"/>
          </w:rPr>
          <w:fldChar w:fldCharType="end"/>
        </w:r>
      </w:hyperlink>
    </w:p>
    <w:p w:rsidR="0087618F" w:rsidRPr="007525D0" w:rsidRDefault="00F520C0" w:rsidP="004F5300">
      <w:pPr>
        <w:pStyle w:val="31"/>
        <w:tabs>
          <w:tab w:val="right" w:leader="dot" w:pos="9345"/>
        </w:tabs>
        <w:spacing w:after="0" w:line="240" w:lineRule="exact"/>
        <w:ind w:left="0"/>
        <w:jc w:val="both"/>
        <w:rPr>
          <w:rFonts w:ascii="Times New Roman" w:eastAsia="Times New Roman" w:hAnsi="Times New Roman"/>
          <w:noProof/>
          <w:sz w:val="20"/>
          <w:szCs w:val="20"/>
          <w:lang w:eastAsia="ru-RU"/>
        </w:rPr>
      </w:pPr>
      <w:hyperlink w:anchor="_Toc428361533" w:history="1">
        <w:r w:rsidR="0087618F" w:rsidRPr="007525D0">
          <w:rPr>
            <w:rStyle w:val="a3"/>
            <w:rFonts w:ascii="Times New Roman" w:hAnsi="Times New Roman"/>
            <w:i/>
            <w:noProof/>
            <w:sz w:val="20"/>
            <w:szCs w:val="20"/>
          </w:rPr>
          <w:t>1.2.4.3. Регулятивные универсальные учебные действия</w:t>
        </w:r>
        <w:r w:rsidR="0087618F" w:rsidRPr="007525D0">
          <w:rPr>
            <w:rFonts w:ascii="Times New Roman" w:hAnsi="Times New Roman"/>
            <w:noProof/>
            <w:webHidden/>
            <w:sz w:val="20"/>
            <w:szCs w:val="20"/>
          </w:rPr>
          <w:tab/>
        </w:r>
        <w:r w:rsidRPr="007525D0">
          <w:rPr>
            <w:rFonts w:ascii="Times New Roman" w:hAnsi="Times New Roman"/>
            <w:noProof/>
            <w:webHidden/>
            <w:sz w:val="20"/>
            <w:szCs w:val="20"/>
          </w:rPr>
          <w:fldChar w:fldCharType="begin"/>
        </w:r>
        <w:r w:rsidR="0087618F" w:rsidRPr="007525D0">
          <w:rPr>
            <w:rFonts w:ascii="Times New Roman" w:hAnsi="Times New Roman"/>
            <w:noProof/>
            <w:webHidden/>
            <w:sz w:val="20"/>
            <w:szCs w:val="20"/>
          </w:rPr>
          <w:instrText xml:space="preserve"> PAGEREF _Toc428361533 \h </w:instrText>
        </w:r>
        <w:r w:rsidRPr="007525D0">
          <w:rPr>
            <w:rFonts w:ascii="Times New Roman" w:hAnsi="Times New Roman"/>
            <w:noProof/>
            <w:webHidden/>
            <w:sz w:val="20"/>
            <w:szCs w:val="20"/>
          </w:rPr>
        </w:r>
        <w:r w:rsidRPr="007525D0">
          <w:rPr>
            <w:rFonts w:ascii="Times New Roman" w:hAnsi="Times New Roman"/>
            <w:noProof/>
            <w:webHidden/>
            <w:sz w:val="20"/>
            <w:szCs w:val="20"/>
          </w:rPr>
          <w:fldChar w:fldCharType="separate"/>
        </w:r>
        <w:r w:rsidR="00E226D1">
          <w:rPr>
            <w:rFonts w:ascii="Times New Roman" w:hAnsi="Times New Roman"/>
            <w:noProof/>
            <w:webHidden/>
            <w:sz w:val="20"/>
            <w:szCs w:val="20"/>
          </w:rPr>
          <w:t>13</w:t>
        </w:r>
        <w:r w:rsidRPr="007525D0">
          <w:rPr>
            <w:rFonts w:ascii="Times New Roman" w:hAnsi="Times New Roman"/>
            <w:noProof/>
            <w:webHidden/>
            <w:sz w:val="20"/>
            <w:szCs w:val="20"/>
          </w:rPr>
          <w:fldChar w:fldCharType="end"/>
        </w:r>
      </w:hyperlink>
    </w:p>
    <w:p w:rsidR="0087618F" w:rsidRPr="007525D0" w:rsidRDefault="00F520C0" w:rsidP="004F5300">
      <w:pPr>
        <w:pStyle w:val="31"/>
        <w:tabs>
          <w:tab w:val="right" w:leader="dot" w:pos="9345"/>
        </w:tabs>
        <w:spacing w:after="0" w:line="240" w:lineRule="exact"/>
        <w:ind w:left="0"/>
        <w:jc w:val="both"/>
        <w:rPr>
          <w:rFonts w:ascii="Times New Roman" w:eastAsia="Times New Roman" w:hAnsi="Times New Roman"/>
          <w:noProof/>
          <w:sz w:val="20"/>
          <w:szCs w:val="20"/>
          <w:lang w:eastAsia="ru-RU"/>
        </w:rPr>
      </w:pPr>
      <w:hyperlink w:anchor="_Toc428361534" w:history="1">
        <w:r w:rsidR="0087618F" w:rsidRPr="007525D0">
          <w:rPr>
            <w:rStyle w:val="a3"/>
            <w:rFonts w:ascii="Times New Roman" w:hAnsi="Times New Roman"/>
            <w:i/>
            <w:noProof/>
            <w:sz w:val="20"/>
            <w:szCs w:val="20"/>
          </w:rPr>
          <w:t>1.2.4.4. Познавательные универсальные учебные действия</w:t>
        </w:r>
        <w:r w:rsidR="0087618F" w:rsidRPr="007525D0">
          <w:rPr>
            <w:rFonts w:ascii="Times New Roman" w:hAnsi="Times New Roman"/>
            <w:noProof/>
            <w:webHidden/>
            <w:sz w:val="20"/>
            <w:szCs w:val="20"/>
          </w:rPr>
          <w:tab/>
        </w:r>
        <w:r w:rsidRPr="007525D0">
          <w:rPr>
            <w:rFonts w:ascii="Times New Roman" w:hAnsi="Times New Roman"/>
            <w:noProof/>
            <w:webHidden/>
            <w:sz w:val="20"/>
            <w:szCs w:val="20"/>
          </w:rPr>
          <w:fldChar w:fldCharType="begin"/>
        </w:r>
        <w:r w:rsidR="0087618F" w:rsidRPr="007525D0">
          <w:rPr>
            <w:rFonts w:ascii="Times New Roman" w:hAnsi="Times New Roman"/>
            <w:noProof/>
            <w:webHidden/>
            <w:sz w:val="20"/>
            <w:szCs w:val="20"/>
          </w:rPr>
          <w:instrText xml:space="preserve"> PAGEREF _Toc428361534 \h </w:instrText>
        </w:r>
        <w:r w:rsidRPr="007525D0">
          <w:rPr>
            <w:rFonts w:ascii="Times New Roman" w:hAnsi="Times New Roman"/>
            <w:noProof/>
            <w:webHidden/>
            <w:sz w:val="20"/>
            <w:szCs w:val="20"/>
          </w:rPr>
        </w:r>
        <w:r w:rsidRPr="007525D0">
          <w:rPr>
            <w:rFonts w:ascii="Times New Roman" w:hAnsi="Times New Roman"/>
            <w:noProof/>
            <w:webHidden/>
            <w:sz w:val="20"/>
            <w:szCs w:val="20"/>
          </w:rPr>
          <w:fldChar w:fldCharType="separate"/>
        </w:r>
        <w:r w:rsidR="00E226D1">
          <w:rPr>
            <w:rFonts w:ascii="Times New Roman" w:hAnsi="Times New Roman"/>
            <w:noProof/>
            <w:webHidden/>
            <w:sz w:val="20"/>
            <w:szCs w:val="20"/>
          </w:rPr>
          <w:t>13</w:t>
        </w:r>
        <w:r w:rsidRPr="007525D0">
          <w:rPr>
            <w:rFonts w:ascii="Times New Roman" w:hAnsi="Times New Roman"/>
            <w:noProof/>
            <w:webHidden/>
            <w:sz w:val="20"/>
            <w:szCs w:val="20"/>
          </w:rPr>
          <w:fldChar w:fldCharType="end"/>
        </w:r>
      </w:hyperlink>
    </w:p>
    <w:p w:rsidR="0087618F" w:rsidRPr="007525D0" w:rsidRDefault="00F520C0" w:rsidP="004F5300">
      <w:pPr>
        <w:pStyle w:val="31"/>
        <w:tabs>
          <w:tab w:val="right" w:leader="dot" w:pos="9345"/>
        </w:tabs>
        <w:spacing w:after="0" w:line="240" w:lineRule="exact"/>
        <w:ind w:left="0"/>
        <w:jc w:val="both"/>
        <w:rPr>
          <w:rFonts w:ascii="Times New Roman" w:eastAsia="Times New Roman" w:hAnsi="Times New Roman"/>
          <w:noProof/>
          <w:sz w:val="20"/>
          <w:szCs w:val="20"/>
          <w:lang w:eastAsia="ru-RU"/>
        </w:rPr>
      </w:pPr>
      <w:hyperlink w:anchor="_Toc428361535" w:history="1">
        <w:r w:rsidR="0087618F" w:rsidRPr="007525D0">
          <w:rPr>
            <w:rStyle w:val="a3"/>
            <w:rFonts w:ascii="Times New Roman" w:hAnsi="Times New Roman"/>
            <w:i/>
            <w:noProof/>
            <w:sz w:val="20"/>
            <w:szCs w:val="20"/>
          </w:rPr>
          <w:t>1.2.4.5. Коммуникативные универсальные учебные действия</w:t>
        </w:r>
        <w:r w:rsidR="0087618F" w:rsidRPr="007525D0">
          <w:rPr>
            <w:rFonts w:ascii="Times New Roman" w:hAnsi="Times New Roman"/>
            <w:noProof/>
            <w:webHidden/>
            <w:sz w:val="20"/>
            <w:szCs w:val="20"/>
          </w:rPr>
          <w:tab/>
        </w:r>
        <w:r w:rsidRPr="007525D0">
          <w:rPr>
            <w:rFonts w:ascii="Times New Roman" w:hAnsi="Times New Roman"/>
            <w:noProof/>
            <w:webHidden/>
            <w:sz w:val="20"/>
            <w:szCs w:val="20"/>
          </w:rPr>
          <w:fldChar w:fldCharType="begin"/>
        </w:r>
        <w:r w:rsidR="0087618F" w:rsidRPr="007525D0">
          <w:rPr>
            <w:rFonts w:ascii="Times New Roman" w:hAnsi="Times New Roman"/>
            <w:noProof/>
            <w:webHidden/>
            <w:sz w:val="20"/>
            <w:szCs w:val="20"/>
          </w:rPr>
          <w:instrText xml:space="preserve"> PAGEREF _Toc428361535 \h </w:instrText>
        </w:r>
        <w:r w:rsidRPr="007525D0">
          <w:rPr>
            <w:rFonts w:ascii="Times New Roman" w:hAnsi="Times New Roman"/>
            <w:noProof/>
            <w:webHidden/>
            <w:sz w:val="20"/>
            <w:szCs w:val="20"/>
          </w:rPr>
        </w:r>
        <w:r w:rsidRPr="007525D0">
          <w:rPr>
            <w:rFonts w:ascii="Times New Roman" w:hAnsi="Times New Roman"/>
            <w:noProof/>
            <w:webHidden/>
            <w:sz w:val="20"/>
            <w:szCs w:val="20"/>
          </w:rPr>
          <w:fldChar w:fldCharType="separate"/>
        </w:r>
        <w:r w:rsidR="00E226D1">
          <w:rPr>
            <w:rFonts w:ascii="Times New Roman" w:hAnsi="Times New Roman"/>
            <w:noProof/>
            <w:webHidden/>
            <w:sz w:val="20"/>
            <w:szCs w:val="20"/>
          </w:rPr>
          <w:t>14</w:t>
        </w:r>
        <w:r w:rsidRPr="007525D0">
          <w:rPr>
            <w:rFonts w:ascii="Times New Roman" w:hAnsi="Times New Roman"/>
            <w:noProof/>
            <w:webHidden/>
            <w:sz w:val="20"/>
            <w:szCs w:val="20"/>
          </w:rPr>
          <w:fldChar w:fldCharType="end"/>
        </w:r>
      </w:hyperlink>
    </w:p>
    <w:p w:rsidR="0087618F" w:rsidRPr="007525D0" w:rsidRDefault="00F520C0" w:rsidP="004F5300">
      <w:pPr>
        <w:pStyle w:val="31"/>
        <w:tabs>
          <w:tab w:val="right" w:leader="dot" w:pos="9345"/>
        </w:tabs>
        <w:spacing w:after="0" w:line="240" w:lineRule="exact"/>
        <w:ind w:left="0"/>
        <w:jc w:val="both"/>
        <w:rPr>
          <w:rFonts w:ascii="Times New Roman" w:eastAsia="Times New Roman" w:hAnsi="Times New Roman"/>
          <w:noProof/>
          <w:sz w:val="20"/>
          <w:szCs w:val="20"/>
          <w:lang w:eastAsia="ru-RU"/>
        </w:rPr>
      </w:pPr>
      <w:hyperlink w:anchor="_Toc428361536" w:history="1">
        <w:r w:rsidR="0087618F" w:rsidRPr="007525D0">
          <w:rPr>
            <w:rStyle w:val="a3"/>
            <w:rFonts w:ascii="Times New Roman" w:hAnsi="Times New Roman"/>
            <w:i/>
            <w:noProof/>
            <w:sz w:val="20"/>
            <w:szCs w:val="20"/>
          </w:rPr>
          <w:t>1.2.4.6. Формирование ИКТ-компетентности обучающихся (метапредметные результаты)</w:t>
        </w:r>
        <w:r w:rsidR="0087618F" w:rsidRPr="007525D0">
          <w:rPr>
            <w:rFonts w:ascii="Times New Roman" w:hAnsi="Times New Roman"/>
            <w:noProof/>
            <w:webHidden/>
            <w:sz w:val="20"/>
            <w:szCs w:val="20"/>
          </w:rPr>
          <w:tab/>
        </w:r>
        <w:r w:rsidRPr="007525D0">
          <w:rPr>
            <w:rFonts w:ascii="Times New Roman" w:hAnsi="Times New Roman"/>
            <w:noProof/>
            <w:webHidden/>
            <w:sz w:val="20"/>
            <w:szCs w:val="20"/>
          </w:rPr>
          <w:fldChar w:fldCharType="begin"/>
        </w:r>
        <w:r w:rsidR="0087618F" w:rsidRPr="007525D0">
          <w:rPr>
            <w:rFonts w:ascii="Times New Roman" w:hAnsi="Times New Roman"/>
            <w:noProof/>
            <w:webHidden/>
            <w:sz w:val="20"/>
            <w:szCs w:val="20"/>
          </w:rPr>
          <w:instrText xml:space="preserve"> PAGEREF _Toc428361536 \h </w:instrText>
        </w:r>
        <w:r w:rsidRPr="007525D0">
          <w:rPr>
            <w:rFonts w:ascii="Times New Roman" w:hAnsi="Times New Roman"/>
            <w:noProof/>
            <w:webHidden/>
            <w:sz w:val="20"/>
            <w:szCs w:val="20"/>
          </w:rPr>
        </w:r>
        <w:r w:rsidRPr="007525D0">
          <w:rPr>
            <w:rFonts w:ascii="Times New Roman" w:hAnsi="Times New Roman"/>
            <w:noProof/>
            <w:webHidden/>
            <w:sz w:val="20"/>
            <w:szCs w:val="20"/>
          </w:rPr>
          <w:fldChar w:fldCharType="separate"/>
        </w:r>
        <w:r w:rsidR="00E226D1">
          <w:rPr>
            <w:rFonts w:ascii="Times New Roman" w:hAnsi="Times New Roman"/>
            <w:noProof/>
            <w:webHidden/>
            <w:sz w:val="20"/>
            <w:szCs w:val="20"/>
          </w:rPr>
          <w:t>14</w:t>
        </w:r>
        <w:r w:rsidRPr="007525D0">
          <w:rPr>
            <w:rFonts w:ascii="Times New Roman" w:hAnsi="Times New Roman"/>
            <w:noProof/>
            <w:webHidden/>
            <w:sz w:val="20"/>
            <w:szCs w:val="20"/>
          </w:rPr>
          <w:fldChar w:fldCharType="end"/>
        </w:r>
      </w:hyperlink>
    </w:p>
    <w:p w:rsidR="0087618F" w:rsidRPr="007525D0" w:rsidRDefault="00F520C0" w:rsidP="004F5300">
      <w:pPr>
        <w:pStyle w:val="31"/>
        <w:tabs>
          <w:tab w:val="right" w:leader="dot" w:pos="9345"/>
        </w:tabs>
        <w:spacing w:after="0" w:line="240" w:lineRule="exact"/>
        <w:ind w:left="0"/>
        <w:jc w:val="both"/>
        <w:rPr>
          <w:rFonts w:ascii="Times New Roman" w:eastAsia="Times New Roman" w:hAnsi="Times New Roman"/>
          <w:noProof/>
          <w:sz w:val="20"/>
          <w:szCs w:val="20"/>
          <w:lang w:eastAsia="ru-RU"/>
        </w:rPr>
      </w:pPr>
      <w:hyperlink w:anchor="_Toc428361537" w:history="1">
        <w:r w:rsidR="0087618F" w:rsidRPr="007525D0">
          <w:rPr>
            <w:rStyle w:val="a3"/>
            <w:rFonts w:ascii="Times New Roman" w:hAnsi="Times New Roman"/>
            <w:i/>
            <w:noProof/>
            <w:sz w:val="20"/>
            <w:szCs w:val="20"/>
          </w:rPr>
          <w:t>1.2.4.7. Чтение. Работа с текстом (метапредметные результаты)</w:t>
        </w:r>
        <w:r w:rsidR="0087618F" w:rsidRPr="007525D0">
          <w:rPr>
            <w:rFonts w:ascii="Times New Roman" w:hAnsi="Times New Roman"/>
            <w:noProof/>
            <w:webHidden/>
            <w:sz w:val="20"/>
            <w:szCs w:val="20"/>
          </w:rPr>
          <w:tab/>
        </w:r>
        <w:r w:rsidRPr="007525D0">
          <w:rPr>
            <w:rFonts w:ascii="Times New Roman" w:hAnsi="Times New Roman"/>
            <w:noProof/>
            <w:webHidden/>
            <w:sz w:val="20"/>
            <w:szCs w:val="20"/>
          </w:rPr>
          <w:fldChar w:fldCharType="begin"/>
        </w:r>
        <w:r w:rsidR="0087618F" w:rsidRPr="007525D0">
          <w:rPr>
            <w:rFonts w:ascii="Times New Roman" w:hAnsi="Times New Roman"/>
            <w:noProof/>
            <w:webHidden/>
            <w:sz w:val="20"/>
            <w:szCs w:val="20"/>
          </w:rPr>
          <w:instrText xml:space="preserve"> PAGEREF _Toc428361537 \h </w:instrText>
        </w:r>
        <w:r w:rsidRPr="007525D0">
          <w:rPr>
            <w:rFonts w:ascii="Times New Roman" w:hAnsi="Times New Roman"/>
            <w:noProof/>
            <w:webHidden/>
            <w:sz w:val="20"/>
            <w:szCs w:val="20"/>
          </w:rPr>
        </w:r>
        <w:r w:rsidRPr="007525D0">
          <w:rPr>
            <w:rFonts w:ascii="Times New Roman" w:hAnsi="Times New Roman"/>
            <w:noProof/>
            <w:webHidden/>
            <w:sz w:val="20"/>
            <w:szCs w:val="20"/>
          </w:rPr>
          <w:fldChar w:fldCharType="separate"/>
        </w:r>
        <w:r w:rsidR="00E226D1">
          <w:rPr>
            <w:rFonts w:ascii="Times New Roman" w:hAnsi="Times New Roman"/>
            <w:noProof/>
            <w:webHidden/>
            <w:sz w:val="20"/>
            <w:szCs w:val="20"/>
          </w:rPr>
          <w:t>16</w:t>
        </w:r>
        <w:r w:rsidRPr="007525D0">
          <w:rPr>
            <w:rFonts w:ascii="Times New Roman" w:hAnsi="Times New Roman"/>
            <w:noProof/>
            <w:webHidden/>
            <w:sz w:val="20"/>
            <w:szCs w:val="20"/>
          </w:rPr>
          <w:fldChar w:fldCharType="end"/>
        </w:r>
      </w:hyperlink>
    </w:p>
    <w:p w:rsidR="0087618F" w:rsidRPr="007525D0" w:rsidRDefault="00F520C0" w:rsidP="004F5300">
      <w:pPr>
        <w:pStyle w:val="31"/>
        <w:tabs>
          <w:tab w:val="right" w:leader="dot" w:pos="9345"/>
        </w:tabs>
        <w:spacing w:after="0" w:line="240" w:lineRule="exact"/>
        <w:ind w:left="0"/>
        <w:jc w:val="both"/>
        <w:rPr>
          <w:rFonts w:ascii="Times New Roman" w:eastAsia="Times New Roman" w:hAnsi="Times New Roman"/>
          <w:noProof/>
          <w:sz w:val="20"/>
          <w:szCs w:val="20"/>
          <w:lang w:eastAsia="ru-RU"/>
        </w:rPr>
      </w:pPr>
      <w:hyperlink w:anchor="_Toc428361538" w:history="1">
        <w:r w:rsidR="0087618F" w:rsidRPr="007525D0">
          <w:rPr>
            <w:rStyle w:val="a3"/>
            <w:rFonts w:ascii="Times New Roman" w:hAnsi="Times New Roman"/>
            <w:i/>
            <w:noProof/>
            <w:sz w:val="20"/>
            <w:szCs w:val="20"/>
          </w:rPr>
          <w:t>1.2.4.8. Работа с текстом: поиск информации и понимание прочитанного</w:t>
        </w:r>
        <w:r w:rsidR="0087618F" w:rsidRPr="007525D0">
          <w:rPr>
            <w:rFonts w:ascii="Times New Roman" w:hAnsi="Times New Roman"/>
            <w:noProof/>
            <w:webHidden/>
            <w:sz w:val="20"/>
            <w:szCs w:val="20"/>
          </w:rPr>
          <w:tab/>
        </w:r>
        <w:r w:rsidRPr="007525D0">
          <w:rPr>
            <w:rFonts w:ascii="Times New Roman" w:hAnsi="Times New Roman"/>
            <w:noProof/>
            <w:webHidden/>
            <w:sz w:val="20"/>
            <w:szCs w:val="20"/>
          </w:rPr>
          <w:fldChar w:fldCharType="begin"/>
        </w:r>
        <w:r w:rsidR="0087618F" w:rsidRPr="007525D0">
          <w:rPr>
            <w:rFonts w:ascii="Times New Roman" w:hAnsi="Times New Roman"/>
            <w:noProof/>
            <w:webHidden/>
            <w:sz w:val="20"/>
            <w:szCs w:val="20"/>
          </w:rPr>
          <w:instrText xml:space="preserve"> PAGEREF _Toc428361538 \h </w:instrText>
        </w:r>
        <w:r w:rsidRPr="007525D0">
          <w:rPr>
            <w:rFonts w:ascii="Times New Roman" w:hAnsi="Times New Roman"/>
            <w:noProof/>
            <w:webHidden/>
            <w:sz w:val="20"/>
            <w:szCs w:val="20"/>
          </w:rPr>
        </w:r>
        <w:r w:rsidRPr="007525D0">
          <w:rPr>
            <w:rFonts w:ascii="Times New Roman" w:hAnsi="Times New Roman"/>
            <w:noProof/>
            <w:webHidden/>
            <w:sz w:val="20"/>
            <w:szCs w:val="20"/>
          </w:rPr>
          <w:fldChar w:fldCharType="separate"/>
        </w:r>
        <w:r w:rsidR="00E226D1">
          <w:rPr>
            <w:rFonts w:ascii="Times New Roman" w:hAnsi="Times New Roman"/>
            <w:noProof/>
            <w:webHidden/>
            <w:sz w:val="20"/>
            <w:szCs w:val="20"/>
          </w:rPr>
          <w:t>16</w:t>
        </w:r>
        <w:r w:rsidRPr="007525D0">
          <w:rPr>
            <w:rFonts w:ascii="Times New Roman" w:hAnsi="Times New Roman"/>
            <w:noProof/>
            <w:webHidden/>
            <w:sz w:val="20"/>
            <w:szCs w:val="20"/>
          </w:rPr>
          <w:fldChar w:fldCharType="end"/>
        </w:r>
      </w:hyperlink>
    </w:p>
    <w:p w:rsidR="0087618F" w:rsidRPr="007525D0" w:rsidRDefault="00F520C0" w:rsidP="004F5300">
      <w:pPr>
        <w:pStyle w:val="31"/>
        <w:tabs>
          <w:tab w:val="right" w:leader="dot" w:pos="9345"/>
        </w:tabs>
        <w:spacing w:after="0" w:line="240" w:lineRule="exact"/>
        <w:ind w:left="0"/>
        <w:jc w:val="both"/>
        <w:rPr>
          <w:rFonts w:ascii="Times New Roman" w:eastAsia="Times New Roman" w:hAnsi="Times New Roman"/>
          <w:noProof/>
          <w:sz w:val="20"/>
          <w:szCs w:val="20"/>
          <w:lang w:eastAsia="ru-RU"/>
        </w:rPr>
      </w:pPr>
      <w:hyperlink w:anchor="_Toc428361539" w:history="1">
        <w:r w:rsidR="0087618F" w:rsidRPr="007525D0">
          <w:rPr>
            <w:rStyle w:val="a3"/>
            <w:rFonts w:ascii="Times New Roman" w:hAnsi="Times New Roman"/>
            <w:i/>
            <w:noProof/>
            <w:sz w:val="20"/>
            <w:szCs w:val="20"/>
          </w:rPr>
          <w:t>1.2.4.9. Работа с текстом: преобразование и интерпретация информации</w:t>
        </w:r>
        <w:r w:rsidR="0087618F" w:rsidRPr="007525D0">
          <w:rPr>
            <w:rFonts w:ascii="Times New Roman" w:hAnsi="Times New Roman"/>
            <w:noProof/>
            <w:webHidden/>
            <w:sz w:val="20"/>
            <w:szCs w:val="20"/>
          </w:rPr>
          <w:tab/>
        </w:r>
        <w:r w:rsidRPr="007525D0">
          <w:rPr>
            <w:rFonts w:ascii="Times New Roman" w:hAnsi="Times New Roman"/>
            <w:noProof/>
            <w:webHidden/>
            <w:sz w:val="20"/>
            <w:szCs w:val="20"/>
          </w:rPr>
          <w:fldChar w:fldCharType="begin"/>
        </w:r>
        <w:r w:rsidR="0087618F" w:rsidRPr="007525D0">
          <w:rPr>
            <w:rFonts w:ascii="Times New Roman" w:hAnsi="Times New Roman"/>
            <w:noProof/>
            <w:webHidden/>
            <w:sz w:val="20"/>
            <w:szCs w:val="20"/>
          </w:rPr>
          <w:instrText xml:space="preserve"> PAGEREF _Toc428361539 \h </w:instrText>
        </w:r>
        <w:r w:rsidRPr="007525D0">
          <w:rPr>
            <w:rFonts w:ascii="Times New Roman" w:hAnsi="Times New Roman"/>
            <w:noProof/>
            <w:webHidden/>
            <w:sz w:val="20"/>
            <w:szCs w:val="20"/>
          </w:rPr>
        </w:r>
        <w:r w:rsidRPr="007525D0">
          <w:rPr>
            <w:rFonts w:ascii="Times New Roman" w:hAnsi="Times New Roman"/>
            <w:noProof/>
            <w:webHidden/>
            <w:sz w:val="20"/>
            <w:szCs w:val="20"/>
          </w:rPr>
          <w:fldChar w:fldCharType="separate"/>
        </w:r>
        <w:r w:rsidR="00E226D1">
          <w:rPr>
            <w:rFonts w:ascii="Times New Roman" w:hAnsi="Times New Roman"/>
            <w:noProof/>
            <w:webHidden/>
            <w:sz w:val="20"/>
            <w:szCs w:val="20"/>
          </w:rPr>
          <w:t>17</w:t>
        </w:r>
        <w:r w:rsidRPr="007525D0">
          <w:rPr>
            <w:rFonts w:ascii="Times New Roman" w:hAnsi="Times New Roman"/>
            <w:noProof/>
            <w:webHidden/>
            <w:sz w:val="20"/>
            <w:szCs w:val="20"/>
          </w:rPr>
          <w:fldChar w:fldCharType="end"/>
        </w:r>
      </w:hyperlink>
    </w:p>
    <w:p w:rsidR="0087618F" w:rsidRPr="007525D0" w:rsidRDefault="00F520C0" w:rsidP="004F5300">
      <w:pPr>
        <w:pStyle w:val="31"/>
        <w:tabs>
          <w:tab w:val="right" w:leader="dot" w:pos="9345"/>
        </w:tabs>
        <w:spacing w:after="0" w:line="240" w:lineRule="exact"/>
        <w:ind w:left="0"/>
        <w:jc w:val="both"/>
        <w:rPr>
          <w:rFonts w:ascii="Times New Roman" w:eastAsia="Times New Roman" w:hAnsi="Times New Roman"/>
          <w:noProof/>
          <w:sz w:val="20"/>
          <w:szCs w:val="20"/>
          <w:lang w:eastAsia="ru-RU"/>
        </w:rPr>
      </w:pPr>
      <w:hyperlink w:anchor="_Toc428361540" w:history="1">
        <w:r w:rsidR="0087618F" w:rsidRPr="007525D0">
          <w:rPr>
            <w:rStyle w:val="a3"/>
            <w:rFonts w:ascii="Times New Roman" w:hAnsi="Times New Roman"/>
            <w:i/>
            <w:noProof/>
            <w:sz w:val="20"/>
            <w:szCs w:val="20"/>
          </w:rPr>
          <w:t>1.2.4.10. Работа с текстом: оценка информации</w:t>
        </w:r>
        <w:r w:rsidR="0087618F" w:rsidRPr="007525D0">
          <w:rPr>
            <w:rFonts w:ascii="Times New Roman" w:hAnsi="Times New Roman"/>
            <w:noProof/>
            <w:webHidden/>
            <w:sz w:val="20"/>
            <w:szCs w:val="20"/>
          </w:rPr>
          <w:tab/>
        </w:r>
        <w:r w:rsidRPr="007525D0">
          <w:rPr>
            <w:rFonts w:ascii="Times New Roman" w:hAnsi="Times New Roman"/>
            <w:noProof/>
            <w:webHidden/>
            <w:sz w:val="20"/>
            <w:szCs w:val="20"/>
          </w:rPr>
          <w:fldChar w:fldCharType="begin"/>
        </w:r>
        <w:r w:rsidR="0087618F" w:rsidRPr="007525D0">
          <w:rPr>
            <w:rFonts w:ascii="Times New Roman" w:hAnsi="Times New Roman"/>
            <w:noProof/>
            <w:webHidden/>
            <w:sz w:val="20"/>
            <w:szCs w:val="20"/>
          </w:rPr>
          <w:instrText xml:space="preserve"> PAGEREF _Toc428361540 \h </w:instrText>
        </w:r>
        <w:r w:rsidRPr="007525D0">
          <w:rPr>
            <w:rFonts w:ascii="Times New Roman" w:hAnsi="Times New Roman"/>
            <w:noProof/>
            <w:webHidden/>
            <w:sz w:val="20"/>
            <w:szCs w:val="20"/>
          </w:rPr>
        </w:r>
        <w:r w:rsidRPr="007525D0">
          <w:rPr>
            <w:rFonts w:ascii="Times New Roman" w:hAnsi="Times New Roman"/>
            <w:noProof/>
            <w:webHidden/>
            <w:sz w:val="20"/>
            <w:szCs w:val="20"/>
          </w:rPr>
          <w:fldChar w:fldCharType="separate"/>
        </w:r>
        <w:r w:rsidR="00E226D1">
          <w:rPr>
            <w:rFonts w:ascii="Times New Roman" w:hAnsi="Times New Roman"/>
            <w:noProof/>
            <w:webHidden/>
            <w:sz w:val="20"/>
            <w:szCs w:val="20"/>
          </w:rPr>
          <w:t>17</w:t>
        </w:r>
        <w:r w:rsidRPr="007525D0">
          <w:rPr>
            <w:rFonts w:ascii="Times New Roman" w:hAnsi="Times New Roman"/>
            <w:noProof/>
            <w:webHidden/>
            <w:sz w:val="20"/>
            <w:szCs w:val="20"/>
          </w:rPr>
          <w:fldChar w:fldCharType="end"/>
        </w:r>
      </w:hyperlink>
    </w:p>
    <w:p w:rsidR="0087618F" w:rsidRPr="007525D0" w:rsidRDefault="00F520C0" w:rsidP="004F5300">
      <w:pPr>
        <w:pStyle w:val="21"/>
        <w:tabs>
          <w:tab w:val="right" w:leader="dot" w:pos="9345"/>
        </w:tabs>
        <w:spacing w:after="0" w:line="240" w:lineRule="exact"/>
        <w:ind w:left="0"/>
        <w:jc w:val="both"/>
        <w:rPr>
          <w:rFonts w:ascii="Times New Roman" w:eastAsia="Times New Roman" w:hAnsi="Times New Roman"/>
          <w:noProof/>
          <w:sz w:val="20"/>
          <w:szCs w:val="20"/>
          <w:lang w:eastAsia="ru-RU"/>
        </w:rPr>
      </w:pPr>
      <w:hyperlink w:anchor="_Toc428361541" w:history="1">
        <w:r w:rsidR="0087618F" w:rsidRPr="007525D0">
          <w:rPr>
            <w:rStyle w:val="a3"/>
            <w:rFonts w:ascii="Times New Roman" w:hAnsi="Times New Roman"/>
            <w:noProof/>
            <w:sz w:val="20"/>
            <w:szCs w:val="20"/>
          </w:rPr>
          <w:t>1.2.5. Планируемые результаты освоения программ учебных предметов</w:t>
        </w:r>
        <w:r w:rsidR="0087618F" w:rsidRPr="007525D0">
          <w:rPr>
            <w:rFonts w:ascii="Times New Roman" w:hAnsi="Times New Roman"/>
            <w:noProof/>
            <w:webHidden/>
            <w:sz w:val="20"/>
            <w:szCs w:val="20"/>
          </w:rPr>
          <w:tab/>
        </w:r>
        <w:r w:rsidRPr="007525D0">
          <w:rPr>
            <w:rFonts w:ascii="Times New Roman" w:hAnsi="Times New Roman"/>
            <w:noProof/>
            <w:webHidden/>
            <w:sz w:val="20"/>
            <w:szCs w:val="20"/>
          </w:rPr>
          <w:fldChar w:fldCharType="begin"/>
        </w:r>
        <w:r w:rsidR="0087618F" w:rsidRPr="007525D0">
          <w:rPr>
            <w:rFonts w:ascii="Times New Roman" w:hAnsi="Times New Roman"/>
            <w:noProof/>
            <w:webHidden/>
            <w:sz w:val="20"/>
            <w:szCs w:val="20"/>
          </w:rPr>
          <w:instrText xml:space="preserve"> PAGEREF _Toc428361541 \h </w:instrText>
        </w:r>
        <w:r w:rsidRPr="007525D0">
          <w:rPr>
            <w:rFonts w:ascii="Times New Roman" w:hAnsi="Times New Roman"/>
            <w:noProof/>
            <w:webHidden/>
            <w:sz w:val="20"/>
            <w:szCs w:val="20"/>
          </w:rPr>
        </w:r>
        <w:r w:rsidRPr="007525D0">
          <w:rPr>
            <w:rFonts w:ascii="Times New Roman" w:hAnsi="Times New Roman"/>
            <w:noProof/>
            <w:webHidden/>
            <w:sz w:val="20"/>
            <w:szCs w:val="20"/>
          </w:rPr>
          <w:fldChar w:fldCharType="separate"/>
        </w:r>
        <w:r w:rsidR="00E226D1">
          <w:rPr>
            <w:rFonts w:ascii="Times New Roman" w:hAnsi="Times New Roman"/>
            <w:noProof/>
            <w:webHidden/>
            <w:sz w:val="20"/>
            <w:szCs w:val="20"/>
          </w:rPr>
          <w:t>17</w:t>
        </w:r>
        <w:r w:rsidRPr="007525D0">
          <w:rPr>
            <w:rFonts w:ascii="Times New Roman" w:hAnsi="Times New Roman"/>
            <w:noProof/>
            <w:webHidden/>
            <w:sz w:val="20"/>
            <w:szCs w:val="20"/>
          </w:rPr>
          <w:fldChar w:fldCharType="end"/>
        </w:r>
      </w:hyperlink>
    </w:p>
    <w:p w:rsidR="0087618F" w:rsidRPr="007525D0" w:rsidRDefault="00F520C0" w:rsidP="004F5300">
      <w:pPr>
        <w:pStyle w:val="31"/>
        <w:tabs>
          <w:tab w:val="right" w:leader="dot" w:pos="9345"/>
        </w:tabs>
        <w:spacing w:after="0" w:line="240" w:lineRule="exact"/>
        <w:ind w:left="0"/>
        <w:jc w:val="both"/>
        <w:rPr>
          <w:rFonts w:ascii="Times New Roman" w:eastAsia="Times New Roman" w:hAnsi="Times New Roman"/>
          <w:noProof/>
          <w:sz w:val="20"/>
          <w:szCs w:val="20"/>
          <w:lang w:eastAsia="ru-RU"/>
        </w:rPr>
      </w:pPr>
      <w:hyperlink w:anchor="_Toc428361542" w:history="1">
        <w:r w:rsidR="0087618F" w:rsidRPr="007525D0">
          <w:rPr>
            <w:rStyle w:val="a3"/>
            <w:rFonts w:ascii="Times New Roman" w:hAnsi="Times New Roman"/>
            <w:i/>
            <w:smallCaps/>
            <w:noProof/>
            <w:sz w:val="20"/>
            <w:szCs w:val="20"/>
          </w:rPr>
          <w:t>1.2.5.1. </w:t>
        </w:r>
        <w:r w:rsidR="0087618F" w:rsidRPr="007525D0">
          <w:rPr>
            <w:rStyle w:val="a3"/>
            <w:rFonts w:ascii="Times New Roman" w:hAnsi="Times New Roman"/>
            <w:i/>
            <w:noProof/>
            <w:sz w:val="20"/>
            <w:szCs w:val="20"/>
          </w:rPr>
          <w:t>Русский язык</w:t>
        </w:r>
        <w:r w:rsidR="0087618F" w:rsidRPr="007525D0">
          <w:rPr>
            <w:rFonts w:ascii="Times New Roman" w:hAnsi="Times New Roman"/>
            <w:noProof/>
            <w:webHidden/>
            <w:sz w:val="20"/>
            <w:szCs w:val="20"/>
          </w:rPr>
          <w:tab/>
        </w:r>
        <w:r w:rsidRPr="007525D0">
          <w:rPr>
            <w:rFonts w:ascii="Times New Roman" w:hAnsi="Times New Roman"/>
            <w:noProof/>
            <w:webHidden/>
            <w:sz w:val="20"/>
            <w:szCs w:val="20"/>
          </w:rPr>
          <w:fldChar w:fldCharType="begin"/>
        </w:r>
        <w:r w:rsidR="0087618F" w:rsidRPr="007525D0">
          <w:rPr>
            <w:rFonts w:ascii="Times New Roman" w:hAnsi="Times New Roman"/>
            <w:noProof/>
            <w:webHidden/>
            <w:sz w:val="20"/>
            <w:szCs w:val="20"/>
          </w:rPr>
          <w:instrText xml:space="preserve"> PAGEREF _Toc428361542 \h </w:instrText>
        </w:r>
        <w:r w:rsidRPr="007525D0">
          <w:rPr>
            <w:rFonts w:ascii="Times New Roman" w:hAnsi="Times New Roman"/>
            <w:noProof/>
            <w:webHidden/>
            <w:sz w:val="20"/>
            <w:szCs w:val="20"/>
          </w:rPr>
        </w:r>
        <w:r w:rsidRPr="007525D0">
          <w:rPr>
            <w:rFonts w:ascii="Times New Roman" w:hAnsi="Times New Roman"/>
            <w:noProof/>
            <w:webHidden/>
            <w:sz w:val="20"/>
            <w:szCs w:val="20"/>
          </w:rPr>
          <w:fldChar w:fldCharType="separate"/>
        </w:r>
        <w:r w:rsidR="00E226D1">
          <w:rPr>
            <w:rFonts w:ascii="Times New Roman" w:hAnsi="Times New Roman"/>
            <w:noProof/>
            <w:webHidden/>
            <w:sz w:val="20"/>
            <w:szCs w:val="20"/>
          </w:rPr>
          <w:t>17</w:t>
        </w:r>
        <w:r w:rsidRPr="007525D0">
          <w:rPr>
            <w:rFonts w:ascii="Times New Roman" w:hAnsi="Times New Roman"/>
            <w:noProof/>
            <w:webHidden/>
            <w:sz w:val="20"/>
            <w:szCs w:val="20"/>
          </w:rPr>
          <w:fldChar w:fldCharType="end"/>
        </w:r>
      </w:hyperlink>
    </w:p>
    <w:p w:rsidR="0087618F" w:rsidRPr="007525D0" w:rsidRDefault="00F520C0" w:rsidP="004F5300">
      <w:pPr>
        <w:pStyle w:val="31"/>
        <w:tabs>
          <w:tab w:val="right" w:leader="dot" w:pos="9345"/>
        </w:tabs>
        <w:spacing w:after="0" w:line="240" w:lineRule="exact"/>
        <w:ind w:left="0"/>
        <w:jc w:val="both"/>
        <w:rPr>
          <w:rFonts w:ascii="Times New Roman" w:eastAsia="Times New Roman" w:hAnsi="Times New Roman"/>
          <w:noProof/>
          <w:sz w:val="20"/>
          <w:szCs w:val="20"/>
          <w:lang w:eastAsia="ru-RU"/>
        </w:rPr>
      </w:pPr>
      <w:hyperlink w:anchor="_Toc428361543" w:history="1">
        <w:r w:rsidR="0087618F" w:rsidRPr="007525D0">
          <w:rPr>
            <w:rStyle w:val="a3"/>
            <w:rFonts w:ascii="Times New Roman" w:hAnsi="Times New Roman"/>
            <w:i/>
            <w:noProof/>
            <w:sz w:val="20"/>
            <w:szCs w:val="20"/>
          </w:rPr>
          <w:t>1.2.5.2. Родные (аварский, даргинский, лакский, лезгинский, кумыкский и табасаранский) языки для школ с родным языком обучения.</w:t>
        </w:r>
        <w:r w:rsidR="0087618F" w:rsidRPr="007525D0">
          <w:rPr>
            <w:rFonts w:ascii="Times New Roman" w:hAnsi="Times New Roman"/>
            <w:noProof/>
            <w:webHidden/>
            <w:sz w:val="20"/>
            <w:szCs w:val="20"/>
          </w:rPr>
          <w:tab/>
        </w:r>
        <w:r w:rsidRPr="007525D0">
          <w:rPr>
            <w:rFonts w:ascii="Times New Roman" w:hAnsi="Times New Roman"/>
            <w:noProof/>
            <w:webHidden/>
            <w:sz w:val="20"/>
            <w:szCs w:val="20"/>
          </w:rPr>
          <w:fldChar w:fldCharType="begin"/>
        </w:r>
        <w:r w:rsidR="0087618F" w:rsidRPr="007525D0">
          <w:rPr>
            <w:rFonts w:ascii="Times New Roman" w:hAnsi="Times New Roman"/>
            <w:noProof/>
            <w:webHidden/>
            <w:sz w:val="20"/>
            <w:szCs w:val="20"/>
          </w:rPr>
          <w:instrText xml:space="preserve"> PAGEREF _Toc428361543 \h </w:instrText>
        </w:r>
        <w:r w:rsidRPr="007525D0">
          <w:rPr>
            <w:rFonts w:ascii="Times New Roman" w:hAnsi="Times New Roman"/>
            <w:noProof/>
            <w:webHidden/>
            <w:sz w:val="20"/>
            <w:szCs w:val="20"/>
          </w:rPr>
        </w:r>
        <w:r w:rsidRPr="007525D0">
          <w:rPr>
            <w:rFonts w:ascii="Times New Roman" w:hAnsi="Times New Roman"/>
            <w:noProof/>
            <w:webHidden/>
            <w:sz w:val="20"/>
            <w:szCs w:val="20"/>
          </w:rPr>
          <w:fldChar w:fldCharType="separate"/>
        </w:r>
        <w:r w:rsidR="00E226D1">
          <w:rPr>
            <w:rFonts w:ascii="Times New Roman" w:hAnsi="Times New Roman"/>
            <w:noProof/>
            <w:webHidden/>
            <w:sz w:val="20"/>
            <w:szCs w:val="20"/>
          </w:rPr>
          <w:t>19</w:t>
        </w:r>
        <w:r w:rsidRPr="007525D0">
          <w:rPr>
            <w:rFonts w:ascii="Times New Roman" w:hAnsi="Times New Roman"/>
            <w:noProof/>
            <w:webHidden/>
            <w:sz w:val="20"/>
            <w:szCs w:val="20"/>
          </w:rPr>
          <w:fldChar w:fldCharType="end"/>
        </w:r>
      </w:hyperlink>
    </w:p>
    <w:p w:rsidR="0087618F" w:rsidRPr="007525D0" w:rsidRDefault="00F520C0" w:rsidP="004F5300">
      <w:pPr>
        <w:pStyle w:val="31"/>
        <w:tabs>
          <w:tab w:val="right" w:leader="dot" w:pos="9345"/>
        </w:tabs>
        <w:spacing w:after="0" w:line="240" w:lineRule="exact"/>
        <w:ind w:left="0"/>
        <w:jc w:val="both"/>
        <w:rPr>
          <w:rFonts w:ascii="Times New Roman" w:eastAsia="Times New Roman" w:hAnsi="Times New Roman"/>
          <w:noProof/>
          <w:sz w:val="20"/>
          <w:szCs w:val="20"/>
          <w:lang w:eastAsia="ru-RU"/>
        </w:rPr>
      </w:pPr>
      <w:hyperlink w:anchor="_Toc428361544" w:history="1">
        <w:r w:rsidR="0087618F" w:rsidRPr="007525D0">
          <w:rPr>
            <w:rStyle w:val="a3"/>
            <w:rFonts w:ascii="Times New Roman" w:hAnsi="Times New Roman"/>
            <w:i/>
            <w:noProof/>
            <w:sz w:val="20"/>
            <w:szCs w:val="20"/>
          </w:rPr>
          <w:t>1.2.5.3. Родные (аварский, даргинский, лакский, лезгинский, кумыкский и табасаранский) языки для школ с русским языком обучения.</w:t>
        </w:r>
        <w:r w:rsidR="0087618F" w:rsidRPr="007525D0">
          <w:rPr>
            <w:rFonts w:ascii="Times New Roman" w:hAnsi="Times New Roman"/>
            <w:noProof/>
            <w:webHidden/>
            <w:sz w:val="20"/>
            <w:szCs w:val="20"/>
          </w:rPr>
          <w:tab/>
        </w:r>
        <w:r w:rsidRPr="007525D0">
          <w:rPr>
            <w:rFonts w:ascii="Times New Roman" w:hAnsi="Times New Roman"/>
            <w:noProof/>
            <w:webHidden/>
            <w:sz w:val="20"/>
            <w:szCs w:val="20"/>
          </w:rPr>
          <w:fldChar w:fldCharType="begin"/>
        </w:r>
        <w:r w:rsidR="0087618F" w:rsidRPr="007525D0">
          <w:rPr>
            <w:rFonts w:ascii="Times New Roman" w:hAnsi="Times New Roman"/>
            <w:noProof/>
            <w:webHidden/>
            <w:sz w:val="20"/>
            <w:szCs w:val="20"/>
          </w:rPr>
          <w:instrText xml:space="preserve"> PAGEREF _Toc428361544 \h </w:instrText>
        </w:r>
        <w:r w:rsidRPr="007525D0">
          <w:rPr>
            <w:rFonts w:ascii="Times New Roman" w:hAnsi="Times New Roman"/>
            <w:noProof/>
            <w:webHidden/>
            <w:sz w:val="20"/>
            <w:szCs w:val="20"/>
          </w:rPr>
        </w:r>
        <w:r w:rsidRPr="007525D0">
          <w:rPr>
            <w:rFonts w:ascii="Times New Roman" w:hAnsi="Times New Roman"/>
            <w:noProof/>
            <w:webHidden/>
            <w:sz w:val="20"/>
            <w:szCs w:val="20"/>
          </w:rPr>
          <w:fldChar w:fldCharType="separate"/>
        </w:r>
        <w:r w:rsidR="00E226D1">
          <w:rPr>
            <w:rFonts w:ascii="Times New Roman" w:hAnsi="Times New Roman"/>
            <w:noProof/>
            <w:webHidden/>
            <w:sz w:val="20"/>
            <w:szCs w:val="20"/>
          </w:rPr>
          <w:t>22</w:t>
        </w:r>
        <w:r w:rsidRPr="007525D0">
          <w:rPr>
            <w:rFonts w:ascii="Times New Roman" w:hAnsi="Times New Roman"/>
            <w:noProof/>
            <w:webHidden/>
            <w:sz w:val="20"/>
            <w:szCs w:val="20"/>
          </w:rPr>
          <w:fldChar w:fldCharType="end"/>
        </w:r>
      </w:hyperlink>
    </w:p>
    <w:p w:rsidR="0087618F" w:rsidRPr="007525D0" w:rsidRDefault="00F520C0" w:rsidP="004F5300">
      <w:pPr>
        <w:pStyle w:val="31"/>
        <w:tabs>
          <w:tab w:val="right" w:leader="dot" w:pos="9345"/>
        </w:tabs>
        <w:spacing w:after="0" w:line="240" w:lineRule="exact"/>
        <w:ind w:left="0"/>
        <w:jc w:val="both"/>
        <w:rPr>
          <w:rFonts w:ascii="Times New Roman" w:eastAsia="Times New Roman" w:hAnsi="Times New Roman"/>
          <w:noProof/>
          <w:sz w:val="20"/>
          <w:szCs w:val="20"/>
          <w:lang w:eastAsia="ru-RU"/>
        </w:rPr>
      </w:pPr>
      <w:hyperlink w:anchor="_Toc428361545" w:history="1">
        <w:r w:rsidR="0087618F" w:rsidRPr="007525D0">
          <w:rPr>
            <w:rStyle w:val="a3"/>
            <w:rFonts w:ascii="Times New Roman" w:hAnsi="Times New Roman"/>
            <w:i/>
            <w:noProof/>
            <w:sz w:val="20"/>
            <w:szCs w:val="20"/>
          </w:rPr>
          <w:t>1.2.5.4. Литературное чтение</w:t>
        </w:r>
        <w:r w:rsidR="0087618F" w:rsidRPr="007525D0">
          <w:rPr>
            <w:rFonts w:ascii="Times New Roman" w:hAnsi="Times New Roman"/>
            <w:noProof/>
            <w:webHidden/>
            <w:sz w:val="20"/>
            <w:szCs w:val="20"/>
          </w:rPr>
          <w:tab/>
        </w:r>
        <w:r w:rsidRPr="007525D0">
          <w:rPr>
            <w:rFonts w:ascii="Times New Roman" w:hAnsi="Times New Roman"/>
            <w:noProof/>
            <w:webHidden/>
            <w:sz w:val="20"/>
            <w:szCs w:val="20"/>
          </w:rPr>
          <w:fldChar w:fldCharType="begin"/>
        </w:r>
        <w:r w:rsidR="0087618F" w:rsidRPr="007525D0">
          <w:rPr>
            <w:rFonts w:ascii="Times New Roman" w:hAnsi="Times New Roman"/>
            <w:noProof/>
            <w:webHidden/>
            <w:sz w:val="20"/>
            <w:szCs w:val="20"/>
          </w:rPr>
          <w:instrText xml:space="preserve"> PAGEREF _Toc428361545 \h </w:instrText>
        </w:r>
        <w:r w:rsidRPr="007525D0">
          <w:rPr>
            <w:rFonts w:ascii="Times New Roman" w:hAnsi="Times New Roman"/>
            <w:noProof/>
            <w:webHidden/>
            <w:sz w:val="20"/>
            <w:szCs w:val="20"/>
          </w:rPr>
        </w:r>
        <w:r w:rsidRPr="007525D0">
          <w:rPr>
            <w:rFonts w:ascii="Times New Roman" w:hAnsi="Times New Roman"/>
            <w:noProof/>
            <w:webHidden/>
            <w:sz w:val="20"/>
            <w:szCs w:val="20"/>
          </w:rPr>
          <w:fldChar w:fldCharType="separate"/>
        </w:r>
        <w:r w:rsidR="00E226D1">
          <w:rPr>
            <w:rFonts w:ascii="Times New Roman" w:hAnsi="Times New Roman"/>
            <w:noProof/>
            <w:webHidden/>
            <w:sz w:val="20"/>
            <w:szCs w:val="20"/>
          </w:rPr>
          <w:t>24</w:t>
        </w:r>
        <w:r w:rsidRPr="007525D0">
          <w:rPr>
            <w:rFonts w:ascii="Times New Roman" w:hAnsi="Times New Roman"/>
            <w:noProof/>
            <w:webHidden/>
            <w:sz w:val="20"/>
            <w:szCs w:val="20"/>
          </w:rPr>
          <w:fldChar w:fldCharType="end"/>
        </w:r>
      </w:hyperlink>
    </w:p>
    <w:p w:rsidR="0087618F" w:rsidRPr="007525D0" w:rsidRDefault="00F520C0" w:rsidP="004F5300">
      <w:pPr>
        <w:pStyle w:val="31"/>
        <w:tabs>
          <w:tab w:val="right" w:leader="dot" w:pos="9345"/>
        </w:tabs>
        <w:spacing w:after="0" w:line="240" w:lineRule="exact"/>
        <w:ind w:left="0"/>
        <w:jc w:val="both"/>
        <w:rPr>
          <w:rFonts w:ascii="Times New Roman" w:eastAsia="Times New Roman" w:hAnsi="Times New Roman"/>
          <w:noProof/>
          <w:sz w:val="20"/>
          <w:szCs w:val="20"/>
          <w:lang w:eastAsia="ru-RU"/>
        </w:rPr>
      </w:pPr>
      <w:hyperlink w:anchor="_Toc428361546" w:history="1">
        <w:r w:rsidR="0087618F" w:rsidRPr="007525D0">
          <w:rPr>
            <w:rStyle w:val="a3"/>
            <w:rFonts w:ascii="Times New Roman" w:hAnsi="Times New Roman"/>
            <w:i/>
            <w:noProof/>
            <w:sz w:val="20"/>
            <w:szCs w:val="20"/>
          </w:rPr>
          <w:t>1.2.5.5. Литературное чтение на аварском, даргинском, лакском, лезгинском, кумыкском и табасаранском языках для школ с родным языком обучения</w:t>
        </w:r>
        <w:r w:rsidR="0087618F" w:rsidRPr="007525D0">
          <w:rPr>
            <w:rFonts w:ascii="Times New Roman" w:hAnsi="Times New Roman"/>
            <w:noProof/>
            <w:webHidden/>
            <w:sz w:val="20"/>
            <w:szCs w:val="20"/>
          </w:rPr>
          <w:tab/>
        </w:r>
        <w:r w:rsidRPr="007525D0">
          <w:rPr>
            <w:rFonts w:ascii="Times New Roman" w:hAnsi="Times New Roman"/>
            <w:noProof/>
            <w:webHidden/>
            <w:sz w:val="20"/>
            <w:szCs w:val="20"/>
          </w:rPr>
          <w:fldChar w:fldCharType="begin"/>
        </w:r>
        <w:r w:rsidR="0087618F" w:rsidRPr="007525D0">
          <w:rPr>
            <w:rFonts w:ascii="Times New Roman" w:hAnsi="Times New Roman"/>
            <w:noProof/>
            <w:webHidden/>
            <w:sz w:val="20"/>
            <w:szCs w:val="20"/>
          </w:rPr>
          <w:instrText xml:space="preserve"> PAGEREF _Toc428361546 \h </w:instrText>
        </w:r>
        <w:r w:rsidRPr="007525D0">
          <w:rPr>
            <w:rFonts w:ascii="Times New Roman" w:hAnsi="Times New Roman"/>
            <w:noProof/>
            <w:webHidden/>
            <w:sz w:val="20"/>
            <w:szCs w:val="20"/>
          </w:rPr>
        </w:r>
        <w:r w:rsidRPr="007525D0">
          <w:rPr>
            <w:rFonts w:ascii="Times New Roman" w:hAnsi="Times New Roman"/>
            <w:noProof/>
            <w:webHidden/>
            <w:sz w:val="20"/>
            <w:szCs w:val="20"/>
          </w:rPr>
          <w:fldChar w:fldCharType="separate"/>
        </w:r>
        <w:r w:rsidR="00E226D1">
          <w:rPr>
            <w:rFonts w:ascii="Times New Roman" w:hAnsi="Times New Roman"/>
            <w:noProof/>
            <w:webHidden/>
            <w:sz w:val="20"/>
            <w:szCs w:val="20"/>
          </w:rPr>
          <w:t>26</w:t>
        </w:r>
        <w:r w:rsidRPr="007525D0">
          <w:rPr>
            <w:rFonts w:ascii="Times New Roman" w:hAnsi="Times New Roman"/>
            <w:noProof/>
            <w:webHidden/>
            <w:sz w:val="20"/>
            <w:szCs w:val="20"/>
          </w:rPr>
          <w:fldChar w:fldCharType="end"/>
        </w:r>
      </w:hyperlink>
    </w:p>
    <w:p w:rsidR="0087618F" w:rsidRPr="007525D0" w:rsidRDefault="00F520C0" w:rsidP="004F5300">
      <w:pPr>
        <w:pStyle w:val="31"/>
        <w:tabs>
          <w:tab w:val="right" w:leader="dot" w:pos="9345"/>
        </w:tabs>
        <w:spacing w:after="0" w:line="240" w:lineRule="exact"/>
        <w:ind w:left="0"/>
        <w:jc w:val="both"/>
        <w:rPr>
          <w:rFonts w:ascii="Times New Roman" w:eastAsia="Times New Roman" w:hAnsi="Times New Roman"/>
          <w:noProof/>
          <w:sz w:val="20"/>
          <w:szCs w:val="20"/>
          <w:lang w:eastAsia="ru-RU"/>
        </w:rPr>
      </w:pPr>
      <w:hyperlink w:anchor="_Toc428361547" w:history="1">
        <w:r w:rsidR="0087618F" w:rsidRPr="007525D0">
          <w:rPr>
            <w:rStyle w:val="a3"/>
            <w:rFonts w:ascii="Times New Roman" w:hAnsi="Times New Roman"/>
            <w:i/>
            <w:noProof/>
            <w:sz w:val="20"/>
            <w:szCs w:val="20"/>
          </w:rPr>
          <w:t>1.2.5.6. Иностранный язык (на примере английского языка)</w:t>
        </w:r>
        <w:r w:rsidR="0087618F" w:rsidRPr="007525D0">
          <w:rPr>
            <w:rFonts w:ascii="Times New Roman" w:hAnsi="Times New Roman"/>
            <w:noProof/>
            <w:webHidden/>
            <w:sz w:val="20"/>
            <w:szCs w:val="20"/>
          </w:rPr>
          <w:tab/>
        </w:r>
        <w:r w:rsidRPr="007525D0">
          <w:rPr>
            <w:rFonts w:ascii="Times New Roman" w:hAnsi="Times New Roman"/>
            <w:noProof/>
            <w:webHidden/>
            <w:sz w:val="20"/>
            <w:szCs w:val="20"/>
          </w:rPr>
          <w:fldChar w:fldCharType="begin"/>
        </w:r>
        <w:r w:rsidR="0087618F" w:rsidRPr="007525D0">
          <w:rPr>
            <w:rFonts w:ascii="Times New Roman" w:hAnsi="Times New Roman"/>
            <w:noProof/>
            <w:webHidden/>
            <w:sz w:val="20"/>
            <w:szCs w:val="20"/>
          </w:rPr>
          <w:instrText xml:space="preserve"> PAGEREF _Toc428361547 \h </w:instrText>
        </w:r>
        <w:r w:rsidRPr="007525D0">
          <w:rPr>
            <w:rFonts w:ascii="Times New Roman" w:hAnsi="Times New Roman"/>
            <w:noProof/>
            <w:webHidden/>
            <w:sz w:val="20"/>
            <w:szCs w:val="20"/>
          </w:rPr>
        </w:r>
        <w:r w:rsidRPr="007525D0">
          <w:rPr>
            <w:rFonts w:ascii="Times New Roman" w:hAnsi="Times New Roman"/>
            <w:noProof/>
            <w:webHidden/>
            <w:sz w:val="20"/>
            <w:szCs w:val="20"/>
          </w:rPr>
          <w:fldChar w:fldCharType="separate"/>
        </w:r>
        <w:r w:rsidR="00E226D1">
          <w:rPr>
            <w:rFonts w:ascii="Times New Roman" w:hAnsi="Times New Roman"/>
            <w:noProof/>
            <w:webHidden/>
            <w:sz w:val="20"/>
            <w:szCs w:val="20"/>
          </w:rPr>
          <w:t>28</w:t>
        </w:r>
        <w:r w:rsidRPr="007525D0">
          <w:rPr>
            <w:rFonts w:ascii="Times New Roman" w:hAnsi="Times New Roman"/>
            <w:noProof/>
            <w:webHidden/>
            <w:sz w:val="20"/>
            <w:szCs w:val="20"/>
          </w:rPr>
          <w:fldChar w:fldCharType="end"/>
        </w:r>
      </w:hyperlink>
    </w:p>
    <w:p w:rsidR="0087618F" w:rsidRPr="007525D0" w:rsidRDefault="00F520C0" w:rsidP="004F5300">
      <w:pPr>
        <w:pStyle w:val="31"/>
        <w:tabs>
          <w:tab w:val="right" w:leader="dot" w:pos="9345"/>
        </w:tabs>
        <w:spacing w:after="0" w:line="240" w:lineRule="exact"/>
        <w:ind w:left="0"/>
        <w:jc w:val="both"/>
        <w:rPr>
          <w:rFonts w:ascii="Times New Roman" w:eastAsia="Times New Roman" w:hAnsi="Times New Roman"/>
          <w:noProof/>
          <w:sz w:val="20"/>
          <w:szCs w:val="20"/>
          <w:lang w:eastAsia="ru-RU"/>
        </w:rPr>
      </w:pPr>
      <w:hyperlink w:anchor="_Toc428361548" w:history="1">
        <w:r w:rsidR="0087618F" w:rsidRPr="007525D0">
          <w:rPr>
            <w:rStyle w:val="a3"/>
            <w:rFonts w:ascii="Times New Roman" w:hAnsi="Times New Roman"/>
            <w:i/>
            <w:noProof/>
            <w:sz w:val="20"/>
            <w:szCs w:val="20"/>
          </w:rPr>
          <w:t>1.2.5.7. Математика и информатика</w:t>
        </w:r>
        <w:r w:rsidR="0087618F" w:rsidRPr="007525D0">
          <w:rPr>
            <w:rFonts w:ascii="Times New Roman" w:hAnsi="Times New Roman"/>
            <w:noProof/>
            <w:webHidden/>
            <w:sz w:val="20"/>
            <w:szCs w:val="20"/>
          </w:rPr>
          <w:tab/>
        </w:r>
        <w:r w:rsidRPr="007525D0">
          <w:rPr>
            <w:rFonts w:ascii="Times New Roman" w:hAnsi="Times New Roman"/>
            <w:noProof/>
            <w:webHidden/>
            <w:sz w:val="20"/>
            <w:szCs w:val="20"/>
          </w:rPr>
          <w:fldChar w:fldCharType="begin"/>
        </w:r>
        <w:r w:rsidR="0087618F" w:rsidRPr="007525D0">
          <w:rPr>
            <w:rFonts w:ascii="Times New Roman" w:hAnsi="Times New Roman"/>
            <w:noProof/>
            <w:webHidden/>
            <w:sz w:val="20"/>
            <w:szCs w:val="20"/>
          </w:rPr>
          <w:instrText xml:space="preserve"> PAGEREF _Toc428361548 \h </w:instrText>
        </w:r>
        <w:r w:rsidRPr="007525D0">
          <w:rPr>
            <w:rFonts w:ascii="Times New Roman" w:hAnsi="Times New Roman"/>
            <w:noProof/>
            <w:webHidden/>
            <w:sz w:val="20"/>
            <w:szCs w:val="20"/>
          </w:rPr>
        </w:r>
        <w:r w:rsidRPr="007525D0">
          <w:rPr>
            <w:rFonts w:ascii="Times New Roman" w:hAnsi="Times New Roman"/>
            <w:noProof/>
            <w:webHidden/>
            <w:sz w:val="20"/>
            <w:szCs w:val="20"/>
          </w:rPr>
          <w:fldChar w:fldCharType="separate"/>
        </w:r>
        <w:r w:rsidR="00E226D1">
          <w:rPr>
            <w:rFonts w:ascii="Times New Roman" w:hAnsi="Times New Roman"/>
            <w:noProof/>
            <w:webHidden/>
            <w:sz w:val="20"/>
            <w:szCs w:val="20"/>
          </w:rPr>
          <w:t>30</w:t>
        </w:r>
        <w:r w:rsidRPr="007525D0">
          <w:rPr>
            <w:rFonts w:ascii="Times New Roman" w:hAnsi="Times New Roman"/>
            <w:noProof/>
            <w:webHidden/>
            <w:sz w:val="20"/>
            <w:szCs w:val="20"/>
          </w:rPr>
          <w:fldChar w:fldCharType="end"/>
        </w:r>
      </w:hyperlink>
    </w:p>
    <w:p w:rsidR="0087618F" w:rsidRPr="007525D0" w:rsidRDefault="00F520C0" w:rsidP="004F5300">
      <w:pPr>
        <w:pStyle w:val="31"/>
        <w:tabs>
          <w:tab w:val="right" w:leader="dot" w:pos="9345"/>
        </w:tabs>
        <w:spacing w:after="0" w:line="240" w:lineRule="exact"/>
        <w:ind w:left="0"/>
        <w:jc w:val="both"/>
        <w:rPr>
          <w:rFonts w:ascii="Times New Roman" w:eastAsia="Times New Roman" w:hAnsi="Times New Roman"/>
          <w:noProof/>
          <w:sz w:val="20"/>
          <w:szCs w:val="20"/>
          <w:lang w:eastAsia="ru-RU"/>
        </w:rPr>
      </w:pPr>
      <w:hyperlink w:anchor="_Toc428361549" w:history="1">
        <w:r w:rsidR="0087618F" w:rsidRPr="007525D0">
          <w:rPr>
            <w:rStyle w:val="a3"/>
            <w:rFonts w:ascii="Times New Roman" w:hAnsi="Times New Roman"/>
            <w:i/>
            <w:noProof/>
            <w:sz w:val="20"/>
            <w:szCs w:val="20"/>
          </w:rPr>
          <w:t>1.2.5.8. Окружающий мир</w:t>
        </w:r>
        <w:r w:rsidR="0087618F" w:rsidRPr="007525D0">
          <w:rPr>
            <w:rFonts w:ascii="Times New Roman" w:hAnsi="Times New Roman"/>
            <w:noProof/>
            <w:webHidden/>
            <w:sz w:val="20"/>
            <w:szCs w:val="20"/>
          </w:rPr>
          <w:tab/>
        </w:r>
        <w:r w:rsidRPr="007525D0">
          <w:rPr>
            <w:rFonts w:ascii="Times New Roman" w:hAnsi="Times New Roman"/>
            <w:noProof/>
            <w:webHidden/>
            <w:sz w:val="20"/>
            <w:szCs w:val="20"/>
          </w:rPr>
          <w:fldChar w:fldCharType="begin"/>
        </w:r>
        <w:r w:rsidR="0087618F" w:rsidRPr="007525D0">
          <w:rPr>
            <w:rFonts w:ascii="Times New Roman" w:hAnsi="Times New Roman"/>
            <w:noProof/>
            <w:webHidden/>
            <w:sz w:val="20"/>
            <w:szCs w:val="20"/>
          </w:rPr>
          <w:instrText xml:space="preserve"> PAGEREF _Toc428361549 \h </w:instrText>
        </w:r>
        <w:r w:rsidRPr="007525D0">
          <w:rPr>
            <w:rFonts w:ascii="Times New Roman" w:hAnsi="Times New Roman"/>
            <w:noProof/>
            <w:webHidden/>
            <w:sz w:val="20"/>
            <w:szCs w:val="20"/>
          </w:rPr>
        </w:r>
        <w:r w:rsidRPr="007525D0">
          <w:rPr>
            <w:rFonts w:ascii="Times New Roman" w:hAnsi="Times New Roman"/>
            <w:noProof/>
            <w:webHidden/>
            <w:sz w:val="20"/>
            <w:szCs w:val="20"/>
          </w:rPr>
          <w:fldChar w:fldCharType="separate"/>
        </w:r>
        <w:r w:rsidR="00E226D1">
          <w:rPr>
            <w:rFonts w:ascii="Times New Roman" w:hAnsi="Times New Roman"/>
            <w:noProof/>
            <w:webHidden/>
            <w:sz w:val="20"/>
            <w:szCs w:val="20"/>
          </w:rPr>
          <w:t>32</w:t>
        </w:r>
        <w:r w:rsidRPr="007525D0">
          <w:rPr>
            <w:rFonts w:ascii="Times New Roman" w:hAnsi="Times New Roman"/>
            <w:noProof/>
            <w:webHidden/>
            <w:sz w:val="20"/>
            <w:szCs w:val="20"/>
          </w:rPr>
          <w:fldChar w:fldCharType="end"/>
        </w:r>
      </w:hyperlink>
    </w:p>
    <w:p w:rsidR="0087618F" w:rsidRPr="007525D0" w:rsidRDefault="00F520C0" w:rsidP="004F5300">
      <w:pPr>
        <w:pStyle w:val="31"/>
        <w:tabs>
          <w:tab w:val="right" w:leader="dot" w:pos="9345"/>
        </w:tabs>
        <w:spacing w:after="0" w:line="240" w:lineRule="exact"/>
        <w:ind w:left="0"/>
        <w:jc w:val="both"/>
        <w:rPr>
          <w:rFonts w:ascii="Times New Roman" w:eastAsia="Times New Roman" w:hAnsi="Times New Roman"/>
          <w:noProof/>
          <w:sz w:val="20"/>
          <w:szCs w:val="20"/>
          <w:lang w:eastAsia="ru-RU"/>
        </w:rPr>
      </w:pPr>
      <w:hyperlink w:anchor="_Toc428361550" w:history="1">
        <w:r w:rsidR="0087618F" w:rsidRPr="007525D0">
          <w:rPr>
            <w:rStyle w:val="a3"/>
            <w:rFonts w:ascii="Times New Roman" w:hAnsi="Times New Roman"/>
            <w:i/>
            <w:noProof/>
            <w:sz w:val="20"/>
            <w:szCs w:val="20"/>
          </w:rPr>
          <w:t>1.2.5.9. Основы религиозных культур и светской этики</w:t>
        </w:r>
        <w:r w:rsidR="0087618F" w:rsidRPr="007525D0">
          <w:rPr>
            <w:rFonts w:ascii="Times New Roman" w:hAnsi="Times New Roman"/>
            <w:noProof/>
            <w:webHidden/>
            <w:sz w:val="20"/>
            <w:szCs w:val="20"/>
          </w:rPr>
          <w:tab/>
        </w:r>
        <w:r w:rsidRPr="007525D0">
          <w:rPr>
            <w:rFonts w:ascii="Times New Roman" w:hAnsi="Times New Roman"/>
            <w:noProof/>
            <w:webHidden/>
            <w:sz w:val="20"/>
            <w:szCs w:val="20"/>
          </w:rPr>
          <w:fldChar w:fldCharType="begin"/>
        </w:r>
        <w:r w:rsidR="0087618F" w:rsidRPr="007525D0">
          <w:rPr>
            <w:rFonts w:ascii="Times New Roman" w:hAnsi="Times New Roman"/>
            <w:noProof/>
            <w:webHidden/>
            <w:sz w:val="20"/>
            <w:szCs w:val="20"/>
          </w:rPr>
          <w:instrText xml:space="preserve"> PAGEREF _Toc428361550 \h </w:instrText>
        </w:r>
        <w:r w:rsidRPr="007525D0">
          <w:rPr>
            <w:rFonts w:ascii="Times New Roman" w:hAnsi="Times New Roman"/>
            <w:noProof/>
            <w:webHidden/>
            <w:sz w:val="20"/>
            <w:szCs w:val="20"/>
          </w:rPr>
        </w:r>
        <w:r w:rsidRPr="007525D0">
          <w:rPr>
            <w:rFonts w:ascii="Times New Roman" w:hAnsi="Times New Roman"/>
            <w:noProof/>
            <w:webHidden/>
            <w:sz w:val="20"/>
            <w:szCs w:val="20"/>
          </w:rPr>
          <w:fldChar w:fldCharType="separate"/>
        </w:r>
        <w:r w:rsidR="00E226D1">
          <w:rPr>
            <w:rFonts w:ascii="Times New Roman" w:hAnsi="Times New Roman"/>
            <w:noProof/>
            <w:webHidden/>
            <w:sz w:val="20"/>
            <w:szCs w:val="20"/>
          </w:rPr>
          <w:t>35</w:t>
        </w:r>
        <w:r w:rsidRPr="007525D0">
          <w:rPr>
            <w:rFonts w:ascii="Times New Roman" w:hAnsi="Times New Roman"/>
            <w:noProof/>
            <w:webHidden/>
            <w:sz w:val="20"/>
            <w:szCs w:val="20"/>
          </w:rPr>
          <w:fldChar w:fldCharType="end"/>
        </w:r>
      </w:hyperlink>
    </w:p>
    <w:p w:rsidR="0087618F" w:rsidRPr="007525D0" w:rsidRDefault="00F520C0" w:rsidP="004F5300">
      <w:pPr>
        <w:pStyle w:val="31"/>
        <w:tabs>
          <w:tab w:val="right" w:leader="dot" w:pos="9345"/>
        </w:tabs>
        <w:spacing w:after="0" w:line="240" w:lineRule="exact"/>
        <w:ind w:left="0"/>
        <w:jc w:val="both"/>
        <w:rPr>
          <w:rFonts w:ascii="Times New Roman" w:eastAsia="Times New Roman" w:hAnsi="Times New Roman"/>
          <w:noProof/>
          <w:sz w:val="20"/>
          <w:szCs w:val="20"/>
          <w:lang w:eastAsia="ru-RU"/>
        </w:rPr>
      </w:pPr>
      <w:hyperlink w:anchor="_Toc428361551" w:history="1">
        <w:r w:rsidR="0087618F" w:rsidRPr="007525D0">
          <w:rPr>
            <w:rStyle w:val="a3"/>
            <w:rFonts w:ascii="Times New Roman" w:hAnsi="Times New Roman"/>
            <w:i/>
            <w:noProof/>
            <w:sz w:val="20"/>
            <w:szCs w:val="20"/>
          </w:rPr>
          <w:t>1.2.5.10. Изобразительное искусство (базовый вариант)</w:t>
        </w:r>
        <w:r w:rsidR="0087618F" w:rsidRPr="007525D0">
          <w:rPr>
            <w:rFonts w:ascii="Times New Roman" w:hAnsi="Times New Roman"/>
            <w:noProof/>
            <w:webHidden/>
            <w:sz w:val="20"/>
            <w:szCs w:val="20"/>
          </w:rPr>
          <w:tab/>
        </w:r>
        <w:r w:rsidRPr="007525D0">
          <w:rPr>
            <w:rFonts w:ascii="Times New Roman" w:hAnsi="Times New Roman"/>
            <w:noProof/>
            <w:webHidden/>
            <w:sz w:val="20"/>
            <w:szCs w:val="20"/>
          </w:rPr>
          <w:fldChar w:fldCharType="begin"/>
        </w:r>
        <w:r w:rsidR="0087618F" w:rsidRPr="007525D0">
          <w:rPr>
            <w:rFonts w:ascii="Times New Roman" w:hAnsi="Times New Roman"/>
            <w:noProof/>
            <w:webHidden/>
            <w:sz w:val="20"/>
            <w:szCs w:val="20"/>
          </w:rPr>
          <w:instrText xml:space="preserve"> PAGEREF _Toc428361551 \h </w:instrText>
        </w:r>
        <w:r w:rsidRPr="007525D0">
          <w:rPr>
            <w:rFonts w:ascii="Times New Roman" w:hAnsi="Times New Roman"/>
            <w:noProof/>
            <w:webHidden/>
            <w:sz w:val="20"/>
            <w:szCs w:val="20"/>
          </w:rPr>
        </w:r>
        <w:r w:rsidRPr="007525D0">
          <w:rPr>
            <w:rFonts w:ascii="Times New Roman" w:hAnsi="Times New Roman"/>
            <w:noProof/>
            <w:webHidden/>
            <w:sz w:val="20"/>
            <w:szCs w:val="20"/>
          </w:rPr>
          <w:fldChar w:fldCharType="separate"/>
        </w:r>
        <w:r w:rsidR="00E226D1">
          <w:rPr>
            <w:rFonts w:ascii="Times New Roman" w:hAnsi="Times New Roman"/>
            <w:noProof/>
            <w:webHidden/>
            <w:sz w:val="20"/>
            <w:szCs w:val="20"/>
          </w:rPr>
          <w:t>38</w:t>
        </w:r>
        <w:r w:rsidRPr="007525D0">
          <w:rPr>
            <w:rFonts w:ascii="Times New Roman" w:hAnsi="Times New Roman"/>
            <w:noProof/>
            <w:webHidden/>
            <w:sz w:val="20"/>
            <w:szCs w:val="20"/>
          </w:rPr>
          <w:fldChar w:fldCharType="end"/>
        </w:r>
      </w:hyperlink>
    </w:p>
    <w:p w:rsidR="0087618F" w:rsidRPr="007525D0" w:rsidRDefault="00F520C0" w:rsidP="004F5300">
      <w:pPr>
        <w:pStyle w:val="31"/>
        <w:tabs>
          <w:tab w:val="right" w:leader="dot" w:pos="9345"/>
        </w:tabs>
        <w:spacing w:after="0" w:line="240" w:lineRule="exact"/>
        <w:ind w:left="0"/>
        <w:jc w:val="both"/>
        <w:rPr>
          <w:rFonts w:ascii="Times New Roman" w:eastAsia="Times New Roman" w:hAnsi="Times New Roman"/>
          <w:noProof/>
          <w:sz w:val="20"/>
          <w:szCs w:val="20"/>
          <w:lang w:eastAsia="ru-RU"/>
        </w:rPr>
      </w:pPr>
      <w:hyperlink w:anchor="_Toc428361552" w:history="1">
        <w:r w:rsidR="0087618F" w:rsidRPr="007525D0">
          <w:rPr>
            <w:rStyle w:val="a3"/>
            <w:rFonts w:ascii="Times New Roman" w:hAnsi="Times New Roman"/>
            <w:i/>
            <w:noProof/>
            <w:sz w:val="20"/>
            <w:szCs w:val="20"/>
          </w:rPr>
          <w:t>1.2.5.11. Музыка</w:t>
        </w:r>
        <w:r w:rsidR="0087618F" w:rsidRPr="007525D0">
          <w:rPr>
            <w:rFonts w:ascii="Times New Roman" w:hAnsi="Times New Roman"/>
            <w:noProof/>
            <w:webHidden/>
            <w:sz w:val="20"/>
            <w:szCs w:val="20"/>
          </w:rPr>
          <w:tab/>
        </w:r>
        <w:r w:rsidRPr="007525D0">
          <w:rPr>
            <w:rFonts w:ascii="Times New Roman" w:hAnsi="Times New Roman"/>
            <w:noProof/>
            <w:webHidden/>
            <w:sz w:val="20"/>
            <w:szCs w:val="20"/>
          </w:rPr>
          <w:fldChar w:fldCharType="begin"/>
        </w:r>
        <w:r w:rsidR="0087618F" w:rsidRPr="007525D0">
          <w:rPr>
            <w:rFonts w:ascii="Times New Roman" w:hAnsi="Times New Roman"/>
            <w:noProof/>
            <w:webHidden/>
            <w:sz w:val="20"/>
            <w:szCs w:val="20"/>
          </w:rPr>
          <w:instrText xml:space="preserve"> PAGEREF _Toc428361552 \h </w:instrText>
        </w:r>
        <w:r w:rsidRPr="007525D0">
          <w:rPr>
            <w:rFonts w:ascii="Times New Roman" w:hAnsi="Times New Roman"/>
            <w:noProof/>
            <w:webHidden/>
            <w:sz w:val="20"/>
            <w:szCs w:val="20"/>
          </w:rPr>
        </w:r>
        <w:r w:rsidRPr="007525D0">
          <w:rPr>
            <w:rFonts w:ascii="Times New Roman" w:hAnsi="Times New Roman"/>
            <w:noProof/>
            <w:webHidden/>
            <w:sz w:val="20"/>
            <w:szCs w:val="20"/>
          </w:rPr>
          <w:fldChar w:fldCharType="separate"/>
        </w:r>
        <w:r w:rsidR="00E226D1">
          <w:rPr>
            <w:rFonts w:ascii="Times New Roman" w:hAnsi="Times New Roman"/>
            <w:noProof/>
            <w:webHidden/>
            <w:sz w:val="20"/>
            <w:szCs w:val="20"/>
          </w:rPr>
          <w:t>40</w:t>
        </w:r>
        <w:r w:rsidRPr="007525D0">
          <w:rPr>
            <w:rFonts w:ascii="Times New Roman" w:hAnsi="Times New Roman"/>
            <w:noProof/>
            <w:webHidden/>
            <w:sz w:val="20"/>
            <w:szCs w:val="20"/>
          </w:rPr>
          <w:fldChar w:fldCharType="end"/>
        </w:r>
      </w:hyperlink>
    </w:p>
    <w:p w:rsidR="0087618F" w:rsidRPr="007525D0" w:rsidRDefault="00F520C0" w:rsidP="004F5300">
      <w:pPr>
        <w:pStyle w:val="31"/>
        <w:tabs>
          <w:tab w:val="right" w:leader="dot" w:pos="9345"/>
        </w:tabs>
        <w:spacing w:after="0" w:line="240" w:lineRule="exact"/>
        <w:ind w:left="0"/>
        <w:jc w:val="both"/>
        <w:rPr>
          <w:rFonts w:ascii="Times New Roman" w:eastAsia="Times New Roman" w:hAnsi="Times New Roman"/>
          <w:noProof/>
          <w:sz w:val="20"/>
          <w:szCs w:val="20"/>
          <w:lang w:eastAsia="ru-RU"/>
        </w:rPr>
      </w:pPr>
      <w:hyperlink w:anchor="_Toc428361553" w:history="1">
        <w:r w:rsidR="0087618F" w:rsidRPr="007525D0">
          <w:rPr>
            <w:rStyle w:val="a3"/>
            <w:rFonts w:ascii="Times New Roman" w:hAnsi="Times New Roman"/>
            <w:i/>
            <w:noProof/>
            <w:sz w:val="20"/>
            <w:szCs w:val="20"/>
          </w:rPr>
          <w:t>1.2.5.12 Технология</w:t>
        </w:r>
        <w:r w:rsidR="0087618F" w:rsidRPr="007525D0">
          <w:rPr>
            <w:rFonts w:ascii="Times New Roman" w:hAnsi="Times New Roman"/>
            <w:noProof/>
            <w:webHidden/>
            <w:sz w:val="20"/>
            <w:szCs w:val="20"/>
          </w:rPr>
          <w:tab/>
        </w:r>
        <w:r w:rsidRPr="007525D0">
          <w:rPr>
            <w:rFonts w:ascii="Times New Roman" w:hAnsi="Times New Roman"/>
            <w:noProof/>
            <w:webHidden/>
            <w:sz w:val="20"/>
            <w:szCs w:val="20"/>
          </w:rPr>
          <w:fldChar w:fldCharType="begin"/>
        </w:r>
        <w:r w:rsidR="0087618F" w:rsidRPr="007525D0">
          <w:rPr>
            <w:rFonts w:ascii="Times New Roman" w:hAnsi="Times New Roman"/>
            <w:noProof/>
            <w:webHidden/>
            <w:sz w:val="20"/>
            <w:szCs w:val="20"/>
          </w:rPr>
          <w:instrText xml:space="preserve"> PAGEREF _Toc428361553 \h </w:instrText>
        </w:r>
        <w:r w:rsidRPr="007525D0">
          <w:rPr>
            <w:rFonts w:ascii="Times New Roman" w:hAnsi="Times New Roman"/>
            <w:noProof/>
            <w:webHidden/>
            <w:sz w:val="20"/>
            <w:szCs w:val="20"/>
          </w:rPr>
        </w:r>
        <w:r w:rsidRPr="007525D0">
          <w:rPr>
            <w:rFonts w:ascii="Times New Roman" w:hAnsi="Times New Roman"/>
            <w:noProof/>
            <w:webHidden/>
            <w:sz w:val="20"/>
            <w:szCs w:val="20"/>
          </w:rPr>
          <w:fldChar w:fldCharType="separate"/>
        </w:r>
        <w:r w:rsidR="00E226D1">
          <w:rPr>
            <w:rFonts w:ascii="Times New Roman" w:hAnsi="Times New Roman"/>
            <w:noProof/>
            <w:webHidden/>
            <w:sz w:val="20"/>
            <w:szCs w:val="20"/>
          </w:rPr>
          <w:t>41</w:t>
        </w:r>
        <w:r w:rsidRPr="007525D0">
          <w:rPr>
            <w:rFonts w:ascii="Times New Roman" w:hAnsi="Times New Roman"/>
            <w:noProof/>
            <w:webHidden/>
            <w:sz w:val="20"/>
            <w:szCs w:val="20"/>
          </w:rPr>
          <w:fldChar w:fldCharType="end"/>
        </w:r>
      </w:hyperlink>
    </w:p>
    <w:p w:rsidR="0087618F" w:rsidRPr="007525D0" w:rsidRDefault="00F520C0" w:rsidP="004F5300">
      <w:pPr>
        <w:pStyle w:val="31"/>
        <w:tabs>
          <w:tab w:val="right" w:leader="dot" w:pos="9345"/>
        </w:tabs>
        <w:spacing w:after="0" w:line="240" w:lineRule="exact"/>
        <w:ind w:left="0"/>
        <w:jc w:val="both"/>
        <w:rPr>
          <w:rFonts w:ascii="Times New Roman" w:eastAsia="Times New Roman" w:hAnsi="Times New Roman"/>
          <w:noProof/>
          <w:sz w:val="20"/>
          <w:szCs w:val="20"/>
          <w:lang w:eastAsia="ru-RU"/>
        </w:rPr>
      </w:pPr>
      <w:hyperlink w:anchor="_Toc428361554" w:history="1">
        <w:r w:rsidR="0087618F" w:rsidRPr="007525D0">
          <w:rPr>
            <w:rStyle w:val="a3"/>
            <w:rFonts w:ascii="Times New Roman" w:hAnsi="Times New Roman"/>
            <w:i/>
            <w:noProof/>
            <w:sz w:val="20"/>
            <w:szCs w:val="20"/>
          </w:rPr>
          <w:t>1.2.5.13. Физическая культура</w:t>
        </w:r>
        <w:r w:rsidR="0087618F" w:rsidRPr="007525D0">
          <w:rPr>
            <w:rFonts w:ascii="Times New Roman" w:hAnsi="Times New Roman"/>
            <w:noProof/>
            <w:webHidden/>
            <w:sz w:val="20"/>
            <w:szCs w:val="20"/>
          </w:rPr>
          <w:tab/>
        </w:r>
        <w:r w:rsidRPr="007525D0">
          <w:rPr>
            <w:rFonts w:ascii="Times New Roman" w:hAnsi="Times New Roman"/>
            <w:noProof/>
            <w:webHidden/>
            <w:sz w:val="20"/>
            <w:szCs w:val="20"/>
          </w:rPr>
          <w:fldChar w:fldCharType="begin"/>
        </w:r>
        <w:r w:rsidR="0087618F" w:rsidRPr="007525D0">
          <w:rPr>
            <w:rFonts w:ascii="Times New Roman" w:hAnsi="Times New Roman"/>
            <w:noProof/>
            <w:webHidden/>
            <w:sz w:val="20"/>
            <w:szCs w:val="20"/>
          </w:rPr>
          <w:instrText xml:space="preserve"> PAGEREF _Toc428361554 \h </w:instrText>
        </w:r>
        <w:r w:rsidRPr="007525D0">
          <w:rPr>
            <w:rFonts w:ascii="Times New Roman" w:hAnsi="Times New Roman"/>
            <w:noProof/>
            <w:webHidden/>
            <w:sz w:val="20"/>
            <w:szCs w:val="20"/>
          </w:rPr>
        </w:r>
        <w:r w:rsidRPr="007525D0">
          <w:rPr>
            <w:rFonts w:ascii="Times New Roman" w:hAnsi="Times New Roman"/>
            <w:noProof/>
            <w:webHidden/>
            <w:sz w:val="20"/>
            <w:szCs w:val="20"/>
          </w:rPr>
          <w:fldChar w:fldCharType="separate"/>
        </w:r>
        <w:r w:rsidR="00E226D1">
          <w:rPr>
            <w:rFonts w:ascii="Times New Roman" w:hAnsi="Times New Roman"/>
            <w:noProof/>
            <w:webHidden/>
            <w:sz w:val="20"/>
            <w:szCs w:val="20"/>
          </w:rPr>
          <w:t>43</w:t>
        </w:r>
        <w:r w:rsidRPr="007525D0">
          <w:rPr>
            <w:rFonts w:ascii="Times New Roman" w:hAnsi="Times New Roman"/>
            <w:noProof/>
            <w:webHidden/>
            <w:sz w:val="20"/>
            <w:szCs w:val="20"/>
          </w:rPr>
          <w:fldChar w:fldCharType="end"/>
        </w:r>
      </w:hyperlink>
    </w:p>
    <w:p w:rsidR="0087618F" w:rsidRPr="007525D0" w:rsidRDefault="00F520C0" w:rsidP="004F5300">
      <w:pPr>
        <w:pStyle w:val="21"/>
        <w:tabs>
          <w:tab w:val="right" w:leader="dot" w:pos="9345"/>
        </w:tabs>
        <w:spacing w:after="0" w:line="240" w:lineRule="exact"/>
        <w:ind w:left="0"/>
        <w:jc w:val="both"/>
        <w:rPr>
          <w:rFonts w:ascii="Times New Roman" w:eastAsia="Times New Roman" w:hAnsi="Times New Roman"/>
          <w:noProof/>
          <w:sz w:val="20"/>
          <w:szCs w:val="20"/>
          <w:lang w:eastAsia="ru-RU"/>
        </w:rPr>
      </w:pPr>
      <w:hyperlink w:anchor="_Toc428361555" w:history="1">
        <w:r w:rsidR="0087618F" w:rsidRPr="007525D0">
          <w:rPr>
            <w:rStyle w:val="a3"/>
            <w:rFonts w:ascii="Times New Roman" w:hAnsi="Times New Roman"/>
            <w:smallCaps/>
            <w:noProof/>
            <w:sz w:val="20"/>
            <w:szCs w:val="20"/>
          </w:rPr>
          <w:t>Приложение 1</w:t>
        </w:r>
        <w:r w:rsidR="0087618F" w:rsidRPr="007525D0">
          <w:rPr>
            <w:rFonts w:ascii="Times New Roman" w:hAnsi="Times New Roman"/>
            <w:noProof/>
            <w:webHidden/>
            <w:sz w:val="20"/>
            <w:szCs w:val="20"/>
          </w:rPr>
          <w:tab/>
        </w:r>
        <w:r w:rsidRPr="007525D0">
          <w:rPr>
            <w:rFonts w:ascii="Times New Roman" w:hAnsi="Times New Roman"/>
            <w:noProof/>
            <w:webHidden/>
            <w:sz w:val="20"/>
            <w:szCs w:val="20"/>
          </w:rPr>
          <w:fldChar w:fldCharType="begin"/>
        </w:r>
        <w:r w:rsidR="0087618F" w:rsidRPr="007525D0">
          <w:rPr>
            <w:rFonts w:ascii="Times New Roman" w:hAnsi="Times New Roman"/>
            <w:noProof/>
            <w:webHidden/>
            <w:sz w:val="20"/>
            <w:szCs w:val="20"/>
          </w:rPr>
          <w:instrText xml:space="preserve"> PAGEREF _Toc428361555 \h </w:instrText>
        </w:r>
        <w:r w:rsidRPr="007525D0">
          <w:rPr>
            <w:rFonts w:ascii="Times New Roman" w:hAnsi="Times New Roman"/>
            <w:noProof/>
            <w:webHidden/>
            <w:sz w:val="20"/>
            <w:szCs w:val="20"/>
          </w:rPr>
        </w:r>
        <w:r w:rsidRPr="007525D0">
          <w:rPr>
            <w:rFonts w:ascii="Times New Roman" w:hAnsi="Times New Roman"/>
            <w:noProof/>
            <w:webHidden/>
            <w:sz w:val="20"/>
            <w:szCs w:val="20"/>
          </w:rPr>
          <w:fldChar w:fldCharType="separate"/>
        </w:r>
        <w:r w:rsidR="00E226D1">
          <w:rPr>
            <w:rFonts w:ascii="Times New Roman" w:hAnsi="Times New Roman"/>
            <w:noProof/>
            <w:webHidden/>
            <w:sz w:val="20"/>
            <w:szCs w:val="20"/>
          </w:rPr>
          <w:t>45</w:t>
        </w:r>
        <w:r w:rsidRPr="007525D0">
          <w:rPr>
            <w:rFonts w:ascii="Times New Roman" w:hAnsi="Times New Roman"/>
            <w:noProof/>
            <w:webHidden/>
            <w:sz w:val="20"/>
            <w:szCs w:val="20"/>
          </w:rPr>
          <w:fldChar w:fldCharType="end"/>
        </w:r>
      </w:hyperlink>
    </w:p>
    <w:p w:rsidR="0087618F" w:rsidRPr="007525D0" w:rsidRDefault="00F520C0" w:rsidP="004F5300">
      <w:pPr>
        <w:pStyle w:val="21"/>
        <w:tabs>
          <w:tab w:val="right" w:leader="dot" w:pos="9345"/>
        </w:tabs>
        <w:spacing w:after="0" w:line="240" w:lineRule="exact"/>
        <w:ind w:left="0"/>
        <w:jc w:val="both"/>
        <w:rPr>
          <w:rFonts w:ascii="Times New Roman" w:eastAsia="Times New Roman" w:hAnsi="Times New Roman"/>
          <w:noProof/>
          <w:sz w:val="20"/>
          <w:szCs w:val="20"/>
          <w:lang w:eastAsia="ru-RU"/>
        </w:rPr>
      </w:pPr>
      <w:hyperlink w:anchor="_Toc428361556" w:history="1">
        <w:r w:rsidR="0087618F" w:rsidRPr="007525D0">
          <w:rPr>
            <w:rStyle w:val="a3"/>
            <w:rFonts w:ascii="Times New Roman" w:hAnsi="Times New Roman"/>
            <w:noProof/>
            <w:sz w:val="20"/>
            <w:szCs w:val="20"/>
          </w:rPr>
          <w:t>Памятка по подбору и оценке качества учебных заданий</w:t>
        </w:r>
        <w:r w:rsidR="0087618F" w:rsidRPr="007525D0">
          <w:rPr>
            <w:rFonts w:ascii="Times New Roman" w:hAnsi="Times New Roman"/>
            <w:noProof/>
            <w:webHidden/>
            <w:sz w:val="20"/>
            <w:szCs w:val="20"/>
          </w:rPr>
          <w:tab/>
        </w:r>
        <w:r w:rsidRPr="007525D0">
          <w:rPr>
            <w:rFonts w:ascii="Times New Roman" w:hAnsi="Times New Roman"/>
            <w:noProof/>
            <w:webHidden/>
            <w:sz w:val="20"/>
            <w:szCs w:val="20"/>
          </w:rPr>
          <w:fldChar w:fldCharType="begin"/>
        </w:r>
        <w:r w:rsidR="0087618F" w:rsidRPr="007525D0">
          <w:rPr>
            <w:rFonts w:ascii="Times New Roman" w:hAnsi="Times New Roman"/>
            <w:noProof/>
            <w:webHidden/>
            <w:sz w:val="20"/>
            <w:szCs w:val="20"/>
          </w:rPr>
          <w:instrText xml:space="preserve"> PAGEREF _Toc428361556 \h </w:instrText>
        </w:r>
        <w:r w:rsidRPr="007525D0">
          <w:rPr>
            <w:rFonts w:ascii="Times New Roman" w:hAnsi="Times New Roman"/>
            <w:noProof/>
            <w:webHidden/>
            <w:sz w:val="20"/>
            <w:szCs w:val="20"/>
          </w:rPr>
        </w:r>
        <w:r w:rsidRPr="007525D0">
          <w:rPr>
            <w:rFonts w:ascii="Times New Roman" w:hAnsi="Times New Roman"/>
            <w:noProof/>
            <w:webHidden/>
            <w:sz w:val="20"/>
            <w:szCs w:val="20"/>
          </w:rPr>
          <w:fldChar w:fldCharType="separate"/>
        </w:r>
        <w:r w:rsidR="00E226D1">
          <w:rPr>
            <w:rFonts w:ascii="Times New Roman" w:hAnsi="Times New Roman"/>
            <w:noProof/>
            <w:webHidden/>
            <w:sz w:val="20"/>
            <w:szCs w:val="20"/>
          </w:rPr>
          <w:t>45</w:t>
        </w:r>
        <w:r w:rsidRPr="007525D0">
          <w:rPr>
            <w:rFonts w:ascii="Times New Roman" w:hAnsi="Times New Roman"/>
            <w:noProof/>
            <w:webHidden/>
            <w:sz w:val="20"/>
            <w:szCs w:val="20"/>
          </w:rPr>
          <w:fldChar w:fldCharType="end"/>
        </w:r>
      </w:hyperlink>
    </w:p>
    <w:p w:rsidR="0087618F" w:rsidRPr="007525D0" w:rsidRDefault="00F520C0" w:rsidP="004F5300">
      <w:pPr>
        <w:pStyle w:val="21"/>
        <w:tabs>
          <w:tab w:val="right" w:leader="dot" w:pos="9345"/>
        </w:tabs>
        <w:spacing w:after="0" w:line="240" w:lineRule="exact"/>
        <w:ind w:left="0"/>
        <w:jc w:val="both"/>
        <w:rPr>
          <w:rFonts w:ascii="Times New Roman" w:eastAsia="Times New Roman" w:hAnsi="Times New Roman"/>
          <w:noProof/>
          <w:sz w:val="20"/>
          <w:szCs w:val="20"/>
          <w:lang w:eastAsia="ru-RU"/>
        </w:rPr>
      </w:pPr>
      <w:hyperlink w:anchor="_Toc428361557" w:history="1">
        <w:r w:rsidR="0087618F" w:rsidRPr="007525D0">
          <w:rPr>
            <w:rStyle w:val="a3"/>
            <w:rFonts w:ascii="Times New Roman" w:hAnsi="Times New Roman"/>
            <w:smallCaps/>
            <w:noProof/>
            <w:sz w:val="20"/>
            <w:szCs w:val="20"/>
          </w:rPr>
          <w:t>Приложение 2</w:t>
        </w:r>
        <w:r w:rsidR="0087618F" w:rsidRPr="007525D0">
          <w:rPr>
            <w:rFonts w:ascii="Times New Roman" w:hAnsi="Times New Roman"/>
            <w:noProof/>
            <w:webHidden/>
            <w:sz w:val="20"/>
            <w:szCs w:val="20"/>
          </w:rPr>
          <w:tab/>
        </w:r>
        <w:r w:rsidRPr="007525D0">
          <w:rPr>
            <w:rFonts w:ascii="Times New Roman" w:hAnsi="Times New Roman"/>
            <w:noProof/>
            <w:webHidden/>
            <w:sz w:val="20"/>
            <w:szCs w:val="20"/>
          </w:rPr>
          <w:fldChar w:fldCharType="begin"/>
        </w:r>
        <w:r w:rsidR="0087618F" w:rsidRPr="007525D0">
          <w:rPr>
            <w:rFonts w:ascii="Times New Roman" w:hAnsi="Times New Roman"/>
            <w:noProof/>
            <w:webHidden/>
            <w:sz w:val="20"/>
            <w:szCs w:val="20"/>
          </w:rPr>
          <w:instrText xml:space="preserve"> PAGEREF _Toc428361557 \h </w:instrText>
        </w:r>
        <w:r w:rsidRPr="007525D0">
          <w:rPr>
            <w:rFonts w:ascii="Times New Roman" w:hAnsi="Times New Roman"/>
            <w:noProof/>
            <w:webHidden/>
            <w:sz w:val="20"/>
            <w:szCs w:val="20"/>
          </w:rPr>
        </w:r>
        <w:r w:rsidRPr="007525D0">
          <w:rPr>
            <w:rFonts w:ascii="Times New Roman" w:hAnsi="Times New Roman"/>
            <w:noProof/>
            <w:webHidden/>
            <w:sz w:val="20"/>
            <w:szCs w:val="20"/>
          </w:rPr>
          <w:fldChar w:fldCharType="separate"/>
        </w:r>
        <w:r w:rsidR="00E226D1">
          <w:rPr>
            <w:rFonts w:ascii="Times New Roman" w:hAnsi="Times New Roman"/>
            <w:noProof/>
            <w:webHidden/>
            <w:sz w:val="20"/>
            <w:szCs w:val="20"/>
          </w:rPr>
          <w:t>46</w:t>
        </w:r>
        <w:r w:rsidRPr="007525D0">
          <w:rPr>
            <w:rFonts w:ascii="Times New Roman" w:hAnsi="Times New Roman"/>
            <w:noProof/>
            <w:webHidden/>
            <w:sz w:val="20"/>
            <w:szCs w:val="20"/>
          </w:rPr>
          <w:fldChar w:fldCharType="end"/>
        </w:r>
      </w:hyperlink>
    </w:p>
    <w:p w:rsidR="0087618F" w:rsidRPr="007525D0" w:rsidRDefault="00F520C0" w:rsidP="004F5300">
      <w:pPr>
        <w:pStyle w:val="21"/>
        <w:tabs>
          <w:tab w:val="right" w:leader="dot" w:pos="9345"/>
        </w:tabs>
        <w:spacing w:after="0" w:line="240" w:lineRule="exact"/>
        <w:ind w:left="0"/>
        <w:jc w:val="both"/>
        <w:rPr>
          <w:rFonts w:ascii="Times New Roman" w:eastAsia="Times New Roman" w:hAnsi="Times New Roman"/>
          <w:noProof/>
          <w:sz w:val="20"/>
          <w:szCs w:val="20"/>
          <w:lang w:eastAsia="ru-RU"/>
        </w:rPr>
      </w:pPr>
      <w:hyperlink w:anchor="_Toc428361558" w:history="1">
        <w:r w:rsidR="0087618F" w:rsidRPr="007525D0">
          <w:rPr>
            <w:rStyle w:val="a3"/>
            <w:rFonts w:ascii="Times New Roman" w:hAnsi="Times New Roman"/>
            <w:noProof/>
            <w:sz w:val="20"/>
            <w:szCs w:val="20"/>
          </w:rPr>
          <w:t>Пример поэтапной операционализации для одного из итоговых результатов</w:t>
        </w:r>
        <w:r w:rsidR="0087618F" w:rsidRPr="007525D0">
          <w:rPr>
            <w:rFonts w:ascii="Times New Roman" w:hAnsi="Times New Roman"/>
            <w:noProof/>
            <w:webHidden/>
            <w:sz w:val="20"/>
            <w:szCs w:val="20"/>
          </w:rPr>
          <w:tab/>
        </w:r>
        <w:r w:rsidRPr="007525D0">
          <w:rPr>
            <w:rFonts w:ascii="Times New Roman" w:hAnsi="Times New Roman"/>
            <w:noProof/>
            <w:webHidden/>
            <w:sz w:val="20"/>
            <w:szCs w:val="20"/>
          </w:rPr>
          <w:fldChar w:fldCharType="begin"/>
        </w:r>
        <w:r w:rsidR="0087618F" w:rsidRPr="007525D0">
          <w:rPr>
            <w:rFonts w:ascii="Times New Roman" w:hAnsi="Times New Roman"/>
            <w:noProof/>
            <w:webHidden/>
            <w:sz w:val="20"/>
            <w:szCs w:val="20"/>
          </w:rPr>
          <w:instrText xml:space="preserve"> PAGEREF _Toc428361558 \h </w:instrText>
        </w:r>
        <w:r w:rsidRPr="007525D0">
          <w:rPr>
            <w:rFonts w:ascii="Times New Roman" w:hAnsi="Times New Roman"/>
            <w:noProof/>
            <w:webHidden/>
            <w:sz w:val="20"/>
            <w:szCs w:val="20"/>
          </w:rPr>
        </w:r>
        <w:r w:rsidRPr="007525D0">
          <w:rPr>
            <w:rFonts w:ascii="Times New Roman" w:hAnsi="Times New Roman"/>
            <w:noProof/>
            <w:webHidden/>
            <w:sz w:val="20"/>
            <w:szCs w:val="20"/>
          </w:rPr>
          <w:fldChar w:fldCharType="separate"/>
        </w:r>
        <w:r w:rsidR="00E226D1">
          <w:rPr>
            <w:rFonts w:ascii="Times New Roman" w:hAnsi="Times New Roman"/>
            <w:noProof/>
            <w:webHidden/>
            <w:sz w:val="20"/>
            <w:szCs w:val="20"/>
          </w:rPr>
          <w:t>46</w:t>
        </w:r>
        <w:r w:rsidRPr="007525D0">
          <w:rPr>
            <w:rFonts w:ascii="Times New Roman" w:hAnsi="Times New Roman"/>
            <w:noProof/>
            <w:webHidden/>
            <w:sz w:val="20"/>
            <w:szCs w:val="20"/>
          </w:rPr>
          <w:fldChar w:fldCharType="end"/>
        </w:r>
      </w:hyperlink>
    </w:p>
    <w:p w:rsidR="0087618F" w:rsidRPr="007525D0" w:rsidRDefault="00F520C0" w:rsidP="004F5300">
      <w:pPr>
        <w:pStyle w:val="21"/>
        <w:tabs>
          <w:tab w:val="right" w:leader="dot" w:pos="9345"/>
        </w:tabs>
        <w:spacing w:after="0" w:line="240" w:lineRule="exact"/>
        <w:ind w:left="0"/>
        <w:jc w:val="both"/>
        <w:rPr>
          <w:rFonts w:ascii="Times New Roman" w:eastAsia="Times New Roman" w:hAnsi="Times New Roman"/>
          <w:noProof/>
          <w:sz w:val="20"/>
          <w:szCs w:val="20"/>
          <w:lang w:eastAsia="ru-RU"/>
        </w:rPr>
      </w:pPr>
      <w:hyperlink w:anchor="_Toc428361559" w:history="1">
        <w:r w:rsidR="0087618F" w:rsidRPr="007525D0">
          <w:rPr>
            <w:rStyle w:val="a3"/>
            <w:rFonts w:ascii="Times New Roman" w:hAnsi="Times New Roman"/>
            <w:smallCaps/>
            <w:noProof/>
            <w:sz w:val="20"/>
            <w:szCs w:val="20"/>
          </w:rPr>
          <w:t>Приложение 3</w:t>
        </w:r>
        <w:r w:rsidR="0087618F" w:rsidRPr="007525D0">
          <w:rPr>
            <w:rFonts w:ascii="Times New Roman" w:hAnsi="Times New Roman"/>
            <w:noProof/>
            <w:webHidden/>
            <w:sz w:val="20"/>
            <w:szCs w:val="20"/>
          </w:rPr>
          <w:tab/>
        </w:r>
        <w:r w:rsidRPr="007525D0">
          <w:rPr>
            <w:rFonts w:ascii="Times New Roman" w:hAnsi="Times New Roman"/>
            <w:noProof/>
            <w:webHidden/>
            <w:sz w:val="20"/>
            <w:szCs w:val="20"/>
          </w:rPr>
          <w:fldChar w:fldCharType="begin"/>
        </w:r>
        <w:r w:rsidR="0087618F" w:rsidRPr="007525D0">
          <w:rPr>
            <w:rFonts w:ascii="Times New Roman" w:hAnsi="Times New Roman"/>
            <w:noProof/>
            <w:webHidden/>
            <w:sz w:val="20"/>
            <w:szCs w:val="20"/>
          </w:rPr>
          <w:instrText xml:space="preserve"> PAGEREF _Toc428361559 \h </w:instrText>
        </w:r>
        <w:r w:rsidRPr="007525D0">
          <w:rPr>
            <w:rFonts w:ascii="Times New Roman" w:hAnsi="Times New Roman"/>
            <w:noProof/>
            <w:webHidden/>
            <w:sz w:val="20"/>
            <w:szCs w:val="20"/>
          </w:rPr>
        </w:r>
        <w:r w:rsidRPr="007525D0">
          <w:rPr>
            <w:rFonts w:ascii="Times New Roman" w:hAnsi="Times New Roman"/>
            <w:noProof/>
            <w:webHidden/>
            <w:sz w:val="20"/>
            <w:szCs w:val="20"/>
          </w:rPr>
          <w:fldChar w:fldCharType="separate"/>
        </w:r>
        <w:r w:rsidR="00E226D1">
          <w:rPr>
            <w:rFonts w:ascii="Times New Roman" w:hAnsi="Times New Roman"/>
            <w:noProof/>
            <w:webHidden/>
            <w:sz w:val="20"/>
            <w:szCs w:val="20"/>
          </w:rPr>
          <w:t>48</w:t>
        </w:r>
        <w:r w:rsidRPr="007525D0">
          <w:rPr>
            <w:rFonts w:ascii="Times New Roman" w:hAnsi="Times New Roman"/>
            <w:noProof/>
            <w:webHidden/>
            <w:sz w:val="20"/>
            <w:szCs w:val="20"/>
          </w:rPr>
          <w:fldChar w:fldCharType="end"/>
        </w:r>
      </w:hyperlink>
    </w:p>
    <w:p w:rsidR="0087618F" w:rsidRPr="007525D0" w:rsidRDefault="00F520C0" w:rsidP="004F5300">
      <w:pPr>
        <w:pStyle w:val="21"/>
        <w:tabs>
          <w:tab w:val="right" w:leader="dot" w:pos="9345"/>
        </w:tabs>
        <w:spacing w:after="0" w:line="240" w:lineRule="exact"/>
        <w:ind w:left="0"/>
        <w:jc w:val="both"/>
        <w:rPr>
          <w:rFonts w:ascii="Times New Roman" w:eastAsia="Times New Roman" w:hAnsi="Times New Roman"/>
          <w:noProof/>
          <w:sz w:val="20"/>
          <w:szCs w:val="20"/>
          <w:lang w:eastAsia="ru-RU"/>
        </w:rPr>
      </w:pPr>
      <w:hyperlink w:anchor="_Toc428361560" w:history="1">
        <w:r w:rsidR="0087618F" w:rsidRPr="007525D0">
          <w:rPr>
            <w:rStyle w:val="a3"/>
            <w:rFonts w:ascii="Times New Roman" w:hAnsi="Times New Roman"/>
            <w:noProof/>
            <w:sz w:val="20"/>
            <w:szCs w:val="20"/>
          </w:rPr>
          <w:t>Примеры формул культурного взаимодействия, используемые при позиционном учебном сотрудничестве</w:t>
        </w:r>
        <w:r w:rsidR="0087618F" w:rsidRPr="007525D0">
          <w:rPr>
            <w:rFonts w:ascii="Times New Roman" w:hAnsi="Times New Roman"/>
            <w:noProof/>
            <w:webHidden/>
            <w:sz w:val="20"/>
            <w:szCs w:val="20"/>
          </w:rPr>
          <w:tab/>
        </w:r>
        <w:r w:rsidRPr="007525D0">
          <w:rPr>
            <w:rFonts w:ascii="Times New Roman" w:hAnsi="Times New Roman"/>
            <w:noProof/>
            <w:webHidden/>
            <w:sz w:val="20"/>
            <w:szCs w:val="20"/>
          </w:rPr>
          <w:fldChar w:fldCharType="begin"/>
        </w:r>
        <w:r w:rsidR="0087618F" w:rsidRPr="007525D0">
          <w:rPr>
            <w:rFonts w:ascii="Times New Roman" w:hAnsi="Times New Roman"/>
            <w:noProof/>
            <w:webHidden/>
            <w:sz w:val="20"/>
            <w:szCs w:val="20"/>
          </w:rPr>
          <w:instrText xml:space="preserve"> PAGEREF _Toc428361560 \h </w:instrText>
        </w:r>
        <w:r w:rsidRPr="007525D0">
          <w:rPr>
            <w:rFonts w:ascii="Times New Roman" w:hAnsi="Times New Roman"/>
            <w:noProof/>
            <w:webHidden/>
            <w:sz w:val="20"/>
            <w:szCs w:val="20"/>
          </w:rPr>
        </w:r>
        <w:r w:rsidRPr="007525D0">
          <w:rPr>
            <w:rFonts w:ascii="Times New Roman" w:hAnsi="Times New Roman"/>
            <w:noProof/>
            <w:webHidden/>
            <w:sz w:val="20"/>
            <w:szCs w:val="20"/>
          </w:rPr>
          <w:fldChar w:fldCharType="separate"/>
        </w:r>
        <w:r w:rsidR="00E226D1">
          <w:rPr>
            <w:rFonts w:ascii="Times New Roman" w:hAnsi="Times New Roman"/>
            <w:noProof/>
            <w:webHidden/>
            <w:sz w:val="20"/>
            <w:szCs w:val="20"/>
          </w:rPr>
          <w:t>48</w:t>
        </w:r>
        <w:r w:rsidRPr="007525D0">
          <w:rPr>
            <w:rFonts w:ascii="Times New Roman" w:hAnsi="Times New Roman"/>
            <w:noProof/>
            <w:webHidden/>
            <w:sz w:val="20"/>
            <w:szCs w:val="20"/>
          </w:rPr>
          <w:fldChar w:fldCharType="end"/>
        </w:r>
      </w:hyperlink>
    </w:p>
    <w:p w:rsidR="0087618F" w:rsidRPr="007525D0" w:rsidRDefault="00F520C0" w:rsidP="004F5300">
      <w:pPr>
        <w:pStyle w:val="21"/>
        <w:tabs>
          <w:tab w:val="right" w:leader="dot" w:pos="9345"/>
        </w:tabs>
        <w:spacing w:after="0" w:line="240" w:lineRule="exact"/>
        <w:ind w:left="0"/>
        <w:jc w:val="both"/>
        <w:rPr>
          <w:rFonts w:ascii="Times New Roman" w:eastAsia="Times New Roman" w:hAnsi="Times New Roman"/>
          <w:noProof/>
          <w:sz w:val="20"/>
          <w:szCs w:val="20"/>
          <w:lang w:eastAsia="ru-RU"/>
        </w:rPr>
      </w:pPr>
      <w:hyperlink w:anchor="_Toc428361561" w:history="1">
        <w:r w:rsidR="0087618F" w:rsidRPr="007525D0">
          <w:rPr>
            <w:rStyle w:val="a3"/>
            <w:rFonts w:ascii="Times New Roman" w:hAnsi="Times New Roman"/>
            <w:smallCaps/>
            <w:noProof/>
            <w:sz w:val="20"/>
            <w:szCs w:val="20"/>
          </w:rPr>
          <w:t>Приложение 4</w:t>
        </w:r>
        <w:r w:rsidR="0087618F" w:rsidRPr="007525D0">
          <w:rPr>
            <w:rFonts w:ascii="Times New Roman" w:hAnsi="Times New Roman"/>
            <w:noProof/>
            <w:webHidden/>
            <w:sz w:val="20"/>
            <w:szCs w:val="20"/>
          </w:rPr>
          <w:tab/>
        </w:r>
        <w:r w:rsidRPr="007525D0">
          <w:rPr>
            <w:rFonts w:ascii="Times New Roman" w:hAnsi="Times New Roman"/>
            <w:noProof/>
            <w:webHidden/>
            <w:sz w:val="20"/>
            <w:szCs w:val="20"/>
          </w:rPr>
          <w:fldChar w:fldCharType="begin"/>
        </w:r>
        <w:r w:rsidR="0087618F" w:rsidRPr="007525D0">
          <w:rPr>
            <w:rFonts w:ascii="Times New Roman" w:hAnsi="Times New Roman"/>
            <w:noProof/>
            <w:webHidden/>
            <w:sz w:val="20"/>
            <w:szCs w:val="20"/>
          </w:rPr>
          <w:instrText xml:space="preserve"> PAGEREF _Toc428361561 \h </w:instrText>
        </w:r>
        <w:r w:rsidRPr="007525D0">
          <w:rPr>
            <w:rFonts w:ascii="Times New Roman" w:hAnsi="Times New Roman"/>
            <w:noProof/>
            <w:webHidden/>
            <w:sz w:val="20"/>
            <w:szCs w:val="20"/>
          </w:rPr>
        </w:r>
        <w:r w:rsidRPr="007525D0">
          <w:rPr>
            <w:rFonts w:ascii="Times New Roman" w:hAnsi="Times New Roman"/>
            <w:noProof/>
            <w:webHidden/>
            <w:sz w:val="20"/>
            <w:szCs w:val="20"/>
          </w:rPr>
          <w:fldChar w:fldCharType="separate"/>
        </w:r>
        <w:r w:rsidR="00E226D1">
          <w:rPr>
            <w:rFonts w:ascii="Times New Roman" w:hAnsi="Times New Roman"/>
            <w:noProof/>
            <w:webHidden/>
            <w:sz w:val="20"/>
            <w:szCs w:val="20"/>
          </w:rPr>
          <w:t>49</w:t>
        </w:r>
        <w:r w:rsidRPr="007525D0">
          <w:rPr>
            <w:rFonts w:ascii="Times New Roman" w:hAnsi="Times New Roman"/>
            <w:noProof/>
            <w:webHidden/>
            <w:sz w:val="20"/>
            <w:szCs w:val="20"/>
          </w:rPr>
          <w:fldChar w:fldCharType="end"/>
        </w:r>
      </w:hyperlink>
    </w:p>
    <w:p w:rsidR="0087618F" w:rsidRPr="007525D0" w:rsidRDefault="00F520C0" w:rsidP="004F5300">
      <w:pPr>
        <w:pStyle w:val="21"/>
        <w:tabs>
          <w:tab w:val="right" w:leader="dot" w:pos="9345"/>
        </w:tabs>
        <w:spacing w:after="0" w:line="240" w:lineRule="exact"/>
        <w:ind w:left="0"/>
        <w:jc w:val="both"/>
        <w:rPr>
          <w:rFonts w:ascii="Times New Roman" w:eastAsia="Times New Roman" w:hAnsi="Times New Roman"/>
          <w:noProof/>
          <w:sz w:val="20"/>
          <w:szCs w:val="20"/>
          <w:lang w:eastAsia="ru-RU"/>
        </w:rPr>
      </w:pPr>
      <w:hyperlink w:anchor="_Toc428361562" w:history="1">
        <w:r w:rsidR="0087618F" w:rsidRPr="007525D0">
          <w:rPr>
            <w:rStyle w:val="a3"/>
            <w:rFonts w:ascii="Times New Roman" w:hAnsi="Times New Roman"/>
            <w:noProof/>
            <w:sz w:val="20"/>
            <w:szCs w:val="20"/>
          </w:rPr>
          <w:t>Универсальные общенаучные идеи, подходы, концепты, которые целесообразно использовать во всех предметах</w:t>
        </w:r>
        <w:r w:rsidR="0087618F" w:rsidRPr="007525D0">
          <w:rPr>
            <w:rFonts w:ascii="Times New Roman" w:hAnsi="Times New Roman"/>
            <w:noProof/>
            <w:webHidden/>
            <w:sz w:val="20"/>
            <w:szCs w:val="20"/>
          </w:rPr>
          <w:tab/>
        </w:r>
        <w:r w:rsidRPr="007525D0">
          <w:rPr>
            <w:rFonts w:ascii="Times New Roman" w:hAnsi="Times New Roman"/>
            <w:noProof/>
            <w:webHidden/>
            <w:sz w:val="20"/>
            <w:szCs w:val="20"/>
          </w:rPr>
          <w:fldChar w:fldCharType="begin"/>
        </w:r>
        <w:r w:rsidR="0087618F" w:rsidRPr="007525D0">
          <w:rPr>
            <w:rFonts w:ascii="Times New Roman" w:hAnsi="Times New Roman"/>
            <w:noProof/>
            <w:webHidden/>
            <w:sz w:val="20"/>
            <w:szCs w:val="20"/>
          </w:rPr>
          <w:instrText xml:space="preserve"> PAGEREF _Toc428361562 \h </w:instrText>
        </w:r>
        <w:r w:rsidRPr="007525D0">
          <w:rPr>
            <w:rFonts w:ascii="Times New Roman" w:hAnsi="Times New Roman"/>
            <w:noProof/>
            <w:webHidden/>
            <w:sz w:val="20"/>
            <w:szCs w:val="20"/>
          </w:rPr>
        </w:r>
        <w:r w:rsidRPr="007525D0">
          <w:rPr>
            <w:rFonts w:ascii="Times New Roman" w:hAnsi="Times New Roman"/>
            <w:noProof/>
            <w:webHidden/>
            <w:sz w:val="20"/>
            <w:szCs w:val="20"/>
          </w:rPr>
          <w:fldChar w:fldCharType="separate"/>
        </w:r>
        <w:r w:rsidR="00E226D1">
          <w:rPr>
            <w:rFonts w:ascii="Times New Roman" w:hAnsi="Times New Roman"/>
            <w:noProof/>
            <w:webHidden/>
            <w:sz w:val="20"/>
            <w:szCs w:val="20"/>
          </w:rPr>
          <w:t>49</w:t>
        </w:r>
        <w:r w:rsidRPr="007525D0">
          <w:rPr>
            <w:rFonts w:ascii="Times New Roman" w:hAnsi="Times New Roman"/>
            <w:noProof/>
            <w:webHidden/>
            <w:sz w:val="20"/>
            <w:szCs w:val="20"/>
          </w:rPr>
          <w:fldChar w:fldCharType="end"/>
        </w:r>
      </w:hyperlink>
    </w:p>
    <w:p w:rsidR="0087618F" w:rsidRPr="007525D0" w:rsidRDefault="00F520C0" w:rsidP="004F5300">
      <w:pPr>
        <w:pStyle w:val="21"/>
        <w:tabs>
          <w:tab w:val="right" w:leader="dot" w:pos="9345"/>
        </w:tabs>
        <w:spacing w:after="0" w:line="240" w:lineRule="exact"/>
        <w:ind w:left="0"/>
        <w:jc w:val="both"/>
        <w:rPr>
          <w:rFonts w:ascii="Times New Roman" w:eastAsia="Times New Roman" w:hAnsi="Times New Roman"/>
          <w:noProof/>
          <w:sz w:val="20"/>
          <w:szCs w:val="20"/>
          <w:lang w:eastAsia="ru-RU"/>
        </w:rPr>
      </w:pPr>
      <w:hyperlink w:anchor="_Toc428361563" w:history="1">
        <w:r w:rsidR="0087618F" w:rsidRPr="007525D0">
          <w:rPr>
            <w:rStyle w:val="a3"/>
            <w:rFonts w:ascii="Times New Roman" w:hAnsi="Times New Roman"/>
            <w:noProof/>
            <w:sz w:val="20"/>
            <w:szCs w:val="20"/>
          </w:rPr>
          <w:t>1.3. Система оценки достижения планируемых результатов освоения основной образовательной программы</w:t>
        </w:r>
        <w:r w:rsidR="0087618F" w:rsidRPr="007525D0">
          <w:rPr>
            <w:rFonts w:ascii="Times New Roman" w:hAnsi="Times New Roman"/>
            <w:noProof/>
            <w:webHidden/>
            <w:sz w:val="20"/>
            <w:szCs w:val="20"/>
          </w:rPr>
          <w:tab/>
        </w:r>
        <w:r w:rsidRPr="007525D0">
          <w:rPr>
            <w:rFonts w:ascii="Times New Roman" w:hAnsi="Times New Roman"/>
            <w:noProof/>
            <w:webHidden/>
            <w:sz w:val="20"/>
            <w:szCs w:val="20"/>
          </w:rPr>
          <w:fldChar w:fldCharType="begin"/>
        </w:r>
        <w:r w:rsidR="0087618F" w:rsidRPr="007525D0">
          <w:rPr>
            <w:rFonts w:ascii="Times New Roman" w:hAnsi="Times New Roman"/>
            <w:noProof/>
            <w:webHidden/>
            <w:sz w:val="20"/>
            <w:szCs w:val="20"/>
          </w:rPr>
          <w:instrText xml:space="preserve"> PAGEREF _Toc428361563 \h </w:instrText>
        </w:r>
        <w:r w:rsidRPr="007525D0">
          <w:rPr>
            <w:rFonts w:ascii="Times New Roman" w:hAnsi="Times New Roman"/>
            <w:noProof/>
            <w:webHidden/>
            <w:sz w:val="20"/>
            <w:szCs w:val="20"/>
          </w:rPr>
        </w:r>
        <w:r w:rsidRPr="007525D0">
          <w:rPr>
            <w:rFonts w:ascii="Times New Roman" w:hAnsi="Times New Roman"/>
            <w:noProof/>
            <w:webHidden/>
            <w:sz w:val="20"/>
            <w:szCs w:val="20"/>
          </w:rPr>
          <w:fldChar w:fldCharType="separate"/>
        </w:r>
        <w:r w:rsidR="00E226D1">
          <w:rPr>
            <w:rFonts w:ascii="Times New Roman" w:hAnsi="Times New Roman"/>
            <w:noProof/>
            <w:webHidden/>
            <w:sz w:val="20"/>
            <w:szCs w:val="20"/>
          </w:rPr>
          <w:t>50</w:t>
        </w:r>
        <w:r w:rsidRPr="007525D0">
          <w:rPr>
            <w:rFonts w:ascii="Times New Roman" w:hAnsi="Times New Roman"/>
            <w:noProof/>
            <w:webHidden/>
            <w:sz w:val="20"/>
            <w:szCs w:val="20"/>
          </w:rPr>
          <w:fldChar w:fldCharType="end"/>
        </w:r>
      </w:hyperlink>
    </w:p>
    <w:p w:rsidR="0087618F" w:rsidRPr="007525D0" w:rsidRDefault="00F520C0" w:rsidP="004F5300">
      <w:pPr>
        <w:pStyle w:val="21"/>
        <w:tabs>
          <w:tab w:val="right" w:leader="dot" w:pos="9345"/>
        </w:tabs>
        <w:spacing w:after="0" w:line="240" w:lineRule="exact"/>
        <w:ind w:left="0"/>
        <w:jc w:val="both"/>
        <w:rPr>
          <w:rFonts w:ascii="Times New Roman" w:eastAsia="Times New Roman" w:hAnsi="Times New Roman"/>
          <w:noProof/>
          <w:sz w:val="20"/>
          <w:szCs w:val="20"/>
          <w:lang w:eastAsia="ru-RU"/>
        </w:rPr>
      </w:pPr>
      <w:hyperlink w:anchor="_Toc428361564" w:history="1">
        <w:r w:rsidR="0087618F" w:rsidRPr="007525D0">
          <w:rPr>
            <w:rStyle w:val="a3"/>
            <w:rFonts w:ascii="Times New Roman" w:hAnsi="Times New Roman"/>
            <w:noProof/>
            <w:sz w:val="20"/>
            <w:szCs w:val="20"/>
          </w:rPr>
          <w:t>1.3.1. Общие положения</w:t>
        </w:r>
        <w:r w:rsidR="0087618F" w:rsidRPr="007525D0">
          <w:rPr>
            <w:rFonts w:ascii="Times New Roman" w:hAnsi="Times New Roman"/>
            <w:noProof/>
            <w:webHidden/>
            <w:sz w:val="20"/>
            <w:szCs w:val="20"/>
          </w:rPr>
          <w:tab/>
        </w:r>
        <w:r w:rsidRPr="007525D0">
          <w:rPr>
            <w:rFonts w:ascii="Times New Roman" w:hAnsi="Times New Roman"/>
            <w:noProof/>
            <w:webHidden/>
            <w:sz w:val="20"/>
            <w:szCs w:val="20"/>
          </w:rPr>
          <w:fldChar w:fldCharType="begin"/>
        </w:r>
        <w:r w:rsidR="0087618F" w:rsidRPr="007525D0">
          <w:rPr>
            <w:rFonts w:ascii="Times New Roman" w:hAnsi="Times New Roman"/>
            <w:noProof/>
            <w:webHidden/>
            <w:sz w:val="20"/>
            <w:szCs w:val="20"/>
          </w:rPr>
          <w:instrText xml:space="preserve"> PAGEREF _Toc428361564 \h </w:instrText>
        </w:r>
        <w:r w:rsidRPr="007525D0">
          <w:rPr>
            <w:rFonts w:ascii="Times New Roman" w:hAnsi="Times New Roman"/>
            <w:noProof/>
            <w:webHidden/>
            <w:sz w:val="20"/>
            <w:szCs w:val="20"/>
          </w:rPr>
        </w:r>
        <w:r w:rsidRPr="007525D0">
          <w:rPr>
            <w:rFonts w:ascii="Times New Roman" w:hAnsi="Times New Roman"/>
            <w:noProof/>
            <w:webHidden/>
            <w:sz w:val="20"/>
            <w:szCs w:val="20"/>
          </w:rPr>
          <w:fldChar w:fldCharType="separate"/>
        </w:r>
        <w:r w:rsidR="00E226D1">
          <w:rPr>
            <w:rFonts w:ascii="Times New Roman" w:hAnsi="Times New Roman"/>
            <w:noProof/>
            <w:webHidden/>
            <w:sz w:val="20"/>
            <w:szCs w:val="20"/>
          </w:rPr>
          <w:t>50</w:t>
        </w:r>
        <w:r w:rsidRPr="007525D0">
          <w:rPr>
            <w:rFonts w:ascii="Times New Roman" w:hAnsi="Times New Roman"/>
            <w:noProof/>
            <w:webHidden/>
            <w:sz w:val="20"/>
            <w:szCs w:val="20"/>
          </w:rPr>
          <w:fldChar w:fldCharType="end"/>
        </w:r>
      </w:hyperlink>
    </w:p>
    <w:p w:rsidR="0087618F" w:rsidRPr="007525D0" w:rsidRDefault="00F520C0" w:rsidP="004F5300">
      <w:pPr>
        <w:pStyle w:val="21"/>
        <w:tabs>
          <w:tab w:val="right" w:leader="dot" w:pos="9345"/>
        </w:tabs>
        <w:spacing w:after="0" w:line="240" w:lineRule="exact"/>
        <w:ind w:left="0"/>
        <w:jc w:val="both"/>
        <w:rPr>
          <w:rFonts w:ascii="Times New Roman" w:eastAsia="Times New Roman" w:hAnsi="Times New Roman"/>
          <w:noProof/>
          <w:sz w:val="20"/>
          <w:szCs w:val="20"/>
          <w:lang w:eastAsia="ru-RU"/>
        </w:rPr>
      </w:pPr>
      <w:hyperlink w:anchor="_Toc428361565" w:history="1">
        <w:r w:rsidR="0087618F" w:rsidRPr="007525D0">
          <w:rPr>
            <w:rStyle w:val="a3"/>
            <w:rFonts w:ascii="Times New Roman" w:hAnsi="Times New Roman"/>
            <w:noProof/>
            <w:sz w:val="20"/>
            <w:szCs w:val="20"/>
          </w:rPr>
          <w:t>1.3.2. Особенности оценки личностных, метапредметных и предметных результатов</w:t>
        </w:r>
        <w:r w:rsidR="0087618F" w:rsidRPr="007525D0">
          <w:rPr>
            <w:rFonts w:ascii="Times New Roman" w:hAnsi="Times New Roman"/>
            <w:noProof/>
            <w:webHidden/>
            <w:sz w:val="20"/>
            <w:szCs w:val="20"/>
          </w:rPr>
          <w:tab/>
        </w:r>
        <w:r w:rsidRPr="007525D0">
          <w:rPr>
            <w:rFonts w:ascii="Times New Roman" w:hAnsi="Times New Roman"/>
            <w:noProof/>
            <w:webHidden/>
            <w:sz w:val="20"/>
            <w:szCs w:val="20"/>
          </w:rPr>
          <w:fldChar w:fldCharType="begin"/>
        </w:r>
        <w:r w:rsidR="0087618F" w:rsidRPr="007525D0">
          <w:rPr>
            <w:rFonts w:ascii="Times New Roman" w:hAnsi="Times New Roman"/>
            <w:noProof/>
            <w:webHidden/>
            <w:sz w:val="20"/>
            <w:szCs w:val="20"/>
          </w:rPr>
          <w:instrText xml:space="preserve"> PAGEREF _Toc428361565 \h </w:instrText>
        </w:r>
        <w:r w:rsidRPr="007525D0">
          <w:rPr>
            <w:rFonts w:ascii="Times New Roman" w:hAnsi="Times New Roman"/>
            <w:noProof/>
            <w:webHidden/>
            <w:sz w:val="20"/>
            <w:szCs w:val="20"/>
          </w:rPr>
        </w:r>
        <w:r w:rsidRPr="007525D0">
          <w:rPr>
            <w:rFonts w:ascii="Times New Roman" w:hAnsi="Times New Roman"/>
            <w:noProof/>
            <w:webHidden/>
            <w:sz w:val="20"/>
            <w:szCs w:val="20"/>
          </w:rPr>
          <w:fldChar w:fldCharType="separate"/>
        </w:r>
        <w:r w:rsidR="00E226D1">
          <w:rPr>
            <w:rFonts w:ascii="Times New Roman" w:hAnsi="Times New Roman"/>
            <w:noProof/>
            <w:webHidden/>
            <w:sz w:val="20"/>
            <w:szCs w:val="20"/>
          </w:rPr>
          <w:t>51</w:t>
        </w:r>
        <w:r w:rsidRPr="007525D0">
          <w:rPr>
            <w:rFonts w:ascii="Times New Roman" w:hAnsi="Times New Roman"/>
            <w:noProof/>
            <w:webHidden/>
            <w:sz w:val="20"/>
            <w:szCs w:val="20"/>
          </w:rPr>
          <w:fldChar w:fldCharType="end"/>
        </w:r>
      </w:hyperlink>
    </w:p>
    <w:p w:rsidR="0087618F" w:rsidRPr="007525D0" w:rsidRDefault="00F520C0" w:rsidP="004F5300">
      <w:pPr>
        <w:pStyle w:val="21"/>
        <w:tabs>
          <w:tab w:val="right" w:leader="dot" w:pos="9345"/>
        </w:tabs>
        <w:spacing w:after="0" w:line="240" w:lineRule="exact"/>
        <w:ind w:left="0"/>
        <w:jc w:val="both"/>
        <w:rPr>
          <w:rFonts w:ascii="Times New Roman" w:eastAsia="Times New Roman" w:hAnsi="Times New Roman"/>
          <w:noProof/>
          <w:sz w:val="20"/>
          <w:szCs w:val="20"/>
          <w:lang w:eastAsia="ru-RU"/>
        </w:rPr>
      </w:pPr>
      <w:hyperlink w:anchor="_Toc428361566" w:history="1">
        <w:r w:rsidR="0087618F" w:rsidRPr="007525D0">
          <w:rPr>
            <w:rStyle w:val="a3"/>
            <w:rFonts w:ascii="Times New Roman" w:hAnsi="Times New Roman"/>
            <w:noProof/>
            <w:sz w:val="20"/>
            <w:szCs w:val="20"/>
          </w:rPr>
          <w:t>1.3.3. Организация и содержание оценочных процедур</w:t>
        </w:r>
        <w:r w:rsidR="0087618F" w:rsidRPr="007525D0">
          <w:rPr>
            <w:rFonts w:ascii="Times New Roman" w:hAnsi="Times New Roman"/>
            <w:noProof/>
            <w:webHidden/>
            <w:sz w:val="20"/>
            <w:szCs w:val="20"/>
          </w:rPr>
          <w:tab/>
        </w:r>
        <w:r w:rsidRPr="007525D0">
          <w:rPr>
            <w:rFonts w:ascii="Times New Roman" w:hAnsi="Times New Roman"/>
            <w:noProof/>
            <w:webHidden/>
            <w:sz w:val="20"/>
            <w:szCs w:val="20"/>
          </w:rPr>
          <w:fldChar w:fldCharType="begin"/>
        </w:r>
        <w:r w:rsidR="0087618F" w:rsidRPr="007525D0">
          <w:rPr>
            <w:rFonts w:ascii="Times New Roman" w:hAnsi="Times New Roman"/>
            <w:noProof/>
            <w:webHidden/>
            <w:sz w:val="20"/>
            <w:szCs w:val="20"/>
          </w:rPr>
          <w:instrText xml:space="preserve"> PAGEREF _Toc428361566 \h </w:instrText>
        </w:r>
        <w:r w:rsidRPr="007525D0">
          <w:rPr>
            <w:rFonts w:ascii="Times New Roman" w:hAnsi="Times New Roman"/>
            <w:noProof/>
            <w:webHidden/>
            <w:sz w:val="20"/>
            <w:szCs w:val="20"/>
          </w:rPr>
        </w:r>
        <w:r w:rsidRPr="007525D0">
          <w:rPr>
            <w:rFonts w:ascii="Times New Roman" w:hAnsi="Times New Roman"/>
            <w:noProof/>
            <w:webHidden/>
            <w:sz w:val="20"/>
            <w:szCs w:val="20"/>
          </w:rPr>
          <w:fldChar w:fldCharType="separate"/>
        </w:r>
        <w:r w:rsidR="00E226D1">
          <w:rPr>
            <w:rFonts w:ascii="Times New Roman" w:hAnsi="Times New Roman"/>
            <w:noProof/>
            <w:webHidden/>
            <w:sz w:val="20"/>
            <w:szCs w:val="20"/>
          </w:rPr>
          <w:t>53</w:t>
        </w:r>
        <w:r w:rsidRPr="007525D0">
          <w:rPr>
            <w:rFonts w:ascii="Times New Roman" w:hAnsi="Times New Roman"/>
            <w:noProof/>
            <w:webHidden/>
            <w:sz w:val="20"/>
            <w:szCs w:val="20"/>
          </w:rPr>
          <w:fldChar w:fldCharType="end"/>
        </w:r>
      </w:hyperlink>
    </w:p>
    <w:p w:rsidR="0087618F" w:rsidRPr="007525D0" w:rsidRDefault="00F520C0" w:rsidP="004F5300">
      <w:pPr>
        <w:pStyle w:val="31"/>
        <w:tabs>
          <w:tab w:val="right" w:leader="dot" w:pos="9345"/>
        </w:tabs>
        <w:spacing w:after="0" w:line="240" w:lineRule="exact"/>
        <w:ind w:left="0"/>
        <w:jc w:val="both"/>
        <w:rPr>
          <w:rFonts w:ascii="Times New Roman" w:eastAsia="Times New Roman" w:hAnsi="Times New Roman"/>
          <w:noProof/>
          <w:sz w:val="20"/>
          <w:szCs w:val="20"/>
          <w:lang w:eastAsia="ru-RU"/>
        </w:rPr>
      </w:pPr>
      <w:hyperlink w:anchor="_Toc428361567" w:history="1">
        <w:r w:rsidR="0087618F" w:rsidRPr="007525D0">
          <w:rPr>
            <w:rStyle w:val="a3"/>
            <w:rFonts w:ascii="Times New Roman" w:hAnsi="Times New Roman"/>
            <w:i/>
            <w:noProof/>
            <w:sz w:val="20"/>
            <w:szCs w:val="20"/>
          </w:rPr>
          <w:t>1.3.3.1. Процедуры оценки образовательных достижений обучающихся</w:t>
        </w:r>
        <w:r w:rsidR="0087618F" w:rsidRPr="007525D0">
          <w:rPr>
            <w:rFonts w:ascii="Times New Roman" w:hAnsi="Times New Roman"/>
            <w:noProof/>
            <w:webHidden/>
            <w:sz w:val="20"/>
            <w:szCs w:val="20"/>
          </w:rPr>
          <w:tab/>
        </w:r>
        <w:r w:rsidRPr="007525D0">
          <w:rPr>
            <w:rFonts w:ascii="Times New Roman" w:hAnsi="Times New Roman"/>
            <w:noProof/>
            <w:webHidden/>
            <w:sz w:val="20"/>
            <w:szCs w:val="20"/>
          </w:rPr>
          <w:fldChar w:fldCharType="begin"/>
        </w:r>
        <w:r w:rsidR="0087618F" w:rsidRPr="007525D0">
          <w:rPr>
            <w:rFonts w:ascii="Times New Roman" w:hAnsi="Times New Roman"/>
            <w:noProof/>
            <w:webHidden/>
            <w:sz w:val="20"/>
            <w:szCs w:val="20"/>
          </w:rPr>
          <w:instrText xml:space="preserve"> PAGEREF _Toc428361567 \h </w:instrText>
        </w:r>
        <w:r w:rsidRPr="007525D0">
          <w:rPr>
            <w:rFonts w:ascii="Times New Roman" w:hAnsi="Times New Roman"/>
            <w:noProof/>
            <w:webHidden/>
            <w:sz w:val="20"/>
            <w:szCs w:val="20"/>
          </w:rPr>
        </w:r>
        <w:r w:rsidRPr="007525D0">
          <w:rPr>
            <w:rFonts w:ascii="Times New Roman" w:hAnsi="Times New Roman"/>
            <w:noProof/>
            <w:webHidden/>
            <w:sz w:val="20"/>
            <w:szCs w:val="20"/>
          </w:rPr>
          <w:fldChar w:fldCharType="separate"/>
        </w:r>
        <w:r w:rsidR="00E226D1">
          <w:rPr>
            <w:rFonts w:ascii="Times New Roman" w:hAnsi="Times New Roman"/>
            <w:noProof/>
            <w:webHidden/>
            <w:sz w:val="20"/>
            <w:szCs w:val="20"/>
          </w:rPr>
          <w:t>53</w:t>
        </w:r>
        <w:r w:rsidRPr="007525D0">
          <w:rPr>
            <w:rFonts w:ascii="Times New Roman" w:hAnsi="Times New Roman"/>
            <w:noProof/>
            <w:webHidden/>
            <w:sz w:val="20"/>
            <w:szCs w:val="20"/>
          </w:rPr>
          <w:fldChar w:fldCharType="end"/>
        </w:r>
      </w:hyperlink>
    </w:p>
    <w:p w:rsidR="0087618F" w:rsidRPr="007525D0" w:rsidRDefault="00F520C0" w:rsidP="004F5300">
      <w:pPr>
        <w:pStyle w:val="31"/>
        <w:tabs>
          <w:tab w:val="right" w:leader="dot" w:pos="9345"/>
        </w:tabs>
        <w:spacing w:after="0" w:line="240" w:lineRule="exact"/>
        <w:ind w:left="0"/>
        <w:jc w:val="both"/>
        <w:rPr>
          <w:rFonts w:ascii="Times New Roman" w:eastAsia="Times New Roman" w:hAnsi="Times New Roman"/>
          <w:noProof/>
          <w:sz w:val="20"/>
          <w:szCs w:val="20"/>
          <w:lang w:eastAsia="ru-RU"/>
        </w:rPr>
      </w:pPr>
      <w:hyperlink w:anchor="_Toc428361568" w:history="1">
        <w:r w:rsidR="0087618F" w:rsidRPr="007525D0">
          <w:rPr>
            <w:rStyle w:val="a3"/>
            <w:rFonts w:ascii="Times New Roman" w:hAnsi="Times New Roman"/>
            <w:i/>
            <w:noProof/>
            <w:sz w:val="20"/>
            <w:szCs w:val="20"/>
          </w:rPr>
          <w:t>1.3.3.2. Процедуры оценки результатов деятельности педагогических кадров</w:t>
        </w:r>
        <w:r w:rsidR="0087618F" w:rsidRPr="007525D0">
          <w:rPr>
            <w:rFonts w:ascii="Times New Roman" w:hAnsi="Times New Roman"/>
            <w:noProof/>
            <w:webHidden/>
            <w:sz w:val="20"/>
            <w:szCs w:val="20"/>
          </w:rPr>
          <w:tab/>
        </w:r>
        <w:r w:rsidRPr="007525D0">
          <w:rPr>
            <w:rFonts w:ascii="Times New Roman" w:hAnsi="Times New Roman"/>
            <w:noProof/>
            <w:webHidden/>
            <w:sz w:val="20"/>
            <w:szCs w:val="20"/>
          </w:rPr>
          <w:fldChar w:fldCharType="begin"/>
        </w:r>
        <w:r w:rsidR="0087618F" w:rsidRPr="007525D0">
          <w:rPr>
            <w:rFonts w:ascii="Times New Roman" w:hAnsi="Times New Roman"/>
            <w:noProof/>
            <w:webHidden/>
            <w:sz w:val="20"/>
            <w:szCs w:val="20"/>
          </w:rPr>
          <w:instrText xml:space="preserve"> PAGEREF _Toc428361568 \h </w:instrText>
        </w:r>
        <w:r w:rsidRPr="007525D0">
          <w:rPr>
            <w:rFonts w:ascii="Times New Roman" w:hAnsi="Times New Roman"/>
            <w:noProof/>
            <w:webHidden/>
            <w:sz w:val="20"/>
            <w:szCs w:val="20"/>
          </w:rPr>
        </w:r>
        <w:r w:rsidRPr="007525D0">
          <w:rPr>
            <w:rFonts w:ascii="Times New Roman" w:hAnsi="Times New Roman"/>
            <w:noProof/>
            <w:webHidden/>
            <w:sz w:val="20"/>
            <w:szCs w:val="20"/>
          </w:rPr>
          <w:fldChar w:fldCharType="separate"/>
        </w:r>
        <w:r w:rsidR="00E226D1">
          <w:rPr>
            <w:rFonts w:ascii="Times New Roman" w:hAnsi="Times New Roman"/>
            <w:noProof/>
            <w:webHidden/>
            <w:sz w:val="20"/>
            <w:szCs w:val="20"/>
          </w:rPr>
          <w:t>55</w:t>
        </w:r>
        <w:r w:rsidRPr="007525D0">
          <w:rPr>
            <w:rFonts w:ascii="Times New Roman" w:hAnsi="Times New Roman"/>
            <w:noProof/>
            <w:webHidden/>
            <w:sz w:val="20"/>
            <w:szCs w:val="20"/>
          </w:rPr>
          <w:fldChar w:fldCharType="end"/>
        </w:r>
      </w:hyperlink>
    </w:p>
    <w:p w:rsidR="0087618F" w:rsidRPr="007525D0" w:rsidRDefault="00F520C0" w:rsidP="004F5300">
      <w:pPr>
        <w:pStyle w:val="31"/>
        <w:tabs>
          <w:tab w:val="right" w:leader="dot" w:pos="9345"/>
        </w:tabs>
        <w:spacing w:after="0" w:line="240" w:lineRule="exact"/>
        <w:ind w:left="0"/>
        <w:jc w:val="both"/>
        <w:rPr>
          <w:rFonts w:ascii="Times New Roman" w:eastAsia="Times New Roman" w:hAnsi="Times New Roman"/>
          <w:noProof/>
          <w:sz w:val="20"/>
          <w:szCs w:val="20"/>
          <w:lang w:eastAsia="ru-RU"/>
        </w:rPr>
      </w:pPr>
      <w:hyperlink w:anchor="_Toc428361569" w:history="1">
        <w:r w:rsidR="0087618F" w:rsidRPr="007525D0">
          <w:rPr>
            <w:rStyle w:val="a3"/>
            <w:rFonts w:ascii="Times New Roman" w:hAnsi="Times New Roman"/>
            <w:i/>
            <w:noProof/>
            <w:sz w:val="20"/>
            <w:szCs w:val="20"/>
          </w:rPr>
          <w:t>1.3.3.3. Процедуры оценки результатов деятельности Организации</w:t>
        </w:r>
        <w:r w:rsidR="0087618F" w:rsidRPr="007525D0">
          <w:rPr>
            <w:rFonts w:ascii="Times New Roman" w:hAnsi="Times New Roman"/>
            <w:noProof/>
            <w:webHidden/>
            <w:sz w:val="20"/>
            <w:szCs w:val="20"/>
          </w:rPr>
          <w:tab/>
        </w:r>
        <w:r w:rsidRPr="007525D0">
          <w:rPr>
            <w:rFonts w:ascii="Times New Roman" w:hAnsi="Times New Roman"/>
            <w:noProof/>
            <w:webHidden/>
            <w:sz w:val="20"/>
            <w:szCs w:val="20"/>
          </w:rPr>
          <w:fldChar w:fldCharType="begin"/>
        </w:r>
        <w:r w:rsidR="0087618F" w:rsidRPr="007525D0">
          <w:rPr>
            <w:rFonts w:ascii="Times New Roman" w:hAnsi="Times New Roman"/>
            <w:noProof/>
            <w:webHidden/>
            <w:sz w:val="20"/>
            <w:szCs w:val="20"/>
          </w:rPr>
          <w:instrText xml:space="preserve"> PAGEREF _Toc428361569 \h </w:instrText>
        </w:r>
        <w:r w:rsidRPr="007525D0">
          <w:rPr>
            <w:rFonts w:ascii="Times New Roman" w:hAnsi="Times New Roman"/>
            <w:noProof/>
            <w:webHidden/>
            <w:sz w:val="20"/>
            <w:szCs w:val="20"/>
          </w:rPr>
        </w:r>
        <w:r w:rsidRPr="007525D0">
          <w:rPr>
            <w:rFonts w:ascii="Times New Roman" w:hAnsi="Times New Roman"/>
            <w:noProof/>
            <w:webHidden/>
            <w:sz w:val="20"/>
            <w:szCs w:val="20"/>
          </w:rPr>
          <w:fldChar w:fldCharType="separate"/>
        </w:r>
        <w:r w:rsidR="00E226D1">
          <w:rPr>
            <w:rFonts w:ascii="Times New Roman" w:hAnsi="Times New Roman"/>
            <w:noProof/>
            <w:webHidden/>
            <w:sz w:val="20"/>
            <w:szCs w:val="20"/>
          </w:rPr>
          <w:t>56</w:t>
        </w:r>
        <w:r w:rsidRPr="007525D0">
          <w:rPr>
            <w:rFonts w:ascii="Times New Roman" w:hAnsi="Times New Roman"/>
            <w:noProof/>
            <w:webHidden/>
            <w:sz w:val="20"/>
            <w:szCs w:val="20"/>
          </w:rPr>
          <w:fldChar w:fldCharType="end"/>
        </w:r>
      </w:hyperlink>
    </w:p>
    <w:p w:rsidR="0087618F" w:rsidRPr="007525D0" w:rsidRDefault="00F520C0" w:rsidP="004F5300">
      <w:pPr>
        <w:pStyle w:val="21"/>
        <w:tabs>
          <w:tab w:val="right" w:leader="dot" w:pos="9345"/>
        </w:tabs>
        <w:spacing w:after="0" w:line="240" w:lineRule="exact"/>
        <w:ind w:left="0"/>
        <w:jc w:val="both"/>
        <w:rPr>
          <w:rFonts w:ascii="Times New Roman" w:eastAsia="Times New Roman" w:hAnsi="Times New Roman"/>
          <w:noProof/>
          <w:sz w:val="20"/>
          <w:szCs w:val="20"/>
          <w:lang w:eastAsia="ru-RU"/>
        </w:rPr>
      </w:pPr>
      <w:hyperlink w:anchor="_Toc428361570" w:history="1">
        <w:r w:rsidR="0087618F" w:rsidRPr="007525D0">
          <w:rPr>
            <w:rStyle w:val="a3"/>
            <w:rFonts w:ascii="Times New Roman" w:hAnsi="Times New Roman"/>
            <w:noProof/>
            <w:sz w:val="20"/>
            <w:szCs w:val="20"/>
          </w:rPr>
          <w:t>1.3.4. Система оценки  достижений планируемых результатов освоения программ учебных предметов «Родной язык» и «Литературное чтение» основной образовательной программы</w:t>
        </w:r>
        <w:r w:rsidR="0087618F" w:rsidRPr="007525D0">
          <w:rPr>
            <w:rFonts w:ascii="Times New Roman" w:hAnsi="Times New Roman"/>
            <w:noProof/>
            <w:webHidden/>
            <w:sz w:val="20"/>
            <w:szCs w:val="20"/>
          </w:rPr>
          <w:tab/>
        </w:r>
        <w:r w:rsidRPr="007525D0">
          <w:rPr>
            <w:rFonts w:ascii="Times New Roman" w:hAnsi="Times New Roman"/>
            <w:noProof/>
            <w:webHidden/>
            <w:sz w:val="20"/>
            <w:szCs w:val="20"/>
          </w:rPr>
          <w:fldChar w:fldCharType="begin"/>
        </w:r>
        <w:r w:rsidR="0087618F" w:rsidRPr="007525D0">
          <w:rPr>
            <w:rFonts w:ascii="Times New Roman" w:hAnsi="Times New Roman"/>
            <w:noProof/>
            <w:webHidden/>
            <w:sz w:val="20"/>
            <w:szCs w:val="20"/>
          </w:rPr>
          <w:instrText xml:space="preserve"> PAGEREF _Toc428361570 \h </w:instrText>
        </w:r>
        <w:r w:rsidRPr="007525D0">
          <w:rPr>
            <w:rFonts w:ascii="Times New Roman" w:hAnsi="Times New Roman"/>
            <w:noProof/>
            <w:webHidden/>
            <w:sz w:val="20"/>
            <w:szCs w:val="20"/>
          </w:rPr>
        </w:r>
        <w:r w:rsidRPr="007525D0">
          <w:rPr>
            <w:rFonts w:ascii="Times New Roman" w:hAnsi="Times New Roman"/>
            <w:noProof/>
            <w:webHidden/>
            <w:sz w:val="20"/>
            <w:szCs w:val="20"/>
          </w:rPr>
          <w:fldChar w:fldCharType="separate"/>
        </w:r>
        <w:r w:rsidR="00E226D1">
          <w:rPr>
            <w:rFonts w:ascii="Times New Roman" w:hAnsi="Times New Roman"/>
            <w:noProof/>
            <w:webHidden/>
            <w:sz w:val="20"/>
            <w:szCs w:val="20"/>
          </w:rPr>
          <w:t>56</w:t>
        </w:r>
        <w:r w:rsidRPr="007525D0">
          <w:rPr>
            <w:rFonts w:ascii="Times New Roman" w:hAnsi="Times New Roman"/>
            <w:noProof/>
            <w:webHidden/>
            <w:sz w:val="20"/>
            <w:szCs w:val="20"/>
          </w:rPr>
          <w:fldChar w:fldCharType="end"/>
        </w:r>
      </w:hyperlink>
    </w:p>
    <w:p w:rsidR="0087618F" w:rsidRPr="007525D0" w:rsidRDefault="00F520C0" w:rsidP="004F5300">
      <w:pPr>
        <w:pStyle w:val="12"/>
        <w:tabs>
          <w:tab w:val="right" w:leader="dot" w:pos="9345"/>
        </w:tabs>
        <w:spacing w:line="240" w:lineRule="exact"/>
        <w:jc w:val="both"/>
        <w:rPr>
          <w:rFonts w:cs="Times New Roman"/>
          <w:noProof/>
          <w:sz w:val="20"/>
          <w:szCs w:val="20"/>
          <w:lang w:eastAsia="ru-RU"/>
        </w:rPr>
      </w:pPr>
      <w:hyperlink w:anchor="_Toc428361571" w:history="1">
        <w:r w:rsidR="0087618F" w:rsidRPr="007525D0">
          <w:rPr>
            <w:rStyle w:val="a3"/>
            <w:rFonts w:eastAsia="Calibri" w:cs="Times New Roman"/>
            <w:iCs/>
            <w:noProof/>
            <w:sz w:val="20"/>
            <w:szCs w:val="20"/>
          </w:rPr>
          <w:t>2. </w:t>
        </w:r>
        <w:r w:rsidR="0087618F" w:rsidRPr="007525D0">
          <w:rPr>
            <w:rStyle w:val="a3"/>
            <w:rFonts w:cs="Times New Roman"/>
            <w:noProof/>
            <w:sz w:val="20"/>
            <w:szCs w:val="20"/>
          </w:rPr>
          <w:t>СОДЕРЖАТЕЛЬНЫЙ РАЗДЕЛ</w:t>
        </w:r>
        <w:r w:rsidR="0087618F" w:rsidRPr="007525D0">
          <w:rPr>
            <w:rFonts w:cs="Times New Roman"/>
            <w:noProof/>
            <w:webHidden/>
            <w:sz w:val="20"/>
            <w:szCs w:val="20"/>
          </w:rPr>
          <w:tab/>
        </w:r>
        <w:r w:rsidRPr="007525D0">
          <w:rPr>
            <w:rFonts w:cs="Times New Roman"/>
            <w:noProof/>
            <w:webHidden/>
            <w:sz w:val="20"/>
            <w:szCs w:val="20"/>
          </w:rPr>
          <w:fldChar w:fldCharType="begin"/>
        </w:r>
        <w:r w:rsidR="0087618F" w:rsidRPr="007525D0">
          <w:rPr>
            <w:rFonts w:cs="Times New Roman"/>
            <w:noProof/>
            <w:webHidden/>
            <w:sz w:val="20"/>
            <w:szCs w:val="20"/>
          </w:rPr>
          <w:instrText xml:space="preserve"> PAGEREF _Toc428361571 \h </w:instrText>
        </w:r>
        <w:r w:rsidRPr="007525D0">
          <w:rPr>
            <w:rFonts w:cs="Times New Roman"/>
            <w:noProof/>
            <w:webHidden/>
            <w:sz w:val="20"/>
            <w:szCs w:val="20"/>
          </w:rPr>
        </w:r>
        <w:r w:rsidRPr="007525D0">
          <w:rPr>
            <w:rFonts w:cs="Times New Roman"/>
            <w:noProof/>
            <w:webHidden/>
            <w:sz w:val="20"/>
            <w:szCs w:val="20"/>
          </w:rPr>
          <w:fldChar w:fldCharType="separate"/>
        </w:r>
        <w:r w:rsidR="00E226D1">
          <w:rPr>
            <w:rFonts w:cs="Times New Roman"/>
            <w:noProof/>
            <w:webHidden/>
            <w:sz w:val="20"/>
            <w:szCs w:val="20"/>
          </w:rPr>
          <w:t>59</w:t>
        </w:r>
        <w:r w:rsidRPr="007525D0">
          <w:rPr>
            <w:rFonts w:cs="Times New Roman"/>
            <w:noProof/>
            <w:webHidden/>
            <w:sz w:val="20"/>
            <w:szCs w:val="20"/>
          </w:rPr>
          <w:fldChar w:fldCharType="end"/>
        </w:r>
      </w:hyperlink>
    </w:p>
    <w:p w:rsidR="0087618F" w:rsidRPr="007525D0" w:rsidRDefault="00F520C0" w:rsidP="004F5300">
      <w:pPr>
        <w:pStyle w:val="21"/>
        <w:tabs>
          <w:tab w:val="right" w:leader="dot" w:pos="9345"/>
        </w:tabs>
        <w:spacing w:after="0" w:line="240" w:lineRule="exact"/>
        <w:ind w:left="0"/>
        <w:jc w:val="both"/>
        <w:rPr>
          <w:rFonts w:ascii="Times New Roman" w:eastAsia="Times New Roman" w:hAnsi="Times New Roman"/>
          <w:noProof/>
          <w:sz w:val="20"/>
          <w:szCs w:val="20"/>
          <w:lang w:eastAsia="ru-RU"/>
        </w:rPr>
      </w:pPr>
      <w:hyperlink w:anchor="_Toc428361572" w:history="1">
        <w:r w:rsidR="0087618F" w:rsidRPr="007525D0">
          <w:rPr>
            <w:rStyle w:val="a3"/>
            <w:rFonts w:ascii="Times New Roman" w:hAnsi="Times New Roman"/>
            <w:smallCaps/>
            <w:noProof/>
            <w:sz w:val="20"/>
            <w:szCs w:val="20"/>
            <w:lang w:eastAsia="ru-RU"/>
          </w:rPr>
          <w:t>2.1. Программа формирования у обучающихся  универсальных учебных действий</w:t>
        </w:r>
        <w:r w:rsidR="0087618F" w:rsidRPr="007525D0">
          <w:rPr>
            <w:rFonts w:ascii="Times New Roman" w:hAnsi="Times New Roman"/>
            <w:noProof/>
            <w:webHidden/>
            <w:sz w:val="20"/>
            <w:szCs w:val="20"/>
          </w:rPr>
          <w:tab/>
        </w:r>
        <w:r w:rsidRPr="007525D0">
          <w:rPr>
            <w:rFonts w:ascii="Times New Roman" w:hAnsi="Times New Roman"/>
            <w:noProof/>
            <w:webHidden/>
            <w:sz w:val="20"/>
            <w:szCs w:val="20"/>
          </w:rPr>
          <w:fldChar w:fldCharType="begin"/>
        </w:r>
        <w:r w:rsidR="0087618F" w:rsidRPr="007525D0">
          <w:rPr>
            <w:rFonts w:ascii="Times New Roman" w:hAnsi="Times New Roman"/>
            <w:noProof/>
            <w:webHidden/>
            <w:sz w:val="20"/>
            <w:szCs w:val="20"/>
          </w:rPr>
          <w:instrText xml:space="preserve"> PAGEREF _Toc428361572 \h </w:instrText>
        </w:r>
        <w:r w:rsidRPr="007525D0">
          <w:rPr>
            <w:rFonts w:ascii="Times New Roman" w:hAnsi="Times New Roman"/>
            <w:noProof/>
            <w:webHidden/>
            <w:sz w:val="20"/>
            <w:szCs w:val="20"/>
          </w:rPr>
        </w:r>
        <w:r w:rsidRPr="007525D0">
          <w:rPr>
            <w:rFonts w:ascii="Times New Roman" w:hAnsi="Times New Roman"/>
            <w:noProof/>
            <w:webHidden/>
            <w:sz w:val="20"/>
            <w:szCs w:val="20"/>
          </w:rPr>
          <w:fldChar w:fldCharType="separate"/>
        </w:r>
        <w:r w:rsidR="00E226D1">
          <w:rPr>
            <w:rFonts w:ascii="Times New Roman" w:hAnsi="Times New Roman"/>
            <w:noProof/>
            <w:webHidden/>
            <w:sz w:val="20"/>
            <w:szCs w:val="20"/>
          </w:rPr>
          <w:t>59</w:t>
        </w:r>
        <w:r w:rsidRPr="007525D0">
          <w:rPr>
            <w:rFonts w:ascii="Times New Roman" w:hAnsi="Times New Roman"/>
            <w:noProof/>
            <w:webHidden/>
            <w:sz w:val="20"/>
            <w:szCs w:val="20"/>
          </w:rPr>
          <w:fldChar w:fldCharType="end"/>
        </w:r>
      </w:hyperlink>
    </w:p>
    <w:p w:rsidR="0087618F" w:rsidRPr="007525D0" w:rsidRDefault="00F520C0" w:rsidP="004F5300">
      <w:pPr>
        <w:pStyle w:val="21"/>
        <w:tabs>
          <w:tab w:val="right" w:leader="dot" w:pos="9345"/>
        </w:tabs>
        <w:spacing w:after="0" w:line="240" w:lineRule="exact"/>
        <w:ind w:left="0"/>
        <w:jc w:val="both"/>
        <w:rPr>
          <w:rFonts w:ascii="Times New Roman" w:eastAsia="Times New Roman" w:hAnsi="Times New Roman"/>
          <w:noProof/>
          <w:sz w:val="20"/>
          <w:szCs w:val="20"/>
          <w:lang w:eastAsia="ru-RU"/>
        </w:rPr>
      </w:pPr>
      <w:hyperlink w:anchor="_Toc428361573" w:history="1">
        <w:r w:rsidR="0087618F" w:rsidRPr="007525D0">
          <w:rPr>
            <w:rStyle w:val="a3"/>
            <w:rFonts w:ascii="Times New Roman" w:hAnsi="Times New Roman"/>
            <w:noProof/>
            <w:sz w:val="20"/>
            <w:szCs w:val="20"/>
            <w:lang w:eastAsia="ru-RU"/>
          </w:rPr>
          <w:t>2.1.1. Общие положения</w:t>
        </w:r>
        <w:r w:rsidR="0087618F" w:rsidRPr="007525D0">
          <w:rPr>
            <w:rFonts w:ascii="Times New Roman" w:hAnsi="Times New Roman"/>
            <w:noProof/>
            <w:webHidden/>
            <w:sz w:val="20"/>
            <w:szCs w:val="20"/>
          </w:rPr>
          <w:tab/>
        </w:r>
        <w:r w:rsidRPr="007525D0">
          <w:rPr>
            <w:rFonts w:ascii="Times New Roman" w:hAnsi="Times New Roman"/>
            <w:noProof/>
            <w:webHidden/>
            <w:sz w:val="20"/>
            <w:szCs w:val="20"/>
          </w:rPr>
          <w:fldChar w:fldCharType="begin"/>
        </w:r>
        <w:r w:rsidR="0087618F" w:rsidRPr="007525D0">
          <w:rPr>
            <w:rFonts w:ascii="Times New Roman" w:hAnsi="Times New Roman"/>
            <w:noProof/>
            <w:webHidden/>
            <w:sz w:val="20"/>
            <w:szCs w:val="20"/>
          </w:rPr>
          <w:instrText xml:space="preserve"> PAGEREF _Toc428361573 \h </w:instrText>
        </w:r>
        <w:r w:rsidRPr="007525D0">
          <w:rPr>
            <w:rFonts w:ascii="Times New Roman" w:hAnsi="Times New Roman"/>
            <w:noProof/>
            <w:webHidden/>
            <w:sz w:val="20"/>
            <w:szCs w:val="20"/>
          </w:rPr>
        </w:r>
        <w:r w:rsidRPr="007525D0">
          <w:rPr>
            <w:rFonts w:ascii="Times New Roman" w:hAnsi="Times New Roman"/>
            <w:noProof/>
            <w:webHidden/>
            <w:sz w:val="20"/>
            <w:szCs w:val="20"/>
          </w:rPr>
          <w:fldChar w:fldCharType="separate"/>
        </w:r>
        <w:r w:rsidR="00E226D1">
          <w:rPr>
            <w:rFonts w:ascii="Times New Roman" w:hAnsi="Times New Roman"/>
            <w:noProof/>
            <w:webHidden/>
            <w:sz w:val="20"/>
            <w:szCs w:val="20"/>
          </w:rPr>
          <w:t>59</w:t>
        </w:r>
        <w:r w:rsidRPr="007525D0">
          <w:rPr>
            <w:rFonts w:ascii="Times New Roman" w:hAnsi="Times New Roman"/>
            <w:noProof/>
            <w:webHidden/>
            <w:sz w:val="20"/>
            <w:szCs w:val="20"/>
          </w:rPr>
          <w:fldChar w:fldCharType="end"/>
        </w:r>
      </w:hyperlink>
    </w:p>
    <w:p w:rsidR="0087618F" w:rsidRPr="007525D0" w:rsidRDefault="00F520C0" w:rsidP="004F5300">
      <w:pPr>
        <w:pStyle w:val="21"/>
        <w:tabs>
          <w:tab w:val="right" w:leader="dot" w:pos="9345"/>
        </w:tabs>
        <w:spacing w:after="0" w:line="240" w:lineRule="exact"/>
        <w:ind w:left="0"/>
        <w:jc w:val="both"/>
        <w:rPr>
          <w:rFonts w:ascii="Times New Roman" w:eastAsia="Times New Roman" w:hAnsi="Times New Roman"/>
          <w:noProof/>
          <w:sz w:val="20"/>
          <w:szCs w:val="20"/>
          <w:lang w:eastAsia="ru-RU"/>
        </w:rPr>
      </w:pPr>
      <w:hyperlink w:anchor="_Toc428361574" w:history="1">
        <w:r w:rsidR="0087618F" w:rsidRPr="007525D0">
          <w:rPr>
            <w:rStyle w:val="a3"/>
            <w:rFonts w:ascii="Times New Roman" w:hAnsi="Times New Roman"/>
            <w:noProof/>
            <w:sz w:val="20"/>
            <w:szCs w:val="20"/>
            <w:lang w:eastAsia="ru-RU"/>
          </w:rPr>
          <w:t xml:space="preserve">2.1.2. Понятие </w:t>
        </w:r>
        <w:r w:rsidR="0087618F" w:rsidRPr="007525D0">
          <w:rPr>
            <w:rStyle w:val="a3"/>
            <w:rFonts w:ascii="Times New Roman" w:hAnsi="Times New Roman"/>
            <w:noProof/>
            <w:sz w:val="20"/>
            <w:szCs w:val="20"/>
          </w:rPr>
          <w:t>универсальных учебных действий, их функции, состав и характеристика; планируемые результаты их освоения; связь с содержанием учебных предметов, внеурочной и внешкольной деятельностью.</w:t>
        </w:r>
        <w:r w:rsidR="0087618F" w:rsidRPr="007525D0">
          <w:rPr>
            <w:rFonts w:ascii="Times New Roman" w:hAnsi="Times New Roman"/>
            <w:noProof/>
            <w:webHidden/>
            <w:sz w:val="20"/>
            <w:szCs w:val="20"/>
          </w:rPr>
          <w:tab/>
        </w:r>
        <w:r w:rsidRPr="007525D0">
          <w:rPr>
            <w:rFonts w:ascii="Times New Roman" w:hAnsi="Times New Roman"/>
            <w:noProof/>
            <w:webHidden/>
            <w:sz w:val="20"/>
            <w:szCs w:val="20"/>
          </w:rPr>
          <w:fldChar w:fldCharType="begin"/>
        </w:r>
        <w:r w:rsidR="0087618F" w:rsidRPr="007525D0">
          <w:rPr>
            <w:rFonts w:ascii="Times New Roman" w:hAnsi="Times New Roman"/>
            <w:noProof/>
            <w:webHidden/>
            <w:sz w:val="20"/>
            <w:szCs w:val="20"/>
          </w:rPr>
          <w:instrText xml:space="preserve"> PAGEREF _Toc428361574 \h </w:instrText>
        </w:r>
        <w:r w:rsidRPr="007525D0">
          <w:rPr>
            <w:rFonts w:ascii="Times New Roman" w:hAnsi="Times New Roman"/>
            <w:noProof/>
            <w:webHidden/>
            <w:sz w:val="20"/>
            <w:szCs w:val="20"/>
          </w:rPr>
        </w:r>
        <w:r w:rsidRPr="007525D0">
          <w:rPr>
            <w:rFonts w:ascii="Times New Roman" w:hAnsi="Times New Roman"/>
            <w:noProof/>
            <w:webHidden/>
            <w:sz w:val="20"/>
            <w:szCs w:val="20"/>
          </w:rPr>
          <w:fldChar w:fldCharType="separate"/>
        </w:r>
        <w:r w:rsidR="00E226D1">
          <w:rPr>
            <w:rFonts w:ascii="Times New Roman" w:hAnsi="Times New Roman"/>
            <w:noProof/>
            <w:webHidden/>
            <w:sz w:val="20"/>
            <w:szCs w:val="20"/>
          </w:rPr>
          <w:t>60</w:t>
        </w:r>
        <w:r w:rsidRPr="007525D0">
          <w:rPr>
            <w:rFonts w:ascii="Times New Roman" w:hAnsi="Times New Roman"/>
            <w:noProof/>
            <w:webHidden/>
            <w:sz w:val="20"/>
            <w:szCs w:val="20"/>
          </w:rPr>
          <w:fldChar w:fldCharType="end"/>
        </w:r>
      </w:hyperlink>
    </w:p>
    <w:p w:rsidR="0087618F" w:rsidRPr="007525D0" w:rsidRDefault="00F520C0" w:rsidP="004F5300">
      <w:pPr>
        <w:pStyle w:val="21"/>
        <w:tabs>
          <w:tab w:val="right" w:leader="dot" w:pos="9345"/>
        </w:tabs>
        <w:spacing w:after="0" w:line="240" w:lineRule="exact"/>
        <w:ind w:left="0"/>
        <w:jc w:val="both"/>
        <w:rPr>
          <w:rFonts w:ascii="Times New Roman" w:eastAsia="Times New Roman" w:hAnsi="Times New Roman"/>
          <w:noProof/>
          <w:sz w:val="20"/>
          <w:szCs w:val="20"/>
          <w:lang w:eastAsia="ru-RU"/>
        </w:rPr>
      </w:pPr>
      <w:hyperlink w:anchor="_Toc428361575" w:history="1">
        <w:r w:rsidR="0087618F" w:rsidRPr="007525D0">
          <w:rPr>
            <w:rStyle w:val="a3"/>
            <w:rFonts w:ascii="Times New Roman" w:hAnsi="Times New Roman"/>
            <w:noProof/>
            <w:sz w:val="20"/>
            <w:szCs w:val="20"/>
            <w:lang w:eastAsia="ru-RU"/>
          </w:rPr>
          <w:t>2.1.3. Условия, обеспечивающие развитие универсальных учебных действий у обучающихся</w:t>
        </w:r>
        <w:r w:rsidR="0087618F" w:rsidRPr="007525D0">
          <w:rPr>
            <w:rFonts w:ascii="Times New Roman" w:hAnsi="Times New Roman"/>
            <w:noProof/>
            <w:webHidden/>
            <w:sz w:val="20"/>
            <w:szCs w:val="20"/>
          </w:rPr>
          <w:tab/>
        </w:r>
        <w:r w:rsidRPr="007525D0">
          <w:rPr>
            <w:rFonts w:ascii="Times New Roman" w:hAnsi="Times New Roman"/>
            <w:noProof/>
            <w:webHidden/>
            <w:sz w:val="20"/>
            <w:szCs w:val="20"/>
          </w:rPr>
          <w:fldChar w:fldCharType="begin"/>
        </w:r>
        <w:r w:rsidR="0087618F" w:rsidRPr="007525D0">
          <w:rPr>
            <w:rFonts w:ascii="Times New Roman" w:hAnsi="Times New Roman"/>
            <w:noProof/>
            <w:webHidden/>
            <w:sz w:val="20"/>
            <w:szCs w:val="20"/>
          </w:rPr>
          <w:instrText xml:space="preserve"> PAGEREF _Toc428361575 \h </w:instrText>
        </w:r>
        <w:r w:rsidRPr="007525D0">
          <w:rPr>
            <w:rFonts w:ascii="Times New Roman" w:hAnsi="Times New Roman"/>
            <w:noProof/>
            <w:webHidden/>
            <w:sz w:val="20"/>
            <w:szCs w:val="20"/>
          </w:rPr>
        </w:r>
        <w:r w:rsidRPr="007525D0">
          <w:rPr>
            <w:rFonts w:ascii="Times New Roman" w:hAnsi="Times New Roman"/>
            <w:noProof/>
            <w:webHidden/>
            <w:sz w:val="20"/>
            <w:szCs w:val="20"/>
          </w:rPr>
          <w:fldChar w:fldCharType="separate"/>
        </w:r>
        <w:r w:rsidR="00E226D1">
          <w:rPr>
            <w:rFonts w:ascii="Times New Roman" w:hAnsi="Times New Roman"/>
            <w:noProof/>
            <w:webHidden/>
            <w:sz w:val="20"/>
            <w:szCs w:val="20"/>
          </w:rPr>
          <w:t>62</w:t>
        </w:r>
        <w:r w:rsidRPr="007525D0">
          <w:rPr>
            <w:rFonts w:ascii="Times New Roman" w:hAnsi="Times New Roman"/>
            <w:noProof/>
            <w:webHidden/>
            <w:sz w:val="20"/>
            <w:szCs w:val="20"/>
          </w:rPr>
          <w:fldChar w:fldCharType="end"/>
        </w:r>
      </w:hyperlink>
    </w:p>
    <w:p w:rsidR="0087618F" w:rsidRPr="007525D0" w:rsidRDefault="00F520C0" w:rsidP="004F5300">
      <w:pPr>
        <w:pStyle w:val="21"/>
        <w:tabs>
          <w:tab w:val="right" w:leader="dot" w:pos="9345"/>
        </w:tabs>
        <w:spacing w:after="0" w:line="240" w:lineRule="exact"/>
        <w:ind w:left="0"/>
        <w:jc w:val="both"/>
        <w:rPr>
          <w:rFonts w:ascii="Times New Roman" w:eastAsia="Times New Roman" w:hAnsi="Times New Roman"/>
          <w:noProof/>
          <w:sz w:val="20"/>
          <w:szCs w:val="20"/>
          <w:lang w:eastAsia="ru-RU"/>
        </w:rPr>
      </w:pPr>
      <w:hyperlink w:anchor="_Toc428361576" w:history="1">
        <w:r w:rsidR="0087618F" w:rsidRPr="007525D0">
          <w:rPr>
            <w:rStyle w:val="a3"/>
            <w:rFonts w:ascii="Times New Roman" w:hAnsi="Times New Roman"/>
            <w:noProof/>
            <w:sz w:val="20"/>
            <w:szCs w:val="20"/>
            <w:lang w:eastAsia="ru-RU"/>
          </w:rPr>
          <w:t>2.1.4. Оценка успешности формирования и развития универсальных учебных действий</w:t>
        </w:r>
        <w:r w:rsidR="0087618F" w:rsidRPr="007525D0">
          <w:rPr>
            <w:rFonts w:ascii="Times New Roman" w:hAnsi="Times New Roman"/>
            <w:noProof/>
            <w:webHidden/>
            <w:sz w:val="20"/>
            <w:szCs w:val="20"/>
          </w:rPr>
          <w:tab/>
        </w:r>
        <w:r w:rsidRPr="007525D0">
          <w:rPr>
            <w:rFonts w:ascii="Times New Roman" w:hAnsi="Times New Roman"/>
            <w:noProof/>
            <w:webHidden/>
            <w:sz w:val="20"/>
            <w:szCs w:val="20"/>
          </w:rPr>
          <w:fldChar w:fldCharType="begin"/>
        </w:r>
        <w:r w:rsidR="0087618F" w:rsidRPr="007525D0">
          <w:rPr>
            <w:rFonts w:ascii="Times New Roman" w:hAnsi="Times New Roman"/>
            <w:noProof/>
            <w:webHidden/>
            <w:sz w:val="20"/>
            <w:szCs w:val="20"/>
          </w:rPr>
          <w:instrText xml:space="preserve"> PAGEREF _Toc428361576 \h </w:instrText>
        </w:r>
        <w:r w:rsidRPr="007525D0">
          <w:rPr>
            <w:rFonts w:ascii="Times New Roman" w:hAnsi="Times New Roman"/>
            <w:noProof/>
            <w:webHidden/>
            <w:sz w:val="20"/>
            <w:szCs w:val="20"/>
          </w:rPr>
        </w:r>
        <w:r w:rsidRPr="007525D0">
          <w:rPr>
            <w:rFonts w:ascii="Times New Roman" w:hAnsi="Times New Roman"/>
            <w:noProof/>
            <w:webHidden/>
            <w:sz w:val="20"/>
            <w:szCs w:val="20"/>
          </w:rPr>
          <w:fldChar w:fldCharType="separate"/>
        </w:r>
        <w:r w:rsidR="00E226D1">
          <w:rPr>
            <w:rFonts w:ascii="Times New Roman" w:hAnsi="Times New Roman"/>
            <w:noProof/>
            <w:webHidden/>
            <w:sz w:val="20"/>
            <w:szCs w:val="20"/>
          </w:rPr>
          <w:t>63</w:t>
        </w:r>
        <w:r w:rsidRPr="007525D0">
          <w:rPr>
            <w:rFonts w:ascii="Times New Roman" w:hAnsi="Times New Roman"/>
            <w:noProof/>
            <w:webHidden/>
            <w:sz w:val="20"/>
            <w:szCs w:val="20"/>
          </w:rPr>
          <w:fldChar w:fldCharType="end"/>
        </w:r>
      </w:hyperlink>
    </w:p>
    <w:p w:rsidR="0087618F" w:rsidRPr="007525D0" w:rsidRDefault="00F520C0" w:rsidP="004F5300">
      <w:pPr>
        <w:pStyle w:val="21"/>
        <w:tabs>
          <w:tab w:val="right" w:leader="dot" w:pos="9345"/>
        </w:tabs>
        <w:spacing w:after="0" w:line="240" w:lineRule="exact"/>
        <w:ind w:left="0"/>
        <w:jc w:val="both"/>
        <w:rPr>
          <w:rFonts w:ascii="Times New Roman" w:eastAsia="Times New Roman" w:hAnsi="Times New Roman"/>
          <w:noProof/>
          <w:sz w:val="20"/>
          <w:szCs w:val="20"/>
          <w:lang w:eastAsia="ru-RU"/>
        </w:rPr>
      </w:pPr>
      <w:hyperlink w:anchor="_Toc428361577" w:history="1">
        <w:r w:rsidR="0087618F" w:rsidRPr="007525D0">
          <w:rPr>
            <w:rStyle w:val="a3"/>
            <w:rFonts w:ascii="Times New Roman" w:hAnsi="Times New Roman"/>
            <w:smallCaps/>
            <w:noProof/>
            <w:sz w:val="20"/>
            <w:szCs w:val="20"/>
          </w:rPr>
          <w:t>Приложение 1</w:t>
        </w:r>
        <w:r w:rsidR="0087618F" w:rsidRPr="007525D0">
          <w:rPr>
            <w:rFonts w:ascii="Times New Roman" w:hAnsi="Times New Roman"/>
            <w:noProof/>
            <w:webHidden/>
            <w:sz w:val="20"/>
            <w:szCs w:val="20"/>
          </w:rPr>
          <w:tab/>
        </w:r>
        <w:r w:rsidRPr="007525D0">
          <w:rPr>
            <w:rFonts w:ascii="Times New Roman" w:hAnsi="Times New Roman"/>
            <w:noProof/>
            <w:webHidden/>
            <w:sz w:val="20"/>
            <w:szCs w:val="20"/>
          </w:rPr>
          <w:fldChar w:fldCharType="begin"/>
        </w:r>
        <w:r w:rsidR="0087618F" w:rsidRPr="007525D0">
          <w:rPr>
            <w:rFonts w:ascii="Times New Roman" w:hAnsi="Times New Roman"/>
            <w:noProof/>
            <w:webHidden/>
            <w:sz w:val="20"/>
            <w:szCs w:val="20"/>
          </w:rPr>
          <w:instrText xml:space="preserve"> PAGEREF _Toc428361577 \h </w:instrText>
        </w:r>
        <w:r w:rsidRPr="007525D0">
          <w:rPr>
            <w:rFonts w:ascii="Times New Roman" w:hAnsi="Times New Roman"/>
            <w:noProof/>
            <w:webHidden/>
            <w:sz w:val="20"/>
            <w:szCs w:val="20"/>
          </w:rPr>
        </w:r>
        <w:r w:rsidRPr="007525D0">
          <w:rPr>
            <w:rFonts w:ascii="Times New Roman" w:hAnsi="Times New Roman"/>
            <w:noProof/>
            <w:webHidden/>
            <w:sz w:val="20"/>
            <w:szCs w:val="20"/>
          </w:rPr>
          <w:fldChar w:fldCharType="separate"/>
        </w:r>
        <w:r w:rsidR="00E226D1">
          <w:rPr>
            <w:rFonts w:ascii="Times New Roman" w:hAnsi="Times New Roman"/>
            <w:noProof/>
            <w:webHidden/>
            <w:sz w:val="20"/>
            <w:szCs w:val="20"/>
          </w:rPr>
          <w:t>63</w:t>
        </w:r>
        <w:r w:rsidRPr="007525D0">
          <w:rPr>
            <w:rFonts w:ascii="Times New Roman" w:hAnsi="Times New Roman"/>
            <w:noProof/>
            <w:webHidden/>
            <w:sz w:val="20"/>
            <w:szCs w:val="20"/>
          </w:rPr>
          <w:fldChar w:fldCharType="end"/>
        </w:r>
      </w:hyperlink>
    </w:p>
    <w:p w:rsidR="0087618F" w:rsidRPr="007525D0" w:rsidRDefault="00F520C0" w:rsidP="004F5300">
      <w:pPr>
        <w:pStyle w:val="21"/>
        <w:tabs>
          <w:tab w:val="right" w:leader="dot" w:pos="9345"/>
        </w:tabs>
        <w:spacing w:after="0" w:line="240" w:lineRule="exact"/>
        <w:ind w:left="0"/>
        <w:jc w:val="both"/>
        <w:rPr>
          <w:rFonts w:ascii="Times New Roman" w:eastAsia="Times New Roman" w:hAnsi="Times New Roman"/>
          <w:noProof/>
          <w:sz w:val="20"/>
          <w:szCs w:val="20"/>
          <w:lang w:eastAsia="ru-RU"/>
        </w:rPr>
      </w:pPr>
      <w:hyperlink w:anchor="_Toc428361578" w:history="1">
        <w:r w:rsidR="0087618F" w:rsidRPr="007525D0">
          <w:rPr>
            <w:rStyle w:val="a3"/>
            <w:rFonts w:ascii="Times New Roman" w:hAnsi="Times New Roman"/>
            <w:noProof/>
            <w:sz w:val="20"/>
            <w:szCs w:val="20"/>
          </w:rPr>
          <w:t>Использование ИКТ обучающимися: наиболее часто встречающиеся случаи</w:t>
        </w:r>
        <w:r w:rsidR="0087618F" w:rsidRPr="007525D0">
          <w:rPr>
            <w:rFonts w:ascii="Times New Roman" w:hAnsi="Times New Roman"/>
            <w:noProof/>
            <w:webHidden/>
            <w:sz w:val="20"/>
            <w:szCs w:val="20"/>
          </w:rPr>
          <w:tab/>
        </w:r>
        <w:r w:rsidRPr="007525D0">
          <w:rPr>
            <w:rFonts w:ascii="Times New Roman" w:hAnsi="Times New Roman"/>
            <w:noProof/>
            <w:webHidden/>
            <w:sz w:val="20"/>
            <w:szCs w:val="20"/>
          </w:rPr>
          <w:fldChar w:fldCharType="begin"/>
        </w:r>
        <w:r w:rsidR="0087618F" w:rsidRPr="007525D0">
          <w:rPr>
            <w:rFonts w:ascii="Times New Roman" w:hAnsi="Times New Roman"/>
            <w:noProof/>
            <w:webHidden/>
            <w:sz w:val="20"/>
            <w:szCs w:val="20"/>
          </w:rPr>
          <w:instrText xml:space="preserve"> PAGEREF _Toc428361578 \h </w:instrText>
        </w:r>
        <w:r w:rsidRPr="007525D0">
          <w:rPr>
            <w:rFonts w:ascii="Times New Roman" w:hAnsi="Times New Roman"/>
            <w:noProof/>
            <w:webHidden/>
            <w:sz w:val="20"/>
            <w:szCs w:val="20"/>
          </w:rPr>
        </w:r>
        <w:r w:rsidRPr="007525D0">
          <w:rPr>
            <w:rFonts w:ascii="Times New Roman" w:hAnsi="Times New Roman"/>
            <w:noProof/>
            <w:webHidden/>
            <w:sz w:val="20"/>
            <w:szCs w:val="20"/>
          </w:rPr>
          <w:fldChar w:fldCharType="separate"/>
        </w:r>
        <w:r w:rsidR="00E226D1">
          <w:rPr>
            <w:rFonts w:ascii="Times New Roman" w:hAnsi="Times New Roman"/>
            <w:noProof/>
            <w:webHidden/>
            <w:sz w:val="20"/>
            <w:szCs w:val="20"/>
          </w:rPr>
          <w:t>63</w:t>
        </w:r>
        <w:r w:rsidRPr="007525D0">
          <w:rPr>
            <w:rFonts w:ascii="Times New Roman" w:hAnsi="Times New Roman"/>
            <w:noProof/>
            <w:webHidden/>
            <w:sz w:val="20"/>
            <w:szCs w:val="20"/>
          </w:rPr>
          <w:fldChar w:fldCharType="end"/>
        </w:r>
      </w:hyperlink>
    </w:p>
    <w:p w:rsidR="0087618F" w:rsidRPr="007525D0" w:rsidRDefault="00F520C0" w:rsidP="004F5300">
      <w:pPr>
        <w:pStyle w:val="21"/>
        <w:tabs>
          <w:tab w:val="right" w:leader="dot" w:pos="9345"/>
        </w:tabs>
        <w:spacing w:after="0" w:line="240" w:lineRule="exact"/>
        <w:ind w:left="0"/>
        <w:jc w:val="both"/>
        <w:rPr>
          <w:rFonts w:ascii="Times New Roman" w:eastAsia="Times New Roman" w:hAnsi="Times New Roman"/>
          <w:noProof/>
          <w:sz w:val="20"/>
          <w:szCs w:val="20"/>
          <w:lang w:eastAsia="ru-RU"/>
        </w:rPr>
      </w:pPr>
      <w:hyperlink w:anchor="_Toc428361579" w:history="1">
        <w:r w:rsidR="0087618F" w:rsidRPr="007525D0">
          <w:rPr>
            <w:rStyle w:val="a3"/>
            <w:rFonts w:ascii="Times New Roman" w:hAnsi="Times New Roman"/>
            <w:smallCaps/>
            <w:noProof/>
            <w:sz w:val="20"/>
            <w:szCs w:val="20"/>
          </w:rPr>
          <w:t>Приложение 2</w:t>
        </w:r>
        <w:r w:rsidR="0087618F" w:rsidRPr="007525D0">
          <w:rPr>
            <w:rFonts w:ascii="Times New Roman" w:hAnsi="Times New Roman"/>
            <w:noProof/>
            <w:webHidden/>
            <w:sz w:val="20"/>
            <w:szCs w:val="20"/>
          </w:rPr>
          <w:tab/>
        </w:r>
        <w:r w:rsidRPr="007525D0">
          <w:rPr>
            <w:rFonts w:ascii="Times New Roman" w:hAnsi="Times New Roman"/>
            <w:noProof/>
            <w:webHidden/>
            <w:sz w:val="20"/>
            <w:szCs w:val="20"/>
          </w:rPr>
          <w:fldChar w:fldCharType="begin"/>
        </w:r>
        <w:r w:rsidR="0087618F" w:rsidRPr="007525D0">
          <w:rPr>
            <w:rFonts w:ascii="Times New Roman" w:hAnsi="Times New Roman"/>
            <w:noProof/>
            <w:webHidden/>
            <w:sz w:val="20"/>
            <w:szCs w:val="20"/>
          </w:rPr>
          <w:instrText xml:space="preserve"> PAGEREF _Toc428361579 \h </w:instrText>
        </w:r>
        <w:r w:rsidRPr="007525D0">
          <w:rPr>
            <w:rFonts w:ascii="Times New Roman" w:hAnsi="Times New Roman"/>
            <w:noProof/>
            <w:webHidden/>
            <w:sz w:val="20"/>
            <w:szCs w:val="20"/>
          </w:rPr>
        </w:r>
        <w:r w:rsidRPr="007525D0">
          <w:rPr>
            <w:rFonts w:ascii="Times New Roman" w:hAnsi="Times New Roman"/>
            <w:noProof/>
            <w:webHidden/>
            <w:sz w:val="20"/>
            <w:szCs w:val="20"/>
          </w:rPr>
          <w:fldChar w:fldCharType="separate"/>
        </w:r>
        <w:r w:rsidR="00E226D1">
          <w:rPr>
            <w:rFonts w:ascii="Times New Roman" w:hAnsi="Times New Roman"/>
            <w:noProof/>
            <w:webHidden/>
            <w:sz w:val="20"/>
            <w:szCs w:val="20"/>
          </w:rPr>
          <w:t>64</w:t>
        </w:r>
        <w:r w:rsidRPr="007525D0">
          <w:rPr>
            <w:rFonts w:ascii="Times New Roman" w:hAnsi="Times New Roman"/>
            <w:noProof/>
            <w:webHidden/>
            <w:sz w:val="20"/>
            <w:szCs w:val="20"/>
          </w:rPr>
          <w:fldChar w:fldCharType="end"/>
        </w:r>
      </w:hyperlink>
    </w:p>
    <w:p w:rsidR="0087618F" w:rsidRPr="007525D0" w:rsidRDefault="00F520C0" w:rsidP="004F5300">
      <w:pPr>
        <w:pStyle w:val="21"/>
        <w:tabs>
          <w:tab w:val="right" w:leader="dot" w:pos="9345"/>
        </w:tabs>
        <w:spacing w:after="0" w:line="240" w:lineRule="exact"/>
        <w:ind w:left="0"/>
        <w:jc w:val="both"/>
        <w:rPr>
          <w:rFonts w:ascii="Times New Roman" w:eastAsia="Times New Roman" w:hAnsi="Times New Roman"/>
          <w:noProof/>
          <w:sz w:val="20"/>
          <w:szCs w:val="20"/>
          <w:lang w:eastAsia="ru-RU"/>
        </w:rPr>
      </w:pPr>
      <w:hyperlink w:anchor="_Toc428361580" w:history="1">
        <w:r w:rsidR="0087618F" w:rsidRPr="007525D0">
          <w:rPr>
            <w:rStyle w:val="a3"/>
            <w:rFonts w:ascii="Times New Roman" w:hAnsi="Times New Roman"/>
            <w:noProof/>
            <w:sz w:val="20"/>
            <w:szCs w:val="20"/>
          </w:rPr>
          <w:t>Использование ИКТ учителями: наиболее часто встречающиеся случаи</w:t>
        </w:r>
        <w:r w:rsidR="0087618F" w:rsidRPr="007525D0">
          <w:rPr>
            <w:rFonts w:ascii="Times New Roman" w:hAnsi="Times New Roman"/>
            <w:noProof/>
            <w:webHidden/>
            <w:sz w:val="20"/>
            <w:szCs w:val="20"/>
          </w:rPr>
          <w:tab/>
        </w:r>
        <w:r w:rsidRPr="007525D0">
          <w:rPr>
            <w:rFonts w:ascii="Times New Roman" w:hAnsi="Times New Roman"/>
            <w:noProof/>
            <w:webHidden/>
            <w:sz w:val="20"/>
            <w:szCs w:val="20"/>
          </w:rPr>
          <w:fldChar w:fldCharType="begin"/>
        </w:r>
        <w:r w:rsidR="0087618F" w:rsidRPr="007525D0">
          <w:rPr>
            <w:rFonts w:ascii="Times New Roman" w:hAnsi="Times New Roman"/>
            <w:noProof/>
            <w:webHidden/>
            <w:sz w:val="20"/>
            <w:szCs w:val="20"/>
          </w:rPr>
          <w:instrText xml:space="preserve"> PAGEREF _Toc428361580 \h </w:instrText>
        </w:r>
        <w:r w:rsidRPr="007525D0">
          <w:rPr>
            <w:rFonts w:ascii="Times New Roman" w:hAnsi="Times New Roman"/>
            <w:noProof/>
            <w:webHidden/>
            <w:sz w:val="20"/>
            <w:szCs w:val="20"/>
          </w:rPr>
        </w:r>
        <w:r w:rsidRPr="007525D0">
          <w:rPr>
            <w:rFonts w:ascii="Times New Roman" w:hAnsi="Times New Roman"/>
            <w:noProof/>
            <w:webHidden/>
            <w:sz w:val="20"/>
            <w:szCs w:val="20"/>
          </w:rPr>
          <w:fldChar w:fldCharType="separate"/>
        </w:r>
        <w:r w:rsidR="00E226D1">
          <w:rPr>
            <w:rFonts w:ascii="Times New Roman" w:hAnsi="Times New Roman"/>
            <w:noProof/>
            <w:webHidden/>
            <w:sz w:val="20"/>
            <w:szCs w:val="20"/>
          </w:rPr>
          <w:t>64</w:t>
        </w:r>
        <w:r w:rsidRPr="007525D0">
          <w:rPr>
            <w:rFonts w:ascii="Times New Roman" w:hAnsi="Times New Roman"/>
            <w:noProof/>
            <w:webHidden/>
            <w:sz w:val="20"/>
            <w:szCs w:val="20"/>
          </w:rPr>
          <w:fldChar w:fldCharType="end"/>
        </w:r>
      </w:hyperlink>
    </w:p>
    <w:p w:rsidR="0087618F" w:rsidRPr="007525D0" w:rsidRDefault="00F520C0" w:rsidP="004F5300">
      <w:pPr>
        <w:pStyle w:val="21"/>
        <w:tabs>
          <w:tab w:val="right" w:leader="dot" w:pos="9345"/>
        </w:tabs>
        <w:spacing w:after="0" w:line="240" w:lineRule="exact"/>
        <w:ind w:left="0"/>
        <w:jc w:val="both"/>
        <w:rPr>
          <w:rFonts w:ascii="Times New Roman" w:eastAsia="Times New Roman" w:hAnsi="Times New Roman"/>
          <w:noProof/>
          <w:sz w:val="20"/>
          <w:szCs w:val="20"/>
          <w:lang w:eastAsia="ru-RU"/>
        </w:rPr>
      </w:pPr>
      <w:hyperlink w:anchor="_Toc428361581" w:history="1">
        <w:r w:rsidR="0087618F" w:rsidRPr="007525D0">
          <w:rPr>
            <w:rStyle w:val="a3"/>
            <w:rFonts w:ascii="Times New Roman" w:hAnsi="Times New Roman"/>
            <w:smallCaps/>
            <w:noProof/>
            <w:sz w:val="20"/>
            <w:szCs w:val="20"/>
          </w:rPr>
          <w:t>2.2. Рабочие программы учебных предметов</w:t>
        </w:r>
        <w:r w:rsidR="0087618F" w:rsidRPr="007525D0">
          <w:rPr>
            <w:rFonts w:ascii="Times New Roman" w:hAnsi="Times New Roman"/>
            <w:noProof/>
            <w:webHidden/>
            <w:sz w:val="20"/>
            <w:szCs w:val="20"/>
          </w:rPr>
          <w:tab/>
        </w:r>
        <w:r w:rsidRPr="007525D0">
          <w:rPr>
            <w:rFonts w:ascii="Times New Roman" w:hAnsi="Times New Roman"/>
            <w:noProof/>
            <w:webHidden/>
            <w:sz w:val="20"/>
            <w:szCs w:val="20"/>
          </w:rPr>
          <w:fldChar w:fldCharType="begin"/>
        </w:r>
        <w:r w:rsidR="0087618F" w:rsidRPr="007525D0">
          <w:rPr>
            <w:rFonts w:ascii="Times New Roman" w:hAnsi="Times New Roman"/>
            <w:noProof/>
            <w:webHidden/>
            <w:sz w:val="20"/>
            <w:szCs w:val="20"/>
          </w:rPr>
          <w:instrText xml:space="preserve"> PAGEREF _Toc428361581 \h </w:instrText>
        </w:r>
        <w:r w:rsidRPr="007525D0">
          <w:rPr>
            <w:rFonts w:ascii="Times New Roman" w:hAnsi="Times New Roman"/>
            <w:noProof/>
            <w:webHidden/>
            <w:sz w:val="20"/>
            <w:szCs w:val="20"/>
          </w:rPr>
        </w:r>
        <w:r w:rsidRPr="007525D0">
          <w:rPr>
            <w:rFonts w:ascii="Times New Roman" w:hAnsi="Times New Roman"/>
            <w:noProof/>
            <w:webHidden/>
            <w:sz w:val="20"/>
            <w:szCs w:val="20"/>
          </w:rPr>
          <w:fldChar w:fldCharType="separate"/>
        </w:r>
        <w:r w:rsidR="00E226D1">
          <w:rPr>
            <w:rFonts w:ascii="Times New Roman" w:hAnsi="Times New Roman"/>
            <w:noProof/>
            <w:webHidden/>
            <w:sz w:val="20"/>
            <w:szCs w:val="20"/>
          </w:rPr>
          <w:t>64</w:t>
        </w:r>
        <w:r w:rsidRPr="007525D0">
          <w:rPr>
            <w:rFonts w:ascii="Times New Roman" w:hAnsi="Times New Roman"/>
            <w:noProof/>
            <w:webHidden/>
            <w:sz w:val="20"/>
            <w:szCs w:val="20"/>
          </w:rPr>
          <w:fldChar w:fldCharType="end"/>
        </w:r>
      </w:hyperlink>
    </w:p>
    <w:p w:rsidR="0087618F" w:rsidRPr="007525D0" w:rsidRDefault="00F520C0" w:rsidP="004F5300">
      <w:pPr>
        <w:pStyle w:val="21"/>
        <w:tabs>
          <w:tab w:val="right" w:leader="dot" w:pos="9345"/>
        </w:tabs>
        <w:spacing w:after="0" w:line="240" w:lineRule="exact"/>
        <w:ind w:left="0"/>
        <w:jc w:val="both"/>
        <w:rPr>
          <w:rFonts w:ascii="Times New Roman" w:eastAsia="Times New Roman" w:hAnsi="Times New Roman"/>
          <w:noProof/>
          <w:sz w:val="20"/>
          <w:szCs w:val="20"/>
          <w:lang w:eastAsia="ru-RU"/>
        </w:rPr>
      </w:pPr>
      <w:hyperlink w:anchor="_Toc428361582" w:history="1">
        <w:r w:rsidR="0087618F" w:rsidRPr="007525D0">
          <w:rPr>
            <w:rStyle w:val="a3"/>
            <w:rFonts w:ascii="Times New Roman" w:hAnsi="Times New Roman"/>
            <w:smallCaps/>
            <w:noProof/>
            <w:sz w:val="20"/>
            <w:szCs w:val="20"/>
          </w:rPr>
          <w:t>2.3. Программа духовно-нравственного развития  и воспитания обучающихся</w:t>
        </w:r>
        <w:r w:rsidR="0087618F" w:rsidRPr="007525D0">
          <w:rPr>
            <w:rFonts w:ascii="Times New Roman" w:hAnsi="Times New Roman"/>
            <w:noProof/>
            <w:webHidden/>
            <w:sz w:val="20"/>
            <w:szCs w:val="20"/>
          </w:rPr>
          <w:tab/>
        </w:r>
        <w:r w:rsidRPr="007525D0">
          <w:rPr>
            <w:rFonts w:ascii="Times New Roman" w:hAnsi="Times New Roman"/>
            <w:noProof/>
            <w:webHidden/>
            <w:sz w:val="20"/>
            <w:szCs w:val="20"/>
          </w:rPr>
          <w:fldChar w:fldCharType="begin"/>
        </w:r>
        <w:r w:rsidR="0087618F" w:rsidRPr="007525D0">
          <w:rPr>
            <w:rFonts w:ascii="Times New Roman" w:hAnsi="Times New Roman"/>
            <w:noProof/>
            <w:webHidden/>
            <w:sz w:val="20"/>
            <w:szCs w:val="20"/>
          </w:rPr>
          <w:instrText xml:space="preserve"> PAGEREF _Toc428361582 \h </w:instrText>
        </w:r>
        <w:r w:rsidRPr="007525D0">
          <w:rPr>
            <w:rFonts w:ascii="Times New Roman" w:hAnsi="Times New Roman"/>
            <w:noProof/>
            <w:webHidden/>
            <w:sz w:val="20"/>
            <w:szCs w:val="20"/>
          </w:rPr>
        </w:r>
        <w:r w:rsidRPr="007525D0">
          <w:rPr>
            <w:rFonts w:ascii="Times New Roman" w:hAnsi="Times New Roman"/>
            <w:noProof/>
            <w:webHidden/>
            <w:sz w:val="20"/>
            <w:szCs w:val="20"/>
          </w:rPr>
          <w:fldChar w:fldCharType="separate"/>
        </w:r>
        <w:r w:rsidR="00E226D1">
          <w:rPr>
            <w:rFonts w:ascii="Times New Roman" w:hAnsi="Times New Roman"/>
            <w:b/>
            <w:bCs/>
            <w:noProof/>
            <w:webHidden/>
            <w:sz w:val="20"/>
            <w:szCs w:val="20"/>
          </w:rPr>
          <w:t>Ошибка! Закладка не определена.</w:t>
        </w:r>
        <w:r w:rsidRPr="007525D0">
          <w:rPr>
            <w:rFonts w:ascii="Times New Roman" w:hAnsi="Times New Roman"/>
            <w:noProof/>
            <w:webHidden/>
            <w:sz w:val="20"/>
            <w:szCs w:val="20"/>
          </w:rPr>
          <w:fldChar w:fldCharType="end"/>
        </w:r>
      </w:hyperlink>
    </w:p>
    <w:p w:rsidR="0087618F" w:rsidRPr="007525D0" w:rsidRDefault="00F520C0" w:rsidP="004F5300">
      <w:pPr>
        <w:pStyle w:val="21"/>
        <w:tabs>
          <w:tab w:val="right" w:leader="dot" w:pos="9345"/>
        </w:tabs>
        <w:spacing w:after="0" w:line="240" w:lineRule="exact"/>
        <w:ind w:left="0"/>
        <w:jc w:val="both"/>
        <w:rPr>
          <w:rFonts w:ascii="Times New Roman" w:eastAsia="Times New Roman" w:hAnsi="Times New Roman"/>
          <w:noProof/>
          <w:sz w:val="20"/>
          <w:szCs w:val="20"/>
          <w:lang w:eastAsia="ru-RU"/>
        </w:rPr>
      </w:pPr>
      <w:hyperlink w:anchor="_Toc428361583" w:history="1">
        <w:r w:rsidR="0087618F" w:rsidRPr="007525D0">
          <w:rPr>
            <w:rStyle w:val="a3"/>
            <w:rFonts w:ascii="Times New Roman" w:hAnsi="Times New Roman"/>
            <w:smallCaps/>
            <w:noProof/>
            <w:sz w:val="20"/>
            <w:szCs w:val="20"/>
          </w:rPr>
          <w:t>2.4. Программа формирования экологической культуры, здорового и безопасного образа жизни</w:t>
        </w:r>
        <w:r w:rsidR="0087618F" w:rsidRPr="007525D0">
          <w:rPr>
            <w:rFonts w:ascii="Times New Roman" w:hAnsi="Times New Roman"/>
            <w:noProof/>
            <w:webHidden/>
            <w:sz w:val="20"/>
            <w:szCs w:val="20"/>
          </w:rPr>
          <w:tab/>
        </w:r>
        <w:r w:rsidRPr="007525D0">
          <w:rPr>
            <w:rFonts w:ascii="Times New Roman" w:hAnsi="Times New Roman"/>
            <w:noProof/>
            <w:webHidden/>
            <w:sz w:val="20"/>
            <w:szCs w:val="20"/>
          </w:rPr>
          <w:fldChar w:fldCharType="begin"/>
        </w:r>
        <w:r w:rsidR="0087618F" w:rsidRPr="007525D0">
          <w:rPr>
            <w:rFonts w:ascii="Times New Roman" w:hAnsi="Times New Roman"/>
            <w:noProof/>
            <w:webHidden/>
            <w:sz w:val="20"/>
            <w:szCs w:val="20"/>
          </w:rPr>
          <w:instrText xml:space="preserve"> PAGEREF _Toc428361583 \h </w:instrText>
        </w:r>
        <w:r w:rsidRPr="007525D0">
          <w:rPr>
            <w:rFonts w:ascii="Times New Roman" w:hAnsi="Times New Roman"/>
            <w:noProof/>
            <w:webHidden/>
            <w:sz w:val="20"/>
            <w:szCs w:val="20"/>
          </w:rPr>
        </w:r>
        <w:r w:rsidRPr="007525D0">
          <w:rPr>
            <w:rFonts w:ascii="Times New Roman" w:hAnsi="Times New Roman"/>
            <w:noProof/>
            <w:webHidden/>
            <w:sz w:val="20"/>
            <w:szCs w:val="20"/>
          </w:rPr>
          <w:fldChar w:fldCharType="separate"/>
        </w:r>
        <w:r w:rsidR="00E226D1">
          <w:rPr>
            <w:rFonts w:ascii="Times New Roman" w:hAnsi="Times New Roman"/>
            <w:b/>
            <w:bCs/>
            <w:noProof/>
            <w:webHidden/>
            <w:sz w:val="20"/>
            <w:szCs w:val="20"/>
          </w:rPr>
          <w:t>Ошибка! Закладка не определена.</w:t>
        </w:r>
        <w:r w:rsidRPr="007525D0">
          <w:rPr>
            <w:rFonts w:ascii="Times New Roman" w:hAnsi="Times New Roman"/>
            <w:noProof/>
            <w:webHidden/>
            <w:sz w:val="20"/>
            <w:szCs w:val="20"/>
          </w:rPr>
          <w:fldChar w:fldCharType="end"/>
        </w:r>
      </w:hyperlink>
    </w:p>
    <w:p w:rsidR="0087618F" w:rsidRPr="007525D0" w:rsidRDefault="00F520C0" w:rsidP="004F5300">
      <w:pPr>
        <w:pStyle w:val="21"/>
        <w:tabs>
          <w:tab w:val="right" w:leader="dot" w:pos="9345"/>
        </w:tabs>
        <w:spacing w:after="0" w:line="240" w:lineRule="exact"/>
        <w:ind w:left="0"/>
        <w:jc w:val="both"/>
        <w:rPr>
          <w:rFonts w:ascii="Times New Roman" w:eastAsia="Times New Roman" w:hAnsi="Times New Roman"/>
          <w:noProof/>
          <w:sz w:val="20"/>
          <w:szCs w:val="20"/>
          <w:lang w:eastAsia="ru-RU"/>
        </w:rPr>
      </w:pPr>
      <w:hyperlink w:anchor="_Toc428361584" w:history="1">
        <w:r w:rsidR="0087618F" w:rsidRPr="007525D0">
          <w:rPr>
            <w:rStyle w:val="a3"/>
            <w:rFonts w:ascii="Times New Roman" w:hAnsi="Times New Roman"/>
            <w:smallCaps/>
            <w:noProof/>
            <w:sz w:val="20"/>
            <w:szCs w:val="20"/>
          </w:rPr>
          <w:t>2.5. Программа коррекционной работы</w:t>
        </w:r>
        <w:r w:rsidR="0087618F" w:rsidRPr="007525D0">
          <w:rPr>
            <w:rFonts w:ascii="Times New Roman" w:hAnsi="Times New Roman"/>
            <w:noProof/>
            <w:webHidden/>
            <w:sz w:val="20"/>
            <w:szCs w:val="20"/>
          </w:rPr>
          <w:tab/>
        </w:r>
        <w:r w:rsidRPr="007525D0">
          <w:rPr>
            <w:rFonts w:ascii="Times New Roman" w:hAnsi="Times New Roman"/>
            <w:noProof/>
            <w:webHidden/>
            <w:sz w:val="20"/>
            <w:szCs w:val="20"/>
          </w:rPr>
          <w:fldChar w:fldCharType="begin"/>
        </w:r>
        <w:r w:rsidR="0087618F" w:rsidRPr="007525D0">
          <w:rPr>
            <w:rFonts w:ascii="Times New Roman" w:hAnsi="Times New Roman"/>
            <w:noProof/>
            <w:webHidden/>
            <w:sz w:val="20"/>
            <w:szCs w:val="20"/>
          </w:rPr>
          <w:instrText xml:space="preserve"> PAGEREF _Toc428361584 \h </w:instrText>
        </w:r>
        <w:r w:rsidRPr="007525D0">
          <w:rPr>
            <w:rFonts w:ascii="Times New Roman" w:hAnsi="Times New Roman"/>
            <w:noProof/>
            <w:webHidden/>
            <w:sz w:val="20"/>
            <w:szCs w:val="20"/>
          </w:rPr>
        </w:r>
        <w:r w:rsidRPr="007525D0">
          <w:rPr>
            <w:rFonts w:ascii="Times New Roman" w:hAnsi="Times New Roman"/>
            <w:noProof/>
            <w:webHidden/>
            <w:sz w:val="20"/>
            <w:szCs w:val="20"/>
          </w:rPr>
          <w:fldChar w:fldCharType="separate"/>
        </w:r>
        <w:r w:rsidR="00E226D1">
          <w:rPr>
            <w:rFonts w:ascii="Times New Roman" w:hAnsi="Times New Roman"/>
            <w:noProof/>
            <w:webHidden/>
            <w:sz w:val="20"/>
            <w:szCs w:val="20"/>
          </w:rPr>
          <w:t>66</w:t>
        </w:r>
        <w:r w:rsidRPr="007525D0">
          <w:rPr>
            <w:rFonts w:ascii="Times New Roman" w:hAnsi="Times New Roman"/>
            <w:noProof/>
            <w:webHidden/>
            <w:sz w:val="20"/>
            <w:szCs w:val="20"/>
          </w:rPr>
          <w:fldChar w:fldCharType="end"/>
        </w:r>
      </w:hyperlink>
    </w:p>
    <w:p w:rsidR="0087618F" w:rsidRPr="007525D0" w:rsidRDefault="00F520C0" w:rsidP="004F5300">
      <w:pPr>
        <w:pStyle w:val="12"/>
        <w:tabs>
          <w:tab w:val="right" w:leader="dot" w:pos="9345"/>
        </w:tabs>
        <w:spacing w:line="240" w:lineRule="exact"/>
        <w:jc w:val="both"/>
        <w:rPr>
          <w:rFonts w:cs="Times New Roman"/>
          <w:noProof/>
          <w:sz w:val="20"/>
          <w:szCs w:val="20"/>
          <w:lang w:eastAsia="ru-RU"/>
        </w:rPr>
      </w:pPr>
      <w:hyperlink w:anchor="_Toc428361585" w:history="1">
        <w:r w:rsidR="0087618F" w:rsidRPr="007525D0">
          <w:rPr>
            <w:rStyle w:val="a3"/>
            <w:rFonts w:cs="Times New Roman"/>
            <w:noProof/>
            <w:sz w:val="20"/>
            <w:szCs w:val="20"/>
          </w:rPr>
          <w:t>3. ОРГАНИЗАЦИОННЫЙ РАЗДЕЛ</w:t>
        </w:r>
        <w:r w:rsidR="0087618F" w:rsidRPr="007525D0">
          <w:rPr>
            <w:rFonts w:cs="Times New Roman"/>
            <w:noProof/>
            <w:webHidden/>
            <w:sz w:val="20"/>
            <w:szCs w:val="20"/>
          </w:rPr>
          <w:tab/>
        </w:r>
        <w:r w:rsidRPr="007525D0">
          <w:rPr>
            <w:rFonts w:cs="Times New Roman"/>
            <w:noProof/>
            <w:webHidden/>
            <w:sz w:val="20"/>
            <w:szCs w:val="20"/>
          </w:rPr>
          <w:fldChar w:fldCharType="begin"/>
        </w:r>
        <w:r w:rsidR="0087618F" w:rsidRPr="007525D0">
          <w:rPr>
            <w:rFonts w:cs="Times New Roman"/>
            <w:noProof/>
            <w:webHidden/>
            <w:sz w:val="20"/>
            <w:szCs w:val="20"/>
          </w:rPr>
          <w:instrText xml:space="preserve"> PAGEREF _Toc428361585 \h </w:instrText>
        </w:r>
        <w:r w:rsidRPr="007525D0">
          <w:rPr>
            <w:rFonts w:cs="Times New Roman"/>
            <w:noProof/>
            <w:webHidden/>
            <w:sz w:val="20"/>
            <w:szCs w:val="20"/>
          </w:rPr>
        </w:r>
        <w:r w:rsidRPr="007525D0">
          <w:rPr>
            <w:rFonts w:cs="Times New Roman"/>
            <w:noProof/>
            <w:webHidden/>
            <w:sz w:val="20"/>
            <w:szCs w:val="20"/>
          </w:rPr>
          <w:fldChar w:fldCharType="separate"/>
        </w:r>
        <w:r w:rsidR="00E226D1">
          <w:rPr>
            <w:rFonts w:cs="Times New Roman"/>
            <w:noProof/>
            <w:webHidden/>
            <w:sz w:val="20"/>
            <w:szCs w:val="20"/>
          </w:rPr>
          <w:t>89</w:t>
        </w:r>
        <w:r w:rsidRPr="007525D0">
          <w:rPr>
            <w:rFonts w:cs="Times New Roman"/>
            <w:noProof/>
            <w:webHidden/>
            <w:sz w:val="20"/>
            <w:szCs w:val="20"/>
          </w:rPr>
          <w:fldChar w:fldCharType="end"/>
        </w:r>
      </w:hyperlink>
    </w:p>
    <w:p w:rsidR="0087618F" w:rsidRPr="007525D0" w:rsidRDefault="00F520C0" w:rsidP="004F5300">
      <w:pPr>
        <w:pStyle w:val="21"/>
        <w:tabs>
          <w:tab w:val="right" w:leader="dot" w:pos="9345"/>
        </w:tabs>
        <w:spacing w:after="0" w:line="240" w:lineRule="exact"/>
        <w:ind w:left="0"/>
        <w:jc w:val="both"/>
        <w:rPr>
          <w:rFonts w:ascii="Times New Roman" w:eastAsia="Times New Roman" w:hAnsi="Times New Roman"/>
          <w:noProof/>
          <w:sz w:val="20"/>
          <w:szCs w:val="20"/>
          <w:lang w:eastAsia="ru-RU"/>
        </w:rPr>
      </w:pPr>
      <w:hyperlink w:anchor="_Toc428361586" w:history="1">
        <w:r w:rsidR="0087618F" w:rsidRPr="007525D0">
          <w:rPr>
            <w:rStyle w:val="a3"/>
            <w:rFonts w:ascii="Times New Roman" w:hAnsi="Times New Roman"/>
            <w:smallCaps/>
            <w:noProof/>
            <w:sz w:val="20"/>
            <w:szCs w:val="20"/>
          </w:rPr>
          <w:t>3.1. Примерный учебный план начального общего образования</w:t>
        </w:r>
        <w:r w:rsidR="0087618F" w:rsidRPr="007525D0">
          <w:rPr>
            <w:rFonts w:ascii="Times New Roman" w:hAnsi="Times New Roman"/>
            <w:noProof/>
            <w:webHidden/>
            <w:sz w:val="20"/>
            <w:szCs w:val="20"/>
          </w:rPr>
          <w:tab/>
        </w:r>
        <w:r w:rsidRPr="007525D0">
          <w:rPr>
            <w:rFonts w:ascii="Times New Roman" w:hAnsi="Times New Roman"/>
            <w:noProof/>
            <w:webHidden/>
            <w:sz w:val="20"/>
            <w:szCs w:val="20"/>
          </w:rPr>
          <w:fldChar w:fldCharType="begin"/>
        </w:r>
        <w:r w:rsidR="0087618F" w:rsidRPr="007525D0">
          <w:rPr>
            <w:rFonts w:ascii="Times New Roman" w:hAnsi="Times New Roman"/>
            <w:noProof/>
            <w:webHidden/>
            <w:sz w:val="20"/>
            <w:szCs w:val="20"/>
          </w:rPr>
          <w:instrText xml:space="preserve"> PAGEREF _Toc428361586 \h </w:instrText>
        </w:r>
        <w:r w:rsidRPr="007525D0">
          <w:rPr>
            <w:rFonts w:ascii="Times New Roman" w:hAnsi="Times New Roman"/>
            <w:noProof/>
            <w:webHidden/>
            <w:sz w:val="20"/>
            <w:szCs w:val="20"/>
          </w:rPr>
        </w:r>
        <w:r w:rsidRPr="007525D0">
          <w:rPr>
            <w:rFonts w:ascii="Times New Roman" w:hAnsi="Times New Roman"/>
            <w:noProof/>
            <w:webHidden/>
            <w:sz w:val="20"/>
            <w:szCs w:val="20"/>
          </w:rPr>
          <w:fldChar w:fldCharType="separate"/>
        </w:r>
        <w:r w:rsidR="00E226D1">
          <w:rPr>
            <w:rFonts w:ascii="Times New Roman" w:hAnsi="Times New Roman"/>
            <w:noProof/>
            <w:webHidden/>
            <w:sz w:val="20"/>
            <w:szCs w:val="20"/>
          </w:rPr>
          <w:t>89</w:t>
        </w:r>
        <w:r w:rsidRPr="007525D0">
          <w:rPr>
            <w:rFonts w:ascii="Times New Roman" w:hAnsi="Times New Roman"/>
            <w:noProof/>
            <w:webHidden/>
            <w:sz w:val="20"/>
            <w:szCs w:val="20"/>
          </w:rPr>
          <w:fldChar w:fldCharType="end"/>
        </w:r>
      </w:hyperlink>
    </w:p>
    <w:p w:rsidR="0087618F" w:rsidRPr="007525D0" w:rsidRDefault="00F520C0" w:rsidP="004F5300">
      <w:pPr>
        <w:pStyle w:val="12"/>
        <w:tabs>
          <w:tab w:val="right" w:leader="dot" w:pos="9345"/>
        </w:tabs>
        <w:spacing w:line="240" w:lineRule="exact"/>
        <w:jc w:val="both"/>
        <w:rPr>
          <w:rFonts w:cs="Times New Roman"/>
          <w:noProof/>
          <w:sz w:val="20"/>
          <w:szCs w:val="20"/>
          <w:lang w:eastAsia="ru-RU"/>
        </w:rPr>
      </w:pPr>
      <w:hyperlink w:anchor="_Toc428361587" w:history="1">
        <w:r w:rsidR="0087618F" w:rsidRPr="007525D0">
          <w:rPr>
            <w:rStyle w:val="a3"/>
            <w:rFonts w:eastAsia="№Е" w:cs="Times New Roman"/>
            <w:noProof/>
            <w:sz w:val="20"/>
            <w:szCs w:val="20"/>
          </w:rPr>
          <w:t>Под внеурочной деятельностью</w:t>
        </w:r>
        <w:r w:rsidR="0087618F" w:rsidRPr="007525D0">
          <w:rPr>
            <w:rFonts w:cs="Times New Roman"/>
            <w:noProof/>
            <w:webHidden/>
            <w:sz w:val="20"/>
            <w:szCs w:val="20"/>
          </w:rPr>
          <w:tab/>
        </w:r>
        <w:r w:rsidRPr="007525D0">
          <w:rPr>
            <w:rFonts w:cs="Times New Roman"/>
            <w:noProof/>
            <w:webHidden/>
            <w:sz w:val="20"/>
            <w:szCs w:val="20"/>
          </w:rPr>
          <w:fldChar w:fldCharType="begin"/>
        </w:r>
        <w:r w:rsidR="0087618F" w:rsidRPr="007525D0">
          <w:rPr>
            <w:rFonts w:cs="Times New Roman"/>
            <w:noProof/>
            <w:webHidden/>
            <w:sz w:val="20"/>
            <w:szCs w:val="20"/>
          </w:rPr>
          <w:instrText xml:space="preserve"> PAGEREF _Toc428361587 \h </w:instrText>
        </w:r>
        <w:r w:rsidRPr="007525D0">
          <w:rPr>
            <w:rFonts w:cs="Times New Roman"/>
            <w:noProof/>
            <w:webHidden/>
            <w:sz w:val="20"/>
            <w:szCs w:val="20"/>
          </w:rPr>
        </w:r>
        <w:r w:rsidRPr="007525D0">
          <w:rPr>
            <w:rFonts w:cs="Times New Roman"/>
            <w:noProof/>
            <w:webHidden/>
            <w:sz w:val="20"/>
            <w:szCs w:val="20"/>
          </w:rPr>
          <w:fldChar w:fldCharType="separate"/>
        </w:r>
        <w:r w:rsidR="00E226D1">
          <w:rPr>
            <w:rFonts w:cs="Times New Roman"/>
            <w:noProof/>
            <w:webHidden/>
            <w:sz w:val="20"/>
            <w:szCs w:val="20"/>
          </w:rPr>
          <w:t>92</w:t>
        </w:r>
        <w:r w:rsidRPr="007525D0">
          <w:rPr>
            <w:rFonts w:cs="Times New Roman"/>
            <w:noProof/>
            <w:webHidden/>
            <w:sz w:val="20"/>
            <w:szCs w:val="20"/>
          </w:rPr>
          <w:fldChar w:fldCharType="end"/>
        </w:r>
      </w:hyperlink>
    </w:p>
    <w:p w:rsidR="0087618F" w:rsidRPr="007525D0" w:rsidRDefault="00F520C0" w:rsidP="004F5300">
      <w:pPr>
        <w:pStyle w:val="12"/>
        <w:tabs>
          <w:tab w:val="right" w:leader="dot" w:pos="9345"/>
        </w:tabs>
        <w:spacing w:line="240" w:lineRule="exact"/>
        <w:jc w:val="both"/>
        <w:rPr>
          <w:rFonts w:cs="Times New Roman"/>
          <w:noProof/>
          <w:sz w:val="20"/>
          <w:szCs w:val="20"/>
          <w:lang w:eastAsia="ru-RU"/>
        </w:rPr>
      </w:pPr>
      <w:hyperlink w:anchor="_Toc428361588" w:history="1">
        <w:r w:rsidR="0087618F" w:rsidRPr="007525D0">
          <w:rPr>
            <w:rStyle w:val="a3"/>
            <w:rFonts w:eastAsia="№Е" w:cs="Times New Roman"/>
            <w:noProof/>
            <w:sz w:val="20"/>
            <w:szCs w:val="20"/>
          </w:rPr>
          <w:t>План внеурочной деятельности</w:t>
        </w:r>
        <w:r w:rsidR="0087618F" w:rsidRPr="007525D0">
          <w:rPr>
            <w:rFonts w:cs="Times New Roman"/>
            <w:noProof/>
            <w:webHidden/>
            <w:sz w:val="20"/>
            <w:szCs w:val="20"/>
          </w:rPr>
          <w:tab/>
        </w:r>
        <w:r w:rsidRPr="007525D0">
          <w:rPr>
            <w:rFonts w:cs="Times New Roman"/>
            <w:noProof/>
            <w:webHidden/>
            <w:sz w:val="20"/>
            <w:szCs w:val="20"/>
          </w:rPr>
          <w:fldChar w:fldCharType="begin"/>
        </w:r>
        <w:r w:rsidR="0087618F" w:rsidRPr="007525D0">
          <w:rPr>
            <w:rFonts w:cs="Times New Roman"/>
            <w:noProof/>
            <w:webHidden/>
            <w:sz w:val="20"/>
            <w:szCs w:val="20"/>
          </w:rPr>
          <w:instrText xml:space="preserve"> PAGEREF _Toc428361588 \h </w:instrText>
        </w:r>
        <w:r w:rsidRPr="007525D0">
          <w:rPr>
            <w:rFonts w:cs="Times New Roman"/>
            <w:noProof/>
            <w:webHidden/>
            <w:sz w:val="20"/>
            <w:szCs w:val="20"/>
          </w:rPr>
        </w:r>
        <w:r w:rsidRPr="007525D0">
          <w:rPr>
            <w:rFonts w:cs="Times New Roman"/>
            <w:noProof/>
            <w:webHidden/>
            <w:sz w:val="20"/>
            <w:szCs w:val="20"/>
          </w:rPr>
          <w:fldChar w:fldCharType="separate"/>
        </w:r>
        <w:r w:rsidR="00E226D1">
          <w:rPr>
            <w:rFonts w:cs="Times New Roman"/>
            <w:noProof/>
            <w:webHidden/>
            <w:sz w:val="20"/>
            <w:szCs w:val="20"/>
          </w:rPr>
          <w:t>93</w:t>
        </w:r>
        <w:r w:rsidRPr="007525D0">
          <w:rPr>
            <w:rFonts w:cs="Times New Roman"/>
            <w:noProof/>
            <w:webHidden/>
            <w:sz w:val="20"/>
            <w:szCs w:val="20"/>
          </w:rPr>
          <w:fldChar w:fldCharType="end"/>
        </w:r>
      </w:hyperlink>
    </w:p>
    <w:p w:rsidR="0087618F" w:rsidRPr="007525D0" w:rsidRDefault="00F520C0" w:rsidP="004F5300">
      <w:pPr>
        <w:pStyle w:val="21"/>
        <w:tabs>
          <w:tab w:val="right" w:leader="dot" w:pos="9345"/>
        </w:tabs>
        <w:spacing w:after="0" w:line="240" w:lineRule="exact"/>
        <w:ind w:left="0"/>
        <w:jc w:val="both"/>
        <w:rPr>
          <w:rFonts w:ascii="Times New Roman" w:eastAsia="Times New Roman" w:hAnsi="Times New Roman"/>
          <w:noProof/>
          <w:sz w:val="20"/>
          <w:szCs w:val="20"/>
          <w:lang w:eastAsia="ru-RU"/>
        </w:rPr>
      </w:pPr>
      <w:hyperlink w:anchor="_Toc428361589" w:history="1">
        <w:r w:rsidR="0087618F" w:rsidRPr="007525D0">
          <w:rPr>
            <w:rStyle w:val="a3"/>
            <w:rFonts w:ascii="Times New Roman" w:hAnsi="Times New Roman"/>
            <w:smallCaps/>
            <w:noProof/>
            <w:sz w:val="20"/>
            <w:szCs w:val="20"/>
          </w:rPr>
          <w:t>3.3. Примерный календарный учебный график</w:t>
        </w:r>
        <w:r w:rsidR="0087618F" w:rsidRPr="007525D0">
          <w:rPr>
            <w:rFonts w:ascii="Times New Roman" w:hAnsi="Times New Roman"/>
            <w:noProof/>
            <w:webHidden/>
            <w:sz w:val="20"/>
            <w:szCs w:val="20"/>
          </w:rPr>
          <w:tab/>
        </w:r>
        <w:r w:rsidRPr="007525D0">
          <w:rPr>
            <w:rFonts w:ascii="Times New Roman" w:hAnsi="Times New Roman"/>
            <w:noProof/>
            <w:webHidden/>
            <w:sz w:val="20"/>
            <w:szCs w:val="20"/>
          </w:rPr>
          <w:fldChar w:fldCharType="begin"/>
        </w:r>
        <w:r w:rsidR="0087618F" w:rsidRPr="007525D0">
          <w:rPr>
            <w:rFonts w:ascii="Times New Roman" w:hAnsi="Times New Roman"/>
            <w:noProof/>
            <w:webHidden/>
            <w:sz w:val="20"/>
            <w:szCs w:val="20"/>
          </w:rPr>
          <w:instrText xml:space="preserve"> PAGEREF _Toc428361589 \h </w:instrText>
        </w:r>
        <w:r w:rsidRPr="007525D0">
          <w:rPr>
            <w:rFonts w:ascii="Times New Roman" w:hAnsi="Times New Roman"/>
            <w:noProof/>
            <w:webHidden/>
            <w:sz w:val="20"/>
            <w:szCs w:val="20"/>
          </w:rPr>
        </w:r>
        <w:r w:rsidRPr="007525D0">
          <w:rPr>
            <w:rFonts w:ascii="Times New Roman" w:hAnsi="Times New Roman"/>
            <w:noProof/>
            <w:webHidden/>
            <w:sz w:val="20"/>
            <w:szCs w:val="20"/>
          </w:rPr>
          <w:fldChar w:fldCharType="separate"/>
        </w:r>
        <w:r w:rsidR="00E226D1">
          <w:rPr>
            <w:rFonts w:ascii="Times New Roman" w:hAnsi="Times New Roman"/>
            <w:noProof/>
            <w:webHidden/>
            <w:sz w:val="20"/>
            <w:szCs w:val="20"/>
          </w:rPr>
          <w:t>94</w:t>
        </w:r>
        <w:r w:rsidRPr="007525D0">
          <w:rPr>
            <w:rFonts w:ascii="Times New Roman" w:hAnsi="Times New Roman"/>
            <w:noProof/>
            <w:webHidden/>
            <w:sz w:val="20"/>
            <w:szCs w:val="20"/>
          </w:rPr>
          <w:fldChar w:fldCharType="end"/>
        </w:r>
      </w:hyperlink>
    </w:p>
    <w:p w:rsidR="0087618F" w:rsidRPr="007525D0" w:rsidRDefault="00F520C0" w:rsidP="004F5300">
      <w:pPr>
        <w:pStyle w:val="21"/>
        <w:tabs>
          <w:tab w:val="right" w:leader="dot" w:pos="9345"/>
        </w:tabs>
        <w:spacing w:after="0" w:line="240" w:lineRule="exact"/>
        <w:ind w:left="0"/>
        <w:jc w:val="both"/>
        <w:rPr>
          <w:rFonts w:ascii="Times New Roman" w:eastAsia="Times New Roman" w:hAnsi="Times New Roman"/>
          <w:noProof/>
          <w:sz w:val="20"/>
          <w:szCs w:val="20"/>
          <w:lang w:eastAsia="ru-RU"/>
        </w:rPr>
      </w:pPr>
      <w:hyperlink w:anchor="_Toc428361590" w:history="1">
        <w:r w:rsidR="0087618F" w:rsidRPr="007525D0">
          <w:rPr>
            <w:rStyle w:val="a3"/>
            <w:rFonts w:ascii="Times New Roman" w:hAnsi="Times New Roman"/>
            <w:smallCaps/>
            <w:noProof/>
            <w:sz w:val="20"/>
            <w:szCs w:val="20"/>
          </w:rPr>
          <w:t>3.4. Система условий реализации  основной образовательной программы</w:t>
        </w:r>
        <w:r w:rsidR="0087618F" w:rsidRPr="007525D0">
          <w:rPr>
            <w:rFonts w:ascii="Times New Roman" w:hAnsi="Times New Roman"/>
            <w:noProof/>
            <w:webHidden/>
            <w:sz w:val="20"/>
            <w:szCs w:val="20"/>
          </w:rPr>
          <w:tab/>
        </w:r>
        <w:r w:rsidRPr="007525D0">
          <w:rPr>
            <w:rFonts w:ascii="Times New Roman" w:hAnsi="Times New Roman"/>
            <w:noProof/>
            <w:webHidden/>
            <w:sz w:val="20"/>
            <w:szCs w:val="20"/>
          </w:rPr>
          <w:fldChar w:fldCharType="begin"/>
        </w:r>
        <w:r w:rsidR="0087618F" w:rsidRPr="007525D0">
          <w:rPr>
            <w:rFonts w:ascii="Times New Roman" w:hAnsi="Times New Roman"/>
            <w:noProof/>
            <w:webHidden/>
            <w:sz w:val="20"/>
            <w:szCs w:val="20"/>
          </w:rPr>
          <w:instrText xml:space="preserve"> PAGEREF _Toc428361590 \h </w:instrText>
        </w:r>
        <w:r w:rsidRPr="007525D0">
          <w:rPr>
            <w:rFonts w:ascii="Times New Roman" w:hAnsi="Times New Roman"/>
            <w:noProof/>
            <w:webHidden/>
            <w:sz w:val="20"/>
            <w:szCs w:val="20"/>
          </w:rPr>
        </w:r>
        <w:r w:rsidRPr="007525D0">
          <w:rPr>
            <w:rFonts w:ascii="Times New Roman" w:hAnsi="Times New Roman"/>
            <w:noProof/>
            <w:webHidden/>
            <w:sz w:val="20"/>
            <w:szCs w:val="20"/>
          </w:rPr>
          <w:fldChar w:fldCharType="separate"/>
        </w:r>
        <w:r w:rsidR="00E226D1">
          <w:rPr>
            <w:rFonts w:ascii="Times New Roman" w:hAnsi="Times New Roman"/>
            <w:noProof/>
            <w:webHidden/>
            <w:sz w:val="20"/>
            <w:szCs w:val="20"/>
          </w:rPr>
          <w:t>96</w:t>
        </w:r>
        <w:r w:rsidRPr="007525D0">
          <w:rPr>
            <w:rFonts w:ascii="Times New Roman" w:hAnsi="Times New Roman"/>
            <w:noProof/>
            <w:webHidden/>
            <w:sz w:val="20"/>
            <w:szCs w:val="20"/>
          </w:rPr>
          <w:fldChar w:fldCharType="end"/>
        </w:r>
      </w:hyperlink>
    </w:p>
    <w:p w:rsidR="0087618F" w:rsidRPr="007525D0" w:rsidRDefault="00F520C0" w:rsidP="004F5300">
      <w:pPr>
        <w:pStyle w:val="21"/>
        <w:tabs>
          <w:tab w:val="right" w:leader="dot" w:pos="9345"/>
        </w:tabs>
        <w:spacing w:after="0" w:line="240" w:lineRule="exact"/>
        <w:ind w:left="0"/>
        <w:jc w:val="both"/>
        <w:rPr>
          <w:rFonts w:ascii="Times New Roman" w:eastAsia="Times New Roman" w:hAnsi="Times New Roman"/>
          <w:noProof/>
          <w:sz w:val="20"/>
          <w:szCs w:val="20"/>
          <w:lang w:eastAsia="ru-RU"/>
        </w:rPr>
      </w:pPr>
      <w:hyperlink w:anchor="_Toc428361591" w:history="1">
        <w:r w:rsidR="0087618F" w:rsidRPr="007525D0">
          <w:rPr>
            <w:rStyle w:val="a3"/>
            <w:rFonts w:ascii="Times New Roman" w:hAnsi="Times New Roman"/>
            <w:noProof/>
            <w:sz w:val="20"/>
            <w:szCs w:val="20"/>
          </w:rPr>
          <w:t>3.3.1. Кадровые условия</w:t>
        </w:r>
        <w:r w:rsidR="0087618F" w:rsidRPr="007525D0">
          <w:rPr>
            <w:rFonts w:ascii="Times New Roman" w:hAnsi="Times New Roman"/>
            <w:noProof/>
            <w:webHidden/>
            <w:sz w:val="20"/>
            <w:szCs w:val="20"/>
          </w:rPr>
          <w:tab/>
        </w:r>
        <w:r w:rsidRPr="007525D0">
          <w:rPr>
            <w:rFonts w:ascii="Times New Roman" w:hAnsi="Times New Roman"/>
            <w:noProof/>
            <w:webHidden/>
            <w:sz w:val="20"/>
            <w:szCs w:val="20"/>
          </w:rPr>
          <w:fldChar w:fldCharType="begin"/>
        </w:r>
        <w:r w:rsidR="0087618F" w:rsidRPr="007525D0">
          <w:rPr>
            <w:rFonts w:ascii="Times New Roman" w:hAnsi="Times New Roman"/>
            <w:noProof/>
            <w:webHidden/>
            <w:sz w:val="20"/>
            <w:szCs w:val="20"/>
          </w:rPr>
          <w:instrText xml:space="preserve"> PAGEREF _Toc428361591 \h </w:instrText>
        </w:r>
        <w:r w:rsidRPr="007525D0">
          <w:rPr>
            <w:rFonts w:ascii="Times New Roman" w:hAnsi="Times New Roman"/>
            <w:noProof/>
            <w:webHidden/>
            <w:sz w:val="20"/>
            <w:szCs w:val="20"/>
          </w:rPr>
        </w:r>
        <w:r w:rsidRPr="007525D0">
          <w:rPr>
            <w:rFonts w:ascii="Times New Roman" w:hAnsi="Times New Roman"/>
            <w:noProof/>
            <w:webHidden/>
            <w:sz w:val="20"/>
            <w:szCs w:val="20"/>
          </w:rPr>
          <w:fldChar w:fldCharType="separate"/>
        </w:r>
        <w:r w:rsidR="00E226D1">
          <w:rPr>
            <w:rFonts w:ascii="Times New Roman" w:hAnsi="Times New Roman"/>
            <w:noProof/>
            <w:webHidden/>
            <w:sz w:val="20"/>
            <w:szCs w:val="20"/>
          </w:rPr>
          <w:t>97</w:t>
        </w:r>
        <w:r w:rsidRPr="007525D0">
          <w:rPr>
            <w:rFonts w:ascii="Times New Roman" w:hAnsi="Times New Roman"/>
            <w:noProof/>
            <w:webHidden/>
            <w:sz w:val="20"/>
            <w:szCs w:val="20"/>
          </w:rPr>
          <w:fldChar w:fldCharType="end"/>
        </w:r>
      </w:hyperlink>
    </w:p>
    <w:p w:rsidR="0087618F" w:rsidRPr="007525D0" w:rsidRDefault="00F520C0" w:rsidP="004F5300">
      <w:pPr>
        <w:pStyle w:val="21"/>
        <w:tabs>
          <w:tab w:val="right" w:leader="dot" w:pos="9345"/>
        </w:tabs>
        <w:spacing w:after="0" w:line="240" w:lineRule="exact"/>
        <w:ind w:left="0"/>
        <w:jc w:val="both"/>
        <w:rPr>
          <w:rFonts w:ascii="Times New Roman" w:eastAsia="Times New Roman" w:hAnsi="Times New Roman"/>
          <w:noProof/>
          <w:sz w:val="20"/>
          <w:szCs w:val="20"/>
          <w:lang w:eastAsia="ru-RU"/>
        </w:rPr>
      </w:pPr>
      <w:hyperlink w:anchor="_Toc428361592" w:history="1">
        <w:r w:rsidR="0087618F" w:rsidRPr="007525D0">
          <w:rPr>
            <w:rStyle w:val="a3"/>
            <w:rFonts w:ascii="Times New Roman" w:hAnsi="Times New Roman"/>
            <w:noProof/>
            <w:sz w:val="20"/>
            <w:szCs w:val="20"/>
          </w:rPr>
          <w:t>3.3.2. Психолого-педагогические условия</w:t>
        </w:r>
        <w:r w:rsidR="0087618F" w:rsidRPr="007525D0">
          <w:rPr>
            <w:rFonts w:ascii="Times New Roman" w:hAnsi="Times New Roman"/>
            <w:noProof/>
            <w:webHidden/>
            <w:sz w:val="20"/>
            <w:szCs w:val="20"/>
          </w:rPr>
          <w:tab/>
        </w:r>
        <w:r w:rsidRPr="007525D0">
          <w:rPr>
            <w:rFonts w:ascii="Times New Roman" w:hAnsi="Times New Roman"/>
            <w:noProof/>
            <w:webHidden/>
            <w:sz w:val="20"/>
            <w:szCs w:val="20"/>
          </w:rPr>
          <w:fldChar w:fldCharType="begin"/>
        </w:r>
        <w:r w:rsidR="0087618F" w:rsidRPr="007525D0">
          <w:rPr>
            <w:rFonts w:ascii="Times New Roman" w:hAnsi="Times New Roman"/>
            <w:noProof/>
            <w:webHidden/>
            <w:sz w:val="20"/>
            <w:szCs w:val="20"/>
          </w:rPr>
          <w:instrText xml:space="preserve"> PAGEREF _Toc428361592 \h </w:instrText>
        </w:r>
        <w:r w:rsidRPr="007525D0">
          <w:rPr>
            <w:rFonts w:ascii="Times New Roman" w:hAnsi="Times New Roman"/>
            <w:noProof/>
            <w:webHidden/>
            <w:sz w:val="20"/>
            <w:szCs w:val="20"/>
          </w:rPr>
        </w:r>
        <w:r w:rsidRPr="007525D0">
          <w:rPr>
            <w:rFonts w:ascii="Times New Roman" w:hAnsi="Times New Roman"/>
            <w:noProof/>
            <w:webHidden/>
            <w:sz w:val="20"/>
            <w:szCs w:val="20"/>
          </w:rPr>
          <w:fldChar w:fldCharType="separate"/>
        </w:r>
        <w:r w:rsidR="00E226D1">
          <w:rPr>
            <w:rFonts w:ascii="Times New Roman" w:hAnsi="Times New Roman"/>
            <w:noProof/>
            <w:webHidden/>
            <w:sz w:val="20"/>
            <w:szCs w:val="20"/>
          </w:rPr>
          <w:t>112</w:t>
        </w:r>
        <w:r w:rsidRPr="007525D0">
          <w:rPr>
            <w:rFonts w:ascii="Times New Roman" w:hAnsi="Times New Roman"/>
            <w:noProof/>
            <w:webHidden/>
            <w:sz w:val="20"/>
            <w:szCs w:val="20"/>
          </w:rPr>
          <w:fldChar w:fldCharType="end"/>
        </w:r>
      </w:hyperlink>
    </w:p>
    <w:p w:rsidR="0087618F" w:rsidRPr="007525D0" w:rsidRDefault="00F520C0" w:rsidP="004F5300">
      <w:pPr>
        <w:pStyle w:val="21"/>
        <w:tabs>
          <w:tab w:val="right" w:leader="dot" w:pos="9345"/>
        </w:tabs>
        <w:spacing w:after="0" w:line="240" w:lineRule="exact"/>
        <w:ind w:left="0"/>
        <w:jc w:val="both"/>
        <w:rPr>
          <w:rFonts w:ascii="Times New Roman" w:eastAsia="Times New Roman" w:hAnsi="Times New Roman"/>
          <w:noProof/>
          <w:sz w:val="20"/>
          <w:szCs w:val="20"/>
          <w:lang w:eastAsia="ru-RU"/>
        </w:rPr>
      </w:pPr>
      <w:hyperlink w:anchor="_Toc428361593" w:history="1">
        <w:r w:rsidR="0087618F" w:rsidRPr="007525D0">
          <w:rPr>
            <w:rStyle w:val="a3"/>
            <w:rFonts w:ascii="Times New Roman" w:hAnsi="Times New Roman"/>
            <w:noProof/>
            <w:sz w:val="20"/>
            <w:szCs w:val="20"/>
          </w:rPr>
          <w:t>3.3.3. Финансовые условия</w:t>
        </w:r>
        <w:r w:rsidR="0087618F" w:rsidRPr="007525D0">
          <w:rPr>
            <w:rFonts w:ascii="Times New Roman" w:hAnsi="Times New Roman"/>
            <w:noProof/>
            <w:webHidden/>
            <w:sz w:val="20"/>
            <w:szCs w:val="20"/>
          </w:rPr>
          <w:tab/>
        </w:r>
        <w:r w:rsidRPr="007525D0">
          <w:rPr>
            <w:rFonts w:ascii="Times New Roman" w:hAnsi="Times New Roman"/>
            <w:noProof/>
            <w:webHidden/>
            <w:sz w:val="20"/>
            <w:szCs w:val="20"/>
          </w:rPr>
          <w:fldChar w:fldCharType="begin"/>
        </w:r>
        <w:r w:rsidR="0087618F" w:rsidRPr="007525D0">
          <w:rPr>
            <w:rFonts w:ascii="Times New Roman" w:hAnsi="Times New Roman"/>
            <w:noProof/>
            <w:webHidden/>
            <w:sz w:val="20"/>
            <w:szCs w:val="20"/>
          </w:rPr>
          <w:instrText xml:space="preserve"> PAGEREF _Toc428361593 \h </w:instrText>
        </w:r>
        <w:r w:rsidRPr="007525D0">
          <w:rPr>
            <w:rFonts w:ascii="Times New Roman" w:hAnsi="Times New Roman"/>
            <w:noProof/>
            <w:webHidden/>
            <w:sz w:val="20"/>
            <w:szCs w:val="20"/>
          </w:rPr>
        </w:r>
        <w:r w:rsidRPr="007525D0">
          <w:rPr>
            <w:rFonts w:ascii="Times New Roman" w:hAnsi="Times New Roman"/>
            <w:noProof/>
            <w:webHidden/>
            <w:sz w:val="20"/>
            <w:szCs w:val="20"/>
          </w:rPr>
          <w:fldChar w:fldCharType="separate"/>
        </w:r>
        <w:r w:rsidR="00E226D1">
          <w:rPr>
            <w:rFonts w:ascii="Times New Roman" w:hAnsi="Times New Roman"/>
            <w:noProof/>
            <w:webHidden/>
            <w:sz w:val="20"/>
            <w:szCs w:val="20"/>
          </w:rPr>
          <w:t>113</w:t>
        </w:r>
        <w:r w:rsidRPr="007525D0">
          <w:rPr>
            <w:rFonts w:ascii="Times New Roman" w:hAnsi="Times New Roman"/>
            <w:noProof/>
            <w:webHidden/>
            <w:sz w:val="20"/>
            <w:szCs w:val="20"/>
          </w:rPr>
          <w:fldChar w:fldCharType="end"/>
        </w:r>
      </w:hyperlink>
    </w:p>
    <w:p w:rsidR="0087618F" w:rsidRPr="007525D0" w:rsidRDefault="00F520C0" w:rsidP="004F5300">
      <w:pPr>
        <w:pStyle w:val="21"/>
        <w:tabs>
          <w:tab w:val="right" w:leader="dot" w:pos="9345"/>
        </w:tabs>
        <w:spacing w:after="0" w:line="240" w:lineRule="exact"/>
        <w:ind w:left="0"/>
        <w:jc w:val="both"/>
        <w:rPr>
          <w:rFonts w:ascii="Times New Roman" w:eastAsia="Times New Roman" w:hAnsi="Times New Roman"/>
          <w:noProof/>
          <w:sz w:val="20"/>
          <w:szCs w:val="20"/>
          <w:lang w:eastAsia="ru-RU"/>
        </w:rPr>
      </w:pPr>
      <w:hyperlink w:anchor="_Toc428361594" w:history="1">
        <w:r w:rsidR="0087618F" w:rsidRPr="007525D0">
          <w:rPr>
            <w:rStyle w:val="a3"/>
            <w:rFonts w:ascii="Times New Roman" w:hAnsi="Times New Roman"/>
            <w:noProof/>
            <w:sz w:val="20"/>
            <w:szCs w:val="20"/>
          </w:rPr>
          <w:t>3.3.4. Материально-технические условия реализации</w:t>
        </w:r>
        <w:r w:rsidR="0087618F" w:rsidRPr="007525D0">
          <w:rPr>
            <w:rFonts w:ascii="Times New Roman" w:hAnsi="Times New Roman"/>
            <w:noProof/>
            <w:webHidden/>
            <w:sz w:val="20"/>
            <w:szCs w:val="20"/>
          </w:rPr>
          <w:tab/>
        </w:r>
        <w:r w:rsidRPr="007525D0">
          <w:rPr>
            <w:rFonts w:ascii="Times New Roman" w:hAnsi="Times New Roman"/>
            <w:noProof/>
            <w:webHidden/>
            <w:sz w:val="20"/>
            <w:szCs w:val="20"/>
          </w:rPr>
          <w:fldChar w:fldCharType="begin"/>
        </w:r>
        <w:r w:rsidR="0087618F" w:rsidRPr="007525D0">
          <w:rPr>
            <w:rFonts w:ascii="Times New Roman" w:hAnsi="Times New Roman"/>
            <w:noProof/>
            <w:webHidden/>
            <w:sz w:val="20"/>
            <w:szCs w:val="20"/>
          </w:rPr>
          <w:instrText xml:space="preserve"> PAGEREF _Toc428361594 \h </w:instrText>
        </w:r>
        <w:r w:rsidRPr="007525D0">
          <w:rPr>
            <w:rFonts w:ascii="Times New Roman" w:hAnsi="Times New Roman"/>
            <w:noProof/>
            <w:webHidden/>
            <w:sz w:val="20"/>
            <w:szCs w:val="20"/>
          </w:rPr>
        </w:r>
        <w:r w:rsidRPr="007525D0">
          <w:rPr>
            <w:rFonts w:ascii="Times New Roman" w:hAnsi="Times New Roman"/>
            <w:noProof/>
            <w:webHidden/>
            <w:sz w:val="20"/>
            <w:szCs w:val="20"/>
          </w:rPr>
          <w:fldChar w:fldCharType="separate"/>
        </w:r>
        <w:r w:rsidR="00E226D1">
          <w:rPr>
            <w:rFonts w:ascii="Times New Roman" w:hAnsi="Times New Roman"/>
            <w:noProof/>
            <w:webHidden/>
            <w:sz w:val="20"/>
            <w:szCs w:val="20"/>
          </w:rPr>
          <w:t>115</w:t>
        </w:r>
        <w:r w:rsidRPr="007525D0">
          <w:rPr>
            <w:rFonts w:ascii="Times New Roman" w:hAnsi="Times New Roman"/>
            <w:noProof/>
            <w:webHidden/>
            <w:sz w:val="20"/>
            <w:szCs w:val="20"/>
          </w:rPr>
          <w:fldChar w:fldCharType="end"/>
        </w:r>
      </w:hyperlink>
    </w:p>
    <w:p w:rsidR="0087618F" w:rsidRPr="007525D0" w:rsidRDefault="00F520C0" w:rsidP="004F5300">
      <w:pPr>
        <w:pStyle w:val="21"/>
        <w:tabs>
          <w:tab w:val="right" w:leader="dot" w:pos="9345"/>
        </w:tabs>
        <w:spacing w:after="0" w:line="240" w:lineRule="exact"/>
        <w:ind w:left="0"/>
        <w:jc w:val="both"/>
        <w:rPr>
          <w:rFonts w:ascii="Times New Roman" w:eastAsia="Times New Roman" w:hAnsi="Times New Roman"/>
          <w:noProof/>
          <w:sz w:val="20"/>
          <w:szCs w:val="20"/>
          <w:lang w:eastAsia="ru-RU"/>
        </w:rPr>
      </w:pPr>
      <w:hyperlink w:anchor="_Toc428361595" w:history="1">
        <w:r w:rsidR="0087618F" w:rsidRPr="007525D0">
          <w:rPr>
            <w:rStyle w:val="a3"/>
            <w:rFonts w:ascii="Times New Roman" w:hAnsi="Times New Roman"/>
            <w:noProof/>
            <w:sz w:val="20"/>
            <w:szCs w:val="20"/>
          </w:rPr>
          <w:t>основной образовательной программы</w:t>
        </w:r>
        <w:r w:rsidR="0087618F" w:rsidRPr="007525D0">
          <w:rPr>
            <w:rFonts w:ascii="Times New Roman" w:hAnsi="Times New Roman"/>
            <w:noProof/>
            <w:webHidden/>
            <w:sz w:val="20"/>
            <w:szCs w:val="20"/>
          </w:rPr>
          <w:tab/>
        </w:r>
        <w:r w:rsidRPr="007525D0">
          <w:rPr>
            <w:rFonts w:ascii="Times New Roman" w:hAnsi="Times New Roman"/>
            <w:noProof/>
            <w:webHidden/>
            <w:sz w:val="20"/>
            <w:szCs w:val="20"/>
          </w:rPr>
          <w:fldChar w:fldCharType="begin"/>
        </w:r>
        <w:r w:rsidR="0087618F" w:rsidRPr="007525D0">
          <w:rPr>
            <w:rFonts w:ascii="Times New Roman" w:hAnsi="Times New Roman"/>
            <w:noProof/>
            <w:webHidden/>
            <w:sz w:val="20"/>
            <w:szCs w:val="20"/>
          </w:rPr>
          <w:instrText xml:space="preserve"> PAGEREF _Toc428361595 \h </w:instrText>
        </w:r>
        <w:r w:rsidRPr="007525D0">
          <w:rPr>
            <w:rFonts w:ascii="Times New Roman" w:hAnsi="Times New Roman"/>
            <w:noProof/>
            <w:webHidden/>
            <w:sz w:val="20"/>
            <w:szCs w:val="20"/>
          </w:rPr>
        </w:r>
        <w:r w:rsidRPr="007525D0">
          <w:rPr>
            <w:rFonts w:ascii="Times New Roman" w:hAnsi="Times New Roman"/>
            <w:noProof/>
            <w:webHidden/>
            <w:sz w:val="20"/>
            <w:szCs w:val="20"/>
          </w:rPr>
          <w:fldChar w:fldCharType="separate"/>
        </w:r>
        <w:r w:rsidR="00E226D1">
          <w:rPr>
            <w:rFonts w:ascii="Times New Roman" w:hAnsi="Times New Roman"/>
            <w:noProof/>
            <w:webHidden/>
            <w:sz w:val="20"/>
            <w:szCs w:val="20"/>
          </w:rPr>
          <w:t>115</w:t>
        </w:r>
        <w:r w:rsidRPr="007525D0">
          <w:rPr>
            <w:rFonts w:ascii="Times New Roman" w:hAnsi="Times New Roman"/>
            <w:noProof/>
            <w:webHidden/>
            <w:sz w:val="20"/>
            <w:szCs w:val="20"/>
          </w:rPr>
          <w:fldChar w:fldCharType="end"/>
        </w:r>
      </w:hyperlink>
    </w:p>
    <w:p w:rsidR="0087618F" w:rsidRPr="007525D0" w:rsidRDefault="00F520C0" w:rsidP="004F5300">
      <w:pPr>
        <w:pStyle w:val="21"/>
        <w:tabs>
          <w:tab w:val="right" w:leader="dot" w:pos="9345"/>
        </w:tabs>
        <w:spacing w:after="0" w:line="240" w:lineRule="exact"/>
        <w:ind w:left="0"/>
        <w:jc w:val="both"/>
        <w:rPr>
          <w:rFonts w:ascii="Times New Roman" w:eastAsia="Times New Roman" w:hAnsi="Times New Roman"/>
          <w:noProof/>
          <w:sz w:val="20"/>
          <w:szCs w:val="20"/>
          <w:lang w:eastAsia="ru-RU"/>
        </w:rPr>
      </w:pPr>
      <w:hyperlink w:anchor="_Toc428361596" w:history="1">
        <w:r w:rsidR="0087618F" w:rsidRPr="007525D0">
          <w:rPr>
            <w:rStyle w:val="a3"/>
            <w:rFonts w:ascii="Times New Roman" w:hAnsi="Times New Roman"/>
            <w:noProof/>
            <w:sz w:val="20"/>
            <w:szCs w:val="20"/>
          </w:rPr>
          <w:t>3.3.5. Информационное и учебно-методическое  обеспечение</w:t>
        </w:r>
        <w:r w:rsidR="0087618F" w:rsidRPr="007525D0">
          <w:rPr>
            <w:rFonts w:ascii="Times New Roman" w:hAnsi="Times New Roman"/>
            <w:noProof/>
            <w:webHidden/>
            <w:sz w:val="20"/>
            <w:szCs w:val="20"/>
          </w:rPr>
          <w:tab/>
        </w:r>
        <w:r w:rsidRPr="007525D0">
          <w:rPr>
            <w:rFonts w:ascii="Times New Roman" w:hAnsi="Times New Roman"/>
            <w:noProof/>
            <w:webHidden/>
            <w:sz w:val="20"/>
            <w:szCs w:val="20"/>
          </w:rPr>
          <w:fldChar w:fldCharType="begin"/>
        </w:r>
        <w:r w:rsidR="0087618F" w:rsidRPr="007525D0">
          <w:rPr>
            <w:rFonts w:ascii="Times New Roman" w:hAnsi="Times New Roman"/>
            <w:noProof/>
            <w:webHidden/>
            <w:sz w:val="20"/>
            <w:szCs w:val="20"/>
          </w:rPr>
          <w:instrText xml:space="preserve"> PAGEREF _Toc428361596 \h </w:instrText>
        </w:r>
        <w:r w:rsidRPr="007525D0">
          <w:rPr>
            <w:rFonts w:ascii="Times New Roman" w:hAnsi="Times New Roman"/>
            <w:noProof/>
            <w:webHidden/>
            <w:sz w:val="20"/>
            <w:szCs w:val="20"/>
          </w:rPr>
        </w:r>
        <w:r w:rsidRPr="007525D0">
          <w:rPr>
            <w:rFonts w:ascii="Times New Roman" w:hAnsi="Times New Roman"/>
            <w:noProof/>
            <w:webHidden/>
            <w:sz w:val="20"/>
            <w:szCs w:val="20"/>
          </w:rPr>
          <w:fldChar w:fldCharType="separate"/>
        </w:r>
        <w:r w:rsidR="00E226D1">
          <w:rPr>
            <w:rFonts w:ascii="Times New Roman" w:hAnsi="Times New Roman"/>
            <w:noProof/>
            <w:webHidden/>
            <w:sz w:val="20"/>
            <w:szCs w:val="20"/>
          </w:rPr>
          <w:t>118</w:t>
        </w:r>
        <w:r w:rsidRPr="007525D0">
          <w:rPr>
            <w:rFonts w:ascii="Times New Roman" w:hAnsi="Times New Roman"/>
            <w:noProof/>
            <w:webHidden/>
            <w:sz w:val="20"/>
            <w:szCs w:val="20"/>
          </w:rPr>
          <w:fldChar w:fldCharType="end"/>
        </w:r>
      </w:hyperlink>
    </w:p>
    <w:p w:rsidR="0087618F" w:rsidRPr="007525D0" w:rsidRDefault="00F520C0" w:rsidP="004F5300">
      <w:pPr>
        <w:pStyle w:val="21"/>
        <w:tabs>
          <w:tab w:val="right" w:leader="dot" w:pos="9345"/>
        </w:tabs>
        <w:spacing w:after="0" w:line="240" w:lineRule="exact"/>
        <w:ind w:left="0"/>
        <w:jc w:val="both"/>
        <w:rPr>
          <w:rFonts w:ascii="Times New Roman" w:eastAsia="Times New Roman" w:hAnsi="Times New Roman"/>
          <w:noProof/>
          <w:sz w:val="20"/>
          <w:szCs w:val="20"/>
          <w:lang w:eastAsia="ru-RU"/>
        </w:rPr>
      </w:pPr>
      <w:hyperlink w:anchor="_Toc428361597" w:history="1">
        <w:r w:rsidR="0087618F" w:rsidRPr="007525D0">
          <w:rPr>
            <w:rStyle w:val="a3"/>
            <w:rFonts w:ascii="Times New Roman" w:hAnsi="Times New Roman"/>
            <w:noProof/>
            <w:sz w:val="20"/>
            <w:szCs w:val="20"/>
          </w:rPr>
          <w:t>3.3.6. Организация достижения целевых ориентиров в системе условий</w:t>
        </w:r>
        <w:r w:rsidR="0087618F" w:rsidRPr="007525D0">
          <w:rPr>
            <w:rFonts w:ascii="Times New Roman" w:hAnsi="Times New Roman"/>
            <w:noProof/>
            <w:webHidden/>
            <w:sz w:val="20"/>
            <w:szCs w:val="20"/>
          </w:rPr>
          <w:tab/>
        </w:r>
        <w:r w:rsidRPr="007525D0">
          <w:rPr>
            <w:rFonts w:ascii="Times New Roman" w:hAnsi="Times New Roman"/>
            <w:noProof/>
            <w:webHidden/>
            <w:sz w:val="20"/>
            <w:szCs w:val="20"/>
          </w:rPr>
          <w:fldChar w:fldCharType="begin"/>
        </w:r>
        <w:r w:rsidR="0087618F" w:rsidRPr="007525D0">
          <w:rPr>
            <w:rFonts w:ascii="Times New Roman" w:hAnsi="Times New Roman"/>
            <w:noProof/>
            <w:webHidden/>
            <w:sz w:val="20"/>
            <w:szCs w:val="20"/>
          </w:rPr>
          <w:instrText xml:space="preserve"> PAGEREF _Toc428361597 \h </w:instrText>
        </w:r>
        <w:r w:rsidRPr="007525D0">
          <w:rPr>
            <w:rFonts w:ascii="Times New Roman" w:hAnsi="Times New Roman"/>
            <w:noProof/>
            <w:webHidden/>
            <w:sz w:val="20"/>
            <w:szCs w:val="20"/>
          </w:rPr>
        </w:r>
        <w:r w:rsidRPr="007525D0">
          <w:rPr>
            <w:rFonts w:ascii="Times New Roman" w:hAnsi="Times New Roman"/>
            <w:noProof/>
            <w:webHidden/>
            <w:sz w:val="20"/>
            <w:szCs w:val="20"/>
          </w:rPr>
          <w:fldChar w:fldCharType="separate"/>
        </w:r>
        <w:r w:rsidR="00E226D1">
          <w:rPr>
            <w:rFonts w:ascii="Times New Roman" w:hAnsi="Times New Roman"/>
            <w:noProof/>
            <w:webHidden/>
            <w:sz w:val="20"/>
            <w:szCs w:val="20"/>
          </w:rPr>
          <w:t>122</w:t>
        </w:r>
        <w:r w:rsidRPr="007525D0">
          <w:rPr>
            <w:rFonts w:ascii="Times New Roman" w:hAnsi="Times New Roman"/>
            <w:noProof/>
            <w:webHidden/>
            <w:sz w:val="20"/>
            <w:szCs w:val="20"/>
          </w:rPr>
          <w:fldChar w:fldCharType="end"/>
        </w:r>
      </w:hyperlink>
    </w:p>
    <w:p w:rsidR="0087618F" w:rsidRPr="007525D0" w:rsidRDefault="00F520C0" w:rsidP="004F5300">
      <w:pPr>
        <w:pStyle w:val="21"/>
        <w:tabs>
          <w:tab w:val="right" w:leader="dot" w:pos="9345"/>
        </w:tabs>
        <w:spacing w:after="0" w:line="240" w:lineRule="exact"/>
        <w:ind w:left="0"/>
        <w:jc w:val="both"/>
        <w:rPr>
          <w:rFonts w:ascii="Times New Roman" w:eastAsia="Times New Roman" w:hAnsi="Times New Roman"/>
          <w:noProof/>
          <w:sz w:val="20"/>
          <w:szCs w:val="20"/>
          <w:lang w:eastAsia="ru-RU"/>
        </w:rPr>
      </w:pPr>
      <w:hyperlink w:anchor="_Toc428361598" w:history="1">
        <w:r w:rsidR="0087618F" w:rsidRPr="007525D0">
          <w:rPr>
            <w:rStyle w:val="a3"/>
            <w:rFonts w:ascii="Times New Roman" w:hAnsi="Times New Roman"/>
            <w:noProof/>
            <w:sz w:val="20"/>
            <w:szCs w:val="20"/>
          </w:rPr>
          <w:t>3.3.7. Примерный сетевой график (дорожная карта) по формированию необходимой системы условий</w:t>
        </w:r>
        <w:r w:rsidR="0087618F" w:rsidRPr="007525D0">
          <w:rPr>
            <w:rFonts w:ascii="Times New Roman" w:hAnsi="Times New Roman"/>
            <w:noProof/>
            <w:webHidden/>
            <w:sz w:val="20"/>
            <w:szCs w:val="20"/>
          </w:rPr>
          <w:tab/>
        </w:r>
        <w:r w:rsidRPr="007525D0">
          <w:rPr>
            <w:rFonts w:ascii="Times New Roman" w:hAnsi="Times New Roman"/>
            <w:noProof/>
            <w:webHidden/>
            <w:sz w:val="20"/>
            <w:szCs w:val="20"/>
          </w:rPr>
          <w:fldChar w:fldCharType="begin"/>
        </w:r>
        <w:r w:rsidR="0087618F" w:rsidRPr="007525D0">
          <w:rPr>
            <w:rFonts w:ascii="Times New Roman" w:hAnsi="Times New Roman"/>
            <w:noProof/>
            <w:webHidden/>
            <w:sz w:val="20"/>
            <w:szCs w:val="20"/>
          </w:rPr>
          <w:instrText xml:space="preserve"> PAGEREF _Toc428361598 \h </w:instrText>
        </w:r>
        <w:r w:rsidRPr="007525D0">
          <w:rPr>
            <w:rFonts w:ascii="Times New Roman" w:hAnsi="Times New Roman"/>
            <w:noProof/>
            <w:webHidden/>
            <w:sz w:val="20"/>
            <w:szCs w:val="20"/>
          </w:rPr>
        </w:r>
        <w:r w:rsidRPr="007525D0">
          <w:rPr>
            <w:rFonts w:ascii="Times New Roman" w:hAnsi="Times New Roman"/>
            <w:noProof/>
            <w:webHidden/>
            <w:sz w:val="20"/>
            <w:szCs w:val="20"/>
          </w:rPr>
          <w:fldChar w:fldCharType="separate"/>
        </w:r>
        <w:r w:rsidR="00E226D1">
          <w:rPr>
            <w:rFonts w:ascii="Times New Roman" w:hAnsi="Times New Roman"/>
            <w:noProof/>
            <w:webHidden/>
            <w:sz w:val="20"/>
            <w:szCs w:val="20"/>
          </w:rPr>
          <w:t>122</w:t>
        </w:r>
        <w:r w:rsidRPr="007525D0">
          <w:rPr>
            <w:rFonts w:ascii="Times New Roman" w:hAnsi="Times New Roman"/>
            <w:noProof/>
            <w:webHidden/>
            <w:sz w:val="20"/>
            <w:szCs w:val="20"/>
          </w:rPr>
          <w:fldChar w:fldCharType="end"/>
        </w:r>
      </w:hyperlink>
    </w:p>
    <w:p w:rsidR="0087618F" w:rsidRPr="007525D0" w:rsidRDefault="00F520C0" w:rsidP="004F5300">
      <w:pPr>
        <w:pStyle w:val="21"/>
        <w:tabs>
          <w:tab w:val="right" w:leader="dot" w:pos="9345"/>
        </w:tabs>
        <w:spacing w:after="0" w:line="240" w:lineRule="exact"/>
        <w:ind w:left="0"/>
        <w:jc w:val="both"/>
        <w:rPr>
          <w:rFonts w:ascii="Times New Roman" w:eastAsia="Times New Roman" w:hAnsi="Times New Roman"/>
          <w:noProof/>
          <w:sz w:val="20"/>
          <w:szCs w:val="20"/>
          <w:lang w:eastAsia="ru-RU"/>
        </w:rPr>
      </w:pPr>
      <w:hyperlink w:anchor="_Toc428361599" w:history="1">
        <w:r w:rsidR="0087618F" w:rsidRPr="007525D0">
          <w:rPr>
            <w:rStyle w:val="a3"/>
            <w:rFonts w:ascii="Times New Roman" w:hAnsi="Times New Roman"/>
            <w:noProof/>
            <w:sz w:val="20"/>
            <w:szCs w:val="20"/>
          </w:rPr>
          <w:t>3.3.8. Контроль состояния системы условий</w:t>
        </w:r>
        <w:r w:rsidR="0087618F" w:rsidRPr="007525D0">
          <w:rPr>
            <w:rFonts w:ascii="Times New Roman" w:hAnsi="Times New Roman"/>
            <w:noProof/>
            <w:webHidden/>
            <w:sz w:val="20"/>
            <w:szCs w:val="20"/>
          </w:rPr>
          <w:tab/>
        </w:r>
        <w:r w:rsidRPr="007525D0">
          <w:rPr>
            <w:rFonts w:ascii="Times New Roman" w:hAnsi="Times New Roman"/>
            <w:noProof/>
            <w:webHidden/>
            <w:sz w:val="20"/>
            <w:szCs w:val="20"/>
          </w:rPr>
          <w:fldChar w:fldCharType="begin"/>
        </w:r>
        <w:r w:rsidR="0087618F" w:rsidRPr="007525D0">
          <w:rPr>
            <w:rFonts w:ascii="Times New Roman" w:hAnsi="Times New Roman"/>
            <w:noProof/>
            <w:webHidden/>
            <w:sz w:val="20"/>
            <w:szCs w:val="20"/>
          </w:rPr>
          <w:instrText xml:space="preserve"> PAGEREF _Toc428361599 \h </w:instrText>
        </w:r>
        <w:r w:rsidRPr="007525D0">
          <w:rPr>
            <w:rFonts w:ascii="Times New Roman" w:hAnsi="Times New Roman"/>
            <w:noProof/>
            <w:webHidden/>
            <w:sz w:val="20"/>
            <w:szCs w:val="20"/>
          </w:rPr>
        </w:r>
        <w:r w:rsidRPr="007525D0">
          <w:rPr>
            <w:rFonts w:ascii="Times New Roman" w:hAnsi="Times New Roman"/>
            <w:noProof/>
            <w:webHidden/>
            <w:sz w:val="20"/>
            <w:szCs w:val="20"/>
          </w:rPr>
          <w:fldChar w:fldCharType="separate"/>
        </w:r>
        <w:r w:rsidR="00E226D1">
          <w:rPr>
            <w:rFonts w:ascii="Times New Roman" w:hAnsi="Times New Roman"/>
            <w:noProof/>
            <w:webHidden/>
            <w:sz w:val="20"/>
            <w:szCs w:val="20"/>
          </w:rPr>
          <w:t>129</w:t>
        </w:r>
        <w:r w:rsidRPr="007525D0">
          <w:rPr>
            <w:rFonts w:ascii="Times New Roman" w:hAnsi="Times New Roman"/>
            <w:noProof/>
            <w:webHidden/>
            <w:sz w:val="20"/>
            <w:szCs w:val="20"/>
          </w:rPr>
          <w:fldChar w:fldCharType="end"/>
        </w:r>
      </w:hyperlink>
    </w:p>
    <w:p w:rsidR="0087618F" w:rsidRPr="007525D0" w:rsidRDefault="00F520C0" w:rsidP="004F5300">
      <w:pPr>
        <w:pStyle w:val="12"/>
        <w:tabs>
          <w:tab w:val="right" w:leader="dot" w:pos="9345"/>
        </w:tabs>
        <w:spacing w:line="240" w:lineRule="exact"/>
        <w:jc w:val="both"/>
        <w:rPr>
          <w:rFonts w:cs="Times New Roman"/>
          <w:noProof/>
          <w:sz w:val="20"/>
          <w:szCs w:val="20"/>
          <w:lang w:eastAsia="ru-RU"/>
        </w:rPr>
      </w:pPr>
      <w:hyperlink w:anchor="_Toc428361600" w:history="1">
        <w:r w:rsidR="0087618F" w:rsidRPr="007525D0">
          <w:rPr>
            <w:rStyle w:val="a3"/>
            <w:rFonts w:eastAsia="Calibri" w:cs="Times New Roman"/>
            <w:noProof/>
            <w:sz w:val="20"/>
            <w:szCs w:val="20"/>
          </w:rPr>
          <w:t>ИСПОЛЬЗУЕМЫЕ ПОНЯТИЯ, ОБОЗНАЧЕНИЯ И СОКРАЩЕНИЯ</w:t>
        </w:r>
        <w:r w:rsidR="0087618F" w:rsidRPr="007525D0">
          <w:rPr>
            <w:rFonts w:cs="Times New Roman"/>
            <w:noProof/>
            <w:webHidden/>
            <w:sz w:val="20"/>
            <w:szCs w:val="20"/>
          </w:rPr>
          <w:tab/>
        </w:r>
        <w:r w:rsidRPr="007525D0">
          <w:rPr>
            <w:rFonts w:cs="Times New Roman"/>
            <w:noProof/>
            <w:webHidden/>
            <w:sz w:val="20"/>
            <w:szCs w:val="20"/>
          </w:rPr>
          <w:fldChar w:fldCharType="begin"/>
        </w:r>
        <w:r w:rsidR="0087618F" w:rsidRPr="007525D0">
          <w:rPr>
            <w:rFonts w:cs="Times New Roman"/>
            <w:noProof/>
            <w:webHidden/>
            <w:sz w:val="20"/>
            <w:szCs w:val="20"/>
          </w:rPr>
          <w:instrText xml:space="preserve"> PAGEREF _Toc428361600 \h </w:instrText>
        </w:r>
        <w:r w:rsidRPr="007525D0">
          <w:rPr>
            <w:rFonts w:cs="Times New Roman"/>
            <w:noProof/>
            <w:webHidden/>
            <w:sz w:val="20"/>
            <w:szCs w:val="20"/>
          </w:rPr>
        </w:r>
        <w:r w:rsidRPr="007525D0">
          <w:rPr>
            <w:rFonts w:cs="Times New Roman"/>
            <w:noProof/>
            <w:webHidden/>
            <w:sz w:val="20"/>
            <w:szCs w:val="20"/>
          </w:rPr>
          <w:fldChar w:fldCharType="separate"/>
        </w:r>
        <w:r w:rsidR="00E226D1">
          <w:rPr>
            <w:rFonts w:cs="Times New Roman"/>
            <w:noProof/>
            <w:webHidden/>
            <w:sz w:val="20"/>
            <w:szCs w:val="20"/>
          </w:rPr>
          <w:t>132</w:t>
        </w:r>
        <w:r w:rsidRPr="007525D0">
          <w:rPr>
            <w:rFonts w:cs="Times New Roman"/>
            <w:noProof/>
            <w:webHidden/>
            <w:sz w:val="20"/>
            <w:szCs w:val="20"/>
          </w:rPr>
          <w:fldChar w:fldCharType="end"/>
        </w:r>
      </w:hyperlink>
    </w:p>
    <w:p w:rsidR="0087618F" w:rsidRPr="007525D0" w:rsidRDefault="00F520C0" w:rsidP="004F5300">
      <w:pPr>
        <w:pStyle w:val="12"/>
        <w:tabs>
          <w:tab w:val="right" w:leader="dot" w:pos="9345"/>
        </w:tabs>
        <w:spacing w:line="240" w:lineRule="exact"/>
        <w:jc w:val="both"/>
        <w:rPr>
          <w:rFonts w:cs="Times New Roman"/>
          <w:sz w:val="20"/>
          <w:szCs w:val="20"/>
        </w:rPr>
      </w:pPr>
      <w:r w:rsidRPr="007525D0">
        <w:rPr>
          <w:rFonts w:cs="Times New Roman"/>
          <w:b/>
          <w:bCs/>
          <w:sz w:val="20"/>
          <w:szCs w:val="20"/>
        </w:rPr>
        <w:fldChar w:fldCharType="end"/>
      </w:r>
    </w:p>
    <w:p w:rsidR="0087618F" w:rsidRPr="007525D0" w:rsidRDefault="0087618F" w:rsidP="004F5300">
      <w:pPr>
        <w:pStyle w:val="1"/>
        <w:spacing w:before="0" w:beforeAutospacing="0" w:after="0" w:afterAutospacing="0" w:line="240" w:lineRule="exact"/>
        <w:jc w:val="center"/>
        <w:rPr>
          <w:sz w:val="20"/>
          <w:szCs w:val="20"/>
        </w:rPr>
      </w:pPr>
      <w:bookmarkStart w:id="0" w:name="_Toc406510630"/>
      <w:bookmarkStart w:id="1" w:name="_Toc428361523"/>
      <w:r w:rsidRPr="007525D0">
        <w:rPr>
          <w:sz w:val="20"/>
          <w:szCs w:val="20"/>
        </w:rPr>
        <w:t>ОБЩИЕ ПОЛОЖЕНИЯ</w:t>
      </w:r>
      <w:bookmarkEnd w:id="0"/>
      <w:bookmarkEnd w:id="1"/>
    </w:p>
    <w:p w:rsidR="0087618F" w:rsidRPr="007525D0" w:rsidRDefault="0087618F" w:rsidP="004F5300">
      <w:pPr>
        <w:spacing w:after="0" w:line="240" w:lineRule="exact"/>
        <w:jc w:val="both"/>
        <w:rPr>
          <w:rStyle w:val="22"/>
          <w:rFonts w:eastAsia="Verdana"/>
          <w:sz w:val="20"/>
          <w:szCs w:val="20"/>
        </w:rPr>
      </w:pPr>
      <w:r w:rsidRPr="007525D0">
        <w:rPr>
          <w:rStyle w:val="22"/>
          <w:rFonts w:eastAsia="Verdana"/>
          <w:sz w:val="20"/>
          <w:szCs w:val="20"/>
        </w:rPr>
        <w:t xml:space="preserve">Основная образовательная программа начального общего образования </w:t>
      </w:r>
      <w:r w:rsidRPr="007525D0">
        <w:rPr>
          <w:rFonts w:ascii="Times New Roman" w:hAnsi="Times New Roman"/>
          <w:sz w:val="20"/>
          <w:szCs w:val="20"/>
        </w:rPr>
        <w:t>образо</w:t>
      </w:r>
      <w:r w:rsidR="006D2540" w:rsidRPr="007525D0">
        <w:rPr>
          <w:rFonts w:ascii="Times New Roman" w:hAnsi="Times New Roman"/>
          <w:sz w:val="20"/>
          <w:szCs w:val="20"/>
        </w:rPr>
        <w:t>вательной организации села Советское Хасавюртовского</w:t>
      </w:r>
      <w:r w:rsidRPr="007525D0">
        <w:rPr>
          <w:rFonts w:ascii="Times New Roman" w:hAnsi="Times New Roman"/>
          <w:sz w:val="20"/>
          <w:szCs w:val="20"/>
        </w:rPr>
        <w:t xml:space="preserve"> района Республики Дагестан (далее - Программа) </w:t>
      </w:r>
      <w:r w:rsidRPr="007525D0">
        <w:rPr>
          <w:rStyle w:val="22"/>
          <w:rFonts w:eastAsia="Verdana"/>
          <w:sz w:val="20"/>
          <w:szCs w:val="20"/>
        </w:rPr>
        <w:t xml:space="preserve">разработана: </w:t>
      </w:r>
    </w:p>
    <w:p w:rsidR="0087618F" w:rsidRPr="007525D0" w:rsidRDefault="0087618F" w:rsidP="004F5300">
      <w:pPr>
        <w:spacing w:after="0" w:line="240" w:lineRule="exact"/>
        <w:jc w:val="both"/>
        <w:rPr>
          <w:rStyle w:val="22"/>
          <w:rFonts w:eastAsia="Verdana"/>
          <w:sz w:val="20"/>
          <w:szCs w:val="20"/>
        </w:rPr>
      </w:pPr>
      <w:r w:rsidRPr="007525D0">
        <w:rPr>
          <w:rStyle w:val="22"/>
          <w:rFonts w:eastAsia="Verdana"/>
          <w:sz w:val="20"/>
          <w:szCs w:val="20"/>
        </w:rPr>
        <w:t>- в соответствии с требованиями федерального государственного образовательного стандарта начального общего образования  (далее — Стандарт) к структуре осн</w:t>
      </w:r>
      <w:r w:rsidR="00A865D6">
        <w:rPr>
          <w:rStyle w:val="22"/>
          <w:rFonts w:eastAsia="Verdana"/>
          <w:sz w:val="20"/>
          <w:szCs w:val="20"/>
        </w:rPr>
        <w:t>овной образовательной программы,</w:t>
      </w:r>
      <w:r w:rsidRPr="007525D0">
        <w:rPr>
          <w:rStyle w:val="22"/>
          <w:rFonts w:eastAsia="Verdana"/>
          <w:sz w:val="20"/>
          <w:szCs w:val="20"/>
        </w:rPr>
        <w:t xml:space="preserve"> Федерального закона "Об обра</w:t>
      </w:r>
      <w:r w:rsidR="00A865D6">
        <w:rPr>
          <w:rStyle w:val="22"/>
          <w:rFonts w:eastAsia="Verdana"/>
          <w:sz w:val="20"/>
          <w:szCs w:val="20"/>
        </w:rPr>
        <w:t>зовании в Российской Федерации",</w:t>
      </w:r>
      <w:r w:rsidRPr="007525D0">
        <w:rPr>
          <w:rFonts w:ascii="Times New Roman" w:hAnsi="Times New Roman"/>
          <w:sz w:val="20"/>
          <w:szCs w:val="20"/>
        </w:rPr>
        <w:t xml:space="preserve"> Закона Республики Дагестан от 16 июня 2014 г. №48 «Об обр</w:t>
      </w:r>
      <w:r w:rsidR="00A865D6">
        <w:rPr>
          <w:rFonts w:ascii="Times New Roman" w:hAnsi="Times New Roman"/>
          <w:sz w:val="20"/>
          <w:szCs w:val="20"/>
        </w:rPr>
        <w:t>азовании в Республике Дагестан»,</w:t>
      </w:r>
      <w:r w:rsidRPr="007525D0">
        <w:rPr>
          <w:rFonts w:ascii="Times New Roman" w:hAnsi="Times New Roman"/>
          <w:sz w:val="20"/>
          <w:szCs w:val="20"/>
        </w:rPr>
        <w:t xml:space="preserve"> целями и задачами, определенными государственной программой  Республики Дагестан "Развитие образования в Республике Дагестан" на 2015-2020 годы"</w:t>
      </w:r>
    </w:p>
    <w:p w:rsidR="0087618F" w:rsidRPr="007525D0" w:rsidRDefault="0087618F" w:rsidP="004F5300">
      <w:pPr>
        <w:spacing w:after="0" w:line="240" w:lineRule="exact"/>
        <w:jc w:val="both"/>
        <w:rPr>
          <w:rFonts w:ascii="Times New Roman" w:hAnsi="Times New Roman"/>
          <w:sz w:val="20"/>
          <w:szCs w:val="20"/>
        </w:rPr>
      </w:pPr>
      <w:r w:rsidRPr="007525D0">
        <w:rPr>
          <w:rFonts w:ascii="Times New Roman" w:hAnsi="Times New Roman"/>
          <w:sz w:val="20"/>
          <w:szCs w:val="20"/>
        </w:rPr>
        <w:t>- с учетом Примерной основной образовательной программы начального общего образования, включенной  в  реестр примерных основных общеобразовательных программ.</w:t>
      </w:r>
    </w:p>
    <w:p w:rsidR="0087618F" w:rsidRPr="007525D0" w:rsidRDefault="0087618F"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Программа разработана </w:t>
      </w:r>
      <w:r w:rsidRPr="007525D0">
        <w:rPr>
          <w:rStyle w:val="22"/>
          <w:rFonts w:eastAsia="Verdana"/>
          <w:sz w:val="20"/>
          <w:szCs w:val="20"/>
        </w:rPr>
        <w:t xml:space="preserve">с привлечением коллегиальных органов управления </w:t>
      </w:r>
      <w:r w:rsidRPr="007525D0">
        <w:rPr>
          <w:rFonts w:ascii="Times New Roman" w:hAnsi="Times New Roman"/>
          <w:sz w:val="20"/>
          <w:szCs w:val="20"/>
        </w:rPr>
        <w:t>образовательной организации  (далее - Организация).</w:t>
      </w:r>
    </w:p>
    <w:p w:rsidR="0087618F" w:rsidRPr="007525D0" w:rsidRDefault="0087618F" w:rsidP="004F5300">
      <w:pPr>
        <w:spacing w:after="0" w:line="240" w:lineRule="exact"/>
        <w:jc w:val="both"/>
        <w:rPr>
          <w:rStyle w:val="32"/>
          <w:rFonts w:eastAsia="Verdana"/>
          <w:sz w:val="20"/>
          <w:szCs w:val="20"/>
        </w:rPr>
      </w:pPr>
      <w:r w:rsidRPr="007525D0">
        <w:rPr>
          <w:rStyle w:val="22"/>
          <w:rFonts w:eastAsia="Verdana"/>
          <w:sz w:val="20"/>
          <w:szCs w:val="20"/>
        </w:rPr>
        <w:t xml:space="preserve">Программа определяет цель, задачи, планируемые результаты освоения Программы (для детей младшего школьного возраста - от 6,5 до 11 лет), содержание и организацию образования на уровне начального общего образования </w:t>
      </w:r>
      <w:r w:rsidRPr="007525D0">
        <w:rPr>
          <w:rFonts w:ascii="Times New Roman" w:hAnsi="Times New Roman"/>
          <w:sz w:val="20"/>
          <w:szCs w:val="20"/>
          <w:shd w:val="clear" w:color="auto" w:fill="FFFFFF"/>
        </w:rPr>
        <w:t>с учётом возрастных, индивидуальных психологических и физиологических особенностей детей</w:t>
      </w:r>
      <w:r w:rsidRPr="007525D0">
        <w:rPr>
          <w:rStyle w:val="22"/>
          <w:rFonts w:eastAsia="Verdana"/>
          <w:sz w:val="20"/>
          <w:szCs w:val="20"/>
        </w:rPr>
        <w:t xml:space="preserve">, условия образовательной деятельности, учитывает образовательные потребности и запросы обучающихся, </w:t>
      </w:r>
      <w:r w:rsidRPr="007525D0">
        <w:rPr>
          <w:rStyle w:val="32"/>
          <w:rFonts w:eastAsia="Verdana"/>
          <w:sz w:val="20"/>
          <w:szCs w:val="20"/>
        </w:rPr>
        <w:t xml:space="preserve">родителей (законных представителей) обучающихся, педагогических работников и Организации в целом.  </w:t>
      </w:r>
    </w:p>
    <w:p w:rsidR="0087618F" w:rsidRPr="007525D0" w:rsidRDefault="0087618F" w:rsidP="004F5300">
      <w:pPr>
        <w:spacing w:after="0" w:line="240" w:lineRule="exact"/>
        <w:jc w:val="both"/>
        <w:rPr>
          <w:rFonts w:ascii="Times New Roman" w:eastAsia="Times New Roman" w:hAnsi="Times New Roman"/>
          <w:i/>
          <w:sz w:val="20"/>
          <w:szCs w:val="20"/>
          <w:shd w:val="clear" w:color="auto" w:fill="FFFFFF"/>
        </w:rPr>
      </w:pPr>
      <w:r w:rsidRPr="007525D0">
        <w:rPr>
          <w:rFonts w:ascii="Times New Roman" w:eastAsia="Times New Roman" w:hAnsi="Times New Roman"/>
          <w:sz w:val="20"/>
          <w:szCs w:val="20"/>
          <w:shd w:val="clear" w:color="auto" w:fill="FFFFFF"/>
        </w:rPr>
        <w:lastRenderedPageBreak/>
        <w:t xml:space="preserve">Содержание Программы отвечает современным концептуальным подходам развития российского образования и системы образования Республики Дагестан и в соответствии с требованиями Стандарта представлено в трёх основных разделах: </w:t>
      </w:r>
      <w:r w:rsidRPr="007525D0">
        <w:rPr>
          <w:rFonts w:ascii="Times New Roman" w:eastAsia="Times New Roman" w:hAnsi="Times New Roman"/>
          <w:i/>
          <w:sz w:val="20"/>
          <w:szCs w:val="20"/>
          <w:shd w:val="clear" w:color="auto" w:fill="FFFFFF"/>
        </w:rPr>
        <w:t>целевом, содержательном и организационном.</w:t>
      </w:r>
    </w:p>
    <w:p w:rsidR="0087618F" w:rsidRPr="007525D0" w:rsidRDefault="0087618F" w:rsidP="004F5300">
      <w:pPr>
        <w:spacing w:after="0" w:line="240" w:lineRule="exact"/>
        <w:jc w:val="both"/>
        <w:rPr>
          <w:rFonts w:ascii="Times New Roman" w:eastAsia="Times New Roman" w:hAnsi="Times New Roman"/>
          <w:sz w:val="20"/>
          <w:szCs w:val="20"/>
          <w:shd w:val="clear" w:color="auto" w:fill="FFFFFF"/>
        </w:rPr>
      </w:pPr>
      <w:r w:rsidRPr="007525D0">
        <w:rPr>
          <w:rFonts w:ascii="Times New Roman" w:eastAsia="Times New Roman" w:hAnsi="Times New Roman"/>
          <w:sz w:val="20"/>
          <w:szCs w:val="20"/>
          <w:shd w:val="clear" w:color="auto" w:fill="FFFFFF"/>
        </w:rPr>
        <w:t>В</w:t>
      </w:r>
      <w:r w:rsidRPr="007525D0">
        <w:rPr>
          <w:rFonts w:ascii="Times New Roman" w:eastAsia="Times New Roman" w:hAnsi="Times New Roman"/>
          <w:b/>
          <w:bCs/>
          <w:sz w:val="20"/>
          <w:szCs w:val="20"/>
          <w:shd w:val="clear" w:color="auto" w:fill="FFFFFF"/>
        </w:rPr>
        <w:t xml:space="preserve"> целевомразделе</w:t>
      </w:r>
      <w:r w:rsidRPr="007525D0">
        <w:rPr>
          <w:rFonts w:ascii="Times New Roman" w:eastAsia="Times New Roman" w:hAnsi="Times New Roman"/>
          <w:sz w:val="20"/>
          <w:szCs w:val="20"/>
          <w:shd w:val="clear" w:color="auto" w:fill="FFFFFF"/>
        </w:rPr>
        <w:t xml:space="preserve"> определяются общее назначение, цели и задачи реализации Программы, принципы и подходы к её формированию и реализации, к организации внеурочной деятельности детей младшего школьного возраста, а также планируемые результаты освоения основной образовательной программы с учётом возрастных возможностей и индивидуальных различий (индивидуальных траекторий развития) детей, особенностей развития детей с ограниченными возможностями здоровья (ОВЗ), региональные (государственные и  муниципальные) особенности, вкоторых осуществляется образовательная деятельность Организации. </w:t>
      </w:r>
    </w:p>
    <w:p w:rsidR="0087618F" w:rsidRPr="007525D0" w:rsidRDefault="0087618F" w:rsidP="004F5300">
      <w:pPr>
        <w:spacing w:after="0" w:line="240" w:lineRule="exact"/>
        <w:jc w:val="both"/>
        <w:rPr>
          <w:rFonts w:ascii="Times New Roman" w:eastAsia="Times New Roman" w:hAnsi="Times New Roman"/>
          <w:sz w:val="20"/>
          <w:szCs w:val="20"/>
          <w:shd w:val="clear" w:color="auto" w:fill="FFFFFF"/>
        </w:rPr>
      </w:pPr>
      <w:r w:rsidRPr="007525D0">
        <w:rPr>
          <w:rFonts w:ascii="Times New Roman" w:eastAsia="Times New Roman" w:hAnsi="Times New Roman"/>
          <w:sz w:val="20"/>
          <w:szCs w:val="20"/>
          <w:shd w:val="clear" w:color="auto" w:fill="FFFFFF"/>
        </w:rPr>
        <w:t>Целевой раздел включает:</w:t>
      </w:r>
    </w:p>
    <w:p w:rsidR="0087618F" w:rsidRPr="007525D0" w:rsidRDefault="0087618F" w:rsidP="004F5300">
      <w:pPr>
        <w:numPr>
          <w:ilvl w:val="0"/>
          <w:numId w:val="1"/>
        </w:numPr>
        <w:spacing w:after="0" w:line="240" w:lineRule="exact"/>
        <w:ind w:firstLine="0"/>
        <w:jc w:val="both"/>
        <w:rPr>
          <w:rFonts w:ascii="Times New Roman" w:eastAsia="Times New Roman" w:hAnsi="Times New Roman"/>
          <w:sz w:val="20"/>
          <w:szCs w:val="20"/>
          <w:shd w:val="clear" w:color="auto" w:fill="FFFFFF"/>
        </w:rPr>
      </w:pPr>
      <w:r w:rsidRPr="007525D0">
        <w:rPr>
          <w:rFonts w:ascii="Times New Roman" w:eastAsia="Times New Roman" w:hAnsi="Times New Roman"/>
          <w:sz w:val="20"/>
          <w:szCs w:val="20"/>
          <w:shd w:val="clear" w:color="auto" w:fill="FFFFFF"/>
        </w:rPr>
        <w:t>пояснительную записку;</w:t>
      </w:r>
    </w:p>
    <w:p w:rsidR="0087618F" w:rsidRPr="007525D0" w:rsidRDefault="0087618F" w:rsidP="004F5300">
      <w:pPr>
        <w:numPr>
          <w:ilvl w:val="0"/>
          <w:numId w:val="1"/>
        </w:numPr>
        <w:spacing w:after="0" w:line="240" w:lineRule="exact"/>
        <w:ind w:firstLine="0"/>
        <w:jc w:val="both"/>
        <w:rPr>
          <w:rFonts w:ascii="Times New Roman" w:eastAsia="Times New Roman" w:hAnsi="Times New Roman"/>
          <w:sz w:val="20"/>
          <w:szCs w:val="20"/>
          <w:shd w:val="clear" w:color="auto" w:fill="FFFFFF"/>
        </w:rPr>
      </w:pPr>
      <w:r w:rsidRPr="007525D0">
        <w:rPr>
          <w:rFonts w:ascii="Times New Roman" w:eastAsia="Times New Roman" w:hAnsi="Times New Roman"/>
          <w:sz w:val="20"/>
          <w:szCs w:val="20"/>
          <w:shd w:val="clear" w:color="auto" w:fill="FFFFFF"/>
        </w:rPr>
        <w:t>планируемые результаты освоения Программы;</w:t>
      </w:r>
    </w:p>
    <w:p w:rsidR="0087618F" w:rsidRPr="007525D0" w:rsidRDefault="0087618F" w:rsidP="004F5300">
      <w:pPr>
        <w:numPr>
          <w:ilvl w:val="0"/>
          <w:numId w:val="1"/>
        </w:numPr>
        <w:spacing w:after="0" w:line="240" w:lineRule="exact"/>
        <w:ind w:firstLine="0"/>
        <w:jc w:val="both"/>
        <w:rPr>
          <w:rFonts w:ascii="Times New Roman" w:eastAsia="Times New Roman" w:hAnsi="Times New Roman"/>
          <w:sz w:val="20"/>
          <w:szCs w:val="20"/>
          <w:shd w:val="clear" w:color="auto" w:fill="FFFFFF"/>
        </w:rPr>
      </w:pPr>
      <w:r w:rsidRPr="007525D0">
        <w:rPr>
          <w:rFonts w:ascii="Times New Roman" w:eastAsia="Times New Roman" w:hAnsi="Times New Roman"/>
          <w:sz w:val="20"/>
          <w:szCs w:val="20"/>
          <w:shd w:val="clear" w:color="auto" w:fill="FFFFFF"/>
        </w:rPr>
        <w:t>систему оценки достижения планируемых результатов освоения Программы.</w:t>
      </w:r>
    </w:p>
    <w:p w:rsidR="0087618F" w:rsidRPr="007525D0" w:rsidRDefault="0087618F" w:rsidP="004F5300">
      <w:pPr>
        <w:spacing w:after="0" w:line="240" w:lineRule="exact"/>
        <w:jc w:val="both"/>
        <w:rPr>
          <w:rFonts w:ascii="Times New Roman" w:hAnsi="Times New Roman"/>
          <w:sz w:val="20"/>
          <w:szCs w:val="20"/>
        </w:rPr>
      </w:pPr>
      <w:r w:rsidRPr="007525D0">
        <w:rPr>
          <w:rFonts w:ascii="Times New Roman" w:eastAsia="Times New Roman" w:hAnsi="Times New Roman"/>
          <w:sz w:val="20"/>
          <w:szCs w:val="20"/>
          <w:shd w:val="clear" w:color="auto" w:fill="FFFFFF"/>
        </w:rPr>
        <w:t>В</w:t>
      </w:r>
      <w:r w:rsidRPr="007525D0">
        <w:rPr>
          <w:rFonts w:ascii="Times New Roman" w:eastAsia="Times New Roman" w:hAnsi="Times New Roman"/>
          <w:b/>
          <w:bCs/>
          <w:sz w:val="20"/>
          <w:szCs w:val="20"/>
          <w:shd w:val="clear" w:color="auto" w:fill="FFFFFF"/>
        </w:rPr>
        <w:t xml:space="preserve"> содержательном разделе</w:t>
      </w:r>
      <w:r w:rsidRPr="007525D0">
        <w:rPr>
          <w:rFonts w:ascii="Times New Roman" w:eastAsia="Times New Roman" w:hAnsi="Times New Roman"/>
          <w:sz w:val="20"/>
          <w:szCs w:val="20"/>
          <w:shd w:val="clear" w:color="auto" w:fill="FFFFFF"/>
        </w:rPr>
        <w:t xml:space="preserve"> раскрывается общее содержание начального общего образования и описывается образовательная деятельность </w:t>
      </w:r>
      <w:r w:rsidRPr="007525D0">
        <w:rPr>
          <w:rFonts w:ascii="Times New Roman" w:hAnsi="Times New Roman"/>
          <w:sz w:val="20"/>
          <w:szCs w:val="20"/>
        </w:rPr>
        <w:t>по реализации образовательных программ начального общего образования, ориентированных на формирование личностных, предметных и метапредметных результатов, в числе которых:</w:t>
      </w:r>
    </w:p>
    <w:p w:rsidR="0087618F" w:rsidRPr="007525D0" w:rsidRDefault="0087618F" w:rsidP="004F5300">
      <w:pPr>
        <w:numPr>
          <w:ilvl w:val="0"/>
          <w:numId w:val="2"/>
        </w:numPr>
        <w:spacing w:after="0" w:line="240" w:lineRule="exact"/>
        <w:ind w:left="1570" w:firstLine="0"/>
        <w:jc w:val="both"/>
        <w:rPr>
          <w:rFonts w:ascii="Times New Roman" w:hAnsi="Times New Roman"/>
          <w:sz w:val="20"/>
          <w:szCs w:val="20"/>
        </w:rPr>
      </w:pPr>
      <w:r w:rsidRPr="007525D0">
        <w:rPr>
          <w:rFonts w:ascii="Times New Roman" w:hAnsi="Times New Roman"/>
          <w:sz w:val="20"/>
          <w:szCs w:val="20"/>
        </w:rPr>
        <w:t>программа формирования универсальных учебных действий у обучающихся на уровне начального общего образования;</w:t>
      </w:r>
    </w:p>
    <w:p w:rsidR="0087618F" w:rsidRPr="007525D0" w:rsidRDefault="0087618F" w:rsidP="004F5300">
      <w:pPr>
        <w:numPr>
          <w:ilvl w:val="0"/>
          <w:numId w:val="2"/>
        </w:numPr>
        <w:spacing w:after="0" w:line="240" w:lineRule="exact"/>
        <w:ind w:left="1570" w:firstLine="0"/>
        <w:jc w:val="both"/>
        <w:rPr>
          <w:rFonts w:ascii="Times New Roman" w:hAnsi="Times New Roman"/>
          <w:sz w:val="20"/>
          <w:szCs w:val="20"/>
        </w:rPr>
      </w:pPr>
      <w:r w:rsidRPr="007525D0">
        <w:rPr>
          <w:rFonts w:ascii="Times New Roman" w:hAnsi="Times New Roman"/>
          <w:sz w:val="20"/>
          <w:szCs w:val="20"/>
        </w:rPr>
        <w:t xml:space="preserve">рабочие программы учебных предметов, курсов, а также курсов внеурочной деятельности; </w:t>
      </w:r>
    </w:p>
    <w:p w:rsidR="0087618F" w:rsidRPr="007525D0" w:rsidRDefault="0087618F" w:rsidP="004F5300">
      <w:pPr>
        <w:numPr>
          <w:ilvl w:val="0"/>
          <w:numId w:val="2"/>
        </w:numPr>
        <w:spacing w:after="0" w:line="240" w:lineRule="exact"/>
        <w:ind w:left="1570" w:firstLine="0"/>
        <w:jc w:val="both"/>
        <w:rPr>
          <w:rFonts w:ascii="Times New Roman" w:hAnsi="Times New Roman"/>
          <w:sz w:val="20"/>
          <w:szCs w:val="20"/>
        </w:rPr>
      </w:pPr>
      <w:r w:rsidRPr="007525D0">
        <w:rPr>
          <w:rFonts w:ascii="Times New Roman" w:hAnsi="Times New Roman"/>
          <w:sz w:val="20"/>
          <w:szCs w:val="20"/>
        </w:rPr>
        <w:t>программа духовно-нравственного развития и воспитания обучающихся;</w:t>
      </w:r>
    </w:p>
    <w:p w:rsidR="0087618F" w:rsidRPr="007525D0" w:rsidRDefault="0087618F" w:rsidP="004F5300">
      <w:pPr>
        <w:numPr>
          <w:ilvl w:val="0"/>
          <w:numId w:val="2"/>
        </w:numPr>
        <w:spacing w:after="0" w:line="240" w:lineRule="exact"/>
        <w:ind w:left="1570" w:firstLine="0"/>
        <w:jc w:val="both"/>
        <w:rPr>
          <w:rFonts w:ascii="Times New Roman" w:hAnsi="Times New Roman"/>
          <w:sz w:val="20"/>
          <w:szCs w:val="20"/>
        </w:rPr>
      </w:pPr>
      <w:r w:rsidRPr="007525D0">
        <w:rPr>
          <w:rFonts w:ascii="Times New Roman" w:hAnsi="Times New Roman"/>
          <w:sz w:val="20"/>
          <w:szCs w:val="20"/>
        </w:rPr>
        <w:t>программа формирования экологической культуры, здорового и безопасного образа жизни;</w:t>
      </w:r>
    </w:p>
    <w:p w:rsidR="0087618F" w:rsidRPr="007525D0" w:rsidRDefault="0087618F" w:rsidP="004F5300">
      <w:pPr>
        <w:numPr>
          <w:ilvl w:val="0"/>
          <w:numId w:val="2"/>
        </w:numPr>
        <w:spacing w:after="0" w:line="240" w:lineRule="exact"/>
        <w:ind w:left="1570" w:firstLine="0"/>
        <w:jc w:val="both"/>
        <w:rPr>
          <w:rFonts w:ascii="Times New Roman" w:hAnsi="Times New Roman"/>
          <w:sz w:val="20"/>
          <w:szCs w:val="20"/>
        </w:rPr>
      </w:pPr>
      <w:r w:rsidRPr="007525D0">
        <w:rPr>
          <w:rFonts w:ascii="Times New Roman" w:hAnsi="Times New Roman"/>
          <w:sz w:val="20"/>
          <w:szCs w:val="20"/>
        </w:rPr>
        <w:t xml:space="preserve">программа коррекционной работы. </w:t>
      </w:r>
    </w:p>
    <w:p w:rsidR="0087618F" w:rsidRPr="007525D0" w:rsidRDefault="0087618F" w:rsidP="004F5300">
      <w:pPr>
        <w:spacing w:after="0" w:line="240" w:lineRule="exact"/>
        <w:jc w:val="both"/>
        <w:rPr>
          <w:rFonts w:ascii="Times New Roman" w:eastAsia="Times New Roman" w:hAnsi="Times New Roman"/>
          <w:sz w:val="20"/>
          <w:szCs w:val="20"/>
          <w:shd w:val="clear" w:color="auto" w:fill="FFFFFF"/>
        </w:rPr>
      </w:pPr>
      <w:r w:rsidRPr="007525D0">
        <w:rPr>
          <w:rFonts w:ascii="Times New Roman" w:eastAsia="Times New Roman" w:hAnsi="Times New Roman"/>
          <w:sz w:val="20"/>
          <w:szCs w:val="20"/>
          <w:shd w:val="clear" w:color="auto" w:fill="FFFFFF"/>
        </w:rPr>
        <w:t>В</w:t>
      </w:r>
      <w:r w:rsidRPr="007525D0">
        <w:rPr>
          <w:rFonts w:ascii="Times New Roman" w:eastAsia="Times New Roman" w:hAnsi="Times New Roman"/>
          <w:b/>
          <w:bCs/>
          <w:sz w:val="20"/>
          <w:szCs w:val="20"/>
          <w:shd w:val="clear" w:color="auto" w:fill="FFFFFF"/>
        </w:rPr>
        <w:t xml:space="preserve"> организационном разделе</w:t>
      </w:r>
      <w:r w:rsidRPr="007525D0">
        <w:rPr>
          <w:rFonts w:ascii="Times New Roman" w:eastAsia="Times New Roman" w:hAnsi="Times New Roman"/>
          <w:sz w:val="20"/>
          <w:szCs w:val="20"/>
          <w:shd w:val="clear" w:color="auto" w:fill="FFFFFF"/>
        </w:rPr>
        <w:t xml:space="preserve"> Программы описываются:</w:t>
      </w:r>
    </w:p>
    <w:p w:rsidR="0087618F" w:rsidRPr="007525D0" w:rsidRDefault="0087618F" w:rsidP="004F5300">
      <w:pPr>
        <w:spacing w:after="0" w:line="240" w:lineRule="exact"/>
        <w:jc w:val="both"/>
        <w:rPr>
          <w:rFonts w:ascii="Times New Roman" w:hAnsi="Times New Roman"/>
          <w:sz w:val="20"/>
          <w:szCs w:val="20"/>
        </w:rPr>
      </w:pPr>
      <w:r w:rsidRPr="007525D0">
        <w:rPr>
          <w:rFonts w:ascii="Times New Roman" w:eastAsia="Times New Roman" w:hAnsi="Times New Roman"/>
          <w:sz w:val="20"/>
          <w:szCs w:val="20"/>
          <w:shd w:val="clear" w:color="auto" w:fill="FFFFFF"/>
        </w:rPr>
        <w:t>- </w:t>
      </w:r>
      <w:r w:rsidRPr="007525D0">
        <w:rPr>
          <w:rFonts w:ascii="Times New Roman" w:hAnsi="Times New Roman"/>
          <w:sz w:val="20"/>
          <w:szCs w:val="20"/>
        </w:rPr>
        <w:t>учебный план как один из основных механизмов реализации Программы;</w:t>
      </w:r>
    </w:p>
    <w:p w:rsidR="0087618F" w:rsidRPr="007525D0" w:rsidRDefault="0087618F" w:rsidP="004F5300">
      <w:pPr>
        <w:spacing w:after="0" w:line="240" w:lineRule="exact"/>
        <w:jc w:val="both"/>
        <w:rPr>
          <w:rFonts w:ascii="Times New Roman" w:hAnsi="Times New Roman"/>
          <w:sz w:val="20"/>
          <w:szCs w:val="20"/>
        </w:rPr>
      </w:pPr>
      <w:r w:rsidRPr="007525D0">
        <w:rPr>
          <w:rFonts w:ascii="Times New Roman" w:hAnsi="Times New Roman"/>
          <w:sz w:val="20"/>
          <w:szCs w:val="20"/>
        </w:rPr>
        <w:t>- план внеурочной деятельности;</w:t>
      </w:r>
    </w:p>
    <w:p w:rsidR="0087618F" w:rsidRPr="007525D0" w:rsidRDefault="0087618F" w:rsidP="004F5300">
      <w:pPr>
        <w:spacing w:after="0" w:line="240" w:lineRule="exact"/>
        <w:jc w:val="both"/>
        <w:rPr>
          <w:rFonts w:ascii="Times New Roman" w:hAnsi="Times New Roman"/>
          <w:sz w:val="20"/>
          <w:szCs w:val="20"/>
        </w:rPr>
      </w:pPr>
      <w:r w:rsidRPr="007525D0">
        <w:rPr>
          <w:rFonts w:ascii="Times New Roman" w:hAnsi="Times New Roman"/>
          <w:sz w:val="20"/>
          <w:szCs w:val="20"/>
        </w:rPr>
        <w:t>- примерный календарный учебный график;</w:t>
      </w:r>
    </w:p>
    <w:p w:rsidR="0087618F" w:rsidRPr="007525D0" w:rsidRDefault="0087618F" w:rsidP="004F5300">
      <w:pPr>
        <w:spacing w:after="0" w:line="240" w:lineRule="exact"/>
        <w:jc w:val="both"/>
        <w:rPr>
          <w:rFonts w:ascii="Times New Roman" w:hAnsi="Times New Roman"/>
          <w:sz w:val="20"/>
          <w:szCs w:val="20"/>
        </w:rPr>
      </w:pPr>
      <w:r w:rsidRPr="007525D0">
        <w:rPr>
          <w:rFonts w:ascii="Times New Roman" w:hAnsi="Times New Roman"/>
          <w:sz w:val="20"/>
          <w:szCs w:val="20"/>
        </w:rPr>
        <w:t>- </w:t>
      </w:r>
      <w:r w:rsidRPr="007525D0">
        <w:rPr>
          <w:rStyle w:val="32"/>
          <w:rFonts w:eastAsia="Calibri"/>
          <w:sz w:val="20"/>
          <w:szCs w:val="20"/>
        </w:rPr>
        <w:t xml:space="preserve">система условий реализации Программы в соответствии с требованиями Стандарта. </w:t>
      </w:r>
    </w:p>
    <w:p w:rsidR="0087618F" w:rsidRPr="007525D0" w:rsidRDefault="0087618F" w:rsidP="004F5300">
      <w:pPr>
        <w:spacing w:after="0" w:line="240" w:lineRule="exact"/>
        <w:jc w:val="both"/>
        <w:rPr>
          <w:rFonts w:ascii="Times New Roman" w:eastAsia="Times New Roman" w:hAnsi="Times New Roman"/>
          <w:sz w:val="20"/>
          <w:szCs w:val="20"/>
          <w:shd w:val="clear" w:color="auto" w:fill="FFFFFF"/>
        </w:rPr>
      </w:pPr>
      <w:r w:rsidRPr="007525D0">
        <w:rPr>
          <w:rFonts w:ascii="Times New Roman" w:eastAsia="Times New Roman" w:hAnsi="Times New Roman"/>
          <w:sz w:val="20"/>
          <w:szCs w:val="20"/>
          <w:shd w:val="clear" w:color="auto" w:fill="FFFFFF"/>
        </w:rPr>
        <w:t>Целевой и содержательный разделы Программы формируются при активном участии всех участников образовательных отношений и учитывают образовательные потребности, интересы и мотивы детей, их родителей (законных представителей) и педагогов.</w:t>
      </w:r>
    </w:p>
    <w:p w:rsidR="0087618F" w:rsidRPr="007525D0" w:rsidRDefault="0087618F" w:rsidP="004F5300">
      <w:pPr>
        <w:spacing w:after="0" w:line="240" w:lineRule="exact"/>
        <w:jc w:val="both"/>
        <w:rPr>
          <w:rFonts w:ascii="Times New Roman" w:eastAsia="Times New Roman" w:hAnsi="Times New Roman"/>
          <w:sz w:val="20"/>
          <w:szCs w:val="20"/>
          <w:shd w:val="clear" w:color="auto" w:fill="FFFFFF"/>
        </w:rPr>
      </w:pPr>
      <w:r w:rsidRPr="007525D0">
        <w:rPr>
          <w:rFonts w:ascii="Times New Roman" w:hAnsi="Times New Roman"/>
          <w:sz w:val="20"/>
          <w:szCs w:val="20"/>
        </w:rPr>
        <w:t xml:space="preserve">В организации обеспечивается </w:t>
      </w:r>
      <w:r w:rsidRPr="007525D0">
        <w:rPr>
          <w:rFonts w:ascii="Times New Roman" w:eastAsia="Times New Roman" w:hAnsi="Times New Roman"/>
          <w:sz w:val="20"/>
          <w:szCs w:val="20"/>
          <w:shd w:val="clear" w:color="auto" w:fill="FFFFFF"/>
        </w:rPr>
        <w:t xml:space="preserve">предоставление обучающимся и их родителям (законным представителям) </w:t>
      </w:r>
    </w:p>
    <w:p w:rsidR="0087618F" w:rsidRPr="007525D0" w:rsidRDefault="0087618F" w:rsidP="004F5300">
      <w:pPr>
        <w:spacing w:after="0" w:line="240" w:lineRule="exact"/>
        <w:jc w:val="both"/>
        <w:rPr>
          <w:rFonts w:ascii="Times New Roman" w:eastAsia="Times New Roman" w:hAnsi="Times New Roman"/>
          <w:sz w:val="20"/>
          <w:szCs w:val="20"/>
          <w:shd w:val="clear" w:color="auto" w:fill="FFFFFF"/>
        </w:rPr>
      </w:pPr>
      <w:r w:rsidRPr="007525D0">
        <w:rPr>
          <w:rFonts w:ascii="Times New Roman" w:eastAsia="Times New Roman" w:hAnsi="Times New Roman"/>
          <w:sz w:val="20"/>
          <w:szCs w:val="20"/>
          <w:shd w:val="clear" w:color="auto" w:fill="FFFFFF"/>
        </w:rPr>
        <w:t>- информации о Программе;</w:t>
      </w:r>
    </w:p>
    <w:p w:rsidR="0087618F" w:rsidRPr="007525D0" w:rsidRDefault="0087618F" w:rsidP="004F5300">
      <w:pPr>
        <w:spacing w:after="0" w:line="240" w:lineRule="exact"/>
        <w:jc w:val="both"/>
        <w:rPr>
          <w:rStyle w:val="32"/>
          <w:rFonts w:eastAsia="Calibri"/>
          <w:sz w:val="20"/>
          <w:szCs w:val="20"/>
        </w:rPr>
      </w:pPr>
      <w:r w:rsidRPr="007525D0">
        <w:rPr>
          <w:rFonts w:ascii="Times New Roman" w:eastAsia="Times New Roman" w:hAnsi="Times New Roman"/>
          <w:sz w:val="20"/>
          <w:szCs w:val="20"/>
          <w:shd w:val="clear" w:color="auto" w:fill="FFFFFF"/>
        </w:rPr>
        <w:t xml:space="preserve">- возможности ознакомления </w:t>
      </w:r>
      <w:r w:rsidRPr="007525D0">
        <w:rPr>
          <w:rStyle w:val="32"/>
          <w:rFonts w:eastAsia="Calibri"/>
          <w:sz w:val="20"/>
          <w:szCs w:val="20"/>
        </w:rPr>
        <w:t>с уставом и другими документами, регламентирующими осуществление образовательной деятельности в Организации;</w:t>
      </w:r>
    </w:p>
    <w:p w:rsidR="0087618F" w:rsidRPr="007525D0" w:rsidRDefault="0087618F" w:rsidP="004F5300">
      <w:pPr>
        <w:spacing w:after="0" w:line="240" w:lineRule="exact"/>
        <w:jc w:val="both"/>
        <w:rPr>
          <w:rFonts w:ascii="Times New Roman" w:hAnsi="Times New Roman"/>
          <w:sz w:val="20"/>
          <w:szCs w:val="20"/>
        </w:rPr>
      </w:pPr>
      <w:r w:rsidRPr="007525D0">
        <w:rPr>
          <w:rStyle w:val="32"/>
          <w:rFonts w:eastAsia="Calibri"/>
          <w:sz w:val="20"/>
          <w:szCs w:val="20"/>
        </w:rPr>
        <w:t>- с их правами и обязанностями в части формирования и реализации Программы, установленными законодательством Российской Федерации и уставом Организации</w:t>
      </w:r>
      <w:r w:rsidRPr="007525D0">
        <w:rPr>
          <w:rFonts w:ascii="Times New Roman" w:eastAsia="Times New Roman" w:hAnsi="Times New Roman"/>
          <w:sz w:val="20"/>
          <w:szCs w:val="20"/>
          <w:shd w:val="clear" w:color="auto" w:fill="FFFFFF"/>
        </w:rPr>
        <w:t>.</w:t>
      </w:r>
    </w:p>
    <w:p w:rsidR="0087618F" w:rsidRPr="007525D0" w:rsidRDefault="0087618F"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Краткая характеристика Организации, в том числе: </w:t>
      </w:r>
    </w:p>
    <w:p w:rsidR="0087618F" w:rsidRPr="007525D0" w:rsidRDefault="0087618F"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 полное название Организации, </w:t>
      </w:r>
    </w:p>
    <w:p w:rsidR="0087618F" w:rsidRPr="007525D0" w:rsidRDefault="0087618F"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 адрес, реквизиты (почтовый и электронный адрес, территориальное расположение зданий, телефон, факс, сайт Организации), </w:t>
      </w:r>
    </w:p>
    <w:p w:rsidR="0087618F" w:rsidRPr="007525D0" w:rsidRDefault="0087618F"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 учредитель, </w:t>
      </w:r>
    </w:p>
    <w:p w:rsidR="0087618F" w:rsidRPr="007525D0" w:rsidRDefault="0087618F"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 лицензия на образовательную деятельность, </w:t>
      </w:r>
    </w:p>
    <w:p w:rsidR="0087618F" w:rsidRPr="007525D0" w:rsidRDefault="0087618F"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 свидетельство об аккредитации, режим работы, </w:t>
      </w:r>
    </w:p>
    <w:p w:rsidR="00B758DD" w:rsidRPr="007525D0" w:rsidRDefault="0087618F" w:rsidP="004F5300">
      <w:pPr>
        <w:spacing w:after="0" w:line="240" w:lineRule="exact"/>
        <w:jc w:val="both"/>
        <w:rPr>
          <w:rFonts w:ascii="Times New Roman" w:hAnsi="Times New Roman"/>
          <w:sz w:val="20"/>
          <w:szCs w:val="20"/>
        </w:rPr>
      </w:pPr>
      <w:r w:rsidRPr="007525D0">
        <w:rPr>
          <w:rFonts w:ascii="Times New Roman" w:hAnsi="Times New Roman"/>
          <w:sz w:val="20"/>
          <w:szCs w:val="20"/>
        </w:rPr>
        <w:t>- количество обучающихся и др. (на усмотрение образовательной организации).</w:t>
      </w:r>
      <w:bookmarkStart w:id="2" w:name="_Toc406510631"/>
      <w:bookmarkStart w:id="3" w:name="_Toc428361524"/>
    </w:p>
    <w:p w:rsidR="0087618F" w:rsidRPr="007525D0" w:rsidRDefault="0087618F" w:rsidP="004F5300">
      <w:pPr>
        <w:spacing w:after="0" w:line="240" w:lineRule="exact"/>
        <w:jc w:val="both"/>
        <w:rPr>
          <w:rFonts w:ascii="Times New Roman" w:hAnsi="Times New Roman"/>
          <w:sz w:val="20"/>
          <w:szCs w:val="20"/>
        </w:rPr>
      </w:pPr>
      <w:r w:rsidRPr="007525D0">
        <w:rPr>
          <w:rFonts w:ascii="Times New Roman" w:hAnsi="Times New Roman"/>
          <w:sz w:val="20"/>
          <w:szCs w:val="20"/>
        </w:rPr>
        <w:t>1. ЦЕЛЕВОЙ РАЗДЕЛ</w:t>
      </w:r>
      <w:bookmarkEnd w:id="2"/>
      <w:bookmarkEnd w:id="3"/>
    </w:p>
    <w:p w:rsidR="0087618F" w:rsidRPr="007525D0" w:rsidRDefault="0087618F" w:rsidP="004F5300">
      <w:pPr>
        <w:pStyle w:val="2"/>
        <w:spacing w:before="0" w:after="0" w:line="240" w:lineRule="exact"/>
        <w:jc w:val="both"/>
        <w:rPr>
          <w:rFonts w:ascii="Times New Roman" w:hAnsi="Times New Roman"/>
          <w:i w:val="0"/>
          <w:color w:val="000000"/>
          <w:sz w:val="20"/>
          <w:szCs w:val="20"/>
        </w:rPr>
      </w:pPr>
      <w:bookmarkStart w:id="4" w:name="_Toc406510632"/>
      <w:bookmarkStart w:id="5" w:name="_Toc428361525"/>
      <w:r w:rsidRPr="007525D0">
        <w:rPr>
          <w:rFonts w:ascii="Times New Roman" w:hAnsi="Times New Roman"/>
          <w:i w:val="0"/>
          <w:color w:val="000000"/>
          <w:sz w:val="20"/>
          <w:szCs w:val="20"/>
        </w:rPr>
        <w:t>1.1. Пояснительная записка</w:t>
      </w:r>
      <w:bookmarkEnd w:id="4"/>
      <w:bookmarkEnd w:id="5"/>
    </w:p>
    <w:p w:rsidR="0087618F" w:rsidRPr="007525D0" w:rsidRDefault="0087618F" w:rsidP="004F5300">
      <w:pPr>
        <w:spacing w:after="0" w:line="240" w:lineRule="exact"/>
        <w:jc w:val="both"/>
        <w:rPr>
          <w:rStyle w:val="a4"/>
          <w:rFonts w:eastAsia="Verdana"/>
          <w:sz w:val="20"/>
          <w:szCs w:val="20"/>
        </w:rPr>
      </w:pPr>
      <w:r w:rsidRPr="007525D0">
        <w:rPr>
          <w:rStyle w:val="13"/>
          <w:rFonts w:eastAsia="Calibri"/>
          <w:sz w:val="20"/>
          <w:szCs w:val="20"/>
        </w:rPr>
        <w:t>Образование в начальной школе является базой, фундаментом всего последующего обучения.</w:t>
      </w:r>
    </w:p>
    <w:p w:rsidR="0087618F" w:rsidRPr="007525D0" w:rsidRDefault="0087618F" w:rsidP="004F5300">
      <w:pPr>
        <w:spacing w:after="0" w:line="240" w:lineRule="exact"/>
        <w:jc w:val="both"/>
        <w:rPr>
          <w:rStyle w:val="4"/>
          <w:rFonts w:eastAsia="Calibri"/>
          <w:sz w:val="20"/>
          <w:szCs w:val="20"/>
        </w:rPr>
      </w:pPr>
      <w:r w:rsidRPr="007525D0">
        <w:rPr>
          <w:rStyle w:val="a4"/>
          <w:rFonts w:eastAsia="Verdana"/>
          <w:sz w:val="20"/>
          <w:szCs w:val="20"/>
        </w:rPr>
        <w:t>Целями реализации</w:t>
      </w:r>
      <w:r w:rsidRPr="007525D0">
        <w:rPr>
          <w:rStyle w:val="4"/>
          <w:rFonts w:eastAsia="Calibri"/>
          <w:sz w:val="20"/>
          <w:szCs w:val="20"/>
        </w:rPr>
        <w:t xml:space="preserve"> Программы являются:</w:t>
      </w:r>
    </w:p>
    <w:p w:rsidR="0087618F" w:rsidRPr="007525D0" w:rsidRDefault="0087618F" w:rsidP="004F5300">
      <w:pPr>
        <w:spacing w:after="0" w:line="240" w:lineRule="exact"/>
        <w:jc w:val="both"/>
        <w:rPr>
          <w:rStyle w:val="4"/>
          <w:rFonts w:eastAsia="Calibri"/>
          <w:sz w:val="20"/>
          <w:szCs w:val="20"/>
        </w:rPr>
      </w:pPr>
      <w:r w:rsidRPr="007525D0">
        <w:rPr>
          <w:rStyle w:val="4"/>
          <w:rFonts w:eastAsia="Calibri"/>
          <w:sz w:val="20"/>
          <w:szCs w:val="20"/>
        </w:rPr>
        <w:t>- </w:t>
      </w:r>
      <w:r w:rsidRPr="007525D0">
        <w:rPr>
          <w:rFonts w:ascii="Times New Roman" w:hAnsi="Times New Roman"/>
          <w:sz w:val="20"/>
          <w:szCs w:val="20"/>
        </w:rPr>
        <w:t>формирование креативного поколения, открытого поликультурному миру и несущего богатые традиции народов Республики Дагестан и России;</w:t>
      </w:r>
    </w:p>
    <w:p w:rsidR="0087618F" w:rsidRPr="007525D0" w:rsidRDefault="0087618F" w:rsidP="004F5300">
      <w:pPr>
        <w:spacing w:after="0" w:line="240" w:lineRule="exact"/>
        <w:jc w:val="both"/>
        <w:rPr>
          <w:rStyle w:val="4"/>
          <w:rFonts w:eastAsia="Calibri"/>
          <w:sz w:val="20"/>
          <w:szCs w:val="20"/>
        </w:rPr>
      </w:pPr>
      <w:r w:rsidRPr="007525D0">
        <w:rPr>
          <w:rStyle w:val="4"/>
          <w:rFonts w:eastAsia="Calibri"/>
          <w:sz w:val="20"/>
          <w:szCs w:val="20"/>
        </w:rPr>
        <w:t>- становление и развитие личности обучающегося в её индивидуальности, самобытности, уникальности и неповторимости;</w:t>
      </w:r>
    </w:p>
    <w:p w:rsidR="0087618F" w:rsidRPr="007525D0" w:rsidRDefault="0087618F" w:rsidP="004F5300">
      <w:pPr>
        <w:spacing w:after="0" w:line="240" w:lineRule="exact"/>
        <w:jc w:val="both"/>
        <w:rPr>
          <w:rStyle w:val="4"/>
          <w:rFonts w:eastAsia="Calibri"/>
          <w:sz w:val="20"/>
          <w:szCs w:val="20"/>
        </w:rPr>
      </w:pPr>
      <w:r w:rsidRPr="007525D0">
        <w:rPr>
          <w:rFonts w:ascii="Times New Roman" w:hAnsi="Times New Roman"/>
          <w:sz w:val="20"/>
          <w:szCs w:val="20"/>
        </w:rPr>
        <w:t>- </w:t>
      </w:r>
      <w:r w:rsidRPr="007525D0">
        <w:rPr>
          <w:rStyle w:val="4"/>
          <w:rFonts w:eastAsia="Calibri"/>
          <w:sz w:val="20"/>
          <w:szCs w:val="20"/>
        </w:rPr>
        <w:t xml:space="preserve">формирование общей культуры, духовно-нравственное, гражданское, социальное, личностное и интеллектуальное развитие обучающихся, развитие их творческих способностей, компетенций и компетентностей, соответствующих вызовам </w:t>
      </w:r>
      <w:r w:rsidRPr="007525D0">
        <w:rPr>
          <w:rStyle w:val="4"/>
          <w:rFonts w:eastAsia="Calibri"/>
          <w:sz w:val="20"/>
          <w:szCs w:val="20"/>
          <w:lang w:val="en-US"/>
        </w:rPr>
        <w:t>XXI</w:t>
      </w:r>
      <w:r w:rsidRPr="007525D0">
        <w:rPr>
          <w:rStyle w:val="4"/>
          <w:rFonts w:eastAsia="Calibri"/>
          <w:sz w:val="20"/>
          <w:szCs w:val="20"/>
        </w:rPr>
        <w:t xml:space="preserve"> века, </w:t>
      </w:r>
    </w:p>
    <w:p w:rsidR="0087618F" w:rsidRPr="007525D0" w:rsidRDefault="0087618F" w:rsidP="004F5300">
      <w:pPr>
        <w:spacing w:after="0" w:line="240" w:lineRule="exact"/>
        <w:jc w:val="both"/>
        <w:rPr>
          <w:rStyle w:val="4"/>
          <w:rFonts w:eastAsia="Calibri"/>
          <w:sz w:val="20"/>
          <w:szCs w:val="20"/>
        </w:rPr>
      </w:pPr>
      <w:r w:rsidRPr="007525D0">
        <w:rPr>
          <w:rStyle w:val="4"/>
          <w:rFonts w:eastAsia="Calibri"/>
          <w:sz w:val="20"/>
          <w:szCs w:val="20"/>
        </w:rPr>
        <w:t xml:space="preserve">- воспитание у обучающихся межкультурного понимания и уважения, осознания своей гражданской идентичности (гражданин России, гражданин Республики Дагестан), человеческой общности, заботы о своей малой Родине (город, село), Республике Дагестан, своей стране - России, планете, ответственности за сохранение мира на Земле, совершенствование мира окружающего мира; </w:t>
      </w:r>
    </w:p>
    <w:p w:rsidR="0087618F" w:rsidRPr="007525D0" w:rsidRDefault="0087618F" w:rsidP="004F5300">
      <w:pPr>
        <w:spacing w:after="0" w:line="240" w:lineRule="exact"/>
        <w:jc w:val="both"/>
        <w:rPr>
          <w:rStyle w:val="4"/>
          <w:rFonts w:eastAsia="Calibri"/>
          <w:sz w:val="20"/>
          <w:szCs w:val="20"/>
        </w:rPr>
      </w:pPr>
      <w:r w:rsidRPr="007525D0">
        <w:rPr>
          <w:rStyle w:val="4"/>
          <w:rFonts w:eastAsia="Calibri"/>
          <w:sz w:val="20"/>
          <w:szCs w:val="20"/>
        </w:rPr>
        <w:lastRenderedPageBreak/>
        <w:t>- формирование у обучающихся положительной мотивации в учебной деятельности; достижение выпускниками планируемых результатов: знаний, умений, навыков, компетенций, определяемых личностными, семейными, общественными, государственными запросами, в том числе тенденциями социально-экономического развития Республики Дагестан, а также возможностями обучающегося младшего школьного возраста, индивидуальными особенностями его развития и состояния здоровья.</w:t>
      </w:r>
    </w:p>
    <w:p w:rsidR="0087618F" w:rsidRPr="007525D0" w:rsidRDefault="0087618F" w:rsidP="004F5300">
      <w:pPr>
        <w:spacing w:after="0" w:line="240" w:lineRule="exact"/>
        <w:jc w:val="both"/>
        <w:rPr>
          <w:rStyle w:val="a4"/>
          <w:rFonts w:eastAsia="Verdana"/>
          <w:sz w:val="20"/>
          <w:szCs w:val="20"/>
        </w:rPr>
      </w:pPr>
      <w:r w:rsidRPr="007525D0">
        <w:rPr>
          <w:rStyle w:val="a4"/>
          <w:rFonts w:eastAsia="Verdana"/>
          <w:sz w:val="20"/>
          <w:szCs w:val="20"/>
        </w:rPr>
        <w:t>Достижение поставленных целейпредусматривает решение следующих основных задач по обеспечению:</w:t>
      </w:r>
    </w:p>
    <w:p w:rsidR="0087618F" w:rsidRPr="007525D0" w:rsidRDefault="0087618F" w:rsidP="004F5300">
      <w:pPr>
        <w:spacing w:after="0" w:line="240" w:lineRule="exact"/>
        <w:jc w:val="both"/>
        <w:rPr>
          <w:rFonts w:ascii="Times New Roman" w:hAnsi="Times New Roman"/>
          <w:sz w:val="20"/>
          <w:szCs w:val="20"/>
        </w:rPr>
      </w:pPr>
      <w:r w:rsidRPr="007525D0">
        <w:rPr>
          <w:rFonts w:ascii="Times New Roman" w:hAnsi="Times New Roman"/>
          <w:sz w:val="20"/>
          <w:szCs w:val="20"/>
        </w:rPr>
        <w:t>преемственности целей, задач и содержания образования, реализуемых в рамках образовательных программ дошкольного и начального, начального и основного  общего образования, разработанных для Республики Дагестан;</w:t>
      </w:r>
    </w:p>
    <w:p w:rsidR="0087618F" w:rsidRPr="007525D0" w:rsidRDefault="0087618F" w:rsidP="004F5300">
      <w:pPr>
        <w:spacing w:after="0" w:line="240" w:lineRule="exact"/>
        <w:jc w:val="both"/>
        <w:rPr>
          <w:rStyle w:val="4"/>
          <w:rFonts w:eastAsia="Calibri"/>
          <w:sz w:val="20"/>
          <w:szCs w:val="20"/>
        </w:rPr>
      </w:pPr>
      <w:r w:rsidRPr="007525D0">
        <w:rPr>
          <w:rStyle w:val="4"/>
          <w:rFonts w:eastAsia="Calibri"/>
          <w:sz w:val="20"/>
          <w:szCs w:val="20"/>
        </w:rPr>
        <w:t>доступности получения качественного начального общего образования; возможности достижения планируемых результатов освоения Программы всеми обучающимися, в том числе детьми с ограниченными возможностями здоровья (ОВЗ);</w:t>
      </w:r>
    </w:p>
    <w:p w:rsidR="0087618F" w:rsidRPr="007525D0" w:rsidRDefault="0087618F" w:rsidP="004F5300">
      <w:pPr>
        <w:spacing w:after="0" w:line="240" w:lineRule="exact"/>
        <w:jc w:val="both"/>
        <w:rPr>
          <w:rStyle w:val="4"/>
          <w:rFonts w:eastAsia="Calibri"/>
          <w:sz w:val="20"/>
          <w:szCs w:val="20"/>
        </w:rPr>
      </w:pPr>
      <w:r w:rsidRPr="007525D0">
        <w:rPr>
          <w:rStyle w:val="4"/>
          <w:rFonts w:eastAsia="Calibri"/>
          <w:sz w:val="20"/>
          <w:szCs w:val="20"/>
        </w:rPr>
        <w:t xml:space="preserve">возрастания воспитательного потенциала Организации, необходимого для реализации требований Стандарта к воспитанию и социализации обучающихся, формирования образовательного базиса, основанного не только на знаниях, но и на соответствующем культурном уровне развития личности; </w:t>
      </w:r>
    </w:p>
    <w:p w:rsidR="0087618F" w:rsidRPr="007525D0" w:rsidRDefault="0087618F" w:rsidP="004F5300">
      <w:pPr>
        <w:spacing w:after="0" w:line="240" w:lineRule="exact"/>
        <w:jc w:val="both"/>
        <w:rPr>
          <w:rStyle w:val="4"/>
          <w:rFonts w:eastAsia="Calibri"/>
          <w:sz w:val="20"/>
          <w:szCs w:val="20"/>
        </w:rPr>
      </w:pPr>
      <w:r w:rsidRPr="007525D0">
        <w:rPr>
          <w:rFonts w:ascii="Times New Roman" w:hAnsi="Times New Roman"/>
          <w:sz w:val="20"/>
          <w:szCs w:val="20"/>
        </w:rPr>
        <w:t>создания психолого-педагогических условий и системы психолого-педагогического сопровождения как существенной составляющей адаптации к новым требованиям к образовательной деятельности, самореализации не только каждого обучающегося, но и педагогических работников, а также родителей (законных представителей);</w:t>
      </w:r>
    </w:p>
    <w:p w:rsidR="0087618F" w:rsidRPr="007525D0" w:rsidRDefault="0087618F" w:rsidP="004F5300">
      <w:pPr>
        <w:spacing w:after="0" w:line="240" w:lineRule="exact"/>
        <w:jc w:val="both"/>
        <w:rPr>
          <w:rStyle w:val="4"/>
          <w:rFonts w:eastAsia="Calibri"/>
          <w:sz w:val="20"/>
          <w:szCs w:val="20"/>
        </w:rPr>
      </w:pPr>
      <w:r w:rsidRPr="007525D0">
        <w:rPr>
          <w:rStyle w:val="4"/>
          <w:rFonts w:eastAsia="Calibri"/>
          <w:sz w:val="20"/>
          <w:szCs w:val="20"/>
        </w:rPr>
        <w:t>выявления и развития способностей обучающихся, в том числе одарённых детей, детей с ОВЗ и детей-инвалидов;</w:t>
      </w:r>
    </w:p>
    <w:p w:rsidR="0087618F" w:rsidRPr="007525D0" w:rsidRDefault="0087618F" w:rsidP="004F5300">
      <w:pPr>
        <w:spacing w:after="0" w:line="240" w:lineRule="exact"/>
        <w:jc w:val="both"/>
        <w:rPr>
          <w:rStyle w:val="4"/>
          <w:rFonts w:eastAsia="Calibri"/>
          <w:sz w:val="20"/>
          <w:szCs w:val="20"/>
        </w:rPr>
      </w:pPr>
      <w:r w:rsidRPr="007525D0">
        <w:rPr>
          <w:rStyle w:val="4"/>
          <w:rFonts w:eastAsia="Calibri"/>
          <w:sz w:val="20"/>
          <w:szCs w:val="20"/>
        </w:rPr>
        <w:t>возможности использования современных образовательных технологий деятельностного типа;</w:t>
      </w:r>
    </w:p>
    <w:p w:rsidR="0087618F" w:rsidRPr="007525D0" w:rsidRDefault="0087618F" w:rsidP="004F5300">
      <w:pPr>
        <w:spacing w:after="0" w:line="240" w:lineRule="exact"/>
        <w:jc w:val="both"/>
        <w:rPr>
          <w:rStyle w:val="4"/>
          <w:rFonts w:eastAsia="Calibri"/>
          <w:sz w:val="20"/>
          <w:szCs w:val="20"/>
        </w:rPr>
      </w:pPr>
      <w:r w:rsidRPr="007525D0">
        <w:rPr>
          <w:rStyle w:val="Zag11"/>
          <w:rFonts w:ascii="Times New Roman" w:eastAsia="@Arial Unicode MS" w:hAnsi="Times New Roman"/>
          <w:sz w:val="20"/>
          <w:szCs w:val="20"/>
        </w:rPr>
        <w:t xml:space="preserve">эффективного сочетания урочных и внеурочных форм организации образовательной деятельности, </w:t>
      </w:r>
      <w:r w:rsidRPr="007525D0">
        <w:rPr>
          <w:rStyle w:val="4"/>
          <w:rFonts w:eastAsia="Calibri"/>
          <w:sz w:val="20"/>
          <w:szCs w:val="20"/>
        </w:rPr>
        <w:t>возможностей для самостоятельной работы обучающихся;</w:t>
      </w:r>
    </w:p>
    <w:p w:rsidR="0087618F" w:rsidRPr="007525D0" w:rsidRDefault="0087618F" w:rsidP="004F5300">
      <w:pPr>
        <w:spacing w:after="0" w:line="240" w:lineRule="exact"/>
        <w:jc w:val="both"/>
        <w:rPr>
          <w:rStyle w:val="4"/>
          <w:rFonts w:eastAsia="Calibri"/>
          <w:sz w:val="20"/>
          <w:szCs w:val="20"/>
        </w:rPr>
      </w:pPr>
      <w:r w:rsidRPr="007525D0">
        <w:rPr>
          <w:rStyle w:val="4"/>
          <w:rFonts w:eastAsia="Calibri"/>
          <w:sz w:val="20"/>
          <w:szCs w:val="20"/>
        </w:rPr>
        <w:t>взаимодействия Организации при реализации Программы с социальными партнерами, с организациями здравоохранения, дополнительного образования детей, культуры, спорта;</w:t>
      </w:r>
    </w:p>
    <w:p w:rsidR="0087618F" w:rsidRPr="007525D0" w:rsidRDefault="0087618F" w:rsidP="004F5300">
      <w:pPr>
        <w:spacing w:after="0" w:line="240" w:lineRule="exact"/>
        <w:jc w:val="both"/>
        <w:rPr>
          <w:rStyle w:val="4"/>
          <w:rFonts w:eastAsia="Calibri"/>
          <w:sz w:val="20"/>
          <w:szCs w:val="20"/>
        </w:rPr>
      </w:pPr>
      <w:r w:rsidRPr="007525D0">
        <w:rPr>
          <w:rStyle w:val="4"/>
          <w:rFonts w:eastAsia="Calibri"/>
          <w:sz w:val="20"/>
          <w:szCs w:val="20"/>
        </w:rPr>
        <w:t>участия обучающихся, их родителей (законных представителей), педагогических работников и общественности в проектировании и развитии внутришкольной социокультурной образовательной среды на основе принципов понимания и уважения;</w:t>
      </w:r>
    </w:p>
    <w:p w:rsidR="0087618F" w:rsidRPr="007525D0" w:rsidRDefault="0087618F" w:rsidP="004F5300">
      <w:pPr>
        <w:spacing w:after="0" w:line="240" w:lineRule="exact"/>
        <w:jc w:val="both"/>
        <w:rPr>
          <w:rStyle w:val="4"/>
          <w:rFonts w:eastAsia="Calibri"/>
          <w:sz w:val="20"/>
          <w:szCs w:val="20"/>
        </w:rPr>
      </w:pPr>
      <w:r w:rsidRPr="007525D0">
        <w:rPr>
          <w:rStyle w:val="4"/>
          <w:rFonts w:eastAsia="Calibri"/>
          <w:sz w:val="20"/>
          <w:szCs w:val="20"/>
        </w:rPr>
        <w:t>включения обучающихся в процессы познания и преобразования внешкольной социокультурной среды (населённого пункта, района, города).</w:t>
      </w:r>
    </w:p>
    <w:p w:rsidR="0087618F" w:rsidRPr="007525D0" w:rsidRDefault="0087618F" w:rsidP="004F5300">
      <w:pPr>
        <w:spacing w:after="0" w:line="240" w:lineRule="exact"/>
        <w:jc w:val="both"/>
        <w:rPr>
          <w:rFonts w:ascii="Times New Roman" w:hAnsi="Times New Roman"/>
          <w:sz w:val="20"/>
          <w:szCs w:val="20"/>
        </w:rPr>
      </w:pPr>
      <w:r w:rsidRPr="007525D0">
        <w:rPr>
          <w:rStyle w:val="4"/>
          <w:rFonts w:eastAsia="Calibri"/>
          <w:sz w:val="20"/>
          <w:szCs w:val="20"/>
        </w:rPr>
        <w:t xml:space="preserve">сохранения и укрепления </w:t>
      </w:r>
      <w:r w:rsidRPr="007525D0">
        <w:rPr>
          <w:rStyle w:val="Zag11"/>
          <w:rFonts w:ascii="Times New Roman" w:eastAsia="@Arial Unicode MS" w:hAnsi="Times New Roman"/>
          <w:sz w:val="20"/>
          <w:szCs w:val="20"/>
        </w:rPr>
        <w:t>физического, психического и социального здоровья обучающихся, их безопасности</w:t>
      </w:r>
      <w:r w:rsidRPr="007525D0">
        <w:rPr>
          <w:rStyle w:val="4"/>
          <w:rFonts w:eastAsia="Calibri"/>
          <w:sz w:val="20"/>
          <w:szCs w:val="20"/>
        </w:rPr>
        <w:t>.</w:t>
      </w:r>
    </w:p>
    <w:p w:rsidR="0087618F" w:rsidRPr="007525D0" w:rsidRDefault="0087618F" w:rsidP="004F5300">
      <w:pPr>
        <w:spacing w:after="0" w:line="240" w:lineRule="exact"/>
        <w:jc w:val="both"/>
        <w:rPr>
          <w:rFonts w:ascii="Times New Roman" w:hAnsi="Times New Roman"/>
          <w:b/>
          <w:sz w:val="20"/>
          <w:szCs w:val="20"/>
        </w:rPr>
      </w:pPr>
      <w:r w:rsidRPr="007525D0">
        <w:rPr>
          <w:rFonts w:ascii="Times New Roman" w:hAnsi="Times New Roman"/>
          <w:b/>
          <w:sz w:val="20"/>
          <w:szCs w:val="20"/>
        </w:rPr>
        <w:t>Принципы и подходы к формированию Программы.</w:t>
      </w:r>
    </w:p>
    <w:p w:rsidR="0087618F" w:rsidRPr="007525D0" w:rsidRDefault="0087618F"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1. Приоритет ценности личности каждого ребенка, его уникальности и неповторимости, заботы о здоровье и благополучии, уважении чести и достоинства личности ребенка, педагога, </w:t>
      </w:r>
      <w:r w:rsidRPr="007525D0">
        <w:rPr>
          <w:rFonts w:ascii="Times New Roman" w:hAnsi="Times New Roman"/>
          <w:bCs/>
          <w:sz w:val="20"/>
          <w:szCs w:val="20"/>
        </w:rPr>
        <w:t xml:space="preserve">человеческих взаимоотношений на основе дружелюбия, доброжелательности, национального согласия, сотрудничества, взаимной помощи, заботы и ответственности, справедливости, правдивости, честности, совестливости, порядочности, социально – педагогической и психологической помощи обучающимся и их родителям (законным представителям), поддержки обучающихся с особыми образовательными потребностями и обучающихся, нуждающихся в особых условиях обучения. </w:t>
      </w:r>
    </w:p>
    <w:p w:rsidR="0087618F" w:rsidRPr="007525D0" w:rsidRDefault="0087618F" w:rsidP="004F5300">
      <w:pPr>
        <w:spacing w:after="0" w:line="240" w:lineRule="exact"/>
        <w:jc w:val="both"/>
        <w:rPr>
          <w:rFonts w:ascii="Times New Roman" w:hAnsi="Times New Roman"/>
          <w:b/>
          <w:sz w:val="20"/>
          <w:szCs w:val="20"/>
        </w:rPr>
      </w:pPr>
      <w:r w:rsidRPr="007525D0">
        <w:rPr>
          <w:rFonts w:ascii="Times New Roman" w:hAnsi="Times New Roman"/>
          <w:sz w:val="20"/>
          <w:szCs w:val="20"/>
        </w:rPr>
        <w:t>2. Учет при формировании П</w:t>
      </w:r>
      <w:r w:rsidRPr="007525D0">
        <w:rPr>
          <w:rStyle w:val="110"/>
          <w:rFonts w:eastAsia="Calibri"/>
          <w:sz w:val="20"/>
          <w:szCs w:val="20"/>
        </w:rPr>
        <w:t xml:space="preserve">рограммы особенностей и значимости данного уровня общего образования как фундамента всего последующего обучения и </w:t>
      </w:r>
      <w:r w:rsidRPr="007525D0">
        <w:rPr>
          <w:rStyle w:val="111"/>
          <w:rFonts w:eastAsia="Calibri"/>
          <w:sz w:val="20"/>
          <w:szCs w:val="20"/>
        </w:rPr>
        <w:t>особого этапа в жизни ребёнка, связанных с:</w:t>
      </w:r>
    </w:p>
    <w:p w:rsidR="0087618F" w:rsidRPr="007525D0" w:rsidRDefault="0087618F" w:rsidP="004F5300">
      <w:pPr>
        <w:spacing w:after="0" w:line="240" w:lineRule="exact"/>
        <w:jc w:val="both"/>
        <w:rPr>
          <w:rStyle w:val="5"/>
          <w:rFonts w:eastAsia="Calibri"/>
          <w:sz w:val="20"/>
          <w:szCs w:val="20"/>
        </w:rPr>
      </w:pPr>
      <w:r w:rsidRPr="007525D0">
        <w:rPr>
          <w:rStyle w:val="5"/>
          <w:rFonts w:eastAsia="Calibri"/>
          <w:sz w:val="20"/>
          <w:szCs w:val="20"/>
        </w:rPr>
        <w:t xml:space="preserve">изменением при поступлении в начальную школу ведущей деятельности ребёнка — с переходом к учебной деятельности, освоением ребенком новой социальной роли ученика; </w:t>
      </w:r>
    </w:p>
    <w:p w:rsidR="0087618F" w:rsidRPr="007525D0" w:rsidRDefault="0087618F" w:rsidP="004F5300">
      <w:pPr>
        <w:spacing w:after="0" w:line="240" w:lineRule="exact"/>
        <w:jc w:val="both"/>
        <w:rPr>
          <w:rStyle w:val="5"/>
          <w:rFonts w:eastAsia="Verdana"/>
          <w:sz w:val="20"/>
          <w:szCs w:val="20"/>
        </w:rPr>
      </w:pPr>
      <w:r w:rsidRPr="007525D0">
        <w:rPr>
          <w:rStyle w:val="5"/>
          <w:rFonts w:eastAsia="Verdana"/>
          <w:sz w:val="20"/>
          <w:szCs w:val="20"/>
        </w:rPr>
        <w:t>расширением сферы взаимодействия ребёнка с окружающим миром, развитием потребностей в общении, познании, социальном признании и самовыражении;</w:t>
      </w:r>
    </w:p>
    <w:p w:rsidR="0087618F" w:rsidRPr="007525D0" w:rsidRDefault="0087618F" w:rsidP="004F5300">
      <w:pPr>
        <w:spacing w:after="0" w:line="240" w:lineRule="exact"/>
        <w:jc w:val="both"/>
        <w:rPr>
          <w:rStyle w:val="61"/>
          <w:rFonts w:eastAsia="Calibri"/>
          <w:sz w:val="20"/>
          <w:szCs w:val="20"/>
        </w:rPr>
      </w:pPr>
      <w:r w:rsidRPr="007525D0">
        <w:rPr>
          <w:rStyle w:val="61"/>
          <w:rFonts w:eastAsia="Calibri"/>
          <w:sz w:val="20"/>
          <w:szCs w:val="20"/>
        </w:rPr>
        <w:t>необходимостью иной по сравнению с дошкольным возрастным периодом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учебном процессе;</w:t>
      </w:r>
    </w:p>
    <w:p w:rsidR="0087618F" w:rsidRPr="007525D0" w:rsidRDefault="0087618F" w:rsidP="004F5300">
      <w:pPr>
        <w:spacing w:after="0" w:line="240" w:lineRule="exact"/>
        <w:jc w:val="both"/>
        <w:rPr>
          <w:rStyle w:val="61"/>
          <w:rFonts w:eastAsia="Calibri"/>
          <w:sz w:val="20"/>
          <w:szCs w:val="20"/>
        </w:rPr>
      </w:pPr>
      <w:r w:rsidRPr="007525D0">
        <w:rPr>
          <w:rStyle w:val="61"/>
          <w:rFonts w:eastAsia="Calibri"/>
          <w:sz w:val="20"/>
          <w:szCs w:val="20"/>
        </w:rPr>
        <w:t>приобретением в самооценке ребёнка черт адекватности и рефлексивности;</w:t>
      </w:r>
    </w:p>
    <w:p w:rsidR="0087618F" w:rsidRPr="007525D0" w:rsidRDefault="0087618F" w:rsidP="004F5300">
      <w:pPr>
        <w:spacing w:after="0" w:line="240" w:lineRule="exact"/>
        <w:jc w:val="both"/>
        <w:rPr>
          <w:rFonts w:ascii="Times New Roman" w:hAnsi="Times New Roman"/>
          <w:sz w:val="20"/>
          <w:szCs w:val="20"/>
        </w:rPr>
      </w:pPr>
      <w:r w:rsidRPr="007525D0">
        <w:rPr>
          <w:rStyle w:val="61"/>
          <w:rFonts w:eastAsia="Calibri"/>
          <w:sz w:val="20"/>
          <w:szCs w:val="20"/>
        </w:rPr>
        <w:t>моральным развитием, связанным с меняющимся характером сотрудничества со взрослыми и сверстниками, общения и межличностных отношений, становлением основ российской гражданской идентичности и мировоззрения.</w:t>
      </w:r>
    </w:p>
    <w:p w:rsidR="0087618F" w:rsidRPr="007525D0" w:rsidRDefault="0087618F" w:rsidP="004F5300">
      <w:pPr>
        <w:spacing w:after="0" w:line="240" w:lineRule="exact"/>
        <w:jc w:val="both"/>
        <w:rPr>
          <w:rStyle w:val="61"/>
          <w:rFonts w:eastAsia="Calibri"/>
          <w:sz w:val="20"/>
          <w:szCs w:val="20"/>
        </w:rPr>
      </w:pPr>
      <w:r w:rsidRPr="007525D0">
        <w:rPr>
          <w:rFonts w:ascii="Times New Roman" w:hAnsi="Times New Roman"/>
          <w:sz w:val="20"/>
          <w:szCs w:val="20"/>
        </w:rPr>
        <w:t>3. </w:t>
      </w:r>
      <w:r w:rsidRPr="007525D0">
        <w:rPr>
          <w:rStyle w:val="61"/>
          <w:rFonts w:eastAsia="Calibri"/>
          <w:sz w:val="20"/>
          <w:szCs w:val="20"/>
        </w:rPr>
        <w:t xml:space="preserve">Учет в Программе характерных для младшего школьного возраста (от 6,5 до 11 лет) центральных психологических новообразований, существующего разброса в темпах и направлениях развития детей, </w:t>
      </w:r>
      <w:r w:rsidRPr="007525D0">
        <w:rPr>
          <w:rFonts w:ascii="Times New Roman" w:hAnsi="Times New Roman"/>
          <w:sz w:val="20"/>
          <w:szCs w:val="20"/>
        </w:rPr>
        <w:t xml:space="preserve">изменением социальной ситуации развития </w:t>
      </w:r>
      <w:r w:rsidRPr="007525D0">
        <w:rPr>
          <w:rStyle w:val="dash0410005f0431005f0437005f0430005f0446005f0020005f0441005f043f005f0438005f0441005f043a005f0430005f005fchar1char1"/>
          <w:sz w:val="20"/>
          <w:szCs w:val="20"/>
        </w:rPr>
        <w:t>—</w:t>
      </w:r>
      <w:r w:rsidRPr="007525D0">
        <w:rPr>
          <w:rFonts w:ascii="Times New Roman" w:hAnsi="Times New Roman"/>
          <w:sz w:val="20"/>
          <w:szCs w:val="20"/>
        </w:rPr>
        <w:t xml:space="preserve"> возрастанием информационных нагрузок и изменением характера и способа общения и социальных взаимодействий (мобильная связь, СМИ, телевидение, Интернет), </w:t>
      </w:r>
      <w:r w:rsidRPr="007525D0">
        <w:rPr>
          <w:rStyle w:val="61"/>
          <w:rFonts w:eastAsia="Calibri"/>
          <w:sz w:val="20"/>
          <w:szCs w:val="20"/>
        </w:rPr>
        <w:t>а также индивидуальных различий в их познавательной деятельности, восприятии, внимании, памяти, мышлении, речи, моторике и т.д., связанных с возрастными, психическими и физиологическими индивидуальными особенностями детей младшего школьного возраста.</w:t>
      </w:r>
    </w:p>
    <w:p w:rsidR="0087618F" w:rsidRPr="007525D0" w:rsidRDefault="0087618F" w:rsidP="004F5300">
      <w:pPr>
        <w:spacing w:after="0" w:line="240" w:lineRule="exact"/>
        <w:jc w:val="both"/>
        <w:rPr>
          <w:rFonts w:ascii="Times New Roman" w:hAnsi="Times New Roman"/>
          <w:sz w:val="20"/>
          <w:szCs w:val="20"/>
        </w:rPr>
      </w:pPr>
      <w:r w:rsidRPr="007525D0">
        <w:rPr>
          <w:rFonts w:ascii="Times New Roman" w:hAnsi="Times New Roman"/>
          <w:sz w:val="20"/>
          <w:szCs w:val="20"/>
        </w:rPr>
        <w:t>Учет особенностей современных детей:</w:t>
      </w:r>
    </w:p>
    <w:p w:rsidR="0087618F" w:rsidRPr="007525D0" w:rsidRDefault="0087618F" w:rsidP="004F5300">
      <w:pPr>
        <w:numPr>
          <w:ilvl w:val="0"/>
          <w:numId w:val="3"/>
        </w:numPr>
        <w:spacing w:after="0" w:line="240" w:lineRule="exact"/>
        <w:ind w:left="142" w:firstLine="0"/>
        <w:jc w:val="both"/>
        <w:rPr>
          <w:rFonts w:ascii="Times New Roman" w:hAnsi="Times New Roman"/>
          <w:sz w:val="20"/>
          <w:szCs w:val="20"/>
        </w:rPr>
      </w:pPr>
      <w:r w:rsidRPr="007525D0">
        <w:rPr>
          <w:rFonts w:ascii="Times New Roman" w:hAnsi="Times New Roman"/>
          <w:sz w:val="20"/>
          <w:szCs w:val="20"/>
        </w:rPr>
        <w:t>им присуща активная, зачастую гиперактивная, деятельность;</w:t>
      </w:r>
    </w:p>
    <w:p w:rsidR="0087618F" w:rsidRPr="007525D0" w:rsidRDefault="0087618F" w:rsidP="004F5300">
      <w:pPr>
        <w:numPr>
          <w:ilvl w:val="0"/>
          <w:numId w:val="3"/>
        </w:numPr>
        <w:spacing w:after="0" w:line="240" w:lineRule="exact"/>
        <w:ind w:left="142" w:firstLine="0"/>
        <w:jc w:val="both"/>
        <w:rPr>
          <w:rFonts w:ascii="Times New Roman" w:hAnsi="Times New Roman"/>
          <w:sz w:val="20"/>
          <w:szCs w:val="20"/>
        </w:rPr>
      </w:pPr>
      <w:r w:rsidRPr="007525D0">
        <w:rPr>
          <w:rFonts w:ascii="Times New Roman" w:hAnsi="Times New Roman"/>
          <w:sz w:val="20"/>
          <w:szCs w:val="20"/>
        </w:rPr>
        <w:t>в их сознании доминирует смысловая среда;</w:t>
      </w:r>
    </w:p>
    <w:p w:rsidR="0087618F" w:rsidRPr="007525D0" w:rsidRDefault="0087618F" w:rsidP="004F5300">
      <w:pPr>
        <w:numPr>
          <w:ilvl w:val="0"/>
          <w:numId w:val="3"/>
        </w:numPr>
        <w:spacing w:after="0" w:line="240" w:lineRule="exact"/>
        <w:ind w:left="142" w:firstLine="0"/>
        <w:jc w:val="both"/>
        <w:rPr>
          <w:rFonts w:ascii="Times New Roman" w:hAnsi="Times New Roman"/>
          <w:sz w:val="20"/>
          <w:szCs w:val="20"/>
        </w:rPr>
      </w:pPr>
      <w:r w:rsidRPr="007525D0">
        <w:rPr>
          <w:rFonts w:ascii="Times New Roman" w:hAnsi="Times New Roman"/>
          <w:sz w:val="20"/>
          <w:szCs w:val="20"/>
        </w:rPr>
        <w:t>становление и развитие их смысловой сферы определяется культурно-историческими условиями;</w:t>
      </w:r>
    </w:p>
    <w:p w:rsidR="0087618F" w:rsidRPr="007525D0" w:rsidRDefault="0087618F" w:rsidP="004F5300">
      <w:pPr>
        <w:numPr>
          <w:ilvl w:val="0"/>
          <w:numId w:val="3"/>
        </w:numPr>
        <w:spacing w:after="0" w:line="240" w:lineRule="exact"/>
        <w:ind w:left="142" w:firstLine="0"/>
        <w:jc w:val="both"/>
        <w:rPr>
          <w:rFonts w:ascii="Times New Roman" w:hAnsi="Times New Roman"/>
          <w:sz w:val="20"/>
          <w:szCs w:val="20"/>
        </w:rPr>
      </w:pPr>
      <w:r w:rsidRPr="007525D0">
        <w:rPr>
          <w:rFonts w:ascii="Times New Roman" w:hAnsi="Times New Roman"/>
          <w:sz w:val="20"/>
          <w:szCs w:val="20"/>
        </w:rPr>
        <w:lastRenderedPageBreak/>
        <w:t>основой формирования смысловой сферы является эмоционально-личностное общение со сверстниками и взрослыми;</w:t>
      </w:r>
    </w:p>
    <w:p w:rsidR="0087618F" w:rsidRPr="007525D0" w:rsidRDefault="0087618F" w:rsidP="004F5300">
      <w:pPr>
        <w:numPr>
          <w:ilvl w:val="0"/>
          <w:numId w:val="3"/>
        </w:numPr>
        <w:spacing w:after="0" w:line="240" w:lineRule="exact"/>
        <w:ind w:left="142" w:firstLine="0"/>
        <w:jc w:val="both"/>
        <w:rPr>
          <w:rFonts w:ascii="Times New Roman" w:hAnsi="Times New Roman"/>
          <w:sz w:val="20"/>
          <w:szCs w:val="20"/>
        </w:rPr>
      </w:pPr>
      <w:r w:rsidRPr="007525D0">
        <w:rPr>
          <w:rFonts w:ascii="Times New Roman" w:hAnsi="Times New Roman"/>
          <w:sz w:val="20"/>
          <w:szCs w:val="20"/>
        </w:rPr>
        <w:t>современные дети обладают системно-смысловым типом сознания;</w:t>
      </w:r>
    </w:p>
    <w:p w:rsidR="0087618F" w:rsidRPr="007525D0" w:rsidRDefault="0087618F" w:rsidP="004F5300">
      <w:pPr>
        <w:numPr>
          <w:ilvl w:val="0"/>
          <w:numId w:val="3"/>
        </w:numPr>
        <w:spacing w:after="0" w:line="240" w:lineRule="exact"/>
        <w:ind w:left="142" w:firstLine="0"/>
        <w:jc w:val="both"/>
        <w:rPr>
          <w:rFonts w:ascii="Times New Roman" w:hAnsi="Times New Roman"/>
          <w:sz w:val="20"/>
          <w:szCs w:val="20"/>
        </w:rPr>
      </w:pPr>
      <w:r w:rsidRPr="007525D0">
        <w:rPr>
          <w:rFonts w:ascii="Times New Roman" w:hAnsi="Times New Roman"/>
          <w:sz w:val="20"/>
          <w:szCs w:val="20"/>
        </w:rPr>
        <w:t>у них другая по сравнению с предыдущими поколениями детей концентрация внимания, для них характерна переработка информации короткими порциями, а также так называемое "клиповое" мышление, связанное с широким освоением Интернета и появлением пультового переключения каналов;</w:t>
      </w:r>
    </w:p>
    <w:p w:rsidR="0087618F" w:rsidRPr="007525D0" w:rsidRDefault="0087618F" w:rsidP="004F5300">
      <w:pPr>
        <w:numPr>
          <w:ilvl w:val="0"/>
          <w:numId w:val="3"/>
        </w:numPr>
        <w:spacing w:after="0" w:line="240" w:lineRule="exact"/>
        <w:ind w:left="142" w:firstLine="0"/>
        <w:jc w:val="both"/>
        <w:rPr>
          <w:rFonts w:ascii="Times New Roman" w:hAnsi="Times New Roman"/>
          <w:sz w:val="20"/>
          <w:szCs w:val="20"/>
        </w:rPr>
      </w:pPr>
      <w:r w:rsidRPr="007525D0">
        <w:rPr>
          <w:rFonts w:ascii="Times New Roman" w:hAnsi="Times New Roman"/>
          <w:sz w:val="20"/>
          <w:szCs w:val="20"/>
        </w:rPr>
        <w:t>у них преобладают иные формы процессов социализации (игровые технологии, социальные сети Интернета и т.п.).</w:t>
      </w:r>
    </w:p>
    <w:p w:rsidR="0087618F" w:rsidRPr="007525D0" w:rsidRDefault="0087618F" w:rsidP="004F5300">
      <w:pPr>
        <w:spacing w:after="0" w:line="240" w:lineRule="exact"/>
        <w:ind w:left="142"/>
        <w:jc w:val="both"/>
        <w:rPr>
          <w:rStyle w:val="111"/>
          <w:rFonts w:eastAsia="Calibri"/>
          <w:b w:val="0"/>
          <w:sz w:val="20"/>
          <w:szCs w:val="20"/>
        </w:rPr>
      </w:pPr>
      <w:r w:rsidRPr="007525D0">
        <w:rPr>
          <w:rStyle w:val="110"/>
          <w:rFonts w:eastAsia="Calibri"/>
          <w:sz w:val="20"/>
          <w:szCs w:val="20"/>
        </w:rPr>
        <w:t>4</w:t>
      </w:r>
      <w:r w:rsidRPr="007525D0">
        <w:rPr>
          <w:rStyle w:val="110"/>
          <w:rFonts w:eastAsia="Calibri"/>
          <w:b/>
          <w:sz w:val="20"/>
          <w:szCs w:val="20"/>
        </w:rPr>
        <w:t>. В основе реализации Программы лежит системно-деятельностный подход,</w:t>
      </w:r>
      <w:r w:rsidRPr="007525D0">
        <w:rPr>
          <w:rStyle w:val="111"/>
          <w:rFonts w:eastAsia="Calibri"/>
          <w:sz w:val="20"/>
          <w:szCs w:val="20"/>
        </w:rPr>
        <w:t xml:space="preserve"> последовательно ориентирующий образовательную деятельность на результат.</w:t>
      </w:r>
    </w:p>
    <w:p w:rsidR="0087618F" w:rsidRPr="007525D0" w:rsidRDefault="0087618F" w:rsidP="004F5300">
      <w:pPr>
        <w:spacing w:after="0" w:line="240" w:lineRule="exact"/>
        <w:jc w:val="both"/>
        <w:rPr>
          <w:rFonts w:ascii="Times New Roman" w:hAnsi="Times New Roman"/>
          <w:b/>
          <w:sz w:val="20"/>
          <w:szCs w:val="20"/>
        </w:rPr>
      </w:pPr>
      <w:r w:rsidRPr="007525D0">
        <w:rPr>
          <w:rStyle w:val="111"/>
          <w:rFonts w:eastAsia="Calibri"/>
          <w:sz w:val="20"/>
          <w:szCs w:val="20"/>
        </w:rPr>
        <w:t>Системно-деятельностный подход определяет:</w:t>
      </w:r>
    </w:p>
    <w:p w:rsidR="0087618F" w:rsidRPr="007525D0" w:rsidRDefault="0087618F" w:rsidP="004F5300">
      <w:pPr>
        <w:spacing w:after="0" w:line="240" w:lineRule="exact"/>
        <w:jc w:val="both"/>
        <w:rPr>
          <w:rFonts w:ascii="Times New Roman" w:hAnsi="Times New Roman"/>
          <w:sz w:val="20"/>
          <w:szCs w:val="20"/>
        </w:rPr>
      </w:pPr>
      <w:r w:rsidRPr="007525D0">
        <w:rPr>
          <w:rFonts w:ascii="Times New Roman" w:hAnsi="Times New Roman"/>
          <w:sz w:val="20"/>
          <w:szCs w:val="20"/>
        </w:rPr>
        <w:t>в качестве цели образования - развитие личности обучающегося на основе освоения универсальных способов учебной деятельности;</w:t>
      </w:r>
    </w:p>
    <w:p w:rsidR="0087618F" w:rsidRPr="007525D0" w:rsidRDefault="0087618F" w:rsidP="004F5300">
      <w:pPr>
        <w:spacing w:after="0" w:line="240" w:lineRule="exact"/>
        <w:jc w:val="both"/>
        <w:rPr>
          <w:rFonts w:ascii="Times New Roman" w:hAnsi="Times New Roman"/>
          <w:sz w:val="20"/>
          <w:szCs w:val="20"/>
        </w:rPr>
      </w:pPr>
      <w:r w:rsidRPr="007525D0">
        <w:rPr>
          <w:rFonts w:ascii="Times New Roman" w:hAnsi="Times New Roman"/>
          <w:sz w:val="20"/>
          <w:szCs w:val="20"/>
        </w:rPr>
        <w:t>в качестве основы развития личности ребенка - умение учиться - познавать мир через освоение и преобразование в конструктивном сотрудничестве;</w:t>
      </w:r>
    </w:p>
    <w:p w:rsidR="0087618F" w:rsidRPr="007525D0" w:rsidRDefault="0087618F" w:rsidP="004F5300">
      <w:pPr>
        <w:spacing w:after="0" w:line="240" w:lineRule="exact"/>
        <w:jc w:val="both"/>
        <w:rPr>
          <w:rFonts w:ascii="Times New Roman" w:hAnsi="Times New Roman"/>
          <w:i/>
          <w:iCs/>
          <w:sz w:val="20"/>
          <w:szCs w:val="20"/>
        </w:rPr>
      </w:pPr>
      <w:r w:rsidRPr="007525D0">
        <w:rPr>
          <w:rFonts w:ascii="Times New Roman" w:hAnsi="Times New Roman"/>
          <w:sz w:val="20"/>
          <w:szCs w:val="20"/>
        </w:rPr>
        <w:t>умение учиться - как компетенцию, обеспечивающую овладение новыми компетенциями;</w:t>
      </w:r>
    </w:p>
    <w:p w:rsidR="0087618F" w:rsidRPr="007525D0" w:rsidRDefault="0087618F" w:rsidP="004F5300">
      <w:pPr>
        <w:spacing w:after="0" w:line="240" w:lineRule="exact"/>
        <w:jc w:val="both"/>
        <w:rPr>
          <w:rFonts w:ascii="Times New Roman" w:hAnsi="Times New Roman"/>
          <w:sz w:val="20"/>
          <w:szCs w:val="20"/>
        </w:rPr>
      </w:pPr>
      <w:r w:rsidRPr="007525D0">
        <w:rPr>
          <w:rFonts w:ascii="Times New Roman" w:hAnsi="Times New Roman"/>
          <w:sz w:val="20"/>
          <w:szCs w:val="20"/>
        </w:rPr>
        <w:t>процесс учения - не только как усвоение системы знаний, умений и навыков, составляющих инструментальную основу компетенций обучающегося, но и как процесс развития личности, обретения духовно-нравственного и социального опыта;</w:t>
      </w:r>
    </w:p>
    <w:p w:rsidR="0087618F" w:rsidRPr="007525D0" w:rsidRDefault="0087618F" w:rsidP="004F5300">
      <w:pPr>
        <w:spacing w:after="0" w:line="240" w:lineRule="exact"/>
        <w:jc w:val="both"/>
        <w:rPr>
          <w:rFonts w:ascii="Times New Roman" w:hAnsi="Times New Roman"/>
          <w:sz w:val="20"/>
          <w:szCs w:val="20"/>
        </w:rPr>
      </w:pPr>
      <w:r w:rsidRPr="007525D0">
        <w:rPr>
          <w:rFonts w:ascii="Times New Roman" w:hAnsi="Times New Roman"/>
          <w:sz w:val="20"/>
          <w:szCs w:val="20"/>
        </w:rPr>
        <w:t>ведущую роль обучения в умственном развитии, которое реализуется, прежде всего, через содержание образования;</w:t>
      </w:r>
    </w:p>
    <w:p w:rsidR="0087618F" w:rsidRPr="007525D0" w:rsidRDefault="0087618F" w:rsidP="004F5300">
      <w:pPr>
        <w:spacing w:after="0" w:line="240" w:lineRule="exact"/>
        <w:jc w:val="both"/>
        <w:rPr>
          <w:rFonts w:ascii="Times New Roman" w:hAnsi="Times New Roman"/>
          <w:sz w:val="20"/>
          <w:szCs w:val="20"/>
        </w:rPr>
      </w:pPr>
      <w:r w:rsidRPr="007525D0">
        <w:rPr>
          <w:rFonts w:ascii="Times New Roman" w:hAnsi="Times New Roman"/>
          <w:sz w:val="20"/>
          <w:szCs w:val="20"/>
        </w:rPr>
        <w:t>психологические способности человека как результат преобразования внешней предметной деятельности во внутреннюю психическую деятельность, вследствие чего личностное, социальное, познавательное развитие обучающихся определяется характером организации их деятельности, в первую очередь учебной;</w:t>
      </w:r>
    </w:p>
    <w:p w:rsidR="0087618F" w:rsidRPr="007525D0" w:rsidRDefault="0087618F" w:rsidP="004F5300">
      <w:pPr>
        <w:spacing w:after="0" w:line="240" w:lineRule="exact"/>
        <w:jc w:val="both"/>
        <w:rPr>
          <w:rFonts w:ascii="Times New Roman" w:hAnsi="Times New Roman"/>
          <w:i/>
          <w:iCs/>
          <w:sz w:val="20"/>
          <w:szCs w:val="20"/>
        </w:rPr>
      </w:pPr>
      <w:r w:rsidRPr="007525D0">
        <w:rPr>
          <w:rFonts w:ascii="Times New Roman" w:hAnsi="Times New Roman"/>
          <w:sz w:val="20"/>
          <w:szCs w:val="20"/>
        </w:rPr>
        <w:t>организацию системы учебных действий как основу усвоения системы научных понятий, определяющих развитие теоретического мышления и прогресс познавательного развития обучающихся;</w:t>
      </w:r>
    </w:p>
    <w:p w:rsidR="0087618F" w:rsidRPr="007525D0" w:rsidRDefault="0087618F" w:rsidP="004F5300">
      <w:pPr>
        <w:spacing w:after="0" w:line="240" w:lineRule="exact"/>
        <w:jc w:val="both"/>
        <w:rPr>
          <w:rFonts w:ascii="Times New Roman" w:hAnsi="Times New Roman"/>
          <w:iCs/>
          <w:sz w:val="20"/>
          <w:szCs w:val="20"/>
        </w:rPr>
      </w:pPr>
      <w:r w:rsidRPr="007525D0">
        <w:rPr>
          <w:rFonts w:ascii="Times New Roman" w:hAnsi="Times New Roman"/>
          <w:iCs/>
          <w:sz w:val="20"/>
          <w:szCs w:val="20"/>
        </w:rPr>
        <w:t>цели общего образования в виде системы ключевых задач, отражающих направления формирования качеств личности, что позволяет обосновывать не только способы действий, которые должны быть сформированы в учебном процесс, но и содержание обучения в их взаимосвязи;</w:t>
      </w:r>
    </w:p>
    <w:p w:rsidR="0087618F" w:rsidRPr="007525D0" w:rsidRDefault="0087618F" w:rsidP="004F5300">
      <w:pPr>
        <w:spacing w:after="0" w:line="240" w:lineRule="exact"/>
        <w:jc w:val="both"/>
        <w:rPr>
          <w:rFonts w:ascii="Times New Roman" w:hAnsi="Times New Roman"/>
          <w:i/>
          <w:iCs/>
          <w:sz w:val="20"/>
          <w:szCs w:val="20"/>
        </w:rPr>
      </w:pPr>
      <w:r w:rsidRPr="007525D0">
        <w:rPr>
          <w:rFonts w:ascii="Times New Roman" w:hAnsi="Times New Roman"/>
          <w:iCs/>
          <w:sz w:val="20"/>
          <w:szCs w:val="20"/>
        </w:rPr>
        <w:t>результаты образования -  как опыт решения  ключевых задач.   Они представляются в деятельностной форме, и на первый план, наряду с общей грамотностью, выступает умение выпускников, например, разрабатывать и проверять гипотезы, умение действовать в проектном режиме, проявлять инициативу в принятии решений и т. п.</w:t>
      </w:r>
      <w:r w:rsidRPr="007525D0">
        <w:rPr>
          <w:rFonts w:ascii="Times New Roman" w:hAnsi="Times New Roman"/>
          <w:sz w:val="20"/>
          <w:szCs w:val="20"/>
        </w:rPr>
        <w:t xml:space="preserve"> «Измеряется» такой результат в терминах «надпредметных» способностей, качеств, умений.</w:t>
      </w:r>
    </w:p>
    <w:p w:rsidR="0087618F" w:rsidRPr="007525D0" w:rsidRDefault="0087618F" w:rsidP="004F5300">
      <w:pPr>
        <w:spacing w:after="0" w:line="240" w:lineRule="exact"/>
        <w:jc w:val="both"/>
        <w:rPr>
          <w:rFonts w:ascii="Times New Roman" w:hAnsi="Times New Roman"/>
          <w:sz w:val="20"/>
          <w:szCs w:val="20"/>
        </w:rPr>
      </w:pPr>
      <w:r w:rsidRPr="007525D0">
        <w:rPr>
          <w:rFonts w:ascii="Times New Roman" w:hAnsi="Times New Roman"/>
          <w:b/>
          <w:sz w:val="20"/>
          <w:szCs w:val="20"/>
        </w:rPr>
        <w:t>Системно-деятельностный подход</w:t>
      </w:r>
      <w:r w:rsidRPr="007525D0">
        <w:rPr>
          <w:rFonts w:ascii="Times New Roman" w:hAnsi="Times New Roman"/>
          <w:sz w:val="20"/>
          <w:szCs w:val="20"/>
        </w:rPr>
        <w:t xml:space="preserve"> обусловливает переход: </w:t>
      </w:r>
    </w:p>
    <w:p w:rsidR="0087618F" w:rsidRPr="007525D0" w:rsidRDefault="0087618F" w:rsidP="004F5300">
      <w:pPr>
        <w:spacing w:after="0" w:line="240" w:lineRule="exact"/>
        <w:jc w:val="both"/>
        <w:rPr>
          <w:rFonts w:ascii="Times New Roman" w:hAnsi="Times New Roman"/>
          <w:sz w:val="20"/>
          <w:szCs w:val="20"/>
        </w:rPr>
      </w:pPr>
      <w:r w:rsidRPr="007525D0">
        <w:rPr>
          <w:rFonts w:ascii="Times New Roman" w:hAnsi="Times New Roman"/>
          <w:sz w:val="20"/>
          <w:szCs w:val="20"/>
        </w:rPr>
        <w:t>к реализации Программы через междисциплинарность и исследовани</w:t>
      </w:r>
      <w:r w:rsidR="00721E4F">
        <w:rPr>
          <w:rFonts w:ascii="Times New Roman" w:hAnsi="Times New Roman"/>
          <w:sz w:val="20"/>
          <w:szCs w:val="20"/>
        </w:rPr>
        <w:t>я, осуществляемые как в урочной</w:t>
      </w:r>
      <w:r w:rsidRPr="007525D0">
        <w:rPr>
          <w:rFonts w:ascii="Times New Roman" w:hAnsi="Times New Roman"/>
          <w:sz w:val="20"/>
          <w:szCs w:val="20"/>
        </w:rPr>
        <w:t>, так и во внеурочной  деятельности на основе освоения знаний,  междисциплинарных понятий (коммуникация, культура, идентичность, связи, форма, изменение, функция, причина и др.), дисциплинарных понятий, концепций,  навыков,  отношений (к ценностям, к обучению, окружающей среде, людям и т.д.);</w:t>
      </w:r>
    </w:p>
    <w:p w:rsidR="0087618F" w:rsidRPr="007525D0" w:rsidRDefault="0087618F" w:rsidP="004F5300">
      <w:pPr>
        <w:spacing w:after="0" w:line="240" w:lineRule="exact"/>
        <w:jc w:val="both"/>
        <w:rPr>
          <w:rFonts w:ascii="Times New Roman" w:hAnsi="Times New Roman"/>
          <w:i/>
          <w:iCs/>
          <w:sz w:val="20"/>
          <w:szCs w:val="20"/>
        </w:rPr>
      </w:pPr>
      <w:r w:rsidRPr="007525D0">
        <w:rPr>
          <w:rFonts w:ascii="Times New Roman" w:hAnsi="Times New Roman"/>
          <w:sz w:val="20"/>
          <w:szCs w:val="20"/>
        </w:rPr>
        <w:t>к включению содержания обучения в контекст решения значимых жизненных задач, к пониманию учения как процесса образования и порождения смыслов;</w:t>
      </w:r>
    </w:p>
    <w:p w:rsidR="0087618F" w:rsidRPr="007525D0" w:rsidRDefault="0087618F" w:rsidP="004F5300">
      <w:pPr>
        <w:spacing w:after="0" w:line="240" w:lineRule="exact"/>
        <w:jc w:val="both"/>
        <w:rPr>
          <w:rFonts w:ascii="Times New Roman" w:hAnsi="Times New Roman"/>
          <w:i/>
          <w:iCs/>
          <w:sz w:val="20"/>
          <w:szCs w:val="20"/>
        </w:rPr>
      </w:pPr>
      <w:r w:rsidRPr="007525D0">
        <w:rPr>
          <w:rFonts w:ascii="Times New Roman" w:hAnsi="Times New Roman"/>
          <w:sz w:val="20"/>
          <w:szCs w:val="20"/>
        </w:rPr>
        <w:t xml:space="preserve">к стратегии целенаправленной организации и планомерного формирования образовательной деятельности обучающегося, к </w:t>
      </w:r>
      <w:r w:rsidRPr="007525D0">
        <w:rPr>
          <w:rFonts w:ascii="Times New Roman" w:hAnsi="Times New Roman"/>
          <w:kern w:val="2"/>
          <w:sz w:val="20"/>
          <w:szCs w:val="20"/>
        </w:rPr>
        <w:t>социальному проектированию и конструированию в системе образования на основе разработки содержания и технологий образования (в том числе персонифицированного), определяющих пути и способы достижения социально желаемого уровня (результата) развития обучающихся</w:t>
      </w:r>
      <w:r w:rsidRPr="007525D0">
        <w:rPr>
          <w:rFonts w:ascii="Times New Roman" w:hAnsi="Times New Roman"/>
          <w:sz w:val="20"/>
          <w:szCs w:val="20"/>
        </w:rPr>
        <w:t>;</w:t>
      </w:r>
    </w:p>
    <w:p w:rsidR="0087618F" w:rsidRPr="007525D0" w:rsidRDefault="0087618F" w:rsidP="004F5300">
      <w:pPr>
        <w:spacing w:after="0" w:line="240" w:lineRule="exact"/>
        <w:jc w:val="both"/>
        <w:rPr>
          <w:rFonts w:ascii="Times New Roman" w:hAnsi="Times New Roman"/>
          <w:i/>
          <w:iCs/>
          <w:sz w:val="20"/>
          <w:szCs w:val="20"/>
        </w:rPr>
      </w:pPr>
      <w:r w:rsidRPr="007525D0">
        <w:rPr>
          <w:rFonts w:ascii="Times New Roman" w:hAnsi="Times New Roman"/>
          <w:sz w:val="20"/>
          <w:szCs w:val="20"/>
        </w:rPr>
        <w:t>к признанию решающей роли учебного сотрудничества в достижении целей обучения;</w:t>
      </w:r>
    </w:p>
    <w:p w:rsidR="0087618F" w:rsidRPr="007525D0" w:rsidRDefault="0087618F" w:rsidP="004F5300">
      <w:pPr>
        <w:spacing w:after="0" w:line="240" w:lineRule="exact"/>
        <w:jc w:val="both"/>
        <w:rPr>
          <w:rFonts w:ascii="Times New Roman" w:hAnsi="Times New Roman"/>
          <w:i/>
          <w:iCs/>
          <w:sz w:val="20"/>
          <w:szCs w:val="20"/>
        </w:rPr>
      </w:pPr>
      <w:r w:rsidRPr="007525D0">
        <w:rPr>
          <w:rFonts w:ascii="Times New Roman" w:hAnsi="Times New Roman"/>
          <w:sz w:val="20"/>
          <w:szCs w:val="20"/>
        </w:rPr>
        <w:t>к организации образовательной деятельности, ст</w:t>
      </w:r>
      <w:r w:rsidR="00721E4F">
        <w:rPr>
          <w:rFonts w:ascii="Times New Roman" w:hAnsi="Times New Roman"/>
          <w:sz w:val="20"/>
          <w:szCs w:val="20"/>
        </w:rPr>
        <w:t>и</w:t>
      </w:r>
      <w:r w:rsidRPr="007525D0">
        <w:rPr>
          <w:rFonts w:ascii="Times New Roman" w:hAnsi="Times New Roman"/>
          <w:sz w:val="20"/>
          <w:szCs w:val="20"/>
        </w:rPr>
        <w:t xml:space="preserve">мулирующей  развитие критического мышления, понимание междисциплинарных связей, развитие концептуального понимания и целостного восприятия  картины мира; </w:t>
      </w:r>
    </w:p>
    <w:p w:rsidR="0087618F" w:rsidRPr="007525D0" w:rsidRDefault="0087618F" w:rsidP="004F5300">
      <w:pPr>
        <w:spacing w:after="0" w:line="240" w:lineRule="exact"/>
        <w:jc w:val="both"/>
        <w:rPr>
          <w:rFonts w:ascii="Times New Roman" w:hAnsi="Times New Roman"/>
          <w:sz w:val="20"/>
          <w:szCs w:val="20"/>
        </w:rPr>
      </w:pPr>
      <w:r w:rsidRPr="007525D0">
        <w:rPr>
          <w:rFonts w:ascii="Times New Roman" w:hAnsi="Times New Roman"/>
          <w:sz w:val="20"/>
          <w:szCs w:val="20"/>
        </w:rPr>
        <w:t>к  ориентации  на  формирование  социокультурной образовательной среды как системы условий  успешного развития личности,  социализации и индивидуализации обучающихся.</w:t>
      </w:r>
    </w:p>
    <w:p w:rsidR="0087618F" w:rsidRPr="007525D0" w:rsidRDefault="0087618F" w:rsidP="004F5300">
      <w:pPr>
        <w:spacing w:after="0" w:line="240" w:lineRule="exact"/>
        <w:jc w:val="both"/>
        <w:rPr>
          <w:rFonts w:ascii="Times New Roman" w:eastAsia="NewtonCSanPin-Regular" w:hAnsi="Times New Roman"/>
          <w:sz w:val="20"/>
          <w:szCs w:val="20"/>
        </w:rPr>
      </w:pPr>
      <w:r w:rsidRPr="007525D0">
        <w:rPr>
          <w:rFonts w:ascii="Times New Roman" w:hAnsi="Times New Roman"/>
          <w:sz w:val="20"/>
          <w:szCs w:val="20"/>
        </w:rPr>
        <w:t>5. В основе с</w:t>
      </w:r>
      <w:r w:rsidRPr="007525D0">
        <w:rPr>
          <w:rFonts w:ascii="Times New Roman" w:eastAsia="NewtonCSanPin-Regular" w:hAnsi="Times New Roman"/>
          <w:sz w:val="20"/>
          <w:szCs w:val="20"/>
        </w:rPr>
        <w:t>одержания образовательной деятельности - соотнесение целей и направлений обучения и воспитания с объективными тенденциями развития образования и общества (на глобальном уровне, уровне России, Республики Дагестан), формирование у обучающихся качеств, отраженных в "Портрете выпускника" и позволяющих им успешно адаптироваться к реалиям современной жизни; использование глобальных контекстов при формировании содержания образования, ориентированность на связь содержания образования с реальной действительностью, реализация  практико-ориентированного подхода; построение индивидуальных образовательных маршрутов; смещение акцента с освоения фактологии на освоение понятий, ориентированность на развитие понятийного мышления.</w:t>
      </w:r>
    </w:p>
    <w:p w:rsidR="0087618F" w:rsidRPr="007525D0" w:rsidRDefault="0087618F" w:rsidP="004F5300">
      <w:pPr>
        <w:spacing w:after="0" w:line="240" w:lineRule="exact"/>
        <w:jc w:val="both"/>
        <w:rPr>
          <w:rFonts w:ascii="Times New Roman" w:eastAsia="NewtonCSanPin-Regular" w:hAnsi="Times New Roman"/>
          <w:sz w:val="20"/>
          <w:szCs w:val="20"/>
        </w:rPr>
      </w:pPr>
      <w:r w:rsidRPr="007525D0">
        <w:rPr>
          <w:rFonts w:ascii="Times New Roman" w:eastAsia="NewtonCSanPin-Regular" w:hAnsi="Times New Roman"/>
          <w:sz w:val="20"/>
          <w:szCs w:val="20"/>
          <w:lang w:eastAsia="ru-RU"/>
        </w:rPr>
        <w:t>6. Содержание планируемых результатов - как производных  обобщённых способов действий с учебным материалом</w:t>
      </w:r>
      <w:r w:rsidRPr="007525D0">
        <w:rPr>
          <w:rFonts w:ascii="Times New Roman" w:eastAsia="NewtonCSanPin-Regular" w:hAnsi="Times New Roman"/>
          <w:i/>
          <w:iCs/>
          <w:sz w:val="20"/>
          <w:szCs w:val="20"/>
          <w:lang w:eastAsia="ru-RU"/>
        </w:rPr>
        <w:t xml:space="preserve">, </w:t>
      </w:r>
      <w:r w:rsidRPr="007525D0">
        <w:rPr>
          <w:rFonts w:ascii="Times New Roman" w:eastAsia="NewtonCSanPin-Regular" w:hAnsi="Times New Roman"/>
          <w:sz w:val="20"/>
          <w:szCs w:val="20"/>
          <w:lang w:eastAsia="ru-RU"/>
        </w:rPr>
        <w:t>позволяющих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r w:rsidRPr="007525D0">
        <w:rPr>
          <w:rFonts w:ascii="Times New Roman" w:eastAsia="NewtonCSanPin-Regular" w:hAnsi="Times New Roman"/>
          <w:sz w:val="20"/>
          <w:szCs w:val="20"/>
        </w:rPr>
        <w:t>Планируемые результаты формируются в логике поступательного развития компетенций с учетом индивидуальных особенностей развития детей.</w:t>
      </w:r>
    </w:p>
    <w:p w:rsidR="0087618F" w:rsidRPr="007525D0" w:rsidRDefault="0087618F" w:rsidP="004F5300">
      <w:pPr>
        <w:spacing w:after="0" w:line="240" w:lineRule="exact"/>
        <w:jc w:val="both"/>
        <w:rPr>
          <w:rFonts w:ascii="Times New Roman" w:hAnsi="Times New Roman"/>
          <w:sz w:val="20"/>
          <w:szCs w:val="20"/>
        </w:rPr>
      </w:pPr>
      <w:r w:rsidRPr="007525D0">
        <w:rPr>
          <w:rFonts w:ascii="Times New Roman" w:hAnsi="Times New Roman"/>
          <w:sz w:val="20"/>
          <w:szCs w:val="20"/>
        </w:rPr>
        <w:lastRenderedPageBreak/>
        <w:t xml:space="preserve">Содержание планируемых результатов ориентированы на ключевые компетенции выпускников школ </w:t>
      </w:r>
      <w:r w:rsidRPr="007525D0">
        <w:rPr>
          <w:rFonts w:ascii="Times New Roman" w:hAnsi="Times New Roman"/>
          <w:sz w:val="20"/>
          <w:szCs w:val="20"/>
          <w:lang w:val="en-US"/>
        </w:rPr>
        <w:t>XXI</w:t>
      </w:r>
      <w:r w:rsidRPr="007525D0">
        <w:rPr>
          <w:rFonts w:ascii="Times New Roman" w:hAnsi="Times New Roman"/>
          <w:sz w:val="20"/>
          <w:szCs w:val="20"/>
        </w:rPr>
        <w:t xml:space="preserve"> века, среди которых на первое место выдвигаются:</w:t>
      </w:r>
    </w:p>
    <w:p w:rsidR="0087618F" w:rsidRPr="007525D0" w:rsidRDefault="0087618F" w:rsidP="004F5300">
      <w:pPr>
        <w:numPr>
          <w:ilvl w:val="0"/>
          <w:numId w:val="4"/>
        </w:numPr>
        <w:spacing w:after="0" w:line="240" w:lineRule="exact"/>
        <w:ind w:left="0" w:firstLine="0"/>
        <w:jc w:val="both"/>
        <w:rPr>
          <w:rFonts w:ascii="Times New Roman" w:hAnsi="Times New Roman"/>
          <w:sz w:val="20"/>
          <w:szCs w:val="20"/>
        </w:rPr>
      </w:pPr>
      <w:r w:rsidRPr="007525D0">
        <w:rPr>
          <w:rFonts w:ascii="Times New Roman" w:hAnsi="Times New Roman"/>
          <w:sz w:val="20"/>
          <w:szCs w:val="20"/>
        </w:rPr>
        <w:t>личностные качества и ценности;</w:t>
      </w:r>
    </w:p>
    <w:p w:rsidR="0087618F" w:rsidRPr="007525D0" w:rsidRDefault="0087618F" w:rsidP="004F5300">
      <w:pPr>
        <w:numPr>
          <w:ilvl w:val="0"/>
          <w:numId w:val="4"/>
        </w:numPr>
        <w:spacing w:after="0" w:line="240" w:lineRule="exact"/>
        <w:ind w:left="0" w:firstLine="0"/>
        <w:jc w:val="both"/>
        <w:rPr>
          <w:rFonts w:ascii="Times New Roman" w:hAnsi="Times New Roman"/>
          <w:sz w:val="20"/>
          <w:szCs w:val="20"/>
        </w:rPr>
      </w:pPr>
      <w:r w:rsidRPr="007525D0">
        <w:rPr>
          <w:rFonts w:ascii="Times New Roman" w:hAnsi="Times New Roman"/>
          <w:sz w:val="20"/>
          <w:szCs w:val="20"/>
        </w:rPr>
        <w:t>креативность и инновационность;</w:t>
      </w:r>
    </w:p>
    <w:p w:rsidR="0087618F" w:rsidRPr="007525D0" w:rsidRDefault="0087618F" w:rsidP="004F5300">
      <w:pPr>
        <w:numPr>
          <w:ilvl w:val="0"/>
          <w:numId w:val="4"/>
        </w:numPr>
        <w:spacing w:after="0" w:line="240" w:lineRule="exact"/>
        <w:ind w:left="0" w:firstLine="0"/>
        <w:jc w:val="both"/>
        <w:rPr>
          <w:rFonts w:ascii="Times New Roman" w:hAnsi="Times New Roman"/>
          <w:sz w:val="20"/>
          <w:szCs w:val="20"/>
        </w:rPr>
      </w:pPr>
      <w:r w:rsidRPr="007525D0">
        <w:rPr>
          <w:rFonts w:ascii="Times New Roman" w:hAnsi="Times New Roman"/>
          <w:sz w:val="20"/>
          <w:szCs w:val="20"/>
        </w:rPr>
        <w:t>критическое мышление и способность решения сложных комплексных задач, в т.ч. в ситуациях неопределенности;</w:t>
      </w:r>
    </w:p>
    <w:p w:rsidR="0087618F" w:rsidRPr="007525D0" w:rsidRDefault="0087618F" w:rsidP="004F5300">
      <w:pPr>
        <w:numPr>
          <w:ilvl w:val="0"/>
          <w:numId w:val="4"/>
        </w:numPr>
        <w:spacing w:after="0" w:line="240" w:lineRule="exact"/>
        <w:ind w:left="0" w:firstLine="0"/>
        <w:jc w:val="both"/>
        <w:rPr>
          <w:rFonts w:ascii="Times New Roman" w:hAnsi="Times New Roman"/>
          <w:sz w:val="20"/>
          <w:szCs w:val="20"/>
        </w:rPr>
      </w:pPr>
      <w:r w:rsidRPr="007525D0">
        <w:rPr>
          <w:rFonts w:ascii="Times New Roman" w:hAnsi="Times New Roman"/>
          <w:sz w:val="20"/>
          <w:szCs w:val="20"/>
        </w:rPr>
        <w:t>коммуникация и сотрудничество (в том числе знание иностранных языков);</w:t>
      </w:r>
    </w:p>
    <w:p w:rsidR="0087618F" w:rsidRPr="007525D0" w:rsidRDefault="0087618F" w:rsidP="004F5300">
      <w:pPr>
        <w:numPr>
          <w:ilvl w:val="0"/>
          <w:numId w:val="4"/>
        </w:numPr>
        <w:spacing w:after="0" w:line="240" w:lineRule="exact"/>
        <w:ind w:left="0" w:firstLine="0"/>
        <w:jc w:val="both"/>
        <w:rPr>
          <w:rFonts w:ascii="Times New Roman" w:hAnsi="Times New Roman"/>
          <w:sz w:val="20"/>
          <w:szCs w:val="20"/>
        </w:rPr>
      </w:pPr>
      <w:r w:rsidRPr="007525D0">
        <w:rPr>
          <w:rFonts w:ascii="Times New Roman" w:hAnsi="Times New Roman"/>
          <w:sz w:val="20"/>
          <w:szCs w:val="20"/>
        </w:rPr>
        <w:t>мотивация к труду;</w:t>
      </w:r>
    </w:p>
    <w:p w:rsidR="0087618F" w:rsidRPr="007525D0" w:rsidRDefault="0087618F" w:rsidP="004F5300">
      <w:pPr>
        <w:numPr>
          <w:ilvl w:val="0"/>
          <w:numId w:val="4"/>
        </w:numPr>
        <w:spacing w:after="0" w:line="240" w:lineRule="exact"/>
        <w:ind w:left="0" w:firstLine="0"/>
        <w:jc w:val="both"/>
        <w:rPr>
          <w:rFonts w:ascii="Times New Roman" w:hAnsi="Times New Roman"/>
          <w:sz w:val="20"/>
          <w:szCs w:val="20"/>
        </w:rPr>
      </w:pPr>
      <w:r w:rsidRPr="007525D0">
        <w:rPr>
          <w:rFonts w:ascii="Times New Roman" w:hAnsi="Times New Roman"/>
          <w:sz w:val="20"/>
          <w:szCs w:val="20"/>
        </w:rPr>
        <w:t xml:space="preserve">лидерство и ответственность. </w:t>
      </w:r>
    </w:p>
    <w:p w:rsidR="0087618F" w:rsidRPr="007525D0" w:rsidRDefault="0087618F" w:rsidP="004F5300">
      <w:pPr>
        <w:spacing w:after="0" w:line="240" w:lineRule="exact"/>
        <w:jc w:val="both"/>
        <w:rPr>
          <w:rFonts w:ascii="Times New Roman" w:hAnsi="Times New Roman"/>
          <w:sz w:val="20"/>
          <w:szCs w:val="20"/>
        </w:rPr>
      </w:pPr>
      <w:r w:rsidRPr="007525D0">
        <w:rPr>
          <w:rFonts w:ascii="Times New Roman" w:hAnsi="Times New Roman"/>
          <w:sz w:val="20"/>
          <w:szCs w:val="20"/>
        </w:rPr>
        <w:t>7. Программа подразумевает междисциплинарность как один из основополагающих принципов образования в условиях меняющегося мира, глобализации, постоянного расширения знания, когда дисциплинарного подхода становится недостаточно для решения сложных задач.</w:t>
      </w:r>
    </w:p>
    <w:p w:rsidR="0087618F" w:rsidRPr="007525D0" w:rsidRDefault="0087618F" w:rsidP="004F5300">
      <w:pPr>
        <w:spacing w:after="0" w:line="240" w:lineRule="exact"/>
        <w:jc w:val="both"/>
        <w:rPr>
          <w:rFonts w:ascii="Times New Roman" w:hAnsi="Times New Roman"/>
          <w:sz w:val="20"/>
          <w:szCs w:val="20"/>
        </w:rPr>
      </w:pPr>
      <w:r w:rsidRPr="007525D0">
        <w:rPr>
          <w:rFonts w:ascii="Times New Roman" w:hAnsi="Times New Roman"/>
          <w:sz w:val="20"/>
          <w:szCs w:val="20"/>
        </w:rPr>
        <w:t>Междисциплинарная деятельность должна основываться на дисциплинарном знании, а интеграция дисциплин должна быть содержательной, значимой, служить  средством для более глубокого понимания мира, формирования целостной картины мира и иметь ясную цель, ради которой происходит объединение дисциплин.</w:t>
      </w:r>
    </w:p>
    <w:p w:rsidR="0087618F" w:rsidRPr="007525D0" w:rsidRDefault="0087618F" w:rsidP="004F5300">
      <w:pPr>
        <w:spacing w:after="0" w:line="240" w:lineRule="exact"/>
        <w:jc w:val="both"/>
        <w:rPr>
          <w:rFonts w:ascii="Times New Roman" w:eastAsia="Times New Roman" w:hAnsi="Times New Roman"/>
          <w:sz w:val="20"/>
          <w:szCs w:val="20"/>
        </w:rPr>
      </w:pPr>
      <w:r w:rsidRPr="007525D0">
        <w:rPr>
          <w:rFonts w:ascii="Times New Roman" w:eastAsia="Times New Roman" w:hAnsi="Times New Roman"/>
          <w:sz w:val="20"/>
          <w:szCs w:val="20"/>
        </w:rPr>
        <w:t>Междисциплинарное понимание, достижение метапредметных результатов обеспечивается, прежде всего, в учебно–исследовательской деятельности, направленной на  достижение метапредметных результатов,  а также способствующей рефлексии и  формированию значимых ценностных установок.</w:t>
      </w:r>
    </w:p>
    <w:p w:rsidR="0087618F" w:rsidRPr="007525D0" w:rsidRDefault="0087618F" w:rsidP="004F5300">
      <w:pPr>
        <w:spacing w:after="0" w:line="240" w:lineRule="exact"/>
        <w:jc w:val="both"/>
        <w:rPr>
          <w:rFonts w:ascii="Times New Roman" w:eastAsia="Times New Roman" w:hAnsi="Times New Roman"/>
          <w:sz w:val="20"/>
          <w:szCs w:val="20"/>
        </w:rPr>
      </w:pPr>
      <w:r w:rsidRPr="007525D0">
        <w:rPr>
          <w:rFonts w:ascii="Times New Roman" w:eastAsia="Times New Roman" w:hAnsi="Times New Roman"/>
          <w:sz w:val="20"/>
          <w:szCs w:val="20"/>
        </w:rPr>
        <w:t>8. Программа учитывает региональные и этнокультурные особенности Республики Дагестан.</w:t>
      </w:r>
    </w:p>
    <w:p w:rsidR="0087618F" w:rsidRPr="007525D0" w:rsidRDefault="0087618F" w:rsidP="004F5300">
      <w:pPr>
        <w:spacing w:after="0" w:line="240" w:lineRule="exact"/>
        <w:jc w:val="both"/>
        <w:rPr>
          <w:rStyle w:val="61"/>
          <w:rFonts w:eastAsia="Calibri"/>
          <w:sz w:val="20"/>
          <w:szCs w:val="20"/>
        </w:rPr>
      </w:pPr>
      <w:r w:rsidRPr="007525D0">
        <w:rPr>
          <w:rStyle w:val="61"/>
          <w:rFonts w:eastAsia="Calibri"/>
          <w:sz w:val="20"/>
          <w:szCs w:val="20"/>
        </w:rPr>
        <w:t>В Программе отражены:</w:t>
      </w:r>
    </w:p>
    <w:p w:rsidR="0087618F" w:rsidRPr="007525D0" w:rsidRDefault="0087618F" w:rsidP="004F5300">
      <w:pPr>
        <w:spacing w:after="0" w:line="240" w:lineRule="exact"/>
        <w:jc w:val="both"/>
        <w:rPr>
          <w:rStyle w:val="61"/>
          <w:rFonts w:eastAsia="Calibri"/>
          <w:sz w:val="20"/>
          <w:szCs w:val="20"/>
        </w:rPr>
      </w:pPr>
      <w:r w:rsidRPr="007525D0">
        <w:rPr>
          <w:rStyle w:val="61"/>
          <w:rFonts w:eastAsia="Calibri"/>
          <w:sz w:val="20"/>
          <w:szCs w:val="20"/>
        </w:rPr>
        <w:t>- планируемые результаты по предметам этнокультурного образования (родным языкам и литературному чтению на языках народов Республики Дагестан, изобразительное искусство);</w:t>
      </w:r>
    </w:p>
    <w:p w:rsidR="0087618F" w:rsidRPr="007525D0" w:rsidRDefault="0087618F" w:rsidP="004F5300">
      <w:pPr>
        <w:spacing w:after="0" w:line="240" w:lineRule="exact"/>
        <w:jc w:val="both"/>
        <w:rPr>
          <w:rStyle w:val="61"/>
          <w:rFonts w:eastAsia="Calibri"/>
          <w:sz w:val="20"/>
          <w:szCs w:val="20"/>
        </w:rPr>
      </w:pPr>
      <w:r w:rsidRPr="007525D0">
        <w:rPr>
          <w:rStyle w:val="61"/>
          <w:rFonts w:eastAsia="Calibri"/>
          <w:sz w:val="20"/>
          <w:szCs w:val="20"/>
        </w:rPr>
        <w:t>- планируемые результаты по учебному предмету "Культура и традиции народов Дагестана", который изучается как содержатель</w:t>
      </w:r>
      <w:r w:rsidR="00CC3E58">
        <w:rPr>
          <w:rStyle w:val="61"/>
          <w:rFonts w:eastAsia="Calibri"/>
          <w:sz w:val="20"/>
          <w:szCs w:val="20"/>
        </w:rPr>
        <w:t>ный модуль курса "Основы духовно нравственной культуры народов России</w:t>
      </w:r>
      <w:r w:rsidRPr="007525D0">
        <w:rPr>
          <w:rStyle w:val="61"/>
          <w:rFonts w:eastAsia="Calibri"/>
          <w:sz w:val="20"/>
          <w:szCs w:val="20"/>
        </w:rPr>
        <w:t>";</w:t>
      </w:r>
    </w:p>
    <w:p w:rsidR="0087618F" w:rsidRPr="007525D0" w:rsidRDefault="0087618F" w:rsidP="004F5300">
      <w:pPr>
        <w:spacing w:after="0" w:line="240" w:lineRule="exact"/>
        <w:jc w:val="both"/>
        <w:rPr>
          <w:rStyle w:val="61"/>
          <w:rFonts w:eastAsia="Calibri"/>
          <w:sz w:val="20"/>
          <w:szCs w:val="20"/>
        </w:rPr>
      </w:pPr>
      <w:r w:rsidRPr="007525D0">
        <w:rPr>
          <w:rStyle w:val="61"/>
          <w:rFonts w:eastAsia="Calibri"/>
          <w:sz w:val="20"/>
          <w:szCs w:val="20"/>
        </w:rPr>
        <w:t>- </w:t>
      </w:r>
      <w:r w:rsidRPr="007525D0">
        <w:rPr>
          <w:rFonts w:ascii="Times New Roman" w:hAnsi="Times New Roman"/>
          <w:sz w:val="20"/>
          <w:szCs w:val="20"/>
        </w:rPr>
        <w:t>система оценки по предметам «Родной язык» и «Литературное чтение» на родных языках народов Республики</w:t>
      </w:r>
      <w:r w:rsidRPr="007525D0">
        <w:rPr>
          <w:rStyle w:val="61"/>
          <w:rFonts w:eastAsia="Calibri"/>
          <w:sz w:val="20"/>
          <w:szCs w:val="20"/>
        </w:rPr>
        <w:t>.</w:t>
      </w:r>
    </w:p>
    <w:p w:rsidR="00721E4F" w:rsidRDefault="0087618F" w:rsidP="004F5300">
      <w:pPr>
        <w:spacing w:after="0" w:line="240" w:lineRule="exact"/>
        <w:jc w:val="both"/>
        <w:rPr>
          <w:rStyle w:val="61"/>
          <w:rFonts w:eastAsia="Calibri"/>
          <w:sz w:val="20"/>
          <w:szCs w:val="20"/>
        </w:rPr>
      </w:pPr>
      <w:r w:rsidRPr="007525D0">
        <w:rPr>
          <w:rStyle w:val="61"/>
          <w:rFonts w:eastAsia="Calibri"/>
          <w:sz w:val="20"/>
          <w:szCs w:val="20"/>
        </w:rPr>
        <w:t xml:space="preserve">В Программе представлены рабочие программы по учебным предметам "Родной язык" и "Литературное чтение" на языках народов Республики Дагестан, а также рабочие программы внеурочной деятельности для образовательных организаций Республики Дагестан по региональной тематике. </w:t>
      </w:r>
      <w:bookmarkStart w:id="6" w:name="_Toc428361526"/>
    </w:p>
    <w:p w:rsidR="0087618F" w:rsidRPr="007525D0" w:rsidRDefault="0087618F" w:rsidP="004F5300">
      <w:pPr>
        <w:spacing w:after="0" w:line="240" w:lineRule="exact"/>
        <w:jc w:val="both"/>
        <w:rPr>
          <w:rStyle w:val="Zag11"/>
          <w:rFonts w:ascii="Times New Roman" w:eastAsia="@Arial Unicode MS" w:hAnsi="Times New Roman"/>
          <w:i/>
          <w:smallCaps/>
          <w:color w:val="000000"/>
          <w:sz w:val="20"/>
          <w:szCs w:val="20"/>
        </w:rPr>
      </w:pPr>
      <w:r w:rsidRPr="007525D0">
        <w:rPr>
          <w:rStyle w:val="Zag11"/>
          <w:rFonts w:ascii="Times New Roman" w:eastAsia="@Arial Unicode MS" w:hAnsi="Times New Roman"/>
          <w:smallCaps/>
          <w:color w:val="000000"/>
          <w:sz w:val="20"/>
          <w:szCs w:val="20"/>
        </w:rPr>
        <w:t>1.2. Планируемые результаты освоения обучающимися  основной образовательной программы</w:t>
      </w:r>
      <w:bookmarkEnd w:id="6"/>
    </w:p>
    <w:p w:rsidR="0087618F" w:rsidRPr="007525D0" w:rsidRDefault="0087618F" w:rsidP="004F5300">
      <w:pPr>
        <w:pStyle w:val="2"/>
        <w:spacing w:before="0" w:after="0" w:line="240" w:lineRule="exact"/>
        <w:jc w:val="both"/>
        <w:rPr>
          <w:rFonts w:ascii="Times New Roman" w:hAnsi="Times New Roman"/>
          <w:i w:val="0"/>
          <w:color w:val="000000"/>
          <w:sz w:val="20"/>
          <w:szCs w:val="20"/>
        </w:rPr>
      </w:pPr>
      <w:bookmarkStart w:id="7" w:name="_Toc428361527"/>
      <w:r w:rsidRPr="007525D0">
        <w:rPr>
          <w:rFonts w:ascii="Times New Roman" w:hAnsi="Times New Roman"/>
          <w:i w:val="0"/>
          <w:color w:val="000000"/>
          <w:sz w:val="20"/>
          <w:szCs w:val="20"/>
        </w:rPr>
        <w:t>1.2.1. Планируемые результаты как инструмент реализации требований Стандарта</w:t>
      </w:r>
      <w:bookmarkEnd w:id="7"/>
    </w:p>
    <w:p w:rsidR="0087618F" w:rsidRPr="007525D0" w:rsidRDefault="0087618F"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Планируемые результаты освоения основной образовательной программы начального общего образования представляют собой систему </w:t>
      </w:r>
      <w:r w:rsidRPr="007525D0">
        <w:rPr>
          <w:rFonts w:ascii="Times New Roman" w:hAnsi="Times New Roman"/>
          <w:b/>
          <w:i/>
          <w:sz w:val="20"/>
          <w:szCs w:val="20"/>
        </w:rPr>
        <w:t xml:space="preserve">ведущих целевых установок и ожидаемых результатов </w:t>
      </w:r>
      <w:r w:rsidRPr="007525D0">
        <w:rPr>
          <w:rFonts w:ascii="Times New Roman" w:hAnsi="Times New Roman"/>
          <w:sz w:val="20"/>
          <w:szCs w:val="20"/>
        </w:rPr>
        <w:t>освоения всех учебных программ – междисциплинарных программ и программ учебных предметов</w:t>
      </w:r>
      <w:r w:rsidRPr="007525D0">
        <w:rPr>
          <w:rFonts w:ascii="Times New Roman" w:hAnsi="Times New Roman"/>
          <w:b/>
          <w:i/>
          <w:sz w:val="20"/>
          <w:szCs w:val="20"/>
        </w:rPr>
        <w:t xml:space="preserve">. </w:t>
      </w:r>
      <w:r w:rsidRPr="007525D0">
        <w:rPr>
          <w:rFonts w:ascii="Times New Roman" w:hAnsi="Times New Roman"/>
          <w:sz w:val="20"/>
          <w:szCs w:val="20"/>
        </w:rPr>
        <w:t>Они конкретизируют и детализируют требования Стандарта, обеспечивая связь между этими требованиями, образовательной деятельностью и системой оценки достигаемых результатов.</w:t>
      </w:r>
    </w:p>
    <w:p w:rsidR="0087618F" w:rsidRPr="007525D0" w:rsidRDefault="0087618F" w:rsidP="004F5300">
      <w:pPr>
        <w:spacing w:after="0" w:line="240" w:lineRule="exact"/>
        <w:jc w:val="both"/>
        <w:rPr>
          <w:rFonts w:ascii="Times New Roman" w:hAnsi="Times New Roman"/>
          <w:sz w:val="20"/>
          <w:szCs w:val="20"/>
        </w:rPr>
      </w:pPr>
      <w:r w:rsidRPr="007525D0">
        <w:rPr>
          <w:rFonts w:ascii="Times New Roman" w:hAnsi="Times New Roman"/>
          <w:sz w:val="20"/>
          <w:szCs w:val="20"/>
        </w:rPr>
        <w:t>Основой для системы планируемых результатов служит "</w:t>
      </w:r>
      <w:r w:rsidRPr="007525D0">
        <w:rPr>
          <w:rFonts w:ascii="Times New Roman" w:hAnsi="Times New Roman"/>
          <w:b/>
          <w:i/>
          <w:sz w:val="20"/>
          <w:szCs w:val="20"/>
        </w:rPr>
        <w:t>портрет выпускника начальной школы</w:t>
      </w:r>
      <w:r w:rsidRPr="007525D0">
        <w:rPr>
          <w:rFonts w:ascii="Times New Roman" w:hAnsi="Times New Roman"/>
          <w:b/>
          <w:sz w:val="20"/>
          <w:szCs w:val="20"/>
        </w:rPr>
        <w:t>"</w:t>
      </w:r>
      <w:r w:rsidRPr="007525D0">
        <w:rPr>
          <w:rFonts w:ascii="Times New Roman" w:hAnsi="Times New Roman"/>
          <w:sz w:val="20"/>
          <w:szCs w:val="20"/>
        </w:rPr>
        <w:t xml:space="preserve"> – заявленные в нем </w:t>
      </w:r>
      <w:r w:rsidRPr="007525D0">
        <w:rPr>
          <w:rFonts w:ascii="Times New Roman" w:hAnsi="Times New Roman"/>
          <w:b/>
          <w:sz w:val="20"/>
          <w:szCs w:val="20"/>
        </w:rPr>
        <w:t>личностные характеристики выпускников</w:t>
      </w:r>
      <w:r w:rsidRPr="007525D0">
        <w:rPr>
          <w:rFonts w:ascii="Times New Roman" w:hAnsi="Times New Roman"/>
          <w:sz w:val="20"/>
          <w:szCs w:val="20"/>
        </w:rPr>
        <w:t>. Итоговые планируемые результаты раскрывают эти характеристики (см. таблицу 1) и в свою очередь, являются основой для рабочих программ по предметам – в том числе – основой текущих и промежуточных планируемых результатов, критерием отбора педагогических технологий учителем, содержательной и критериальной базой системы оценки.</w:t>
      </w:r>
    </w:p>
    <w:p w:rsidR="0087618F" w:rsidRPr="007525D0" w:rsidRDefault="0087618F" w:rsidP="004F5300">
      <w:pPr>
        <w:spacing w:after="0" w:line="240" w:lineRule="exact"/>
        <w:ind w:firstLine="851"/>
        <w:jc w:val="both"/>
        <w:rPr>
          <w:rFonts w:ascii="Times New Roman" w:eastAsia="Times New Roman" w:hAnsi="Times New Roman"/>
          <w:b/>
          <w:sz w:val="20"/>
          <w:szCs w:val="20"/>
        </w:rPr>
      </w:pPr>
      <w:r w:rsidRPr="007525D0">
        <w:rPr>
          <w:rFonts w:ascii="Times New Roman" w:hAnsi="Times New Roman"/>
          <w:b/>
          <w:sz w:val="20"/>
          <w:szCs w:val="20"/>
        </w:rPr>
        <w:t>Таблица 1. Портрет выпускника начальной школы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564"/>
      </w:tblGrid>
      <w:tr w:rsidR="0087618F" w:rsidRPr="007525D0" w:rsidTr="00FD40DA">
        <w:tc>
          <w:tcPr>
            <w:tcW w:w="12724" w:type="dxa"/>
            <w:tcBorders>
              <w:bottom w:val="nil"/>
            </w:tcBorders>
            <w:vAlign w:val="center"/>
          </w:tcPr>
          <w:p w:rsidR="0087618F" w:rsidRPr="007525D0" w:rsidRDefault="0087618F" w:rsidP="004F5300">
            <w:pPr>
              <w:spacing w:after="0" w:line="240" w:lineRule="exact"/>
              <w:jc w:val="both"/>
              <w:rPr>
                <w:rFonts w:ascii="Times New Roman" w:eastAsia="Times New Roman" w:hAnsi="Times New Roman"/>
                <w:b/>
                <w:sz w:val="20"/>
                <w:szCs w:val="20"/>
              </w:rPr>
            </w:pPr>
            <w:r w:rsidRPr="007525D0">
              <w:rPr>
                <w:rFonts w:ascii="Times New Roman" w:eastAsia="Times New Roman" w:hAnsi="Times New Roman"/>
                <w:b/>
                <w:sz w:val="20"/>
                <w:szCs w:val="20"/>
              </w:rPr>
              <w:t>Любящие свой народ, свой край и свою Родину</w:t>
            </w:r>
          </w:p>
        </w:tc>
      </w:tr>
      <w:tr w:rsidR="0087618F" w:rsidRPr="007525D0" w:rsidTr="00FD40DA">
        <w:tc>
          <w:tcPr>
            <w:tcW w:w="12724" w:type="dxa"/>
            <w:tcBorders>
              <w:top w:val="nil"/>
              <w:bottom w:val="single" w:sz="4" w:space="0" w:color="auto"/>
            </w:tcBorders>
          </w:tcPr>
          <w:p w:rsidR="0087618F" w:rsidRPr="007525D0" w:rsidRDefault="0087618F" w:rsidP="004F5300">
            <w:pPr>
              <w:spacing w:after="0" w:line="240" w:lineRule="exact"/>
              <w:jc w:val="both"/>
              <w:rPr>
                <w:rFonts w:ascii="Times New Roman" w:eastAsia="Times New Roman" w:hAnsi="Times New Roman"/>
                <w:sz w:val="20"/>
                <w:szCs w:val="20"/>
              </w:rPr>
            </w:pPr>
            <w:r w:rsidRPr="007525D0">
              <w:rPr>
                <w:rFonts w:ascii="Times New Roman" w:eastAsia="Times New Roman" w:hAnsi="Times New Roman"/>
                <w:sz w:val="20"/>
                <w:szCs w:val="20"/>
              </w:rPr>
              <w:t>Обучающиеся стремятся осознать свою принадлежность к этническому сообществу, впитать национальные обычаи и культуру. Они ценят и гордятся традициями своего народа и открыты для мнений, обычаев и традиций представителей других народов России, интересуются и уважают обычаи и традиции жителей других стран.</w:t>
            </w:r>
          </w:p>
          <w:p w:rsidR="0087618F" w:rsidRPr="007525D0" w:rsidRDefault="0087618F" w:rsidP="004F5300">
            <w:pPr>
              <w:spacing w:after="0" w:line="240" w:lineRule="exact"/>
              <w:jc w:val="both"/>
              <w:rPr>
                <w:rFonts w:ascii="Times New Roman" w:eastAsia="Times New Roman" w:hAnsi="Times New Roman"/>
                <w:sz w:val="20"/>
                <w:szCs w:val="20"/>
              </w:rPr>
            </w:pPr>
            <w:r w:rsidRPr="007525D0">
              <w:rPr>
                <w:rFonts w:ascii="Times New Roman" w:eastAsia="Times New Roman" w:hAnsi="Times New Roman"/>
                <w:sz w:val="20"/>
                <w:szCs w:val="20"/>
              </w:rPr>
              <w:t>Они осознают себя как граждане России, интересуются прошлым и настоящим своего города, Республики Дагестан, страны; развивают чувство сопричастности и гордости за свою Родину.</w:t>
            </w:r>
          </w:p>
          <w:p w:rsidR="0087618F" w:rsidRPr="007525D0" w:rsidRDefault="0087618F" w:rsidP="004F5300">
            <w:pPr>
              <w:spacing w:after="0" w:line="240" w:lineRule="exact"/>
              <w:jc w:val="both"/>
              <w:rPr>
                <w:rFonts w:ascii="Times New Roman" w:eastAsia="Times New Roman" w:hAnsi="Times New Roman"/>
                <w:b/>
                <w:sz w:val="20"/>
                <w:szCs w:val="20"/>
              </w:rPr>
            </w:pPr>
            <w:r w:rsidRPr="007525D0">
              <w:rPr>
                <w:rFonts w:ascii="Times New Roman" w:eastAsia="Times New Roman" w:hAnsi="Times New Roman"/>
                <w:sz w:val="20"/>
                <w:szCs w:val="20"/>
              </w:rPr>
              <w:t>Они стремятся понять свою ответственность за общее благополучие, стараются хорошо учиться.</w:t>
            </w:r>
          </w:p>
        </w:tc>
      </w:tr>
      <w:tr w:rsidR="0087618F" w:rsidRPr="007525D0" w:rsidTr="00FD40DA">
        <w:tc>
          <w:tcPr>
            <w:tcW w:w="12724" w:type="dxa"/>
            <w:tcBorders>
              <w:bottom w:val="nil"/>
            </w:tcBorders>
          </w:tcPr>
          <w:p w:rsidR="0087618F" w:rsidRPr="007525D0" w:rsidRDefault="0087618F" w:rsidP="004F5300">
            <w:pPr>
              <w:spacing w:after="0" w:line="240" w:lineRule="exact"/>
              <w:jc w:val="both"/>
              <w:rPr>
                <w:rFonts w:ascii="Times New Roman" w:eastAsia="Times New Roman" w:hAnsi="Times New Roman"/>
                <w:b/>
                <w:sz w:val="20"/>
                <w:szCs w:val="20"/>
              </w:rPr>
            </w:pPr>
            <w:r w:rsidRPr="007525D0">
              <w:rPr>
                <w:rFonts w:ascii="Times New Roman" w:eastAsia="Times New Roman" w:hAnsi="Times New Roman"/>
                <w:b/>
                <w:sz w:val="20"/>
                <w:szCs w:val="20"/>
              </w:rPr>
              <w:t>Уважающие и принимающие ценности семьи и общества</w:t>
            </w:r>
          </w:p>
        </w:tc>
      </w:tr>
      <w:tr w:rsidR="0087618F" w:rsidRPr="007525D0" w:rsidTr="00FD40DA">
        <w:tc>
          <w:tcPr>
            <w:tcW w:w="12724" w:type="dxa"/>
            <w:tcBorders>
              <w:top w:val="nil"/>
              <w:bottom w:val="single" w:sz="4" w:space="0" w:color="auto"/>
            </w:tcBorders>
          </w:tcPr>
          <w:p w:rsidR="0087618F" w:rsidRPr="007525D0" w:rsidRDefault="0087618F" w:rsidP="004F5300">
            <w:pPr>
              <w:spacing w:after="0" w:line="240" w:lineRule="exact"/>
              <w:jc w:val="both"/>
              <w:rPr>
                <w:rFonts w:ascii="Times New Roman" w:eastAsia="Times New Roman" w:hAnsi="Times New Roman"/>
                <w:sz w:val="20"/>
                <w:szCs w:val="20"/>
              </w:rPr>
            </w:pPr>
            <w:r w:rsidRPr="007525D0">
              <w:rPr>
                <w:rFonts w:ascii="Times New Roman" w:eastAsia="Times New Roman" w:hAnsi="Times New Roman"/>
                <w:sz w:val="20"/>
                <w:szCs w:val="20"/>
              </w:rPr>
              <w:t>Обучающиеся осознают себя полноправными членами семьи, проявляют заботу о других её членах, понимают и выполняют свои домашние обязанности.</w:t>
            </w:r>
          </w:p>
          <w:p w:rsidR="0087618F" w:rsidRPr="007525D0" w:rsidRDefault="0087618F" w:rsidP="004F5300">
            <w:pPr>
              <w:spacing w:after="0" w:line="240" w:lineRule="exact"/>
              <w:jc w:val="both"/>
              <w:rPr>
                <w:rFonts w:ascii="Times New Roman" w:eastAsia="Times New Roman" w:hAnsi="Times New Roman"/>
                <w:sz w:val="20"/>
                <w:szCs w:val="20"/>
              </w:rPr>
            </w:pPr>
            <w:r w:rsidRPr="007525D0">
              <w:rPr>
                <w:rFonts w:ascii="Times New Roman" w:eastAsia="Times New Roman" w:hAnsi="Times New Roman"/>
                <w:sz w:val="20"/>
                <w:szCs w:val="20"/>
              </w:rPr>
              <w:t>Они стремятся быть "хорошими учениками" и надёжными товарищами для своих одноклассников.</w:t>
            </w:r>
          </w:p>
          <w:p w:rsidR="0087618F" w:rsidRPr="007525D0" w:rsidRDefault="0087618F" w:rsidP="004F5300">
            <w:pPr>
              <w:spacing w:after="0" w:line="240" w:lineRule="exact"/>
              <w:jc w:val="both"/>
              <w:rPr>
                <w:rFonts w:ascii="Times New Roman" w:eastAsia="Times New Roman" w:hAnsi="Times New Roman"/>
                <w:spacing w:val="3"/>
                <w:sz w:val="20"/>
                <w:szCs w:val="20"/>
              </w:rPr>
            </w:pPr>
            <w:r w:rsidRPr="007525D0">
              <w:rPr>
                <w:rFonts w:ascii="Times New Roman" w:eastAsia="Times New Roman" w:hAnsi="Times New Roman"/>
                <w:spacing w:val="3"/>
                <w:sz w:val="20"/>
                <w:szCs w:val="20"/>
              </w:rPr>
              <w:t xml:space="preserve">Они проявляют сопереживание, сочувствие и уважение к нуждам и чувствам других людей </w:t>
            </w:r>
            <w:r w:rsidRPr="007525D0">
              <w:rPr>
                <w:rFonts w:ascii="Times New Roman" w:eastAsia="Times New Roman" w:hAnsi="Times New Roman"/>
                <w:sz w:val="20"/>
                <w:szCs w:val="20"/>
              </w:rPr>
              <w:t>–</w:t>
            </w:r>
            <w:r w:rsidRPr="007525D0">
              <w:rPr>
                <w:rFonts w:ascii="Times New Roman" w:eastAsia="Times New Roman" w:hAnsi="Times New Roman"/>
                <w:spacing w:val="3"/>
                <w:sz w:val="20"/>
                <w:szCs w:val="20"/>
              </w:rPr>
              <w:t xml:space="preserve"> сверстников и взрослых.</w:t>
            </w:r>
          </w:p>
          <w:p w:rsidR="0087618F" w:rsidRPr="007525D0" w:rsidRDefault="0087618F" w:rsidP="004F5300">
            <w:pPr>
              <w:spacing w:after="0" w:line="240" w:lineRule="exact"/>
              <w:jc w:val="both"/>
              <w:rPr>
                <w:rFonts w:ascii="Times New Roman" w:eastAsia="Times New Roman" w:hAnsi="Times New Roman"/>
                <w:sz w:val="20"/>
                <w:szCs w:val="20"/>
              </w:rPr>
            </w:pPr>
            <w:r w:rsidRPr="007525D0">
              <w:rPr>
                <w:rFonts w:ascii="Times New Roman" w:eastAsia="Times New Roman" w:hAnsi="Times New Roman"/>
                <w:spacing w:val="3"/>
                <w:sz w:val="20"/>
                <w:szCs w:val="20"/>
              </w:rPr>
              <w:t xml:space="preserve">Они ориентируются </w:t>
            </w:r>
            <w:r w:rsidRPr="007525D0">
              <w:rPr>
                <w:rFonts w:ascii="Times New Roman" w:eastAsia="Times New Roman" w:hAnsi="Times New Roman"/>
                <w:sz w:val="20"/>
                <w:szCs w:val="20"/>
              </w:rPr>
              <w:t>в нравственном содержании и смысле поступков как собственных, так и окружающих людей; знают основные моральные норм и ориентируются на их выполнение, достигая конвенционального уровня морального сознания.</w:t>
            </w:r>
          </w:p>
          <w:p w:rsidR="0087618F" w:rsidRPr="007525D0" w:rsidRDefault="0087618F" w:rsidP="004F5300">
            <w:pPr>
              <w:spacing w:after="0" w:line="240" w:lineRule="exact"/>
              <w:jc w:val="both"/>
              <w:rPr>
                <w:rFonts w:ascii="Times New Roman" w:eastAsia="Times New Roman" w:hAnsi="Times New Roman"/>
                <w:b/>
                <w:sz w:val="20"/>
                <w:szCs w:val="20"/>
              </w:rPr>
            </w:pPr>
            <w:r w:rsidRPr="007525D0">
              <w:rPr>
                <w:rFonts w:ascii="Times New Roman" w:eastAsia="Times New Roman" w:hAnsi="Times New Roman"/>
                <w:sz w:val="20"/>
                <w:szCs w:val="20"/>
              </w:rPr>
              <w:t>Они задумываются и осознанно работают над развитием этических чувств –стыда, вины, совести,– как регуляторов морального поведения.</w:t>
            </w:r>
          </w:p>
        </w:tc>
      </w:tr>
      <w:tr w:rsidR="0087618F" w:rsidRPr="007525D0" w:rsidTr="00FD40DA">
        <w:tc>
          <w:tcPr>
            <w:tcW w:w="12724" w:type="dxa"/>
            <w:tcBorders>
              <w:bottom w:val="nil"/>
            </w:tcBorders>
          </w:tcPr>
          <w:p w:rsidR="0087618F" w:rsidRPr="007525D0" w:rsidRDefault="0087618F" w:rsidP="004F5300">
            <w:pPr>
              <w:spacing w:after="0" w:line="240" w:lineRule="exact"/>
              <w:jc w:val="both"/>
              <w:rPr>
                <w:rFonts w:ascii="Times New Roman" w:eastAsia="Times New Roman" w:hAnsi="Times New Roman"/>
                <w:b/>
                <w:sz w:val="20"/>
                <w:szCs w:val="20"/>
              </w:rPr>
            </w:pPr>
            <w:r w:rsidRPr="007525D0">
              <w:rPr>
                <w:rFonts w:ascii="Times New Roman" w:eastAsia="Times New Roman" w:hAnsi="Times New Roman"/>
                <w:b/>
                <w:sz w:val="20"/>
                <w:szCs w:val="20"/>
              </w:rPr>
              <w:t>Любознательные, активно и заинтересованно познающие мир</w:t>
            </w:r>
          </w:p>
        </w:tc>
      </w:tr>
      <w:tr w:rsidR="0087618F" w:rsidRPr="007525D0" w:rsidTr="00FD40DA">
        <w:tc>
          <w:tcPr>
            <w:tcW w:w="12724" w:type="dxa"/>
            <w:tcBorders>
              <w:top w:val="nil"/>
              <w:bottom w:val="single" w:sz="4" w:space="0" w:color="auto"/>
            </w:tcBorders>
          </w:tcPr>
          <w:p w:rsidR="0087618F" w:rsidRPr="007525D0" w:rsidRDefault="0087618F" w:rsidP="004F5300">
            <w:pPr>
              <w:spacing w:after="0" w:line="240" w:lineRule="exact"/>
              <w:jc w:val="both"/>
              <w:rPr>
                <w:rFonts w:ascii="Times New Roman" w:eastAsia="Times New Roman" w:hAnsi="Times New Roman"/>
                <w:spacing w:val="3"/>
                <w:sz w:val="20"/>
                <w:szCs w:val="20"/>
              </w:rPr>
            </w:pPr>
            <w:r w:rsidRPr="007525D0">
              <w:rPr>
                <w:rFonts w:ascii="Times New Roman" w:eastAsia="Times New Roman" w:hAnsi="Times New Roman"/>
                <w:sz w:val="20"/>
                <w:szCs w:val="20"/>
              </w:rPr>
              <w:lastRenderedPageBreak/>
              <w:t>Обучающиеся</w:t>
            </w:r>
            <w:r w:rsidRPr="007525D0">
              <w:rPr>
                <w:rFonts w:ascii="Times New Roman" w:eastAsia="Times New Roman" w:hAnsi="Times New Roman"/>
                <w:spacing w:val="3"/>
                <w:sz w:val="20"/>
                <w:szCs w:val="20"/>
              </w:rPr>
              <w:t xml:space="preserve"> развивают своё природное любопытство и стремятся его удовлетворить, опираясь на </w:t>
            </w:r>
            <w:r w:rsidRPr="007525D0">
              <w:rPr>
                <w:rFonts w:ascii="Times New Roman" w:eastAsia="Times New Roman" w:hAnsi="Times New Roman"/>
                <w:sz w:val="20"/>
                <w:szCs w:val="20"/>
              </w:rPr>
              <w:t>широкую мотивационную основу, включающую социальные, учебно-познавательные и внешние мотивы</w:t>
            </w:r>
            <w:r w:rsidRPr="007525D0">
              <w:rPr>
                <w:rFonts w:ascii="Times New Roman" w:eastAsia="Times New Roman" w:hAnsi="Times New Roman"/>
                <w:spacing w:val="3"/>
                <w:sz w:val="20"/>
                <w:szCs w:val="20"/>
              </w:rPr>
              <w:t>.</w:t>
            </w:r>
          </w:p>
          <w:p w:rsidR="0087618F" w:rsidRPr="007525D0" w:rsidRDefault="0087618F" w:rsidP="004F5300">
            <w:pPr>
              <w:spacing w:after="0" w:line="240" w:lineRule="exact"/>
              <w:jc w:val="both"/>
              <w:rPr>
                <w:rFonts w:ascii="Times New Roman" w:eastAsia="Times New Roman" w:hAnsi="Times New Roman"/>
                <w:b/>
                <w:sz w:val="20"/>
                <w:szCs w:val="20"/>
              </w:rPr>
            </w:pPr>
            <w:r w:rsidRPr="007525D0">
              <w:rPr>
                <w:rFonts w:ascii="Times New Roman" w:eastAsia="Times New Roman" w:hAnsi="Times New Roman"/>
                <w:spacing w:val="3"/>
                <w:sz w:val="20"/>
                <w:szCs w:val="20"/>
              </w:rPr>
              <w:t>Они приобретают навыки поисковой деятельности, проявляют инициативу в обучении. Им нравится активное обучение, и эта любовь к познанию останется у них на всю жизнь.</w:t>
            </w:r>
          </w:p>
        </w:tc>
      </w:tr>
      <w:tr w:rsidR="0087618F" w:rsidRPr="007525D0" w:rsidTr="00FD40DA">
        <w:tc>
          <w:tcPr>
            <w:tcW w:w="12724" w:type="dxa"/>
            <w:tcBorders>
              <w:bottom w:val="nil"/>
            </w:tcBorders>
          </w:tcPr>
          <w:p w:rsidR="0087618F" w:rsidRPr="007525D0" w:rsidRDefault="0087618F" w:rsidP="004F5300">
            <w:pPr>
              <w:spacing w:after="0" w:line="240" w:lineRule="exact"/>
              <w:jc w:val="both"/>
              <w:rPr>
                <w:rFonts w:ascii="Times New Roman" w:eastAsia="Times New Roman" w:hAnsi="Times New Roman"/>
                <w:b/>
                <w:sz w:val="20"/>
                <w:szCs w:val="20"/>
              </w:rPr>
            </w:pPr>
            <w:r w:rsidRPr="007525D0">
              <w:rPr>
                <w:rFonts w:ascii="Times New Roman" w:eastAsia="Times New Roman" w:hAnsi="Times New Roman"/>
                <w:b/>
                <w:sz w:val="20"/>
                <w:szCs w:val="20"/>
              </w:rPr>
              <w:t>Владеющие основами умения учится, способные к организации собственной деятельности: мотивированные, знающие</w:t>
            </w:r>
            <w:r w:rsidRPr="007525D0">
              <w:rPr>
                <w:rFonts w:ascii="Times New Roman" w:eastAsia="Times New Roman" w:hAnsi="Times New Roman"/>
                <w:b/>
                <w:w w:val="95"/>
                <w:sz w:val="20"/>
                <w:szCs w:val="20"/>
              </w:rPr>
              <w:t xml:space="preserve">, умелые, </w:t>
            </w:r>
            <w:r w:rsidRPr="007525D0">
              <w:rPr>
                <w:rFonts w:ascii="Times New Roman" w:eastAsia="Times New Roman" w:hAnsi="Times New Roman"/>
                <w:b/>
                <w:sz w:val="20"/>
                <w:szCs w:val="20"/>
              </w:rPr>
              <w:t>мыслящими, способные к рефлексии</w:t>
            </w:r>
          </w:p>
        </w:tc>
      </w:tr>
      <w:tr w:rsidR="0087618F" w:rsidRPr="007525D0" w:rsidTr="00FD40DA">
        <w:tc>
          <w:tcPr>
            <w:tcW w:w="12724" w:type="dxa"/>
            <w:tcBorders>
              <w:top w:val="nil"/>
              <w:bottom w:val="single" w:sz="4" w:space="0" w:color="auto"/>
            </w:tcBorders>
          </w:tcPr>
          <w:p w:rsidR="0087618F" w:rsidRPr="007525D0" w:rsidRDefault="0087618F" w:rsidP="004F5300">
            <w:pPr>
              <w:spacing w:after="0" w:line="240" w:lineRule="exact"/>
              <w:jc w:val="both"/>
              <w:rPr>
                <w:rFonts w:ascii="Times New Roman" w:eastAsia="Times New Roman" w:hAnsi="Times New Roman"/>
                <w:sz w:val="20"/>
                <w:szCs w:val="20"/>
              </w:rPr>
            </w:pPr>
            <w:r w:rsidRPr="007525D0">
              <w:rPr>
                <w:rFonts w:ascii="Times New Roman" w:eastAsia="Times New Roman" w:hAnsi="Times New Roman"/>
                <w:sz w:val="20"/>
                <w:szCs w:val="20"/>
              </w:rPr>
              <w:t>Обучающиеся</w:t>
            </w:r>
            <w:r w:rsidRPr="007525D0">
              <w:rPr>
                <w:rFonts w:ascii="Times New Roman" w:eastAsia="Times New Roman" w:hAnsi="Times New Roman"/>
                <w:spacing w:val="3"/>
                <w:sz w:val="20"/>
                <w:szCs w:val="20"/>
              </w:rPr>
              <w:t xml:space="preserve"> проявляют </w:t>
            </w:r>
            <w:r w:rsidRPr="007525D0">
              <w:rPr>
                <w:rFonts w:ascii="Times New Roman" w:eastAsia="Times New Roman" w:hAnsi="Times New Roman"/>
                <w:sz w:val="20"/>
                <w:szCs w:val="20"/>
              </w:rPr>
              <w:t>учебно-познавательный интерес к новому учебному материалу и способам решения новой задачи, ориентированы на содержательные аспекты школьной действительности; способны понять и принять учебную задачу, способны концентрироваться на её решении.</w:t>
            </w:r>
          </w:p>
          <w:p w:rsidR="0087618F" w:rsidRPr="007525D0" w:rsidRDefault="0087618F" w:rsidP="004F5300">
            <w:pPr>
              <w:spacing w:after="0" w:line="240" w:lineRule="exact"/>
              <w:jc w:val="both"/>
              <w:rPr>
                <w:rFonts w:ascii="Times New Roman" w:eastAsia="Times New Roman" w:hAnsi="Times New Roman"/>
                <w:sz w:val="20"/>
                <w:szCs w:val="20"/>
              </w:rPr>
            </w:pPr>
            <w:r w:rsidRPr="007525D0">
              <w:rPr>
                <w:rFonts w:ascii="Times New Roman" w:eastAsia="Times New Roman" w:hAnsi="Times New Roman"/>
                <w:spacing w:val="3"/>
                <w:sz w:val="20"/>
                <w:szCs w:val="20"/>
              </w:rPr>
              <w:t xml:space="preserve">Они способны осознать задачу как новую и </w:t>
            </w:r>
            <w:r w:rsidRPr="007525D0">
              <w:rPr>
                <w:rFonts w:ascii="Times New Roman" w:eastAsia="Times New Roman" w:hAnsi="Times New Roman"/>
                <w:sz w:val="20"/>
                <w:szCs w:val="20"/>
              </w:rPr>
              <w:t xml:space="preserve">самостоятельно организовать свою деятельность по её решению, в том числе отобрать нужные стратегии, средства и способы действий, при необходимости – </w:t>
            </w:r>
            <w:r w:rsidRPr="007525D0">
              <w:rPr>
                <w:rFonts w:ascii="Times New Roman" w:eastAsia="Times New Roman" w:hAnsi="Times New Roman"/>
                <w:spacing w:val="3"/>
                <w:sz w:val="20"/>
                <w:szCs w:val="20"/>
              </w:rPr>
              <w:t xml:space="preserve">сформулировать запрос учителю по предоставлению недостающих средств. Они способны критически оценить найденное решение, в том числе </w:t>
            </w:r>
            <w:r w:rsidRPr="007525D0">
              <w:rPr>
                <w:rFonts w:ascii="Times New Roman" w:eastAsia="Times New Roman" w:hAnsi="Times New Roman"/>
                <w:sz w:val="20"/>
                <w:szCs w:val="20"/>
              </w:rPr>
              <w:t xml:space="preserve">– </w:t>
            </w:r>
            <w:r w:rsidRPr="007525D0">
              <w:rPr>
                <w:rFonts w:ascii="Times New Roman" w:eastAsia="Times New Roman" w:hAnsi="Times New Roman"/>
                <w:spacing w:val="3"/>
                <w:sz w:val="20"/>
                <w:szCs w:val="20"/>
              </w:rPr>
              <w:t>с позиций морально-этических норм.</w:t>
            </w:r>
          </w:p>
          <w:p w:rsidR="0087618F" w:rsidRPr="007525D0" w:rsidRDefault="0087618F" w:rsidP="004F5300">
            <w:pPr>
              <w:spacing w:after="0" w:line="240" w:lineRule="exact"/>
              <w:jc w:val="both"/>
              <w:rPr>
                <w:rFonts w:ascii="Times New Roman" w:eastAsia="Times New Roman" w:hAnsi="Times New Roman"/>
                <w:spacing w:val="3"/>
                <w:sz w:val="20"/>
                <w:szCs w:val="20"/>
              </w:rPr>
            </w:pPr>
            <w:r w:rsidRPr="007525D0">
              <w:rPr>
                <w:rFonts w:ascii="Times New Roman" w:eastAsia="Times New Roman" w:hAnsi="Times New Roman"/>
                <w:spacing w:val="3"/>
                <w:sz w:val="20"/>
                <w:szCs w:val="20"/>
              </w:rPr>
              <w:t>Они осваивают общие и специфические для того или иного учебного предмета представления, идеи и понятия, способы действий и умеют рассматривать их как в контексте чисто учебных (тренировочных) упражнений, так и во внеучебном контексте, например, для решения прикладных проблем местного и глобального характера. В процессе этого освоения они приобретают глубокие, прочные и действенные знания по широкому и сбалансированному спектру дисциплин.</w:t>
            </w:r>
          </w:p>
          <w:p w:rsidR="0087618F" w:rsidRPr="007525D0" w:rsidRDefault="0087618F" w:rsidP="004F5300">
            <w:pPr>
              <w:spacing w:after="0" w:line="240" w:lineRule="exact"/>
              <w:jc w:val="both"/>
              <w:rPr>
                <w:rFonts w:ascii="Times New Roman" w:eastAsia="Times New Roman" w:hAnsi="Times New Roman"/>
                <w:spacing w:val="3"/>
                <w:sz w:val="20"/>
                <w:szCs w:val="20"/>
              </w:rPr>
            </w:pPr>
            <w:r w:rsidRPr="007525D0">
              <w:rPr>
                <w:rFonts w:ascii="Times New Roman" w:eastAsia="Times New Roman" w:hAnsi="Times New Roman"/>
                <w:spacing w:val="3"/>
                <w:sz w:val="20"/>
                <w:szCs w:val="20"/>
              </w:rPr>
              <w:t>Они активно и творчески используют имеющиеся в их распоряжении средства: понятийный аппарат, способы поисковой деятельности, работу с информацией, знако-символические средства, логические операции, устройства и средства ИКТ.</w:t>
            </w:r>
          </w:p>
          <w:p w:rsidR="0087618F" w:rsidRPr="007525D0" w:rsidRDefault="0087618F" w:rsidP="004F5300">
            <w:pPr>
              <w:spacing w:after="0" w:line="240" w:lineRule="exact"/>
              <w:jc w:val="both"/>
              <w:rPr>
                <w:rFonts w:ascii="Times New Roman" w:eastAsia="Times New Roman" w:hAnsi="Times New Roman"/>
                <w:b/>
                <w:sz w:val="20"/>
                <w:szCs w:val="20"/>
              </w:rPr>
            </w:pPr>
            <w:r w:rsidRPr="007525D0">
              <w:rPr>
                <w:rFonts w:ascii="Times New Roman" w:eastAsia="Times New Roman" w:hAnsi="Times New Roman"/>
                <w:spacing w:val="3"/>
                <w:sz w:val="20"/>
                <w:szCs w:val="20"/>
              </w:rPr>
              <w:t xml:space="preserve">Они размышляют над своей учебной деятельностью, </w:t>
            </w:r>
            <w:r w:rsidRPr="007525D0">
              <w:rPr>
                <w:rFonts w:ascii="Times New Roman" w:eastAsia="Times New Roman" w:hAnsi="Times New Roman"/>
                <w:sz w:val="20"/>
                <w:szCs w:val="20"/>
              </w:rPr>
              <w:t>причинами своего успеха и неуспеха</w:t>
            </w:r>
            <w:r w:rsidRPr="007525D0">
              <w:rPr>
                <w:rFonts w:ascii="Times New Roman" w:eastAsia="Times New Roman" w:hAnsi="Times New Roman"/>
                <w:spacing w:val="3"/>
                <w:sz w:val="20"/>
                <w:szCs w:val="20"/>
              </w:rPr>
              <w:t>. Они способны оценить и понять собственные сильные и слабые стороны, с тем, чтобы ставить новые собственные задачи в учебной деятельности и в личностном развитии.</w:t>
            </w:r>
          </w:p>
        </w:tc>
      </w:tr>
      <w:tr w:rsidR="0087618F" w:rsidRPr="007525D0" w:rsidTr="00FD40DA">
        <w:tc>
          <w:tcPr>
            <w:tcW w:w="12724" w:type="dxa"/>
            <w:tcBorders>
              <w:bottom w:val="nil"/>
            </w:tcBorders>
          </w:tcPr>
          <w:p w:rsidR="0087618F" w:rsidRPr="007525D0" w:rsidRDefault="0087618F" w:rsidP="004F5300">
            <w:pPr>
              <w:spacing w:after="0" w:line="240" w:lineRule="exact"/>
              <w:jc w:val="both"/>
              <w:rPr>
                <w:rFonts w:ascii="Times New Roman" w:eastAsia="Times New Roman" w:hAnsi="Times New Roman"/>
                <w:b/>
                <w:sz w:val="20"/>
                <w:szCs w:val="20"/>
              </w:rPr>
            </w:pPr>
            <w:r w:rsidRPr="007525D0">
              <w:rPr>
                <w:rFonts w:ascii="Times New Roman" w:eastAsia="Times New Roman" w:hAnsi="Times New Roman"/>
                <w:b/>
                <w:sz w:val="20"/>
                <w:szCs w:val="20"/>
              </w:rPr>
              <w:t>Принципиальные, готовые самостоятельно действовать и отвечать за свои поступки перед семьёй и школой</w:t>
            </w:r>
          </w:p>
        </w:tc>
      </w:tr>
      <w:tr w:rsidR="0087618F" w:rsidRPr="007525D0" w:rsidTr="00FD40DA">
        <w:tc>
          <w:tcPr>
            <w:tcW w:w="12724" w:type="dxa"/>
            <w:tcBorders>
              <w:top w:val="nil"/>
              <w:bottom w:val="single" w:sz="4" w:space="0" w:color="auto"/>
            </w:tcBorders>
          </w:tcPr>
          <w:p w:rsidR="0087618F" w:rsidRPr="007525D0" w:rsidRDefault="0087618F" w:rsidP="004F5300">
            <w:pPr>
              <w:spacing w:after="0" w:line="240" w:lineRule="exact"/>
              <w:jc w:val="both"/>
              <w:rPr>
                <w:rFonts w:ascii="Times New Roman" w:eastAsia="Times New Roman" w:hAnsi="Times New Roman"/>
                <w:spacing w:val="3"/>
                <w:sz w:val="20"/>
                <w:szCs w:val="20"/>
              </w:rPr>
            </w:pPr>
            <w:r w:rsidRPr="007525D0">
              <w:rPr>
                <w:rFonts w:ascii="Times New Roman" w:eastAsia="Times New Roman" w:hAnsi="Times New Roman"/>
                <w:sz w:val="20"/>
                <w:szCs w:val="20"/>
              </w:rPr>
              <w:t>Обучающиеся</w:t>
            </w:r>
            <w:r w:rsidRPr="007525D0">
              <w:rPr>
                <w:rFonts w:ascii="Times New Roman" w:eastAsia="Times New Roman" w:hAnsi="Times New Roman"/>
                <w:spacing w:val="3"/>
                <w:sz w:val="20"/>
                <w:szCs w:val="20"/>
              </w:rPr>
              <w:t xml:space="preserve"> действуют непредвзято и честно, у них сильно развито чувство справедливости, законности и уважения достоинства других людей, групп и сообществ. Они отвечают за свои действия и их последствия.</w:t>
            </w:r>
          </w:p>
          <w:p w:rsidR="0087618F" w:rsidRPr="007525D0" w:rsidRDefault="0087618F" w:rsidP="004F5300">
            <w:pPr>
              <w:spacing w:after="0" w:line="240" w:lineRule="exact"/>
              <w:jc w:val="both"/>
              <w:rPr>
                <w:rFonts w:ascii="Times New Roman" w:eastAsia="Times New Roman" w:hAnsi="Times New Roman"/>
                <w:b/>
                <w:sz w:val="20"/>
                <w:szCs w:val="20"/>
              </w:rPr>
            </w:pPr>
            <w:r w:rsidRPr="007525D0">
              <w:rPr>
                <w:rFonts w:ascii="Times New Roman" w:eastAsia="Times New Roman" w:hAnsi="Times New Roman"/>
                <w:spacing w:val="3"/>
                <w:sz w:val="20"/>
                <w:szCs w:val="20"/>
              </w:rPr>
              <w:t>В незнакомой ситуации и в ситуации неопределённости они проявляют решительность, действуют смело и продуманно, не боятся; они обладают достаточной независимостью, чтобы попробовать новые роли, идеи и стратегии. Они смело и твердо защищают свои убеждения.</w:t>
            </w:r>
          </w:p>
        </w:tc>
      </w:tr>
      <w:tr w:rsidR="0087618F" w:rsidRPr="007525D0" w:rsidTr="00FD40DA">
        <w:tc>
          <w:tcPr>
            <w:tcW w:w="12724" w:type="dxa"/>
            <w:tcBorders>
              <w:bottom w:val="nil"/>
            </w:tcBorders>
          </w:tcPr>
          <w:p w:rsidR="0087618F" w:rsidRPr="007525D0" w:rsidRDefault="0087618F" w:rsidP="004F5300">
            <w:pPr>
              <w:spacing w:after="0" w:line="240" w:lineRule="exact"/>
              <w:jc w:val="both"/>
              <w:rPr>
                <w:rFonts w:ascii="Times New Roman" w:eastAsia="Times New Roman" w:hAnsi="Times New Roman"/>
                <w:b/>
                <w:sz w:val="20"/>
                <w:szCs w:val="20"/>
              </w:rPr>
            </w:pPr>
            <w:r w:rsidRPr="007525D0">
              <w:rPr>
                <w:rFonts w:ascii="Times New Roman" w:eastAsia="Times New Roman" w:hAnsi="Times New Roman"/>
                <w:b/>
                <w:sz w:val="20"/>
                <w:szCs w:val="20"/>
              </w:rPr>
              <w:t>Доброжелательные, умеющие слушать и слышать собеседника, обосновывать свою позицию, высказывать своё мнение</w:t>
            </w:r>
          </w:p>
        </w:tc>
      </w:tr>
      <w:tr w:rsidR="0087618F" w:rsidRPr="007525D0" w:rsidTr="00FD40DA">
        <w:tc>
          <w:tcPr>
            <w:tcW w:w="12724" w:type="dxa"/>
            <w:tcBorders>
              <w:top w:val="nil"/>
              <w:bottom w:val="single" w:sz="4" w:space="0" w:color="auto"/>
            </w:tcBorders>
          </w:tcPr>
          <w:p w:rsidR="0087618F" w:rsidRPr="007525D0" w:rsidRDefault="0087618F" w:rsidP="004F5300">
            <w:pPr>
              <w:spacing w:after="0" w:line="240" w:lineRule="exact"/>
              <w:jc w:val="both"/>
              <w:rPr>
                <w:rFonts w:ascii="Times New Roman" w:eastAsia="Times New Roman" w:hAnsi="Times New Roman"/>
                <w:spacing w:val="3"/>
                <w:sz w:val="20"/>
                <w:szCs w:val="20"/>
              </w:rPr>
            </w:pPr>
            <w:r w:rsidRPr="007525D0">
              <w:rPr>
                <w:rFonts w:ascii="Times New Roman" w:eastAsia="Times New Roman" w:hAnsi="Times New Roman"/>
                <w:sz w:val="20"/>
                <w:szCs w:val="20"/>
              </w:rPr>
              <w:t>Обучающиеся</w:t>
            </w:r>
            <w:r w:rsidRPr="007525D0">
              <w:rPr>
                <w:rFonts w:ascii="Times New Roman" w:eastAsia="Times New Roman" w:hAnsi="Times New Roman"/>
                <w:spacing w:val="3"/>
                <w:sz w:val="20"/>
                <w:szCs w:val="20"/>
              </w:rPr>
              <w:t xml:space="preserve"> стремятся понять чужую мысль и ясно и доступно выразить собственные идеи; они способны свободно и творчески выражаться на родном и одном из иностранных языков, передавать информацию с помощью различных способов невербальной коммуникации. Они эффективно и охотно работают в сотрудничестве с другими людьми.</w:t>
            </w:r>
          </w:p>
          <w:p w:rsidR="0087618F" w:rsidRPr="007525D0" w:rsidRDefault="0087618F" w:rsidP="004F5300">
            <w:pPr>
              <w:spacing w:after="0" w:line="240" w:lineRule="exact"/>
              <w:jc w:val="both"/>
              <w:rPr>
                <w:rFonts w:ascii="Times New Roman" w:eastAsia="Times New Roman" w:hAnsi="Times New Roman"/>
                <w:b/>
                <w:sz w:val="20"/>
                <w:szCs w:val="20"/>
              </w:rPr>
            </w:pPr>
            <w:r w:rsidRPr="007525D0">
              <w:rPr>
                <w:rFonts w:ascii="Times New Roman" w:eastAsia="Times New Roman" w:hAnsi="Times New Roman"/>
                <w:spacing w:val="3"/>
                <w:sz w:val="20"/>
                <w:szCs w:val="20"/>
              </w:rPr>
              <w:t>Они способны посмотреть на проблему с чужой точки зрения, понять и принять во внимание личный опыт собеседника или партнёра, в том числе обусловленный иной оценкой текущего состояния дел и перспектив, иными целевыми приоритетами или иными ценностями и традициями, принятыми в других сообществах. Они привыкли искать и оценивать широкий спектр точек зрения, и стремятся расти на своём опыте.</w:t>
            </w:r>
          </w:p>
        </w:tc>
      </w:tr>
      <w:tr w:rsidR="0087618F" w:rsidRPr="007525D0" w:rsidTr="00FD40DA">
        <w:tc>
          <w:tcPr>
            <w:tcW w:w="12724" w:type="dxa"/>
            <w:tcBorders>
              <w:bottom w:val="nil"/>
            </w:tcBorders>
          </w:tcPr>
          <w:p w:rsidR="0087618F" w:rsidRPr="007525D0" w:rsidRDefault="0087618F" w:rsidP="004F5300">
            <w:pPr>
              <w:spacing w:after="0" w:line="240" w:lineRule="exact"/>
              <w:jc w:val="both"/>
              <w:rPr>
                <w:rFonts w:ascii="Times New Roman" w:eastAsia="Times New Roman" w:hAnsi="Times New Roman"/>
                <w:b/>
                <w:sz w:val="20"/>
                <w:szCs w:val="20"/>
              </w:rPr>
            </w:pPr>
            <w:r w:rsidRPr="007525D0">
              <w:rPr>
                <w:rFonts w:ascii="Times New Roman" w:eastAsia="Times New Roman" w:hAnsi="Times New Roman"/>
                <w:b/>
                <w:sz w:val="20"/>
                <w:szCs w:val="20"/>
              </w:rPr>
              <w:t>Гармонично развитые, выполняющие правила здорового и безопасного для себя и окружающих образа жизни</w:t>
            </w:r>
          </w:p>
        </w:tc>
      </w:tr>
      <w:tr w:rsidR="0087618F" w:rsidRPr="007525D0" w:rsidTr="00FD40DA">
        <w:tc>
          <w:tcPr>
            <w:tcW w:w="12724" w:type="dxa"/>
            <w:tcBorders>
              <w:top w:val="nil"/>
            </w:tcBorders>
          </w:tcPr>
          <w:p w:rsidR="0087618F" w:rsidRPr="007525D0" w:rsidRDefault="0087618F" w:rsidP="004F5300">
            <w:pPr>
              <w:spacing w:after="0" w:line="240" w:lineRule="exact"/>
              <w:jc w:val="both"/>
              <w:rPr>
                <w:rFonts w:ascii="Times New Roman" w:eastAsia="Times New Roman" w:hAnsi="Times New Roman"/>
                <w:spacing w:val="3"/>
                <w:sz w:val="20"/>
                <w:szCs w:val="20"/>
              </w:rPr>
            </w:pPr>
            <w:r w:rsidRPr="007525D0">
              <w:rPr>
                <w:rFonts w:ascii="Times New Roman" w:eastAsia="Times New Roman" w:hAnsi="Times New Roman"/>
                <w:sz w:val="20"/>
                <w:szCs w:val="20"/>
              </w:rPr>
              <w:t>Обучающиеся</w:t>
            </w:r>
            <w:r w:rsidRPr="007525D0">
              <w:rPr>
                <w:rFonts w:ascii="Times New Roman" w:eastAsia="Times New Roman" w:hAnsi="Times New Roman"/>
                <w:spacing w:val="3"/>
                <w:sz w:val="20"/>
                <w:szCs w:val="20"/>
              </w:rPr>
              <w:t xml:space="preserve"> понимают, как важно соблюдать баланс мотивационно-смыслового, интеллектуального, физического и эмоционально-волевого компонентов, чтобы достичь благополучия для себя и других.</w:t>
            </w:r>
          </w:p>
          <w:p w:rsidR="0087618F" w:rsidRPr="007525D0" w:rsidRDefault="0087618F" w:rsidP="004F5300">
            <w:pPr>
              <w:spacing w:after="0" w:line="240" w:lineRule="exact"/>
              <w:jc w:val="both"/>
              <w:rPr>
                <w:rFonts w:ascii="Times New Roman" w:eastAsia="Times New Roman" w:hAnsi="Times New Roman"/>
                <w:sz w:val="20"/>
                <w:szCs w:val="20"/>
              </w:rPr>
            </w:pPr>
            <w:r w:rsidRPr="007525D0">
              <w:rPr>
                <w:rFonts w:ascii="Times New Roman" w:eastAsia="Times New Roman" w:hAnsi="Times New Roman"/>
                <w:sz w:val="20"/>
                <w:szCs w:val="20"/>
              </w:rPr>
              <w:t>Они принимают и соблюдают установку на здоровый образ жизни, готовы следовать в своей деятельности нормам природоохранного, нерасточительного, здоровьесберегающего поведения. Им знакомо чувство прекрасного.</w:t>
            </w:r>
          </w:p>
        </w:tc>
      </w:tr>
    </w:tbl>
    <w:p w:rsidR="0087618F" w:rsidRPr="007525D0" w:rsidRDefault="0087618F"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Основной результат образования, проявляющийся в целенаправленном гармоничном развитии личности учащихся на основе их активного и инициативного вовлечения в учебную деятельность, отражает методологическую основу Стандарта – системно-деятельностный подход, и его ключевые элементы – развитие </w:t>
      </w:r>
      <w:r w:rsidRPr="007525D0">
        <w:rPr>
          <w:rFonts w:ascii="Times New Roman" w:hAnsi="Times New Roman"/>
          <w:b/>
          <w:i/>
          <w:sz w:val="20"/>
          <w:szCs w:val="20"/>
        </w:rPr>
        <w:t xml:space="preserve">учебной самостоятельности школьников </w:t>
      </w:r>
      <w:r w:rsidRPr="007525D0">
        <w:rPr>
          <w:rFonts w:ascii="Times New Roman" w:hAnsi="Times New Roman"/>
          <w:sz w:val="20"/>
          <w:szCs w:val="20"/>
        </w:rPr>
        <w:t xml:space="preserve">и приобретение </w:t>
      </w:r>
      <w:r w:rsidRPr="007525D0">
        <w:rPr>
          <w:rFonts w:ascii="Times New Roman" w:hAnsi="Times New Roman"/>
          <w:b/>
          <w:i/>
          <w:sz w:val="20"/>
          <w:szCs w:val="20"/>
        </w:rPr>
        <w:t xml:space="preserve">целостного, социально ориентированного взгляда на мир </w:t>
      </w:r>
      <w:r w:rsidRPr="007525D0">
        <w:rPr>
          <w:rFonts w:ascii="Times New Roman" w:hAnsi="Times New Roman"/>
          <w:sz w:val="20"/>
          <w:szCs w:val="20"/>
        </w:rPr>
        <w:t xml:space="preserve">в ходе изучения </w:t>
      </w:r>
      <w:r w:rsidRPr="007525D0">
        <w:rPr>
          <w:rFonts w:ascii="Times New Roman" w:hAnsi="Times New Roman"/>
          <w:i/>
          <w:sz w:val="20"/>
          <w:szCs w:val="20"/>
        </w:rPr>
        <w:t>системы научного знания</w:t>
      </w:r>
      <w:r w:rsidRPr="007525D0">
        <w:rPr>
          <w:rFonts w:ascii="Times New Roman" w:hAnsi="Times New Roman"/>
          <w:sz w:val="20"/>
          <w:szCs w:val="20"/>
        </w:rPr>
        <w:t xml:space="preserve"> и целенаправленного формирования системы </w:t>
      </w:r>
      <w:r w:rsidRPr="007525D0">
        <w:rPr>
          <w:rFonts w:ascii="Times New Roman" w:hAnsi="Times New Roman"/>
          <w:i/>
          <w:sz w:val="20"/>
          <w:szCs w:val="20"/>
        </w:rPr>
        <w:t>ценностно-смысловых установок и нравственных ориентиров</w:t>
      </w:r>
      <w:r w:rsidRPr="007525D0">
        <w:rPr>
          <w:rFonts w:ascii="Times New Roman" w:hAnsi="Times New Roman"/>
          <w:sz w:val="20"/>
          <w:szCs w:val="20"/>
        </w:rPr>
        <w:t>.</w:t>
      </w:r>
    </w:p>
    <w:p w:rsidR="0087618F" w:rsidRPr="007525D0" w:rsidRDefault="0087618F" w:rsidP="004F5300">
      <w:pPr>
        <w:spacing w:after="0" w:line="240" w:lineRule="exact"/>
        <w:jc w:val="both"/>
        <w:rPr>
          <w:rFonts w:ascii="Times New Roman" w:hAnsi="Times New Roman"/>
          <w:sz w:val="20"/>
          <w:szCs w:val="20"/>
        </w:rPr>
      </w:pPr>
      <w:r w:rsidRPr="007525D0">
        <w:rPr>
          <w:rFonts w:ascii="Times New Roman" w:hAnsi="Times New Roman"/>
          <w:sz w:val="20"/>
          <w:szCs w:val="20"/>
        </w:rPr>
        <w:t>Учёт требований Стандарта в системе планируемых результатов реализуется за счёт особенностей структуры и содержания планируемых результатов.</w:t>
      </w:r>
    </w:p>
    <w:p w:rsidR="0087618F" w:rsidRPr="007525D0" w:rsidRDefault="0087618F"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В системе планируемых результатов устанавливаются </w:t>
      </w:r>
      <w:r w:rsidRPr="007525D0">
        <w:rPr>
          <w:rFonts w:ascii="Times New Roman" w:hAnsi="Times New Roman"/>
          <w:b/>
          <w:i/>
          <w:sz w:val="20"/>
          <w:szCs w:val="20"/>
        </w:rPr>
        <w:t>три группы результатов</w:t>
      </w:r>
      <w:r w:rsidRPr="007525D0">
        <w:rPr>
          <w:rFonts w:ascii="Times New Roman" w:hAnsi="Times New Roman"/>
          <w:sz w:val="20"/>
          <w:szCs w:val="20"/>
        </w:rPr>
        <w:t xml:space="preserve">: </w:t>
      </w:r>
      <w:r w:rsidRPr="007525D0">
        <w:rPr>
          <w:rFonts w:ascii="Times New Roman" w:hAnsi="Times New Roman"/>
          <w:i/>
          <w:sz w:val="20"/>
          <w:szCs w:val="20"/>
        </w:rPr>
        <w:t>личностные</w:t>
      </w:r>
      <w:r w:rsidRPr="007525D0">
        <w:rPr>
          <w:rFonts w:ascii="Times New Roman" w:hAnsi="Times New Roman"/>
          <w:sz w:val="20"/>
          <w:szCs w:val="20"/>
        </w:rPr>
        <w:t xml:space="preserve">, </w:t>
      </w:r>
      <w:r w:rsidRPr="007525D0">
        <w:rPr>
          <w:rFonts w:ascii="Times New Roman" w:hAnsi="Times New Roman"/>
          <w:i/>
          <w:sz w:val="20"/>
          <w:szCs w:val="20"/>
        </w:rPr>
        <w:t>метапредметные</w:t>
      </w:r>
      <w:r w:rsidRPr="007525D0">
        <w:rPr>
          <w:rFonts w:ascii="Times New Roman" w:hAnsi="Times New Roman"/>
          <w:sz w:val="20"/>
          <w:szCs w:val="20"/>
        </w:rPr>
        <w:t xml:space="preserve"> и </w:t>
      </w:r>
      <w:r w:rsidRPr="007525D0">
        <w:rPr>
          <w:rFonts w:ascii="Times New Roman" w:hAnsi="Times New Roman"/>
          <w:i/>
          <w:sz w:val="20"/>
          <w:szCs w:val="20"/>
        </w:rPr>
        <w:t xml:space="preserve">предметные, </w:t>
      </w:r>
      <w:r w:rsidRPr="007525D0">
        <w:rPr>
          <w:rFonts w:ascii="Times New Roman" w:hAnsi="Times New Roman"/>
          <w:sz w:val="20"/>
          <w:szCs w:val="20"/>
        </w:rPr>
        <w:t>соответствующие результатам освоения обучающимися всех изучаемых программ –междисциплинарных и программ учебных предметов.</w:t>
      </w:r>
    </w:p>
    <w:p w:rsidR="0087618F" w:rsidRPr="007525D0" w:rsidRDefault="0087618F"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Овладение личностными, регулятивными, коммуникативными и познавательными универсальными учебными действиями, а также предметными учебными действиями с изучаемым учебным материалом, и составляет основу </w:t>
      </w:r>
      <w:r w:rsidRPr="007525D0">
        <w:rPr>
          <w:rFonts w:ascii="Times New Roman" w:hAnsi="Times New Roman"/>
          <w:i/>
          <w:sz w:val="20"/>
          <w:szCs w:val="20"/>
        </w:rPr>
        <w:t>личностного развития</w:t>
      </w:r>
      <w:r w:rsidRPr="007525D0">
        <w:rPr>
          <w:rFonts w:ascii="Times New Roman" w:hAnsi="Times New Roman"/>
          <w:sz w:val="20"/>
          <w:szCs w:val="20"/>
        </w:rPr>
        <w:t xml:space="preserve"> как результата становления и развития </w:t>
      </w:r>
      <w:r w:rsidRPr="007525D0">
        <w:rPr>
          <w:rFonts w:ascii="Times New Roman" w:hAnsi="Times New Roman"/>
          <w:i/>
          <w:sz w:val="20"/>
          <w:szCs w:val="20"/>
        </w:rPr>
        <w:t xml:space="preserve">учебной самостоятельности </w:t>
      </w:r>
      <w:r w:rsidRPr="007525D0">
        <w:rPr>
          <w:rFonts w:ascii="Times New Roman" w:hAnsi="Times New Roman"/>
          <w:sz w:val="20"/>
          <w:szCs w:val="20"/>
        </w:rPr>
        <w:t xml:space="preserve">младших школьников. Ориентация же системы планируемых результатов на фундаментальные элементы научного знания (ведущие идеи и </w:t>
      </w:r>
      <w:r w:rsidRPr="007525D0">
        <w:rPr>
          <w:rFonts w:ascii="Times New Roman" w:hAnsi="Times New Roman"/>
          <w:sz w:val="20"/>
          <w:szCs w:val="20"/>
        </w:rPr>
        <w:lastRenderedPageBreak/>
        <w:t>факты, концепты, понятийный аппарат, способы познания и др.) и связи между ними способствуют формированию научного подхода на основе системного взгляда на мир.</w:t>
      </w:r>
    </w:p>
    <w:p w:rsidR="0087618F" w:rsidRPr="007525D0" w:rsidRDefault="0087618F" w:rsidP="004F5300">
      <w:pPr>
        <w:spacing w:after="0" w:line="240" w:lineRule="exact"/>
        <w:jc w:val="both"/>
        <w:rPr>
          <w:rFonts w:ascii="Times New Roman" w:hAnsi="Times New Roman"/>
          <w:sz w:val="20"/>
          <w:szCs w:val="20"/>
        </w:rPr>
      </w:pPr>
      <w:r w:rsidRPr="007525D0">
        <w:rPr>
          <w:rFonts w:ascii="Times New Roman" w:hAnsi="Times New Roman"/>
          <w:sz w:val="20"/>
          <w:szCs w:val="20"/>
        </w:rPr>
        <w:t>На уровне начального общего образования устанавливаются  планируемые результаты освоения:</w:t>
      </w:r>
    </w:p>
    <w:p w:rsidR="0087618F" w:rsidRPr="007525D0" w:rsidRDefault="0087618F"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двух </w:t>
      </w:r>
      <w:r w:rsidRPr="007525D0">
        <w:rPr>
          <w:rFonts w:ascii="Times New Roman" w:hAnsi="Times New Roman"/>
          <w:i/>
          <w:sz w:val="20"/>
          <w:szCs w:val="20"/>
        </w:rPr>
        <w:t>междисциплинарных образовательных программ</w:t>
      </w:r>
      <w:r w:rsidRPr="007525D0">
        <w:rPr>
          <w:rFonts w:ascii="Times New Roman" w:hAnsi="Times New Roman"/>
          <w:sz w:val="20"/>
          <w:szCs w:val="20"/>
        </w:rPr>
        <w:t xml:space="preserve"> – «Формирование универсальных учебных действий» (включая подпрограмму формирования ИКТ-компетентности обучающихся) и «Чтение. Работа с текстом»;</w:t>
      </w:r>
    </w:p>
    <w:p w:rsidR="0087618F" w:rsidRPr="007525D0" w:rsidRDefault="0087618F" w:rsidP="004F5300">
      <w:pPr>
        <w:spacing w:after="0" w:line="240" w:lineRule="exact"/>
        <w:jc w:val="both"/>
        <w:rPr>
          <w:rFonts w:ascii="Times New Roman" w:hAnsi="Times New Roman"/>
          <w:sz w:val="20"/>
          <w:szCs w:val="20"/>
        </w:rPr>
      </w:pPr>
      <w:r w:rsidRPr="007525D0">
        <w:rPr>
          <w:rFonts w:ascii="Times New Roman" w:hAnsi="Times New Roman"/>
          <w:i/>
          <w:sz w:val="20"/>
          <w:szCs w:val="20"/>
        </w:rPr>
        <w:t>программ учебных предметов</w:t>
      </w:r>
      <w:r w:rsidRPr="007525D0">
        <w:rPr>
          <w:rFonts w:ascii="Times New Roman" w:hAnsi="Times New Roman"/>
          <w:sz w:val="20"/>
          <w:szCs w:val="20"/>
        </w:rPr>
        <w:t xml:space="preserve"> – «Русский язык», "Родной язык", «Литературное чтение», "Литературное чтение" на языках народов Республики Дагестан, «Иностранный язык», «Математика», «Окружающий мир», «Музыка», «Изобразительное искусство», «Технология», «Физическая культура».</w:t>
      </w:r>
    </w:p>
    <w:p w:rsidR="0087618F" w:rsidRPr="007525D0" w:rsidRDefault="0087618F" w:rsidP="004F5300">
      <w:pPr>
        <w:spacing w:after="0" w:line="240" w:lineRule="exact"/>
        <w:jc w:val="both"/>
        <w:rPr>
          <w:rFonts w:ascii="Times New Roman" w:hAnsi="Times New Roman"/>
          <w:sz w:val="20"/>
          <w:szCs w:val="20"/>
        </w:rPr>
      </w:pPr>
      <w:r w:rsidRPr="007525D0">
        <w:rPr>
          <w:rStyle w:val="61"/>
          <w:rFonts w:eastAsia="Calibri"/>
          <w:sz w:val="20"/>
          <w:szCs w:val="20"/>
        </w:rPr>
        <w:t>С целю учета региональных особенностей Республики Дагестан в Программе отражены планируемые результаты освоения отдельного блока "Культура и традиции народов Дагестана" программы учебного предме</w:t>
      </w:r>
      <w:r w:rsidR="00CC3E58">
        <w:rPr>
          <w:rStyle w:val="61"/>
          <w:rFonts w:eastAsia="Calibri"/>
          <w:sz w:val="20"/>
          <w:szCs w:val="20"/>
        </w:rPr>
        <w:t>та "Основы духовно нравственной культуры народов России</w:t>
      </w:r>
      <w:r w:rsidRPr="007525D0">
        <w:rPr>
          <w:rStyle w:val="61"/>
          <w:rFonts w:eastAsia="Calibri"/>
          <w:sz w:val="20"/>
          <w:szCs w:val="20"/>
        </w:rPr>
        <w:t>".</w:t>
      </w:r>
    </w:p>
    <w:p w:rsidR="0087618F" w:rsidRPr="007525D0" w:rsidRDefault="0087618F" w:rsidP="004F5300">
      <w:pPr>
        <w:pStyle w:val="2"/>
        <w:spacing w:before="0" w:after="0" w:line="240" w:lineRule="exact"/>
        <w:jc w:val="both"/>
        <w:rPr>
          <w:rFonts w:ascii="Times New Roman" w:hAnsi="Times New Roman"/>
          <w:i w:val="0"/>
          <w:color w:val="000000"/>
          <w:sz w:val="20"/>
          <w:szCs w:val="20"/>
        </w:rPr>
      </w:pPr>
      <w:bookmarkStart w:id="8" w:name="_Toc406510635"/>
      <w:bookmarkStart w:id="9" w:name="_Toc428361528"/>
      <w:r w:rsidRPr="007525D0">
        <w:rPr>
          <w:rFonts w:ascii="Times New Roman" w:hAnsi="Times New Roman"/>
          <w:i w:val="0"/>
          <w:color w:val="000000"/>
          <w:sz w:val="20"/>
          <w:szCs w:val="20"/>
        </w:rPr>
        <w:t>1.2.2. Планируемые результаты как инструмент ориентации образовательной деятельности</w:t>
      </w:r>
      <w:bookmarkEnd w:id="8"/>
      <w:bookmarkEnd w:id="9"/>
    </w:p>
    <w:p w:rsidR="0087618F" w:rsidRPr="007525D0" w:rsidRDefault="0087618F" w:rsidP="004F5300">
      <w:pPr>
        <w:spacing w:after="0" w:line="240" w:lineRule="exact"/>
        <w:jc w:val="both"/>
        <w:rPr>
          <w:rFonts w:ascii="Times New Roman" w:hAnsi="Times New Roman"/>
          <w:sz w:val="20"/>
          <w:szCs w:val="20"/>
        </w:rPr>
      </w:pPr>
      <w:r w:rsidRPr="007525D0">
        <w:rPr>
          <w:rFonts w:ascii="Times New Roman" w:hAnsi="Times New Roman"/>
          <w:sz w:val="20"/>
          <w:szCs w:val="20"/>
        </w:rPr>
        <w:t>Важнейшая задача, решаемая системой планируемых результатов – ориентация всех участников образовательного процесса (авторов учебно-методического обеспечения, учителей, обучающихся и их родителей и других заинтересованных лиц) на создание и реализацию условий по достижению личностных, метапредметных и предметных результатов. Решение этой задачи обеспечивается структурой и содержанием системы итоговых планируемых результатов и достигается за счёт:</w:t>
      </w:r>
    </w:p>
    <w:p w:rsidR="0087618F" w:rsidRPr="007525D0" w:rsidRDefault="0087618F"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конкретизации и детализации системы </w:t>
      </w:r>
      <w:r w:rsidRPr="007525D0">
        <w:rPr>
          <w:rFonts w:ascii="Times New Roman" w:hAnsi="Times New Roman"/>
          <w:b/>
          <w:i/>
          <w:sz w:val="20"/>
          <w:szCs w:val="20"/>
        </w:rPr>
        <w:t>ведущих целевых установок</w:t>
      </w:r>
      <w:r w:rsidRPr="007525D0">
        <w:rPr>
          <w:rFonts w:ascii="Times New Roman" w:hAnsi="Times New Roman"/>
          <w:sz w:val="20"/>
          <w:szCs w:val="20"/>
        </w:rPr>
        <w:t>, задаваемых требованиями Стандарта, применительно к изучению всех междисциплинарных и предметных учебных программ как в целом, так и для их основных разделов;</w:t>
      </w:r>
    </w:p>
    <w:p w:rsidR="0087618F" w:rsidRPr="007525D0" w:rsidRDefault="0087618F"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установления ключевых условий организации образовательной деятельности, способствующей формированию </w:t>
      </w:r>
      <w:r w:rsidRPr="007525D0">
        <w:rPr>
          <w:rFonts w:ascii="Times New Roman" w:hAnsi="Times New Roman"/>
          <w:b/>
          <w:i/>
          <w:sz w:val="20"/>
          <w:szCs w:val="20"/>
        </w:rPr>
        <w:t>учебной самостоятельности</w:t>
      </w:r>
      <w:r w:rsidRPr="007525D0">
        <w:rPr>
          <w:rFonts w:ascii="Times New Roman" w:hAnsi="Times New Roman"/>
          <w:sz w:val="20"/>
          <w:szCs w:val="20"/>
        </w:rPr>
        <w:t xml:space="preserve"> младших школьников;</w:t>
      </w:r>
    </w:p>
    <w:p w:rsidR="0087618F" w:rsidRPr="007525D0" w:rsidRDefault="0087618F"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установления </w:t>
      </w:r>
      <w:r w:rsidRPr="007525D0">
        <w:rPr>
          <w:rFonts w:ascii="Times New Roman" w:hAnsi="Times New Roman"/>
          <w:b/>
          <w:i/>
          <w:sz w:val="20"/>
          <w:szCs w:val="20"/>
        </w:rPr>
        <w:t>классов учебно-познавательных и учебно-практических задач</w:t>
      </w:r>
      <w:r w:rsidRPr="007525D0">
        <w:rPr>
          <w:rFonts w:ascii="Times New Roman" w:hAnsi="Times New Roman"/>
          <w:sz w:val="20"/>
          <w:szCs w:val="20"/>
        </w:rPr>
        <w:t>, которые должны быть предъявлены в ходе обучения.</w:t>
      </w:r>
    </w:p>
    <w:p w:rsidR="0087618F" w:rsidRPr="007525D0" w:rsidRDefault="0087618F" w:rsidP="004F5300">
      <w:pPr>
        <w:spacing w:after="0" w:line="240" w:lineRule="exact"/>
        <w:jc w:val="both"/>
        <w:rPr>
          <w:rFonts w:ascii="Times New Roman" w:hAnsi="Times New Roman"/>
          <w:b/>
          <w:sz w:val="20"/>
          <w:szCs w:val="20"/>
        </w:rPr>
      </w:pPr>
      <w:r w:rsidRPr="007525D0">
        <w:rPr>
          <w:rFonts w:ascii="Times New Roman" w:hAnsi="Times New Roman"/>
          <w:b/>
          <w:sz w:val="20"/>
          <w:szCs w:val="20"/>
        </w:rPr>
        <w:t>Ведущие целевые установки, выделение "главного"</w:t>
      </w:r>
    </w:p>
    <w:p w:rsidR="0087618F" w:rsidRPr="007525D0" w:rsidRDefault="0087618F"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В структуре планируемых результатов по </w:t>
      </w:r>
      <w:r w:rsidRPr="007525D0">
        <w:rPr>
          <w:rFonts w:ascii="Times New Roman" w:hAnsi="Times New Roman"/>
          <w:sz w:val="20"/>
          <w:szCs w:val="20"/>
          <w:u w:val="single"/>
        </w:rPr>
        <w:t>каждой</w:t>
      </w:r>
      <w:r w:rsidRPr="007525D0">
        <w:rPr>
          <w:rFonts w:ascii="Times New Roman" w:hAnsi="Times New Roman"/>
          <w:sz w:val="20"/>
          <w:szCs w:val="20"/>
        </w:rPr>
        <w:t xml:space="preserve"> учебной программе (и междисциплинарных, и учебных предметов) выделяются </w:t>
      </w:r>
      <w:r w:rsidRPr="007525D0">
        <w:rPr>
          <w:rFonts w:ascii="Times New Roman" w:hAnsi="Times New Roman"/>
          <w:b/>
          <w:sz w:val="20"/>
          <w:szCs w:val="20"/>
        </w:rPr>
        <w:t>три блока результатов</w:t>
      </w:r>
      <w:r w:rsidRPr="007525D0">
        <w:rPr>
          <w:rFonts w:ascii="Times New Roman" w:hAnsi="Times New Roman"/>
          <w:sz w:val="20"/>
          <w:szCs w:val="20"/>
        </w:rPr>
        <w:t>:</w:t>
      </w:r>
    </w:p>
    <w:p w:rsidR="0087618F" w:rsidRPr="007525D0" w:rsidRDefault="0087618F" w:rsidP="004F5300">
      <w:pPr>
        <w:spacing w:after="0" w:line="240" w:lineRule="exact"/>
        <w:jc w:val="both"/>
        <w:rPr>
          <w:rFonts w:ascii="Times New Roman" w:hAnsi="Times New Roman"/>
          <w:sz w:val="20"/>
          <w:szCs w:val="20"/>
        </w:rPr>
      </w:pPr>
      <w:r w:rsidRPr="007525D0">
        <w:rPr>
          <w:rFonts w:ascii="Times New Roman" w:hAnsi="Times New Roman"/>
          <w:sz w:val="20"/>
          <w:szCs w:val="20"/>
          <w:u w:val="single"/>
        </w:rPr>
        <w:t>общецелевой блок</w:t>
      </w:r>
      <w:r w:rsidRPr="007525D0">
        <w:rPr>
          <w:rFonts w:ascii="Times New Roman" w:hAnsi="Times New Roman"/>
          <w:sz w:val="20"/>
          <w:szCs w:val="20"/>
        </w:rPr>
        <w:t>, в котором описывается вклад данной программы в развитие личности обучающихся, в становление и развитие их учебной самостоятельности и указываются важнейшие педагогические условия реализации данной программы (основные содержательные блоки программы и примерный ожидаемый уровень их освоения; реализуемые ценностно-смысловые установки; методологические особенности организации процесса познания, отвечающие специфике образовательной области; необходимые педагогические практики, способствующие развитию интереса, развитию познавательных потребностей и способностей обучающихся средствами данного предмета, развитию других личностных характеристик);</w:t>
      </w:r>
    </w:p>
    <w:p w:rsidR="0087618F" w:rsidRPr="007525D0" w:rsidRDefault="0087618F" w:rsidP="004F5300">
      <w:pPr>
        <w:spacing w:after="0" w:line="240" w:lineRule="exact"/>
        <w:jc w:val="both"/>
        <w:rPr>
          <w:rFonts w:ascii="Times New Roman" w:hAnsi="Times New Roman"/>
          <w:sz w:val="20"/>
          <w:szCs w:val="20"/>
        </w:rPr>
      </w:pPr>
      <w:r w:rsidRPr="007525D0">
        <w:rPr>
          <w:rFonts w:ascii="Times New Roman" w:hAnsi="Times New Roman"/>
          <w:sz w:val="20"/>
          <w:szCs w:val="20"/>
        </w:rPr>
        <w:t>блоки "</w:t>
      </w:r>
      <w:r w:rsidRPr="007525D0">
        <w:rPr>
          <w:rFonts w:ascii="Times New Roman" w:hAnsi="Times New Roman"/>
          <w:sz w:val="20"/>
          <w:szCs w:val="20"/>
          <w:u w:val="single"/>
        </w:rPr>
        <w:t>Выпускник научится</w:t>
      </w:r>
      <w:r w:rsidRPr="007525D0">
        <w:rPr>
          <w:rFonts w:ascii="Times New Roman" w:hAnsi="Times New Roman"/>
          <w:sz w:val="20"/>
          <w:szCs w:val="20"/>
        </w:rPr>
        <w:t xml:space="preserve">" и </w:t>
      </w:r>
      <w:r w:rsidRPr="007525D0">
        <w:rPr>
          <w:rFonts w:ascii="Times New Roman" w:hAnsi="Times New Roman"/>
          <w:i/>
          <w:sz w:val="20"/>
          <w:szCs w:val="20"/>
        </w:rPr>
        <w:t>"</w:t>
      </w:r>
      <w:r w:rsidRPr="007525D0">
        <w:rPr>
          <w:rFonts w:ascii="Times New Roman" w:hAnsi="Times New Roman"/>
          <w:i/>
          <w:sz w:val="20"/>
          <w:szCs w:val="20"/>
          <w:u w:val="single"/>
        </w:rPr>
        <w:t>Выпускник получит возможность научиться"</w:t>
      </w:r>
      <w:r w:rsidRPr="007525D0">
        <w:rPr>
          <w:rFonts w:ascii="Times New Roman" w:hAnsi="Times New Roman"/>
          <w:sz w:val="20"/>
          <w:szCs w:val="20"/>
        </w:rPr>
        <w:t>, в которых по каждому крупному разделу учебной программы выделяются наиболее значимые результаты освоения понятийного аппарата и алгоритмических процедур и описывается примерный круг учебно-познавательных и учебно-практических задач, который предъявляются учащимся в ходе изучения каждого раздела программы.</w:t>
      </w:r>
    </w:p>
    <w:p w:rsidR="0087618F" w:rsidRPr="007525D0" w:rsidRDefault="0087618F" w:rsidP="004F5300">
      <w:pPr>
        <w:spacing w:after="0" w:line="240" w:lineRule="exact"/>
        <w:jc w:val="both"/>
        <w:rPr>
          <w:rFonts w:ascii="Times New Roman" w:hAnsi="Times New Roman"/>
          <w:bCs/>
          <w:sz w:val="20"/>
          <w:szCs w:val="20"/>
        </w:rPr>
      </w:pPr>
      <w:r w:rsidRPr="007525D0">
        <w:rPr>
          <w:rFonts w:ascii="Times New Roman" w:hAnsi="Times New Roman"/>
          <w:sz w:val="20"/>
          <w:szCs w:val="20"/>
        </w:rPr>
        <w:t xml:space="preserve">Такая структура отвечает принципу </w:t>
      </w:r>
      <w:r w:rsidRPr="007525D0">
        <w:rPr>
          <w:rFonts w:ascii="Times New Roman" w:hAnsi="Times New Roman"/>
          <w:b/>
          <w:i/>
          <w:sz w:val="20"/>
          <w:szCs w:val="20"/>
        </w:rPr>
        <w:t xml:space="preserve">уровневого подхода </w:t>
      </w:r>
      <w:r w:rsidRPr="007525D0">
        <w:rPr>
          <w:rFonts w:ascii="Times New Roman" w:hAnsi="Times New Roman"/>
          <w:sz w:val="20"/>
          <w:szCs w:val="20"/>
        </w:rPr>
        <w:t xml:space="preserve">к определению планируемых результатов, согласно которому по каждому разделу выделяется ожидаемый уровень актуального развития большинства учащихся и зона ближайшей перспективы их развития, что позволяет определять динамическую картину развития обучающихся, </w:t>
      </w:r>
      <w:r w:rsidRPr="007525D0">
        <w:rPr>
          <w:rFonts w:ascii="Times New Roman" w:hAnsi="Times New Roman"/>
          <w:bCs/>
          <w:sz w:val="20"/>
          <w:szCs w:val="20"/>
        </w:rPr>
        <w:t>поощрять продвижения учащихся, выстраивать индивидуальные траектории движения с учётом зоны ближайшего развития ребёнка.</w:t>
      </w:r>
    </w:p>
    <w:p w:rsidR="0087618F" w:rsidRPr="007525D0" w:rsidRDefault="0087618F" w:rsidP="004F5300">
      <w:pPr>
        <w:spacing w:after="0" w:line="240" w:lineRule="exact"/>
        <w:jc w:val="both"/>
        <w:rPr>
          <w:rFonts w:ascii="Times New Roman" w:hAnsi="Times New Roman"/>
          <w:b/>
          <w:sz w:val="20"/>
          <w:szCs w:val="20"/>
        </w:rPr>
      </w:pPr>
      <w:r w:rsidRPr="007525D0">
        <w:rPr>
          <w:rFonts w:ascii="Times New Roman" w:hAnsi="Times New Roman"/>
          <w:b/>
          <w:sz w:val="20"/>
          <w:szCs w:val="20"/>
        </w:rPr>
        <w:t>Становление и развитие учебной самостоятельности</w:t>
      </w:r>
    </w:p>
    <w:p w:rsidR="0087618F" w:rsidRPr="007525D0" w:rsidRDefault="0087618F" w:rsidP="004F5300">
      <w:pPr>
        <w:spacing w:after="0" w:line="240" w:lineRule="exact"/>
        <w:jc w:val="both"/>
        <w:rPr>
          <w:rFonts w:ascii="Times New Roman" w:hAnsi="Times New Roman"/>
          <w:sz w:val="20"/>
          <w:szCs w:val="20"/>
        </w:rPr>
      </w:pPr>
      <w:r w:rsidRPr="007525D0">
        <w:rPr>
          <w:rFonts w:ascii="Times New Roman" w:hAnsi="Times New Roman"/>
          <w:sz w:val="20"/>
          <w:szCs w:val="20"/>
        </w:rPr>
        <w:t>Ключевыми условиями становления и развития учебной самостоятельности младших школьников являются</w:t>
      </w:r>
    </w:p>
    <w:p w:rsidR="0087618F" w:rsidRPr="007525D0" w:rsidRDefault="0087618F"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коллективная (совместно-распределенная) </w:t>
      </w:r>
      <w:r w:rsidRPr="007525D0">
        <w:rPr>
          <w:rFonts w:ascii="Times New Roman" w:hAnsi="Times New Roman"/>
          <w:b/>
          <w:i/>
          <w:sz w:val="20"/>
          <w:szCs w:val="20"/>
        </w:rPr>
        <w:t>поисковая активность</w:t>
      </w:r>
      <w:r w:rsidRPr="007525D0">
        <w:rPr>
          <w:rFonts w:ascii="Times New Roman" w:hAnsi="Times New Roman"/>
          <w:sz w:val="20"/>
          <w:szCs w:val="20"/>
        </w:rPr>
        <w:t xml:space="preserve"> с обязательной рефлексией промежуточных и конечных результатов, организуемая в рамках </w:t>
      </w:r>
      <w:r w:rsidRPr="007525D0">
        <w:rPr>
          <w:rFonts w:ascii="Times New Roman" w:hAnsi="Times New Roman"/>
          <w:b/>
          <w:i/>
          <w:sz w:val="20"/>
          <w:szCs w:val="20"/>
        </w:rPr>
        <w:t>позиционного учебного сотрудничества</w:t>
      </w:r>
      <w:r w:rsidRPr="007525D0">
        <w:rPr>
          <w:rFonts w:ascii="Times New Roman" w:hAnsi="Times New Roman"/>
          <w:sz w:val="20"/>
          <w:szCs w:val="20"/>
        </w:rPr>
        <w:t xml:space="preserve"> младших школьников, совместного обсуждения, и направленная на самостоятельный поиск, открытие, преобразование понятийных средств и способов действий, а также фиксацию результатов поиска в виде постоянно уточняющихся моделей (знаков, схем);</w:t>
      </w:r>
    </w:p>
    <w:p w:rsidR="0087618F" w:rsidRPr="007525D0" w:rsidRDefault="0087618F" w:rsidP="004F5300">
      <w:pPr>
        <w:spacing w:after="0" w:line="240" w:lineRule="exact"/>
        <w:jc w:val="both"/>
        <w:rPr>
          <w:rFonts w:ascii="Times New Roman" w:hAnsi="Times New Roman"/>
          <w:sz w:val="20"/>
          <w:szCs w:val="20"/>
        </w:rPr>
      </w:pPr>
      <w:r w:rsidRPr="007525D0">
        <w:rPr>
          <w:rFonts w:ascii="Times New Roman" w:hAnsi="Times New Roman"/>
          <w:b/>
          <w:i/>
          <w:sz w:val="20"/>
          <w:szCs w:val="20"/>
        </w:rPr>
        <w:t>проектная деятельность</w:t>
      </w:r>
      <w:r w:rsidRPr="007525D0">
        <w:rPr>
          <w:rFonts w:ascii="Times New Roman" w:hAnsi="Times New Roman"/>
          <w:sz w:val="20"/>
          <w:szCs w:val="20"/>
        </w:rPr>
        <w:t>обучающихся;</w:t>
      </w:r>
    </w:p>
    <w:p w:rsidR="0087618F" w:rsidRPr="007525D0" w:rsidRDefault="0087618F" w:rsidP="004F5300">
      <w:pPr>
        <w:spacing w:after="0" w:line="240" w:lineRule="exact"/>
        <w:jc w:val="both"/>
        <w:rPr>
          <w:rFonts w:ascii="Times New Roman" w:hAnsi="Times New Roman"/>
          <w:sz w:val="20"/>
          <w:szCs w:val="20"/>
        </w:rPr>
      </w:pPr>
      <w:r w:rsidRPr="007525D0">
        <w:rPr>
          <w:rFonts w:ascii="Times New Roman" w:hAnsi="Times New Roman"/>
          <w:b/>
          <w:i/>
          <w:sz w:val="20"/>
          <w:szCs w:val="20"/>
        </w:rPr>
        <w:t>оценочная самостоятельность</w:t>
      </w:r>
      <w:r w:rsidRPr="007525D0">
        <w:rPr>
          <w:rFonts w:ascii="Times New Roman" w:hAnsi="Times New Roman"/>
          <w:sz w:val="20"/>
          <w:szCs w:val="20"/>
        </w:rPr>
        <w:t xml:space="preserve"> школьников.</w:t>
      </w:r>
    </w:p>
    <w:p w:rsidR="0087618F" w:rsidRPr="007525D0" w:rsidRDefault="0087618F" w:rsidP="004F5300">
      <w:pPr>
        <w:spacing w:after="0" w:line="240" w:lineRule="exact"/>
        <w:jc w:val="both"/>
        <w:rPr>
          <w:rFonts w:ascii="Times New Roman" w:hAnsi="Times New Roman"/>
          <w:sz w:val="20"/>
          <w:szCs w:val="20"/>
        </w:rPr>
      </w:pPr>
      <w:r w:rsidRPr="007525D0">
        <w:rPr>
          <w:rFonts w:ascii="Times New Roman" w:hAnsi="Times New Roman"/>
          <w:sz w:val="20"/>
          <w:szCs w:val="20"/>
        </w:rPr>
        <w:t>В этой связи с целью реализации и поддержки этих условий в реальном учебном процессе в системе планируемых результатов повсеместно устанавливаются результаты, предусматривающие приобретение опыта и овладение обучающимися</w:t>
      </w:r>
    </w:p>
    <w:p w:rsidR="0087618F" w:rsidRPr="007525D0" w:rsidRDefault="0087618F"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способами и приёмами </w:t>
      </w:r>
      <w:r w:rsidRPr="007525D0">
        <w:rPr>
          <w:rFonts w:ascii="Times New Roman" w:hAnsi="Times New Roman"/>
          <w:i/>
          <w:sz w:val="20"/>
          <w:szCs w:val="20"/>
        </w:rPr>
        <w:t>поисковой деятельности</w:t>
      </w:r>
      <w:r w:rsidRPr="007525D0">
        <w:rPr>
          <w:rFonts w:ascii="Times New Roman" w:hAnsi="Times New Roman"/>
          <w:sz w:val="20"/>
          <w:szCs w:val="20"/>
        </w:rPr>
        <w:t xml:space="preserve"> – универсальными и специфическими для отдельных предметов;</w:t>
      </w:r>
    </w:p>
    <w:p w:rsidR="0087618F" w:rsidRPr="007525D0" w:rsidRDefault="0087618F"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способами и приёмами </w:t>
      </w:r>
      <w:r w:rsidRPr="007525D0">
        <w:rPr>
          <w:rFonts w:ascii="Times New Roman" w:hAnsi="Times New Roman"/>
          <w:i/>
          <w:sz w:val="20"/>
          <w:szCs w:val="20"/>
        </w:rPr>
        <w:t>работы с информацией</w:t>
      </w:r>
      <w:r w:rsidRPr="007525D0">
        <w:rPr>
          <w:rFonts w:ascii="Times New Roman" w:hAnsi="Times New Roman"/>
          <w:sz w:val="20"/>
          <w:szCs w:val="20"/>
        </w:rPr>
        <w:t>;</w:t>
      </w:r>
    </w:p>
    <w:p w:rsidR="0087618F" w:rsidRPr="007525D0" w:rsidRDefault="0087618F" w:rsidP="004F5300">
      <w:pPr>
        <w:spacing w:after="0" w:line="240" w:lineRule="exact"/>
        <w:jc w:val="both"/>
        <w:rPr>
          <w:rFonts w:ascii="Times New Roman" w:hAnsi="Times New Roman"/>
          <w:sz w:val="20"/>
          <w:szCs w:val="20"/>
        </w:rPr>
      </w:pPr>
      <w:r w:rsidRPr="007525D0">
        <w:rPr>
          <w:rFonts w:ascii="Times New Roman" w:hAnsi="Times New Roman"/>
          <w:i/>
          <w:sz w:val="20"/>
          <w:szCs w:val="20"/>
        </w:rPr>
        <w:t>логическими операциями и знако</w:t>
      </w:r>
      <w:r w:rsidR="00CC3E58">
        <w:rPr>
          <w:rFonts w:ascii="Times New Roman" w:hAnsi="Times New Roman"/>
          <w:i/>
          <w:sz w:val="20"/>
          <w:szCs w:val="20"/>
        </w:rPr>
        <w:t>во</w:t>
      </w:r>
      <w:r w:rsidRPr="007525D0">
        <w:rPr>
          <w:rFonts w:ascii="Times New Roman" w:hAnsi="Times New Roman"/>
          <w:i/>
          <w:sz w:val="20"/>
          <w:szCs w:val="20"/>
        </w:rPr>
        <w:t>-символическими средствами</w:t>
      </w:r>
      <w:r w:rsidRPr="007525D0">
        <w:rPr>
          <w:rFonts w:ascii="Times New Roman" w:hAnsi="Times New Roman"/>
          <w:sz w:val="20"/>
          <w:szCs w:val="20"/>
        </w:rPr>
        <w:t>;</w:t>
      </w:r>
    </w:p>
    <w:p w:rsidR="0087618F" w:rsidRPr="007525D0" w:rsidRDefault="0087618F" w:rsidP="004F5300">
      <w:pPr>
        <w:spacing w:after="0" w:line="240" w:lineRule="exact"/>
        <w:jc w:val="both"/>
        <w:rPr>
          <w:rFonts w:ascii="Times New Roman" w:hAnsi="Times New Roman"/>
          <w:sz w:val="20"/>
          <w:szCs w:val="20"/>
        </w:rPr>
      </w:pPr>
      <w:r w:rsidRPr="007525D0">
        <w:rPr>
          <w:rFonts w:ascii="Times New Roman" w:hAnsi="Times New Roman"/>
          <w:sz w:val="20"/>
          <w:szCs w:val="20"/>
        </w:rPr>
        <w:t>культурными формами, моделями, средствами и инструментами</w:t>
      </w:r>
      <w:r w:rsidRPr="007525D0">
        <w:rPr>
          <w:rFonts w:ascii="Times New Roman" w:hAnsi="Times New Roman"/>
          <w:i/>
          <w:sz w:val="20"/>
          <w:szCs w:val="20"/>
        </w:rPr>
        <w:t xml:space="preserve"> общения</w:t>
      </w:r>
      <w:r w:rsidRPr="007525D0">
        <w:rPr>
          <w:rFonts w:ascii="Times New Roman" w:hAnsi="Times New Roman"/>
          <w:sz w:val="20"/>
          <w:szCs w:val="20"/>
        </w:rPr>
        <w:t xml:space="preserve"> и </w:t>
      </w:r>
      <w:r w:rsidRPr="007525D0">
        <w:rPr>
          <w:rFonts w:ascii="Times New Roman" w:hAnsi="Times New Roman"/>
          <w:i/>
          <w:sz w:val="20"/>
          <w:szCs w:val="20"/>
        </w:rPr>
        <w:t>взаимодействия</w:t>
      </w:r>
      <w:r w:rsidRPr="007525D0">
        <w:rPr>
          <w:rFonts w:ascii="Times New Roman" w:hAnsi="Times New Roman"/>
          <w:sz w:val="20"/>
          <w:szCs w:val="20"/>
        </w:rPr>
        <w:t>,</w:t>
      </w:r>
    </w:p>
    <w:p w:rsidR="0087618F" w:rsidRPr="007525D0" w:rsidRDefault="0087618F"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инструментами, средствами, принципами и правилами </w:t>
      </w:r>
      <w:r w:rsidRPr="007525D0">
        <w:rPr>
          <w:rFonts w:ascii="Times New Roman" w:hAnsi="Times New Roman"/>
          <w:i/>
          <w:sz w:val="20"/>
          <w:szCs w:val="20"/>
        </w:rPr>
        <w:t>оценочной деятельности</w:t>
      </w:r>
      <w:r w:rsidRPr="007525D0">
        <w:rPr>
          <w:rFonts w:ascii="Times New Roman" w:hAnsi="Times New Roman"/>
          <w:sz w:val="20"/>
          <w:szCs w:val="20"/>
        </w:rPr>
        <w:t>;</w:t>
      </w:r>
    </w:p>
    <w:p w:rsidR="0087618F" w:rsidRPr="007525D0" w:rsidRDefault="0087618F"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способами и приёмами </w:t>
      </w:r>
      <w:r w:rsidRPr="007525D0">
        <w:rPr>
          <w:rFonts w:ascii="Times New Roman" w:hAnsi="Times New Roman"/>
          <w:i/>
          <w:sz w:val="20"/>
          <w:szCs w:val="20"/>
        </w:rPr>
        <w:t>организации учебной деятельности</w:t>
      </w:r>
      <w:r w:rsidRPr="007525D0">
        <w:rPr>
          <w:rFonts w:ascii="Times New Roman" w:hAnsi="Times New Roman"/>
          <w:sz w:val="20"/>
          <w:szCs w:val="20"/>
        </w:rPr>
        <w:t>.</w:t>
      </w:r>
    </w:p>
    <w:p w:rsidR="0087618F" w:rsidRPr="007525D0" w:rsidRDefault="0087618F" w:rsidP="004F5300">
      <w:pPr>
        <w:spacing w:after="0" w:line="240" w:lineRule="exact"/>
        <w:jc w:val="both"/>
        <w:rPr>
          <w:rFonts w:ascii="Times New Roman" w:hAnsi="Times New Roman"/>
          <w:b/>
          <w:sz w:val="20"/>
          <w:szCs w:val="20"/>
        </w:rPr>
      </w:pPr>
      <w:r w:rsidRPr="007525D0">
        <w:rPr>
          <w:rFonts w:ascii="Times New Roman" w:hAnsi="Times New Roman"/>
          <w:b/>
          <w:sz w:val="20"/>
          <w:szCs w:val="20"/>
        </w:rPr>
        <w:lastRenderedPageBreak/>
        <w:t>Классы учебно-познавательных и учебно-практических задач</w:t>
      </w:r>
    </w:p>
    <w:p w:rsidR="0087618F" w:rsidRPr="007525D0" w:rsidRDefault="0087618F" w:rsidP="004F5300">
      <w:pPr>
        <w:spacing w:after="0" w:line="240" w:lineRule="exact"/>
        <w:jc w:val="both"/>
        <w:rPr>
          <w:rFonts w:ascii="Times New Roman" w:hAnsi="Times New Roman"/>
          <w:sz w:val="20"/>
          <w:szCs w:val="20"/>
        </w:rPr>
      </w:pPr>
      <w:r w:rsidRPr="007525D0">
        <w:rPr>
          <w:rFonts w:ascii="Times New Roman" w:hAnsi="Times New Roman"/>
          <w:sz w:val="20"/>
          <w:szCs w:val="20"/>
        </w:rPr>
        <w:t>Система планируемых результатов ориентирует учителя в необходимости пополнения традиционно используемой системы учебных заданий такими заданиями, которые позволяют в ходе изучения отдельных предметов на предметном учебном материале формировать и отрабатывать как понятийный аппарат, стандартные алгоритмы и процедуры, так и универсальные учебные действия.</w:t>
      </w:r>
    </w:p>
    <w:p w:rsidR="0087618F" w:rsidRPr="007525D0" w:rsidRDefault="0087618F" w:rsidP="004F5300">
      <w:pPr>
        <w:spacing w:after="0" w:line="240" w:lineRule="exact"/>
        <w:jc w:val="both"/>
        <w:rPr>
          <w:rFonts w:ascii="Times New Roman" w:hAnsi="Times New Roman"/>
          <w:sz w:val="20"/>
          <w:szCs w:val="20"/>
        </w:rPr>
      </w:pPr>
      <w:r w:rsidRPr="007525D0">
        <w:rPr>
          <w:rFonts w:ascii="Times New Roman" w:hAnsi="Times New Roman"/>
          <w:sz w:val="20"/>
          <w:szCs w:val="20"/>
        </w:rPr>
        <w:t>С этой целью в системе планируемых результатов устанавливаются результаты, достигаемые и оцениваемые в ходе приобретения опыта решения следующих основных классов задач.</w:t>
      </w:r>
    </w:p>
    <w:p w:rsidR="00467571" w:rsidRPr="007525D0" w:rsidRDefault="00467571"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Класс учебно-познавательных задач, направленных на формирование и оценку умений и навыков, способствующих </w:t>
      </w:r>
      <w:r w:rsidRPr="007525D0">
        <w:rPr>
          <w:rFonts w:ascii="Times New Roman" w:hAnsi="Times New Roman"/>
          <w:b/>
          <w:sz w:val="20"/>
          <w:szCs w:val="20"/>
        </w:rPr>
        <w:t>освоению систематических знаний</w:t>
      </w:r>
      <w:r w:rsidRPr="007525D0">
        <w:rPr>
          <w:rFonts w:ascii="Times New Roman" w:hAnsi="Times New Roman"/>
          <w:sz w:val="20"/>
          <w:szCs w:val="20"/>
        </w:rPr>
        <w:t>. В ходе обучения обучающиеся выполняют задания, способствующие:</w:t>
      </w:r>
    </w:p>
    <w:p w:rsidR="00467571" w:rsidRPr="007525D0" w:rsidRDefault="00467571" w:rsidP="004F5300">
      <w:pPr>
        <w:spacing w:after="0" w:line="240" w:lineRule="exact"/>
        <w:jc w:val="both"/>
        <w:rPr>
          <w:rFonts w:ascii="Times New Roman" w:hAnsi="Times New Roman"/>
          <w:sz w:val="20"/>
          <w:szCs w:val="20"/>
        </w:rPr>
      </w:pPr>
      <w:r w:rsidRPr="007525D0">
        <w:rPr>
          <w:rFonts w:ascii="Times New Roman" w:hAnsi="Times New Roman"/>
          <w:i/>
          <w:sz w:val="20"/>
          <w:szCs w:val="20"/>
        </w:rPr>
        <w:t xml:space="preserve">первичному ознакомлению, отработке и осознанию теоретических моделей и понятий </w:t>
      </w:r>
      <w:r w:rsidRPr="007525D0">
        <w:rPr>
          <w:rFonts w:ascii="Times New Roman" w:hAnsi="Times New Roman"/>
          <w:sz w:val="20"/>
          <w:szCs w:val="20"/>
        </w:rPr>
        <w:t xml:space="preserve">(общенаучных и базовых для данной области знания), </w:t>
      </w:r>
      <w:r w:rsidRPr="007525D0">
        <w:rPr>
          <w:rFonts w:ascii="Times New Roman" w:hAnsi="Times New Roman"/>
          <w:i/>
          <w:sz w:val="20"/>
          <w:szCs w:val="20"/>
        </w:rPr>
        <w:t>стандартных алгоритмов и процедур</w:t>
      </w:r>
      <w:r w:rsidRPr="007525D0">
        <w:rPr>
          <w:rFonts w:ascii="Times New Roman" w:hAnsi="Times New Roman"/>
          <w:sz w:val="20"/>
          <w:szCs w:val="20"/>
        </w:rPr>
        <w:t>;</w:t>
      </w:r>
    </w:p>
    <w:p w:rsidR="00467571" w:rsidRPr="007525D0" w:rsidRDefault="00467571" w:rsidP="004F5300">
      <w:pPr>
        <w:spacing w:after="0" w:line="240" w:lineRule="exact"/>
        <w:jc w:val="both"/>
        <w:rPr>
          <w:rFonts w:ascii="Times New Roman" w:hAnsi="Times New Roman"/>
          <w:sz w:val="20"/>
          <w:szCs w:val="20"/>
        </w:rPr>
      </w:pPr>
      <w:r w:rsidRPr="007525D0">
        <w:rPr>
          <w:rFonts w:ascii="Times New Roman" w:hAnsi="Times New Roman"/>
          <w:i/>
          <w:sz w:val="20"/>
          <w:szCs w:val="20"/>
        </w:rPr>
        <w:t xml:space="preserve">выявлению и осознанию сущности и особенностей изучаемых объектов, процессов и явлений действительности </w:t>
      </w:r>
      <w:r w:rsidRPr="007525D0">
        <w:rPr>
          <w:rFonts w:ascii="Times New Roman" w:hAnsi="Times New Roman"/>
          <w:sz w:val="20"/>
          <w:szCs w:val="20"/>
        </w:rPr>
        <w:t xml:space="preserve">(природных, социальных, культурных, технических и др.) в соответствии с содержанием конкретного учебного предмета, </w:t>
      </w:r>
      <w:r w:rsidRPr="007525D0">
        <w:rPr>
          <w:rFonts w:ascii="Times New Roman" w:hAnsi="Times New Roman"/>
          <w:i/>
          <w:sz w:val="20"/>
          <w:szCs w:val="20"/>
        </w:rPr>
        <w:t>созданию и использованию моделей</w:t>
      </w:r>
      <w:r w:rsidRPr="007525D0">
        <w:rPr>
          <w:rFonts w:ascii="Times New Roman" w:hAnsi="Times New Roman"/>
          <w:sz w:val="20"/>
          <w:szCs w:val="20"/>
        </w:rPr>
        <w:t xml:space="preserve"> изучаемых объектов и процессов, </w:t>
      </w:r>
      <w:r w:rsidRPr="007525D0">
        <w:rPr>
          <w:rFonts w:ascii="Times New Roman" w:hAnsi="Times New Roman"/>
          <w:bCs/>
          <w:sz w:val="20"/>
          <w:szCs w:val="20"/>
        </w:rPr>
        <w:t>схем</w:t>
      </w:r>
      <w:r w:rsidRPr="007525D0">
        <w:rPr>
          <w:rFonts w:ascii="Times New Roman" w:hAnsi="Times New Roman"/>
          <w:sz w:val="20"/>
          <w:szCs w:val="20"/>
        </w:rPr>
        <w:t>;</w:t>
      </w:r>
    </w:p>
    <w:p w:rsidR="00467571" w:rsidRPr="007525D0" w:rsidRDefault="00467571" w:rsidP="004F5300">
      <w:pPr>
        <w:spacing w:after="0" w:line="240" w:lineRule="exact"/>
        <w:jc w:val="both"/>
        <w:rPr>
          <w:rFonts w:ascii="Times New Roman" w:hAnsi="Times New Roman"/>
          <w:sz w:val="20"/>
          <w:szCs w:val="20"/>
        </w:rPr>
      </w:pPr>
      <w:r w:rsidRPr="007525D0">
        <w:rPr>
          <w:rFonts w:ascii="Times New Roman" w:hAnsi="Times New Roman"/>
          <w:i/>
          <w:sz w:val="20"/>
          <w:szCs w:val="20"/>
        </w:rPr>
        <w:t>выявлению и анализу существенных и устойчивых связей и отношений</w:t>
      </w:r>
      <w:r w:rsidRPr="007525D0">
        <w:rPr>
          <w:rFonts w:ascii="Times New Roman" w:hAnsi="Times New Roman"/>
          <w:sz w:val="20"/>
          <w:szCs w:val="20"/>
        </w:rPr>
        <w:t xml:space="preserve"> между объектами и процессами.</w:t>
      </w:r>
    </w:p>
    <w:p w:rsidR="00467571" w:rsidRPr="007525D0" w:rsidRDefault="00467571" w:rsidP="004F5300">
      <w:pPr>
        <w:spacing w:after="0" w:line="240" w:lineRule="exact"/>
        <w:jc w:val="both"/>
        <w:rPr>
          <w:rFonts w:ascii="Times New Roman" w:hAnsi="Times New Roman"/>
          <w:sz w:val="20"/>
          <w:szCs w:val="20"/>
        </w:rPr>
      </w:pPr>
      <w:r w:rsidRPr="007525D0">
        <w:rPr>
          <w:rFonts w:ascii="Times New Roman" w:hAnsi="Times New Roman"/>
          <w:sz w:val="20"/>
          <w:szCs w:val="20"/>
        </w:rPr>
        <w:t>Класс учебно-познавательных задач, направленных на формирование и оценку навыка</w:t>
      </w:r>
      <w:r w:rsidRPr="007525D0">
        <w:rPr>
          <w:rFonts w:ascii="Times New Roman" w:hAnsi="Times New Roman"/>
          <w:b/>
          <w:sz w:val="20"/>
          <w:szCs w:val="20"/>
        </w:rPr>
        <w:t xml:space="preserve"> самостоятельного приобретения, переноса и интеграции знаний</w:t>
      </w:r>
      <w:r w:rsidRPr="007525D0">
        <w:rPr>
          <w:rFonts w:ascii="Times New Roman" w:hAnsi="Times New Roman"/>
          <w:sz w:val="20"/>
          <w:szCs w:val="20"/>
        </w:rPr>
        <w:t xml:space="preserve"> как результата использования знако</w:t>
      </w:r>
      <w:r w:rsidR="00C65407">
        <w:rPr>
          <w:rFonts w:ascii="Times New Roman" w:hAnsi="Times New Roman"/>
          <w:sz w:val="20"/>
          <w:szCs w:val="20"/>
        </w:rPr>
        <w:t>во</w:t>
      </w:r>
      <w:r w:rsidRPr="007525D0">
        <w:rPr>
          <w:rFonts w:ascii="Times New Roman" w:hAnsi="Times New Roman"/>
          <w:sz w:val="20"/>
          <w:szCs w:val="20"/>
        </w:rPr>
        <w:t xml:space="preserve">-символических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 системного взгляда и/или подхода к решению и т.п.. В ходе обучения обучающиеся выполняют задания, требующие проявления более глубокого понимания изученного и/или выдвижения новых для них идей, иного взгляда на проблему, создания или исследования новой информации, преобразования известной информации, представление её в новой форме, </w:t>
      </w:r>
      <w:r w:rsidR="005625C6" w:rsidRPr="007525D0">
        <w:rPr>
          <w:rFonts w:ascii="Times New Roman" w:hAnsi="Times New Roman"/>
          <w:sz w:val="20"/>
          <w:szCs w:val="20"/>
        </w:rPr>
        <w:t>переноса в иной контекст и т.п.</w:t>
      </w:r>
    </w:p>
    <w:p w:rsidR="00467571" w:rsidRPr="007525D0" w:rsidRDefault="00467571" w:rsidP="004F5300">
      <w:pPr>
        <w:spacing w:after="0" w:line="240" w:lineRule="exact"/>
        <w:jc w:val="both"/>
        <w:rPr>
          <w:rFonts w:ascii="Times New Roman" w:hAnsi="Times New Roman"/>
          <w:sz w:val="20"/>
          <w:szCs w:val="20"/>
        </w:rPr>
      </w:pPr>
      <w:r w:rsidRPr="007525D0">
        <w:rPr>
          <w:rFonts w:ascii="Times New Roman" w:hAnsi="Times New Roman"/>
          <w:sz w:val="20"/>
          <w:szCs w:val="20"/>
        </w:rPr>
        <w:t>Класс учебно-практических задач, направленных на формирование и оценку навыка</w:t>
      </w:r>
      <w:r w:rsidRPr="007525D0">
        <w:rPr>
          <w:rFonts w:ascii="Times New Roman" w:hAnsi="Times New Roman"/>
          <w:b/>
          <w:sz w:val="20"/>
          <w:szCs w:val="20"/>
        </w:rPr>
        <w:t xml:space="preserve"> разрешения проблем</w:t>
      </w:r>
      <w:r w:rsidRPr="007525D0">
        <w:rPr>
          <w:rFonts w:ascii="Times New Roman" w:hAnsi="Times New Roman"/>
          <w:sz w:val="20"/>
          <w:szCs w:val="20"/>
        </w:rPr>
        <w:t xml:space="preserve"> и </w:t>
      </w:r>
      <w:r w:rsidRPr="007525D0">
        <w:rPr>
          <w:rFonts w:ascii="Times New Roman" w:hAnsi="Times New Roman"/>
          <w:b/>
          <w:sz w:val="20"/>
          <w:szCs w:val="20"/>
        </w:rPr>
        <w:t>проблемных ситуаций</w:t>
      </w:r>
      <w:r w:rsidRPr="007525D0">
        <w:rPr>
          <w:rFonts w:ascii="Times New Roman" w:hAnsi="Times New Roman"/>
          <w:sz w:val="20"/>
          <w:szCs w:val="20"/>
        </w:rPr>
        <w:t>. В ходе обучения обучающиеся выполняют задания, требующие грамотного использования имеющихся знаний, способов действий для принятия обоснованного решения в ситуации неопределённости, например, с целью выбора или разработки оптимального или наиболее эффективного решения, определения стратегии действий, создания объекта с заданными свойствами, «устранения неполадок» и т.п..</w:t>
      </w:r>
    </w:p>
    <w:p w:rsidR="00467571" w:rsidRPr="007525D0" w:rsidRDefault="00467571"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Класс учебно-практических задач, направленных на формирование и оценку навыка </w:t>
      </w:r>
      <w:r w:rsidRPr="007525D0">
        <w:rPr>
          <w:rFonts w:ascii="Times New Roman" w:hAnsi="Times New Roman"/>
          <w:b/>
          <w:sz w:val="20"/>
          <w:szCs w:val="20"/>
        </w:rPr>
        <w:t>сотрудничества</w:t>
      </w:r>
      <w:r w:rsidRPr="007525D0">
        <w:rPr>
          <w:rFonts w:ascii="Times New Roman" w:hAnsi="Times New Roman"/>
          <w:sz w:val="20"/>
          <w:szCs w:val="20"/>
        </w:rPr>
        <w:t>. В ходе обучения обучающиеся выполняют задания, требующие совместной работы в парах или группах с распределением ролей/функций и разделением ответственности за конечный результат.</w:t>
      </w:r>
    </w:p>
    <w:p w:rsidR="00467571" w:rsidRPr="007525D0" w:rsidRDefault="00467571"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Класс учебно-практических задач, направленных на формирование и оценку навыка </w:t>
      </w:r>
      <w:r w:rsidRPr="007525D0">
        <w:rPr>
          <w:rFonts w:ascii="Times New Roman" w:hAnsi="Times New Roman"/>
          <w:b/>
          <w:sz w:val="20"/>
          <w:szCs w:val="20"/>
        </w:rPr>
        <w:t>развёрнутой коммуникации</w:t>
      </w:r>
      <w:r w:rsidRPr="007525D0">
        <w:rPr>
          <w:rFonts w:ascii="Times New Roman" w:hAnsi="Times New Roman"/>
          <w:sz w:val="20"/>
          <w:szCs w:val="20"/>
        </w:rPr>
        <w:t>. В ходе обучения учащиеся выполняют задания,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оценочного суждения, аргументированного мнения и т.п.).</w:t>
      </w:r>
    </w:p>
    <w:p w:rsidR="00467571" w:rsidRPr="007525D0" w:rsidRDefault="00467571"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Класс учебно-практических и учебно-познавательных задач, направленных на формирование и оценку навыков </w:t>
      </w:r>
      <w:r w:rsidRPr="007525D0">
        <w:rPr>
          <w:rFonts w:ascii="Times New Roman" w:hAnsi="Times New Roman"/>
          <w:b/>
          <w:sz w:val="20"/>
          <w:szCs w:val="20"/>
        </w:rPr>
        <w:t>самоорганизации и саморегуляции</w:t>
      </w:r>
      <w:r w:rsidRPr="007525D0">
        <w:rPr>
          <w:rFonts w:ascii="Times New Roman" w:hAnsi="Times New Roman"/>
          <w:sz w:val="20"/>
          <w:szCs w:val="20"/>
        </w:rPr>
        <w:t>. В ходе обучения обучающиеся выполняют задания, связанные с организацией выполнения задания: планированием этапов выполнения работы, отслеживанием продвижения в выполнении задания, соблюдением графика подготовки и предоставления материалов, поиском необходимых ресурсов, распределением обязанностей и контролем качества выполнения работы. Как правило, такого рода задания – это долгосрочные проекты, с заранее известными требованиями, предъявляемыми к качеству работы, или с заданными критериями оценки; в ходе выполнения такого рода заданий контролирующие функции учителя сведены к минимуму.</w:t>
      </w:r>
    </w:p>
    <w:p w:rsidR="00467571" w:rsidRPr="007525D0" w:rsidRDefault="00467571" w:rsidP="004F5300">
      <w:pPr>
        <w:spacing w:after="0" w:line="240" w:lineRule="exact"/>
        <w:jc w:val="both"/>
        <w:rPr>
          <w:rFonts w:ascii="Times New Roman" w:hAnsi="Times New Roman"/>
          <w:sz w:val="20"/>
          <w:szCs w:val="20"/>
        </w:rPr>
      </w:pPr>
      <w:r w:rsidRPr="007525D0">
        <w:rPr>
          <w:rFonts w:ascii="Times New Roman" w:hAnsi="Times New Roman"/>
          <w:sz w:val="20"/>
          <w:szCs w:val="20"/>
        </w:rPr>
        <w:t>Класс учебно-практических и учебно-познавательных задач, направленных на формирование и оценку навыка</w:t>
      </w:r>
      <w:r w:rsidRPr="007525D0">
        <w:rPr>
          <w:rFonts w:ascii="Times New Roman" w:hAnsi="Times New Roman"/>
          <w:b/>
          <w:sz w:val="20"/>
          <w:szCs w:val="20"/>
        </w:rPr>
        <w:t xml:space="preserve"> рефлексии. </w:t>
      </w:r>
      <w:r w:rsidRPr="007525D0">
        <w:rPr>
          <w:rFonts w:ascii="Times New Roman" w:hAnsi="Times New Roman"/>
          <w:sz w:val="20"/>
          <w:szCs w:val="20"/>
        </w:rPr>
        <w:t>В ходе обучения обучающиеся выполняют задания, требующие от них</w:t>
      </w:r>
    </w:p>
    <w:p w:rsidR="00467571" w:rsidRPr="007525D0" w:rsidRDefault="00467571" w:rsidP="004F5300">
      <w:pPr>
        <w:spacing w:after="0" w:line="240" w:lineRule="exact"/>
        <w:jc w:val="both"/>
        <w:rPr>
          <w:rFonts w:ascii="Times New Roman" w:hAnsi="Times New Roman"/>
          <w:sz w:val="20"/>
          <w:szCs w:val="20"/>
        </w:rPr>
      </w:pPr>
      <w:r w:rsidRPr="007525D0">
        <w:rPr>
          <w:rFonts w:ascii="Times New Roman" w:hAnsi="Times New Roman"/>
          <w:sz w:val="20"/>
          <w:szCs w:val="20"/>
        </w:rPr>
        <w:t>самостоятельной оценки или анализа собственной учебной деятельности с позиций соответствия полученных результатов основному вопросу учебной задаче, целям и способам действий, и(или)соответствия полученных результатов предъявленным требованиям к качеству работы, критериям оценки;</w:t>
      </w:r>
    </w:p>
    <w:p w:rsidR="00467571" w:rsidRPr="007525D0" w:rsidRDefault="00467571"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выявления позитивных и негативных факторов, влияющих на результаты и качество выполнения задания (например, </w:t>
      </w:r>
      <w:r w:rsidRPr="007525D0">
        <w:rPr>
          <w:rFonts w:ascii="Times New Roman" w:hAnsi="Times New Roman"/>
          <w:i/>
          <w:sz w:val="20"/>
          <w:szCs w:val="20"/>
        </w:rPr>
        <w:t>что помогает/мешает</w:t>
      </w:r>
      <w:r w:rsidRPr="007525D0">
        <w:rPr>
          <w:rFonts w:ascii="Times New Roman" w:hAnsi="Times New Roman"/>
          <w:sz w:val="20"/>
          <w:szCs w:val="20"/>
        </w:rPr>
        <w:t xml:space="preserve">, или </w:t>
      </w:r>
      <w:r w:rsidRPr="007525D0">
        <w:rPr>
          <w:rFonts w:ascii="Times New Roman" w:hAnsi="Times New Roman"/>
          <w:i/>
          <w:sz w:val="20"/>
          <w:szCs w:val="20"/>
        </w:rPr>
        <w:t>что полезно/вредно</w:t>
      </w:r>
      <w:r w:rsidRPr="007525D0">
        <w:rPr>
          <w:rFonts w:ascii="Times New Roman" w:hAnsi="Times New Roman"/>
          <w:sz w:val="20"/>
          <w:szCs w:val="20"/>
        </w:rPr>
        <w:t xml:space="preserve">, </w:t>
      </w:r>
      <w:r w:rsidRPr="007525D0">
        <w:rPr>
          <w:rFonts w:ascii="Times New Roman" w:hAnsi="Times New Roman"/>
          <w:i/>
          <w:sz w:val="20"/>
          <w:szCs w:val="20"/>
        </w:rPr>
        <w:t>что нравится/не нравится</w:t>
      </w:r>
      <w:r w:rsidRPr="007525D0">
        <w:rPr>
          <w:rFonts w:ascii="Times New Roman" w:hAnsi="Times New Roman"/>
          <w:sz w:val="20"/>
          <w:szCs w:val="20"/>
        </w:rPr>
        <w:t xml:space="preserve"> и другие);</w:t>
      </w:r>
    </w:p>
    <w:p w:rsidR="00467571" w:rsidRPr="007525D0" w:rsidRDefault="00467571"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самостоятельной постановки личных учебных задач (например, </w:t>
      </w:r>
      <w:r w:rsidRPr="007525D0">
        <w:rPr>
          <w:rFonts w:ascii="Times New Roman" w:hAnsi="Times New Roman"/>
          <w:i/>
          <w:sz w:val="20"/>
          <w:szCs w:val="20"/>
        </w:rPr>
        <w:t>что надо изменить, что в следующий раз стоит выполнить по-другому, иначе, что надо дополнительно узнать</w:t>
      </w:r>
      <w:r w:rsidRPr="007525D0">
        <w:rPr>
          <w:rFonts w:ascii="Times New Roman" w:hAnsi="Times New Roman"/>
          <w:sz w:val="20"/>
          <w:szCs w:val="20"/>
        </w:rPr>
        <w:t xml:space="preserve"> и т.п.).</w:t>
      </w:r>
    </w:p>
    <w:p w:rsidR="00467571" w:rsidRPr="007525D0" w:rsidRDefault="00467571"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Класс учебно-практических и учебно-познавательных задач, направленных на формирование </w:t>
      </w:r>
      <w:r w:rsidRPr="007525D0">
        <w:rPr>
          <w:rFonts w:ascii="Times New Roman" w:hAnsi="Times New Roman"/>
          <w:b/>
          <w:sz w:val="20"/>
          <w:szCs w:val="20"/>
        </w:rPr>
        <w:t>ценностно-смысловых установок</w:t>
      </w:r>
      <w:r w:rsidRPr="007525D0">
        <w:rPr>
          <w:rFonts w:ascii="Times New Roman" w:hAnsi="Times New Roman"/>
          <w:sz w:val="20"/>
          <w:szCs w:val="20"/>
        </w:rPr>
        <w:t>. В ходе обучения обучающиеся выполняют задания, требующие от них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
    <w:p w:rsidR="00467571" w:rsidRPr="007525D0" w:rsidRDefault="00467571" w:rsidP="004F5300">
      <w:pPr>
        <w:spacing w:after="0" w:line="240" w:lineRule="exact"/>
        <w:jc w:val="both"/>
        <w:rPr>
          <w:rFonts w:ascii="Times New Roman" w:hAnsi="Times New Roman"/>
          <w:sz w:val="20"/>
          <w:szCs w:val="20"/>
        </w:rPr>
      </w:pPr>
      <w:r w:rsidRPr="007525D0">
        <w:rPr>
          <w:rFonts w:ascii="Times New Roman" w:hAnsi="Times New Roman"/>
          <w:sz w:val="20"/>
          <w:szCs w:val="20"/>
        </w:rPr>
        <w:t>Класс учебно-практических и учебно-познавательных задач, направленных на формирование и оценку</w:t>
      </w:r>
      <w:r w:rsidRPr="007525D0">
        <w:rPr>
          <w:rFonts w:ascii="Times New Roman" w:hAnsi="Times New Roman"/>
          <w:b/>
          <w:sz w:val="20"/>
          <w:szCs w:val="20"/>
        </w:rPr>
        <w:t xml:space="preserve"> ИТК-компетентности школьников</w:t>
      </w:r>
      <w:r w:rsidRPr="007525D0">
        <w:rPr>
          <w:rFonts w:ascii="Times New Roman" w:hAnsi="Times New Roman"/>
          <w:sz w:val="20"/>
          <w:szCs w:val="20"/>
        </w:rPr>
        <w:t xml:space="preserve">. В ходе обучения обучающиеся выполняют задания, требующие педагогически целесообразного использования ИКТ в целях повышения эффективности процесса формирования всех перечисленных </w:t>
      </w:r>
      <w:r w:rsidRPr="007525D0">
        <w:rPr>
          <w:rFonts w:ascii="Times New Roman" w:hAnsi="Times New Roman"/>
          <w:sz w:val="20"/>
          <w:szCs w:val="20"/>
        </w:rPr>
        <w:lastRenderedPageBreak/>
        <w:t>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p w:rsidR="00467571" w:rsidRPr="007525D0" w:rsidRDefault="00467571" w:rsidP="004F5300">
      <w:pPr>
        <w:spacing w:after="0" w:line="240" w:lineRule="exact"/>
        <w:jc w:val="both"/>
        <w:rPr>
          <w:rFonts w:ascii="Times New Roman" w:hAnsi="Times New Roman"/>
          <w:sz w:val="20"/>
          <w:szCs w:val="20"/>
        </w:rPr>
      </w:pPr>
      <w:r w:rsidRPr="007525D0">
        <w:rPr>
          <w:rFonts w:ascii="Times New Roman" w:hAnsi="Times New Roman"/>
          <w:sz w:val="20"/>
          <w:szCs w:val="20"/>
        </w:rPr>
        <w:t>Общее описание моделей «хороших» учебных заданий, а также способы оценки качества задания по 4-х балльной шкале приводится в Приложении 1 к настоящему разделу.</w:t>
      </w:r>
    </w:p>
    <w:p w:rsidR="00467571" w:rsidRPr="007525D0" w:rsidRDefault="00467571" w:rsidP="004F5300">
      <w:pPr>
        <w:spacing w:after="0" w:line="240" w:lineRule="exact"/>
        <w:jc w:val="both"/>
        <w:rPr>
          <w:rFonts w:ascii="Times New Roman" w:hAnsi="Times New Roman"/>
          <w:b/>
          <w:sz w:val="20"/>
          <w:szCs w:val="20"/>
        </w:rPr>
      </w:pPr>
      <w:r w:rsidRPr="007525D0">
        <w:rPr>
          <w:rFonts w:ascii="Times New Roman" w:hAnsi="Times New Roman"/>
          <w:b/>
          <w:sz w:val="20"/>
          <w:szCs w:val="20"/>
        </w:rPr>
        <w:t>Ориентация текущего учебного процесса на основе системы итоговых планируемых результатов</w:t>
      </w:r>
    </w:p>
    <w:p w:rsidR="00467571" w:rsidRPr="007525D0" w:rsidRDefault="00467571" w:rsidP="004F5300">
      <w:pPr>
        <w:spacing w:after="0" w:line="240" w:lineRule="exact"/>
        <w:jc w:val="both"/>
        <w:rPr>
          <w:rFonts w:ascii="Times New Roman" w:hAnsi="Times New Roman"/>
          <w:sz w:val="20"/>
          <w:szCs w:val="20"/>
        </w:rPr>
      </w:pPr>
      <w:r w:rsidRPr="007525D0">
        <w:rPr>
          <w:rFonts w:ascii="Times New Roman" w:hAnsi="Times New Roman"/>
          <w:sz w:val="20"/>
          <w:szCs w:val="20"/>
        </w:rPr>
        <w:t>Система планируемых результатов по освоению отдельных тем (разделов) учебных курсов строится авторами УМК и(или) учителем самостоятельно на основе системы предметных итоговых результатов с учетом структуры и содержания рабочей программы по предмету и принятой в конкретном УМК логики развертывания учебного материала. При их разработке целесообразно использовать рекомендации тематического планирования рабочей программы (разделы темы, цели и задачи урока, виды деятельности обучающихся). Пример такой «поэтапнойоперационализации» для одного из итоговых результатов приведен в Приложении 2 к настоящему разделу.</w:t>
      </w:r>
    </w:p>
    <w:p w:rsidR="00467571" w:rsidRPr="007525D0" w:rsidRDefault="00467571" w:rsidP="004F5300">
      <w:pPr>
        <w:spacing w:after="0" w:line="240" w:lineRule="exact"/>
        <w:jc w:val="both"/>
        <w:rPr>
          <w:rFonts w:ascii="Times New Roman" w:hAnsi="Times New Roman"/>
          <w:sz w:val="20"/>
          <w:szCs w:val="20"/>
        </w:rPr>
      </w:pPr>
      <w:r w:rsidRPr="007525D0">
        <w:rPr>
          <w:rFonts w:ascii="Times New Roman" w:hAnsi="Times New Roman"/>
          <w:sz w:val="20"/>
          <w:szCs w:val="20"/>
        </w:rPr>
        <w:t>Система тематических планируемых результатов является содержательной и критериальной основой для системы промежуточной оценки (контрольных работ, зачетов, внутришкольных мониторингов и иных процедур).</w:t>
      </w:r>
    </w:p>
    <w:p w:rsidR="00467571" w:rsidRPr="007525D0" w:rsidRDefault="00467571" w:rsidP="004F5300">
      <w:pPr>
        <w:spacing w:after="0" w:line="240" w:lineRule="exact"/>
        <w:jc w:val="both"/>
        <w:rPr>
          <w:rFonts w:ascii="Times New Roman" w:hAnsi="Times New Roman"/>
          <w:sz w:val="20"/>
          <w:szCs w:val="20"/>
        </w:rPr>
      </w:pPr>
      <w:r w:rsidRPr="007525D0">
        <w:rPr>
          <w:rFonts w:ascii="Times New Roman" w:hAnsi="Times New Roman"/>
          <w:sz w:val="20"/>
          <w:szCs w:val="20"/>
        </w:rPr>
        <w:t>Система текущих предметных планируемых результатов является содержательной и критериальной основой для текущей (формирующей, диагностической) оценки, а также для само- и взаимооценки школьников.</w:t>
      </w:r>
    </w:p>
    <w:p w:rsidR="00467571" w:rsidRPr="007525D0" w:rsidRDefault="00467571"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Система промежуточных и текущих </w:t>
      </w:r>
      <w:r w:rsidRPr="007525D0">
        <w:rPr>
          <w:rFonts w:ascii="Times New Roman" w:hAnsi="Times New Roman"/>
          <w:sz w:val="20"/>
          <w:szCs w:val="20"/>
          <w:u w:val="single"/>
        </w:rPr>
        <w:t>личностных и метапредметных</w:t>
      </w:r>
      <w:r w:rsidRPr="007525D0">
        <w:rPr>
          <w:rFonts w:ascii="Times New Roman" w:hAnsi="Times New Roman"/>
          <w:sz w:val="20"/>
          <w:szCs w:val="20"/>
        </w:rPr>
        <w:t xml:space="preserve"> планируемых результатов строится учителем самостоятельно на основе системы соответствующих итоговых результатов с учетом особенностей и актуальных задач развития обучающихся класса и должна отражать направленность на решение следующих задач:</w:t>
      </w:r>
    </w:p>
    <w:p w:rsidR="00467571" w:rsidRPr="007525D0" w:rsidRDefault="00467571"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освоение учащимися </w:t>
      </w:r>
      <w:r w:rsidRPr="007525D0">
        <w:rPr>
          <w:rFonts w:ascii="Times New Roman" w:hAnsi="Times New Roman"/>
          <w:b/>
          <w:i/>
          <w:sz w:val="20"/>
          <w:szCs w:val="20"/>
        </w:rPr>
        <w:t>формул культурного взаимодействия</w:t>
      </w:r>
      <w:r w:rsidRPr="007525D0">
        <w:rPr>
          <w:rFonts w:ascii="Times New Roman" w:hAnsi="Times New Roman"/>
          <w:sz w:val="20"/>
          <w:szCs w:val="20"/>
        </w:rPr>
        <w:t xml:space="preserve"> в ситуациях учебного сотрудничества;</w:t>
      </w:r>
    </w:p>
    <w:p w:rsidR="00467571" w:rsidRPr="007525D0" w:rsidRDefault="00467571"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освоение навыков учебного </w:t>
      </w:r>
      <w:r w:rsidRPr="007525D0">
        <w:rPr>
          <w:rFonts w:ascii="Times New Roman" w:hAnsi="Times New Roman"/>
          <w:b/>
          <w:i/>
          <w:sz w:val="20"/>
          <w:szCs w:val="20"/>
        </w:rPr>
        <w:t>сотрудничества</w:t>
      </w:r>
      <w:r w:rsidRPr="007525D0">
        <w:rPr>
          <w:rFonts w:ascii="Times New Roman" w:hAnsi="Times New Roman"/>
          <w:sz w:val="20"/>
          <w:szCs w:val="20"/>
        </w:rPr>
        <w:t>;</w:t>
      </w:r>
    </w:p>
    <w:p w:rsidR="00467571" w:rsidRPr="007525D0" w:rsidRDefault="00467571"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освоение навыков учебной </w:t>
      </w:r>
      <w:r w:rsidRPr="007525D0">
        <w:rPr>
          <w:rFonts w:ascii="Times New Roman" w:hAnsi="Times New Roman"/>
          <w:b/>
          <w:i/>
          <w:sz w:val="20"/>
          <w:szCs w:val="20"/>
        </w:rPr>
        <w:t>проектно-исследовательской деятельности</w:t>
      </w:r>
      <w:r w:rsidRPr="007525D0">
        <w:rPr>
          <w:rFonts w:ascii="Times New Roman" w:hAnsi="Times New Roman"/>
          <w:sz w:val="20"/>
          <w:szCs w:val="20"/>
        </w:rPr>
        <w:t>;</w:t>
      </w:r>
    </w:p>
    <w:p w:rsidR="00467571" w:rsidRPr="007525D0" w:rsidRDefault="00467571"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освоение </w:t>
      </w:r>
      <w:r w:rsidRPr="007525D0">
        <w:rPr>
          <w:rFonts w:ascii="Times New Roman" w:hAnsi="Times New Roman"/>
          <w:b/>
          <w:i/>
          <w:sz w:val="20"/>
          <w:szCs w:val="20"/>
        </w:rPr>
        <w:t>ценностных установок</w:t>
      </w:r>
      <w:r w:rsidRPr="007525D0">
        <w:rPr>
          <w:rFonts w:ascii="Times New Roman" w:hAnsi="Times New Roman"/>
          <w:sz w:val="20"/>
          <w:szCs w:val="20"/>
        </w:rPr>
        <w:t xml:space="preserve"> (на тех уроках, где это предполагается рабочей программой курса);</w:t>
      </w:r>
    </w:p>
    <w:p w:rsidR="00467571" w:rsidRPr="007525D0" w:rsidRDefault="00467571" w:rsidP="004F5300">
      <w:pPr>
        <w:spacing w:after="0" w:line="240" w:lineRule="exact"/>
        <w:jc w:val="both"/>
        <w:rPr>
          <w:rFonts w:ascii="Times New Roman" w:hAnsi="Times New Roman"/>
          <w:sz w:val="20"/>
          <w:szCs w:val="20"/>
        </w:rPr>
      </w:pPr>
      <w:r w:rsidRPr="007525D0">
        <w:rPr>
          <w:rFonts w:ascii="Times New Roman" w:hAnsi="Times New Roman"/>
          <w:sz w:val="20"/>
          <w:szCs w:val="20"/>
        </w:rPr>
        <w:t>Примеры формул, используемых при обмене мнениями при фиксации позиций собеседников, при выработке общего решения, в ситуации столкновения мнений, примеры учебных ситуаций, способствующих становлению и развитию навыков учебного сотрудничества, навыков учебной проектно-исследовательской деятельности, освоению ценностных установок приведены в Приложении 3 к настоящему разделу.</w:t>
      </w:r>
    </w:p>
    <w:p w:rsidR="00C65407" w:rsidRDefault="00467571" w:rsidP="004F5300">
      <w:pPr>
        <w:spacing w:after="0" w:line="240" w:lineRule="exact"/>
        <w:jc w:val="both"/>
        <w:rPr>
          <w:rFonts w:ascii="Times New Roman" w:hAnsi="Times New Roman"/>
          <w:sz w:val="20"/>
          <w:szCs w:val="20"/>
        </w:rPr>
      </w:pPr>
      <w:r w:rsidRPr="007525D0">
        <w:rPr>
          <w:rFonts w:ascii="Times New Roman" w:hAnsi="Times New Roman"/>
          <w:sz w:val="20"/>
          <w:szCs w:val="20"/>
        </w:rPr>
        <w:t>Система текущих личностных и метапредметных планируемых результатов является основой при выборе форм активного обучения, как например, выполнение на уроках заданий по группировке и классификации объектов, учебных мини-проектов и мини-исследований, ролевые игры с куклами, кейсы и др.</w:t>
      </w:r>
    </w:p>
    <w:p w:rsidR="00467571" w:rsidRPr="007525D0" w:rsidRDefault="00467571" w:rsidP="004F5300">
      <w:pPr>
        <w:spacing w:after="0" w:line="240" w:lineRule="exact"/>
        <w:jc w:val="both"/>
        <w:rPr>
          <w:rFonts w:ascii="Times New Roman" w:hAnsi="Times New Roman"/>
          <w:sz w:val="20"/>
          <w:szCs w:val="20"/>
        </w:rPr>
      </w:pPr>
      <w:r w:rsidRPr="007525D0">
        <w:rPr>
          <w:rFonts w:ascii="Times New Roman" w:hAnsi="Times New Roman"/>
          <w:b/>
          <w:sz w:val="20"/>
          <w:szCs w:val="20"/>
        </w:rPr>
        <w:t>Формирование целостного, социально ориентированного взгляда на мир</w:t>
      </w:r>
    </w:p>
    <w:p w:rsidR="00467571" w:rsidRPr="007525D0" w:rsidRDefault="00467571" w:rsidP="004F5300">
      <w:pPr>
        <w:spacing w:after="0" w:line="240" w:lineRule="exact"/>
        <w:jc w:val="both"/>
        <w:rPr>
          <w:rFonts w:ascii="Times New Roman" w:hAnsi="Times New Roman"/>
          <w:sz w:val="20"/>
          <w:szCs w:val="20"/>
        </w:rPr>
      </w:pPr>
      <w:r w:rsidRPr="007525D0">
        <w:rPr>
          <w:rFonts w:ascii="Times New Roman" w:hAnsi="Times New Roman"/>
          <w:sz w:val="20"/>
          <w:szCs w:val="20"/>
        </w:rPr>
        <w:t>Важнейшим результатом реализации всей совокупности итоговых планируемых результатов является целостный социально ориентированный взгляд на мир. Его формированию способствует использование учителем таких приемов, как</w:t>
      </w:r>
    </w:p>
    <w:p w:rsidR="00467571" w:rsidRPr="007525D0" w:rsidRDefault="00467571"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работа </w:t>
      </w:r>
      <w:r w:rsidRPr="007525D0">
        <w:rPr>
          <w:rFonts w:ascii="Times New Roman" w:hAnsi="Times New Roman"/>
          <w:b/>
          <w:sz w:val="20"/>
          <w:szCs w:val="20"/>
        </w:rPr>
        <w:t>с картами понятий</w:t>
      </w:r>
      <w:r w:rsidRPr="007525D0">
        <w:rPr>
          <w:rFonts w:ascii="Times New Roman" w:hAnsi="Times New Roman"/>
          <w:sz w:val="20"/>
          <w:szCs w:val="20"/>
        </w:rPr>
        <w:t xml:space="preserve">, позволяющая переходить от неупорядоченного, случайного, неполного набора элементов, бытовых понятий, факторов к упорядоченной схеме </w:t>
      </w:r>
      <w:r w:rsidRPr="007525D0">
        <w:rPr>
          <w:rFonts w:ascii="Times New Roman" w:hAnsi="Times New Roman"/>
          <w:bCs/>
          <w:sz w:val="20"/>
          <w:szCs w:val="20"/>
        </w:rPr>
        <w:t>научных понятий и знаний, представленных в иерархии и связанных в систему</w:t>
      </w:r>
      <w:r w:rsidRPr="007525D0">
        <w:rPr>
          <w:rFonts w:ascii="Times New Roman" w:hAnsi="Times New Roman"/>
          <w:sz w:val="20"/>
          <w:szCs w:val="20"/>
        </w:rPr>
        <w:t>;</w:t>
      </w:r>
    </w:p>
    <w:p w:rsidR="00467571" w:rsidRPr="007525D0" w:rsidRDefault="00467571"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использование схем, которые можно </w:t>
      </w:r>
      <w:r w:rsidRPr="007525D0">
        <w:rPr>
          <w:rFonts w:ascii="Times New Roman" w:hAnsi="Times New Roman"/>
          <w:b/>
          <w:bCs/>
          <w:sz w:val="20"/>
          <w:szCs w:val="20"/>
        </w:rPr>
        <w:t>уточнять, пополнять, видоизменять, преобразовывать</w:t>
      </w:r>
      <w:r w:rsidRPr="007525D0">
        <w:rPr>
          <w:rFonts w:ascii="Times New Roman" w:hAnsi="Times New Roman"/>
          <w:sz w:val="20"/>
          <w:szCs w:val="20"/>
        </w:rPr>
        <w:t xml:space="preserve">; схем, которые </w:t>
      </w:r>
      <w:r w:rsidRPr="007525D0">
        <w:rPr>
          <w:rFonts w:ascii="Times New Roman" w:hAnsi="Times New Roman"/>
          <w:sz w:val="20"/>
          <w:szCs w:val="20"/>
          <w:u w:val="single"/>
        </w:rPr>
        <w:t xml:space="preserve">сами по себе </w:t>
      </w:r>
      <w:r w:rsidRPr="007525D0">
        <w:rPr>
          <w:rFonts w:ascii="Times New Roman" w:hAnsi="Times New Roman"/>
          <w:sz w:val="20"/>
          <w:szCs w:val="20"/>
        </w:rPr>
        <w:t>могут направлять познание, побуждая обучающихся адресовать учителю новые образовательные запросы (такие схемы могут в частности, строиться на основе карт понятий);</w:t>
      </w:r>
    </w:p>
    <w:p w:rsidR="00467571" w:rsidRPr="007525D0" w:rsidRDefault="00467571" w:rsidP="004F5300">
      <w:pPr>
        <w:spacing w:after="0" w:line="240" w:lineRule="exact"/>
        <w:jc w:val="both"/>
        <w:rPr>
          <w:rFonts w:ascii="Times New Roman" w:hAnsi="Times New Roman"/>
          <w:sz w:val="20"/>
          <w:szCs w:val="20"/>
        </w:rPr>
      </w:pPr>
      <w:r w:rsidRPr="007525D0">
        <w:rPr>
          <w:rFonts w:ascii="Times New Roman" w:hAnsi="Times New Roman"/>
          <w:sz w:val="20"/>
          <w:szCs w:val="20"/>
        </w:rPr>
        <w:t>использование иллюстраций, ситуаций, кейсов, которые надо «разгадать» (</w:t>
      </w:r>
      <w:r w:rsidRPr="007525D0">
        <w:rPr>
          <w:rFonts w:ascii="Times New Roman" w:hAnsi="Times New Roman"/>
          <w:i/>
          <w:sz w:val="20"/>
          <w:szCs w:val="20"/>
        </w:rPr>
        <w:t>Что случилось?Почему?</w:t>
      </w:r>
      <w:r w:rsidRPr="007525D0">
        <w:rPr>
          <w:rFonts w:ascii="Times New Roman" w:hAnsi="Times New Roman"/>
          <w:sz w:val="20"/>
          <w:szCs w:val="20"/>
        </w:rPr>
        <w:t>)</w:t>
      </w:r>
    </w:p>
    <w:p w:rsidR="00467571" w:rsidRPr="007525D0" w:rsidRDefault="00467571"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использование </w:t>
      </w:r>
      <w:r w:rsidRPr="007525D0">
        <w:rPr>
          <w:rFonts w:ascii="Times New Roman" w:hAnsi="Times New Roman"/>
          <w:b/>
          <w:sz w:val="20"/>
          <w:szCs w:val="20"/>
        </w:rPr>
        <w:t>аналогий, образных высказываний, афоризмов</w:t>
      </w:r>
      <w:r w:rsidRPr="007525D0">
        <w:rPr>
          <w:rFonts w:ascii="Times New Roman" w:hAnsi="Times New Roman"/>
          <w:sz w:val="20"/>
          <w:szCs w:val="20"/>
        </w:rPr>
        <w:t xml:space="preserve"> с целью проиллюстрировать (или установить) связи между различными явлениями, объектами, моделями (в т.ч. из разных дисциплин),</w:t>
      </w:r>
    </w:p>
    <w:p w:rsidR="00467571" w:rsidRPr="007525D0" w:rsidRDefault="00467571"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использование во всех предметах </w:t>
      </w:r>
      <w:r w:rsidRPr="007525D0">
        <w:rPr>
          <w:rFonts w:ascii="Times New Roman" w:hAnsi="Times New Roman"/>
          <w:b/>
          <w:sz w:val="20"/>
          <w:szCs w:val="20"/>
        </w:rPr>
        <w:t>универсальных общенаучных идей, подходов, концептов</w:t>
      </w:r>
      <w:r w:rsidRPr="007525D0">
        <w:rPr>
          <w:rFonts w:ascii="Times New Roman" w:hAnsi="Times New Roman"/>
          <w:sz w:val="20"/>
          <w:szCs w:val="20"/>
        </w:rPr>
        <w:t xml:space="preserve"> (см. Приложение 4 к настоящему разделу),</w:t>
      </w:r>
    </w:p>
    <w:p w:rsidR="00467571" w:rsidRPr="007525D0" w:rsidRDefault="00467571"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рассмотрение </w:t>
      </w:r>
      <w:r w:rsidRPr="007525D0">
        <w:rPr>
          <w:rFonts w:ascii="Times New Roman" w:hAnsi="Times New Roman"/>
          <w:b/>
          <w:sz w:val="20"/>
          <w:szCs w:val="20"/>
        </w:rPr>
        <w:t>прикладных аспектов изучаемых объектов, явлений, процессов</w:t>
      </w:r>
      <w:r w:rsidRPr="007525D0">
        <w:rPr>
          <w:rFonts w:ascii="Times New Roman" w:hAnsi="Times New Roman"/>
          <w:sz w:val="20"/>
          <w:szCs w:val="20"/>
        </w:rPr>
        <w:t xml:space="preserve"> (например, исследуя вопросы типа:</w:t>
      </w:r>
      <w:r w:rsidRPr="007525D0">
        <w:rPr>
          <w:rFonts w:ascii="Times New Roman" w:hAnsi="Times New Roman"/>
          <w:i/>
          <w:sz w:val="20"/>
          <w:szCs w:val="20"/>
        </w:rPr>
        <w:t xml:space="preserve">Где и как это работает? Кому нужно данное знание? Кто и как использует этот факт? Для чего? Почему появилось такое правило? </w:t>
      </w:r>
      <w:r w:rsidRPr="007525D0">
        <w:rPr>
          <w:rFonts w:ascii="Times New Roman" w:hAnsi="Times New Roman"/>
          <w:sz w:val="20"/>
          <w:szCs w:val="20"/>
        </w:rPr>
        <w:t>и т.п.);</w:t>
      </w:r>
    </w:p>
    <w:p w:rsidR="00467571" w:rsidRPr="007525D0" w:rsidRDefault="00467571" w:rsidP="004F5300">
      <w:pPr>
        <w:spacing w:after="0" w:line="240" w:lineRule="exact"/>
        <w:jc w:val="both"/>
        <w:rPr>
          <w:rFonts w:ascii="Times New Roman" w:hAnsi="Times New Roman"/>
          <w:smallCaps/>
          <w:sz w:val="20"/>
          <w:szCs w:val="20"/>
        </w:rPr>
      </w:pPr>
      <w:r w:rsidRPr="007525D0">
        <w:rPr>
          <w:rFonts w:ascii="Times New Roman" w:hAnsi="Times New Roman"/>
          <w:sz w:val="20"/>
          <w:szCs w:val="20"/>
        </w:rPr>
        <w:t xml:space="preserve">рассмотрение академических проблем </w:t>
      </w:r>
      <w:r w:rsidRPr="007525D0">
        <w:rPr>
          <w:rFonts w:ascii="Times New Roman" w:hAnsi="Times New Roman"/>
          <w:b/>
          <w:sz w:val="20"/>
          <w:szCs w:val="20"/>
        </w:rPr>
        <w:t>в реальном жизненном контексте</w:t>
      </w:r>
      <w:r w:rsidRPr="007525D0">
        <w:rPr>
          <w:rFonts w:ascii="Times New Roman" w:hAnsi="Times New Roman"/>
          <w:sz w:val="20"/>
          <w:szCs w:val="20"/>
        </w:rPr>
        <w:t>, в том числе – личностно значимом для младших школьников (например, в контекстах "</w:t>
      </w:r>
      <w:r w:rsidRPr="007525D0">
        <w:rPr>
          <w:rFonts w:ascii="Times New Roman" w:hAnsi="Times New Roman"/>
          <w:i/>
          <w:sz w:val="20"/>
          <w:szCs w:val="20"/>
        </w:rPr>
        <w:t>Кто мы", "Где мы во времени и в пространстве", "Как мы самовыражаемся", "Как устроен мир", "Как мы самоорганизуемся", "Наша общая планета</w:t>
      </w:r>
      <w:r w:rsidRPr="007525D0">
        <w:rPr>
          <w:rFonts w:ascii="Times New Roman" w:hAnsi="Times New Roman"/>
          <w:sz w:val="20"/>
          <w:szCs w:val="20"/>
        </w:rPr>
        <w:t>"  и др.).</w:t>
      </w:r>
      <w:bookmarkStart w:id="10" w:name="_Toc406510636"/>
    </w:p>
    <w:p w:rsidR="00467571" w:rsidRPr="007525D0" w:rsidRDefault="00467571" w:rsidP="004F5300">
      <w:pPr>
        <w:pStyle w:val="2"/>
        <w:spacing w:before="0" w:after="0" w:line="240" w:lineRule="exact"/>
        <w:jc w:val="both"/>
        <w:rPr>
          <w:rFonts w:ascii="Times New Roman" w:hAnsi="Times New Roman"/>
          <w:i w:val="0"/>
          <w:color w:val="000000"/>
          <w:sz w:val="20"/>
          <w:szCs w:val="20"/>
        </w:rPr>
      </w:pPr>
      <w:bookmarkStart w:id="11" w:name="_Toc428361529"/>
      <w:r w:rsidRPr="007525D0">
        <w:rPr>
          <w:rFonts w:ascii="Times New Roman" w:hAnsi="Times New Roman"/>
          <w:i w:val="0"/>
          <w:color w:val="000000"/>
          <w:sz w:val="20"/>
          <w:szCs w:val="20"/>
        </w:rPr>
        <w:t>1.2.3. Планируемые результаты как инструмент ориентации системы оценки</w:t>
      </w:r>
      <w:bookmarkEnd w:id="10"/>
      <w:bookmarkEnd w:id="11"/>
    </w:p>
    <w:p w:rsidR="00467571" w:rsidRPr="007525D0" w:rsidRDefault="00467571" w:rsidP="004F5300">
      <w:pPr>
        <w:spacing w:after="0" w:line="240" w:lineRule="exact"/>
        <w:jc w:val="both"/>
        <w:rPr>
          <w:rFonts w:ascii="Times New Roman" w:hAnsi="Times New Roman"/>
          <w:sz w:val="20"/>
          <w:szCs w:val="20"/>
        </w:rPr>
      </w:pPr>
      <w:r w:rsidRPr="007525D0">
        <w:rPr>
          <w:rFonts w:ascii="Times New Roman" w:hAnsi="Times New Roman"/>
          <w:sz w:val="20"/>
          <w:szCs w:val="20"/>
        </w:rPr>
        <w:t>Система планируемых результатов выступает как содержательная и критериальная база системы оценки. При этом каждый блок планируемых результатов в соответствии с особенностями его содержания связан с определёнными оценочными процедурами, которые подробно описаны в разделе "Оценка достижения планируемых результатов".</w:t>
      </w:r>
    </w:p>
    <w:p w:rsidR="00467571" w:rsidRPr="007525D0" w:rsidRDefault="00467571"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Так, планируемые результаты, отнесённые к </w:t>
      </w:r>
      <w:r w:rsidRPr="007525D0">
        <w:rPr>
          <w:rFonts w:ascii="Times New Roman" w:hAnsi="Times New Roman"/>
          <w:b/>
          <w:sz w:val="20"/>
          <w:szCs w:val="20"/>
          <w:u w:val="single"/>
        </w:rPr>
        <w:t>общецелевому блоку</w:t>
      </w:r>
      <w:r w:rsidRPr="007525D0">
        <w:rPr>
          <w:rFonts w:ascii="Times New Roman" w:hAnsi="Times New Roman"/>
          <w:sz w:val="20"/>
          <w:szCs w:val="20"/>
        </w:rPr>
        <w:t xml:space="preserve"> служат основным объектом оценки эффективности деятельности системы образования на федеральном и региональном уровнях. Оценка достижения этой группы планируемых результатов ведётся в ходе анонимных процедур, допускающих предоставление и использование </w:t>
      </w:r>
      <w:r w:rsidRPr="007525D0">
        <w:rPr>
          <w:rFonts w:ascii="Times New Roman" w:hAnsi="Times New Roman"/>
          <w:b/>
          <w:i/>
          <w:sz w:val="20"/>
          <w:szCs w:val="20"/>
        </w:rPr>
        <w:t>исключительно неперсонифицированной</w:t>
      </w:r>
      <w:r w:rsidRPr="007525D0">
        <w:rPr>
          <w:rFonts w:ascii="Times New Roman" w:hAnsi="Times New Roman"/>
          <w:sz w:val="20"/>
          <w:szCs w:val="20"/>
        </w:rPr>
        <w:t xml:space="preserve"> информации.</w:t>
      </w:r>
    </w:p>
    <w:p w:rsidR="00467571" w:rsidRPr="007525D0" w:rsidRDefault="00467571" w:rsidP="004F5300">
      <w:pPr>
        <w:spacing w:after="0" w:line="240" w:lineRule="exact"/>
        <w:jc w:val="both"/>
        <w:rPr>
          <w:rFonts w:ascii="Times New Roman" w:hAnsi="Times New Roman"/>
          <w:sz w:val="20"/>
          <w:szCs w:val="20"/>
        </w:rPr>
      </w:pPr>
      <w:r w:rsidRPr="007525D0">
        <w:rPr>
          <w:rFonts w:ascii="Times New Roman" w:hAnsi="Times New Roman"/>
          <w:sz w:val="20"/>
          <w:szCs w:val="20"/>
        </w:rPr>
        <w:lastRenderedPageBreak/>
        <w:t xml:space="preserve">Планируемые результаты, отнесенные к блоку </w:t>
      </w:r>
      <w:r w:rsidRPr="007525D0">
        <w:rPr>
          <w:rFonts w:ascii="Times New Roman" w:hAnsi="Times New Roman"/>
          <w:b/>
          <w:sz w:val="20"/>
          <w:szCs w:val="20"/>
        </w:rPr>
        <w:t>«</w:t>
      </w:r>
      <w:r w:rsidRPr="007525D0">
        <w:rPr>
          <w:rFonts w:ascii="Times New Roman" w:hAnsi="Times New Roman"/>
          <w:b/>
          <w:sz w:val="20"/>
          <w:szCs w:val="20"/>
          <w:u w:val="single"/>
        </w:rPr>
        <w:t>Выпускник научится</w:t>
      </w:r>
      <w:r w:rsidRPr="007525D0">
        <w:rPr>
          <w:rFonts w:ascii="Times New Roman" w:hAnsi="Times New Roman"/>
          <w:b/>
          <w:sz w:val="20"/>
          <w:szCs w:val="20"/>
        </w:rPr>
        <w:t xml:space="preserve">», </w:t>
      </w:r>
      <w:r w:rsidRPr="007525D0">
        <w:rPr>
          <w:rFonts w:ascii="Times New Roman" w:hAnsi="Times New Roman"/>
          <w:sz w:val="20"/>
          <w:szCs w:val="20"/>
        </w:rPr>
        <w:t>ориентируют пользователя в том, какие уровни освоения учебных действий с изучаемым опорным учебным материалом ожидаются от выпускников. Критериями отбора данных результатов служат: их значимость для решения основных задач образования на данном уровне обрзования и необходимость для последующего обучения, а также потенциальная возможность их достижения большинством учащихся – как минимум, на уровне, характеризующем исполнительскую компетентность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обучающихся – при условии специальной целенаправленной работы учителя.</w:t>
      </w:r>
    </w:p>
    <w:p w:rsidR="00467571" w:rsidRPr="007525D0" w:rsidRDefault="00467571" w:rsidP="004F5300">
      <w:pPr>
        <w:spacing w:after="0" w:line="240" w:lineRule="exact"/>
        <w:jc w:val="both"/>
        <w:rPr>
          <w:rFonts w:ascii="Times New Roman" w:hAnsi="Times New Roman"/>
          <w:sz w:val="20"/>
          <w:szCs w:val="20"/>
        </w:rPr>
      </w:pPr>
      <w:r w:rsidRPr="007525D0">
        <w:rPr>
          <w:rFonts w:ascii="Times New Roman" w:hAnsi="Times New Roman"/>
          <w:sz w:val="20"/>
          <w:szCs w:val="20"/>
        </w:rPr>
        <w:t>Достижение планируемых результатов, отнесенных к блоку «</w:t>
      </w:r>
      <w:r w:rsidRPr="007525D0">
        <w:rPr>
          <w:rFonts w:ascii="Times New Roman" w:hAnsi="Times New Roman"/>
          <w:b/>
          <w:sz w:val="20"/>
          <w:szCs w:val="20"/>
          <w:u w:val="single"/>
        </w:rPr>
        <w:t>Выпускник научится</w:t>
      </w:r>
      <w:r w:rsidRPr="007525D0">
        <w:rPr>
          <w:rFonts w:ascii="Times New Roman" w:hAnsi="Times New Roman"/>
          <w:sz w:val="20"/>
          <w:szCs w:val="20"/>
        </w:rPr>
        <w:t>», выносится на</w:t>
      </w:r>
      <w:r w:rsidRPr="007525D0">
        <w:rPr>
          <w:rFonts w:ascii="Times New Roman" w:hAnsi="Times New Roman"/>
          <w:b/>
          <w:sz w:val="20"/>
          <w:szCs w:val="20"/>
        </w:rPr>
        <w:t xml:space="preserve"> итоговую оценку</w:t>
      </w:r>
      <w:r w:rsidRPr="007525D0">
        <w:rPr>
          <w:rFonts w:ascii="Times New Roman" w:hAnsi="Times New Roman"/>
          <w:sz w:val="20"/>
          <w:szCs w:val="20"/>
        </w:rPr>
        <w:t xml:space="preserve">, которая может осуществляться как в ходе обучения, так и в конце обучения, в том числе –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обучающихся, ведется с помощью </w:t>
      </w:r>
      <w:r w:rsidRPr="007525D0">
        <w:rPr>
          <w:rFonts w:ascii="Times New Roman" w:hAnsi="Times New Roman"/>
          <w:i/>
          <w:sz w:val="20"/>
          <w:szCs w:val="20"/>
        </w:rPr>
        <w:t>заданий базового уровня</w:t>
      </w:r>
      <w:r w:rsidRPr="007525D0">
        <w:rPr>
          <w:rFonts w:ascii="Times New Roman" w:hAnsi="Times New Roman"/>
          <w:sz w:val="20"/>
          <w:szCs w:val="20"/>
        </w:rPr>
        <w:t xml:space="preserve">, а на уровне действий, составляющих зону ближайшего развития большинства обучающихся, – с помощью </w:t>
      </w:r>
      <w:r w:rsidRPr="007525D0">
        <w:rPr>
          <w:rFonts w:ascii="Times New Roman" w:hAnsi="Times New Roman"/>
          <w:i/>
          <w:sz w:val="20"/>
          <w:szCs w:val="20"/>
        </w:rPr>
        <w:t>заданий повышенного уровня</w:t>
      </w:r>
      <w:r w:rsidRPr="007525D0">
        <w:rPr>
          <w:rFonts w:ascii="Times New Roman" w:hAnsi="Times New Roman"/>
          <w:sz w:val="20"/>
          <w:szCs w:val="20"/>
        </w:rPr>
        <w:t xml:space="preserve">. </w:t>
      </w:r>
      <w:r w:rsidRPr="007525D0">
        <w:rPr>
          <w:rFonts w:ascii="Times New Roman" w:hAnsi="Times New Roman"/>
          <w:b/>
          <w:sz w:val="20"/>
          <w:szCs w:val="20"/>
        </w:rPr>
        <w:t>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r w:rsidRPr="007525D0">
        <w:rPr>
          <w:rFonts w:ascii="Times New Roman" w:hAnsi="Times New Roman"/>
          <w:sz w:val="20"/>
          <w:szCs w:val="20"/>
        </w:rPr>
        <w:t>.</w:t>
      </w:r>
    </w:p>
    <w:p w:rsidR="00467571" w:rsidRPr="007525D0" w:rsidRDefault="00467571"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В блоках </w:t>
      </w:r>
      <w:r w:rsidRPr="007525D0">
        <w:rPr>
          <w:rFonts w:ascii="Times New Roman" w:hAnsi="Times New Roman"/>
          <w:b/>
          <w:sz w:val="20"/>
          <w:szCs w:val="20"/>
        </w:rPr>
        <w:t>«</w:t>
      </w:r>
      <w:r w:rsidRPr="007525D0">
        <w:rPr>
          <w:rFonts w:ascii="Times New Roman" w:hAnsi="Times New Roman"/>
          <w:b/>
          <w:i/>
          <w:sz w:val="20"/>
          <w:szCs w:val="20"/>
          <w:u w:val="single"/>
        </w:rPr>
        <w:t>Выпускник получит возможность научиться</w:t>
      </w:r>
      <w:r w:rsidRPr="007525D0">
        <w:rPr>
          <w:rFonts w:ascii="Times New Roman" w:hAnsi="Times New Roman"/>
          <w:b/>
          <w:sz w:val="20"/>
          <w:szCs w:val="20"/>
        </w:rPr>
        <w:t>»</w:t>
      </w:r>
      <w:r w:rsidRPr="007525D0">
        <w:rPr>
          <w:rFonts w:ascii="Times New Roman" w:hAnsi="Times New Roman"/>
          <w:sz w:val="20"/>
          <w:szCs w:val="20"/>
        </w:rPr>
        <w:t xml:space="preserve">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 В повседневной практике преподавания эта группа целей не отрабатывается со всеми без исключения обучающимися – как в силу повышенной сложности учебных действий для них, так и в силу повышенной сложности учебного материала и/или его пропедевтического характера на данном уровне образования. Оценка достижения этих целей ведется преимущественно в ходе диагностических процедур или процедур, допускающих предоставление и использование исключительно </w:t>
      </w:r>
      <w:r w:rsidRPr="007525D0">
        <w:rPr>
          <w:rFonts w:ascii="Times New Roman" w:hAnsi="Times New Roman"/>
          <w:b/>
          <w:i/>
          <w:sz w:val="20"/>
          <w:szCs w:val="20"/>
        </w:rPr>
        <w:t>неперсонифицированной информации</w:t>
      </w:r>
      <w:r w:rsidRPr="007525D0">
        <w:rPr>
          <w:rFonts w:ascii="Times New Roman" w:hAnsi="Times New Roman"/>
          <w:sz w:val="20"/>
          <w:szCs w:val="20"/>
        </w:rPr>
        <w:t>.</w:t>
      </w:r>
    </w:p>
    <w:p w:rsidR="00467571" w:rsidRPr="007525D0" w:rsidRDefault="00467571"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Частично задания, ориентированные на оценку достижения планируемых результатов из блока </w:t>
      </w:r>
      <w:r w:rsidRPr="007525D0">
        <w:rPr>
          <w:rFonts w:ascii="Times New Roman" w:hAnsi="Times New Roman"/>
          <w:b/>
          <w:sz w:val="20"/>
          <w:szCs w:val="20"/>
        </w:rPr>
        <w:t>«</w:t>
      </w:r>
      <w:r w:rsidRPr="007525D0">
        <w:rPr>
          <w:rFonts w:ascii="Times New Roman" w:hAnsi="Times New Roman"/>
          <w:b/>
          <w:i/>
          <w:sz w:val="20"/>
          <w:szCs w:val="20"/>
          <w:u w:val="single"/>
        </w:rPr>
        <w:t>Выпускник получит возможность научиться</w:t>
      </w:r>
      <w:r w:rsidRPr="007525D0">
        <w:rPr>
          <w:rFonts w:ascii="Times New Roman" w:hAnsi="Times New Roman"/>
          <w:b/>
          <w:sz w:val="20"/>
          <w:szCs w:val="20"/>
        </w:rPr>
        <w:t xml:space="preserve">», </w:t>
      </w:r>
      <w:r w:rsidRPr="007525D0">
        <w:rPr>
          <w:rFonts w:ascii="Times New Roman" w:hAnsi="Times New Roman"/>
          <w:sz w:val="20"/>
          <w:szCs w:val="20"/>
        </w:rPr>
        <w:t xml:space="preserve">могут включаться в материалы итогового контроля, для того чтобы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w:t>
      </w:r>
      <w:r w:rsidRPr="007525D0">
        <w:rPr>
          <w:rFonts w:ascii="Times New Roman" w:hAnsi="Times New Roman"/>
          <w:b/>
          <w:sz w:val="20"/>
          <w:szCs w:val="20"/>
        </w:rPr>
        <w:t>невыполнение обучающимися заданий, с помощью которых ведется оценка достижения планируемых результатов этого блока, не является препятствием для перехода на следующий уровень образования.</w:t>
      </w:r>
      <w:r w:rsidRPr="007525D0">
        <w:rPr>
          <w:rFonts w:ascii="Times New Roman" w:hAnsi="Times New Roman"/>
          <w:sz w:val="20"/>
          <w:szCs w:val="20"/>
        </w:rPr>
        <w:t xml:space="preserve">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учитывать при определении итоговой оценки.</w:t>
      </w:r>
    </w:p>
    <w:p w:rsidR="00467571" w:rsidRPr="007525D0" w:rsidRDefault="00467571" w:rsidP="004F5300">
      <w:pPr>
        <w:pStyle w:val="2"/>
        <w:spacing w:before="0" w:after="0" w:line="240" w:lineRule="exact"/>
        <w:jc w:val="both"/>
        <w:rPr>
          <w:rFonts w:ascii="Times New Roman" w:hAnsi="Times New Roman"/>
          <w:i w:val="0"/>
          <w:color w:val="000000"/>
          <w:sz w:val="20"/>
          <w:szCs w:val="20"/>
        </w:rPr>
      </w:pPr>
      <w:bookmarkStart w:id="12" w:name="_Toc428361530"/>
      <w:r w:rsidRPr="007525D0">
        <w:rPr>
          <w:rFonts w:ascii="Times New Roman" w:hAnsi="Times New Roman"/>
          <w:i w:val="0"/>
          <w:color w:val="000000"/>
          <w:sz w:val="20"/>
          <w:szCs w:val="20"/>
        </w:rPr>
        <w:t>1.2.4. Планируемые результаты освоения междисциплинарных программ</w:t>
      </w:r>
      <w:bookmarkEnd w:id="12"/>
    </w:p>
    <w:p w:rsidR="00467571" w:rsidRPr="007525D0" w:rsidRDefault="00467571" w:rsidP="004F5300">
      <w:pPr>
        <w:pStyle w:val="3"/>
        <w:spacing w:before="0" w:line="240" w:lineRule="exact"/>
        <w:rPr>
          <w:rFonts w:ascii="Times New Roman" w:hAnsi="Times New Roman" w:cs="Times New Roman"/>
          <w:b w:val="0"/>
          <w:i/>
          <w:sz w:val="20"/>
          <w:szCs w:val="20"/>
        </w:rPr>
      </w:pPr>
      <w:bookmarkStart w:id="13" w:name="_Toc401651480"/>
      <w:bookmarkStart w:id="14" w:name="_Toc406510638"/>
      <w:bookmarkStart w:id="15" w:name="_Toc428361531"/>
      <w:r w:rsidRPr="007525D0">
        <w:rPr>
          <w:rFonts w:ascii="Times New Roman" w:hAnsi="Times New Roman" w:cs="Times New Roman"/>
          <w:b w:val="0"/>
          <w:i/>
          <w:sz w:val="20"/>
          <w:szCs w:val="20"/>
        </w:rPr>
        <w:t>1.2.4.1 Формирование универсальных учебных действий</w:t>
      </w:r>
      <w:bookmarkEnd w:id="13"/>
      <w:r w:rsidRPr="007525D0">
        <w:rPr>
          <w:rFonts w:ascii="Times New Roman" w:hAnsi="Times New Roman" w:cs="Times New Roman"/>
          <w:b w:val="0"/>
          <w:i/>
          <w:sz w:val="20"/>
          <w:szCs w:val="20"/>
        </w:rPr>
        <w:t xml:space="preserve"> (личностные и метапредметные результаты)</w:t>
      </w:r>
      <w:bookmarkEnd w:id="14"/>
      <w:bookmarkEnd w:id="15"/>
    </w:p>
    <w:p w:rsidR="00467571" w:rsidRPr="007525D0" w:rsidRDefault="00467571"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В результате изучения </w:t>
      </w:r>
      <w:r w:rsidRPr="007525D0">
        <w:rPr>
          <w:rFonts w:ascii="Times New Roman" w:hAnsi="Times New Roman"/>
          <w:b/>
          <w:sz w:val="20"/>
          <w:szCs w:val="20"/>
        </w:rPr>
        <w:t>всех без исключения предметов</w:t>
      </w:r>
      <w:r w:rsidRPr="007525D0">
        <w:rPr>
          <w:rFonts w:ascii="Times New Roman" w:hAnsi="Times New Roman"/>
          <w:sz w:val="20"/>
          <w:szCs w:val="20"/>
        </w:rPr>
        <w:t xml:space="preserve"> на уровне начального общего образования у выпускников будут сформированы </w:t>
      </w:r>
      <w:r w:rsidRPr="007525D0">
        <w:rPr>
          <w:rFonts w:ascii="Times New Roman" w:hAnsi="Times New Roman"/>
          <w:i/>
          <w:sz w:val="20"/>
          <w:szCs w:val="20"/>
        </w:rPr>
        <w:t>личностные, регулятивные, познавательные</w:t>
      </w:r>
      <w:r w:rsidRPr="007525D0">
        <w:rPr>
          <w:rFonts w:ascii="Times New Roman" w:hAnsi="Times New Roman"/>
          <w:sz w:val="20"/>
          <w:szCs w:val="20"/>
        </w:rPr>
        <w:t xml:space="preserve"> и </w:t>
      </w:r>
      <w:r w:rsidRPr="007525D0">
        <w:rPr>
          <w:rFonts w:ascii="Times New Roman" w:hAnsi="Times New Roman"/>
          <w:i/>
          <w:sz w:val="20"/>
          <w:szCs w:val="20"/>
        </w:rPr>
        <w:t>коммуникативные</w:t>
      </w:r>
      <w:r w:rsidRPr="007525D0">
        <w:rPr>
          <w:rFonts w:ascii="Times New Roman" w:hAnsi="Times New Roman"/>
          <w:sz w:val="20"/>
          <w:szCs w:val="20"/>
        </w:rPr>
        <w:t xml:space="preserve"> универсальные учебные действия как основа умения учиться.</w:t>
      </w:r>
    </w:p>
    <w:p w:rsidR="00467571" w:rsidRPr="007525D0" w:rsidRDefault="00467571"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В </w:t>
      </w:r>
      <w:r w:rsidRPr="007525D0">
        <w:rPr>
          <w:rFonts w:ascii="Times New Roman" w:hAnsi="Times New Roman"/>
          <w:b/>
          <w:i/>
          <w:sz w:val="20"/>
          <w:szCs w:val="20"/>
        </w:rPr>
        <w:t>сфере личностных универсальных учебных действий</w:t>
      </w:r>
      <w:r w:rsidRPr="007525D0">
        <w:rPr>
          <w:rFonts w:ascii="Times New Roman" w:hAnsi="Times New Roman"/>
          <w:sz w:val="20"/>
          <w:szCs w:val="20"/>
        </w:rPr>
        <w:t xml:space="preserve"> будут сформированы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 способность к моральной децентрации.</w:t>
      </w:r>
    </w:p>
    <w:p w:rsidR="00467571" w:rsidRPr="007525D0" w:rsidRDefault="00467571"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В </w:t>
      </w:r>
      <w:r w:rsidRPr="007525D0">
        <w:rPr>
          <w:rFonts w:ascii="Times New Roman" w:hAnsi="Times New Roman"/>
          <w:b/>
          <w:i/>
          <w:sz w:val="20"/>
          <w:szCs w:val="20"/>
        </w:rPr>
        <w:t>сфере регулятивных универсальных учебных действий</w:t>
      </w:r>
      <w:r w:rsidRPr="007525D0">
        <w:rPr>
          <w:rFonts w:ascii="Times New Roman" w:hAnsi="Times New Roman"/>
          <w:sz w:val="20"/>
          <w:szCs w:val="20"/>
        </w:rPr>
        <w:t xml:space="preserve"> выпускники овладеют всеми типами учебных действий, направленных на организацию своей образовательной деятельности в Организации и вне ее, включая 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467571" w:rsidRPr="007525D0" w:rsidRDefault="00467571"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В </w:t>
      </w:r>
      <w:r w:rsidRPr="007525D0">
        <w:rPr>
          <w:rFonts w:ascii="Times New Roman" w:hAnsi="Times New Roman"/>
          <w:b/>
          <w:i/>
          <w:sz w:val="20"/>
          <w:szCs w:val="20"/>
        </w:rPr>
        <w:t>сфере познавательных универсальных учебных действий</w:t>
      </w:r>
      <w:r w:rsidRPr="007525D0">
        <w:rPr>
          <w:rFonts w:ascii="Times New Roman" w:hAnsi="Times New Roman"/>
          <w:sz w:val="20"/>
          <w:szCs w:val="20"/>
        </w:rPr>
        <w:t xml:space="preserve"> 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BB5CDB" w:rsidRPr="007525D0" w:rsidRDefault="00467571"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В </w:t>
      </w:r>
      <w:r w:rsidRPr="007525D0">
        <w:rPr>
          <w:rFonts w:ascii="Times New Roman" w:hAnsi="Times New Roman"/>
          <w:b/>
          <w:i/>
          <w:sz w:val="20"/>
          <w:szCs w:val="20"/>
        </w:rPr>
        <w:t xml:space="preserve">сфере коммуникативных </w:t>
      </w:r>
      <w:r w:rsidR="00BB5CDB" w:rsidRPr="007525D0">
        <w:rPr>
          <w:rFonts w:ascii="Times New Roman" w:hAnsi="Times New Roman"/>
          <w:b/>
          <w:i/>
          <w:sz w:val="20"/>
          <w:szCs w:val="20"/>
        </w:rPr>
        <w:t>универсальных учебных действий</w:t>
      </w:r>
      <w:r w:rsidR="00BB5CDB" w:rsidRPr="007525D0">
        <w:rPr>
          <w:rFonts w:ascii="Times New Roman" w:hAnsi="Times New Roman"/>
          <w:sz w:val="20"/>
          <w:szCs w:val="20"/>
        </w:rPr>
        <w:t xml:space="preserve"> выпускники приобретут умения учитывать позицию собеседника (партнера),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rsidR="00BB5CDB" w:rsidRPr="007525D0" w:rsidRDefault="00BB5CDB" w:rsidP="004F5300">
      <w:pPr>
        <w:pStyle w:val="3"/>
        <w:spacing w:before="0" w:line="240" w:lineRule="exact"/>
        <w:rPr>
          <w:rFonts w:ascii="Times New Roman" w:hAnsi="Times New Roman" w:cs="Times New Roman"/>
          <w:b w:val="0"/>
          <w:i/>
          <w:sz w:val="20"/>
          <w:szCs w:val="20"/>
        </w:rPr>
      </w:pPr>
      <w:bookmarkStart w:id="16" w:name="_Toc406510639"/>
      <w:bookmarkStart w:id="17" w:name="_Toc428361532"/>
      <w:r w:rsidRPr="007525D0">
        <w:rPr>
          <w:rFonts w:ascii="Times New Roman" w:hAnsi="Times New Roman" w:cs="Times New Roman"/>
          <w:b w:val="0"/>
          <w:i/>
          <w:sz w:val="20"/>
          <w:szCs w:val="20"/>
        </w:rPr>
        <w:t>1.2.4.2. Личностные универсальные учебные действия</w:t>
      </w:r>
      <w:bookmarkEnd w:id="16"/>
      <w:bookmarkEnd w:id="17"/>
    </w:p>
    <w:p w:rsidR="00BB5CDB" w:rsidRPr="007525D0" w:rsidRDefault="00BB5CDB" w:rsidP="004F5300">
      <w:pPr>
        <w:spacing w:after="0" w:line="240" w:lineRule="exact"/>
        <w:jc w:val="both"/>
        <w:rPr>
          <w:rFonts w:ascii="Times New Roman" w:hAnsi="Times New Roman"/>
          <w:b/>
          <w:sz w:val="20"/>
          <w:szCs w:val="20"/>
        </w:rPr>
      </w:pPr>
      <w:r w:rsidRPr="007525D0">
        <w:rPr>
          <w:rFonts w:ascii="Times New Roman" w:hAnsi="Times New Roman"/>
          <w:b/>
          <w:sz w:val="20"/>
          <w:szCs w:val="20"/>
        </w:rPr>
        <w:t>У выпускника будут сформированы:</w:t>
      </w:r>
    </w:p>
    <w:p w:rsidR="00BB5CDB" w:rsidRPr="007525D0" w:rsidRDefault="00BB5CDB" w:rsidP="004F5300">
      <w:pPr>
        <w:spacing w:after="0" w:line="240" w:lineRule="exact"/>
        <w:jc w:val="both"/>
        <w:rPr>
          <w:rFonts w:ascii="Times New Roman" w:hAnsi="Times New Roman"/>
          <w:sz w:val="20"/>
          <w:szCs w:val="20"/>
        </w:rPr>
      </w:pPr>
      <w:r w:rsidRPr="007525D0">
        <w:rPr>
          <w:rFonts w:ascii="Times New Roman" w:hAnsi="Times New Roman"/>
          <w:sz w:val="20"/>
          <w:szCs w:val="20"/>
        </w:rPr>
        <w:t>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BB5CDB" w:rsidRPr="007525D0" w:rsidRDefault="00BB5CDB" w:rsidP="004F5300">
      <w:pPr>
        <w:spacing w:after="0" w:line="240" w:lineRule="exact"/>
        <w:jc w:val="both"/>
        <w:rPr>
          <w:rFonts w:ascii="Times New Roman" w:hAnsi="Times New Roman"/>
          <w:sz w:val="20"/>
          <w:szCs w:val="20"/>
        </w:rPr>
      </w:pPr>
      <w:r w:rsidRPr="007525D0">
        <w:rPr>
          <w:rFonts w:ascii="Times New Roman" w:hAnsi="Times New Roman"/>
          <w:sz w:val="20"/>
          <w:szCs w:val="20"/>
        </w:rPr>
        <w:t>широкая мотивационная основа учебной деятельности, включающая социальные, учебно-познавательные и внешние мотивы;</w:t>
      </w:r>
    </w:p>
    <w:p w:rsidR="00BB5CDB" w:rsidRPr="007525D0" w:rsidRDefault="00BB5CDB" w:rsidP="004F5300">
      <w:pPr>
        <w:spacing w:after="0" w:line="240" w:lineRule="exact"/>
        <w:jc w:val="both"/>
        <w:rPr>
          <w:rFonts w:ascii="Times New Roman" w:hAnsi="Times New Roman"/>
          <w:sz w:val="20"/>
          <w:szCs w:val="20"/>
        </w:rPr>
      </w:pPr>
      <w:r w:rsidRPr="007525D0">
        <w:rPr>
          <w:rFonts w:ascii="Times New Roman" w:hAnsi="Times New Roman"/>
          <w:sz w:val="20"/>
          <w:szCs w:val="20"/>
        </w:rPr>
        <w:lastRenderedPageBreak/>
        <w:t>учебно-познавательный интерес к новому учебному материалу и способам решения новой задачи;ориентация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предложений и оценок учителей, товарищей, родителей и других людей;</w:t>
      </w:r>
    </w:p>
    <w:p w:rsidR="00BB5CDB" w:rsidRPr="007525D0" w:rsidRDefault="00BB5CDB" w:rsidP="004F5300">
      <w:pPr>
        <w:spacing w:after="0" w:line="240" w:lineRule="exact"/>
        <w:jc w:val="both"/>
        <w:rPr>
          <w:rFonts w:ascii="Times New Roman" w:hAnsi="Times New Roman"/>
          <w:sz w:val="20"/>
          <w:szCs w:val="20"/>
        </w:rPr>
      </w:pPr>
      <w:r w:rsidRPr="007525D0">
        <w:rPr>
          <w:rFonts w:ascii="Times New Roman" w:hAnsi="Times New Roman"/>
          <w:sz w:val="20"/>
          <w:szCs w:val="20"/>
        </w:rPr>
        <w:t>способность к самооценке на основе критериев успешности учебной деятельности;</w:t>
      </w:r>
    </w:p>
    <w:p w:rsidR="00BB5CDB" w:rsidRPr="007525D0" w:rsidRDefault="00BB5CDB" w:rsidP="004F5300">
      <w:pPr>
        <w:spacing w:after="0" w:line="240" w:lineRule="exact"/>
        <w:jc w:val="both"/>
        <w:rPr>
          <w:rFonts w:ascii="Times New Roman" w:hAnsi="Times New Roman"/>
          <w:sz w:val="20"/>
          <w:szCs w:val="20"/>
        </w:rPr>
      </w:pPr>
      <w:r w:rsidRPr="007525D0">
        <w:rPr>
          <w:rFonts w:ascii="Times New Roman" w:hAnsi="Times New Roman"/>
          <w:sz w:val="20"/>
          <w:szCs w:val="20"/>
        </w:rPr>
        <w:t>основы гражданской идентичности личности</w:t>
      </w:r>
      <w:r w:rsidRPr="007525D0">
        <w:rPr>
          <w:rStyle w:val="130"/>
          <w:rFonts w:eastAsia="Calibri"/>
          <w:sz w:val="20"/>
          <w:szCs w:val="20"/>
        </w:rPr>
        <w:t>, своей этнической принадлежности</w:t>
      </w:r>
      <w:r w:rsidRPr="007525D0">
        <w:rPr>
          <w:rFonts w:ascii="Times New Roman" w:hAnsi="Times New Roman"/>
          <w:sz w:val="20"/>
          <w:szCs w:val="20"/>
        </w:rPr>
        <w:t xml:space="preserve"> в форме осознания «Я» </w:t>
      </w:r>
      <w:r w:rsidRPr="007525D0">
        <w:rPr>
          <w:rStyle w:val="130"/>
          <w:rFonts w:eastAsia="Calibri"/>
          <w:sz w:val="20"/>
          <w:szCs w:val="20"/>
        </w:rPr>
        <w:t xml:space="preserve">как члена семьи, представителя народа, </w:t>
      </w:r>
      <w:r w:rsidRPr="007525D0">
        <w:rPr>
          <w:rFonts w:ascii="Times New Roman" w:hAnsi="Times New Roman"/>
          <w:sz w:val="20"/>
          <w:szCs w:val="20"/>
        </w:rPr>
        <w:t>как гражданина России, гражданина Республики Дагестан, чувства сопричастности и гордости за свою Родину, народ и историю, осознание ответственности человека за общее благополучие;</w:t>
      </w:r>
    </w:p>
    <w:p w:rsidR="00BB5CDB" w:rsidRPr="007525D0" w:rsidRDefault="00BB5CDB"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ориентация в нравственном содержании и смысле поступков как собственных, так и окружающих людей; </w:t>
      </w:r>
    </w:p>
    <w:p w:rsidR="00BB5CDB" w:rsidRPr="007525D0" w:rsidRDefault="00BB5CDB" w:rsidP="004F5300">
      <w:pPr>
        <w:spacing w:after="0" w:line="240" w:lineRule="exact"/>
        <w:jc w:val="both"/>
        <w:rPr>
          <w:rFonts w:ascii="Times New Roman" w:hAnsi="Times New Roman"/>
          <w:sz w:val="20"/>
          <w:szCs w:val="20"/>
        </w:rPr>
      </w:pPr>
      <w:r w:rsidRPr="007525D0">
        <w:rPr>
          <w:rFonts w:ascii="Times New Roman" w:hAnsi="Times New Roman"/>
          <w:sz w:val="20"/>
          <w:szCs w:val="20"/>
        </w:rPr>
        <w:t>знание основных моральных норм и ориентация на их выполнения;</w:t>
      </w:r>
    </w:p>
    <w:p w:rsidR="00BB5CDB" w:rsidRPr="007525D0" w:rsidRDefault="00BB5CDB" w:rsidP="004F5300">
      <w:pPr>
        <w:spacing w:after="0" w:line="240" w:lineRule="exact"/>
        <w:jc w:val="both"/>
        <w:rPr>
          <w:rFonts w:ascii="Times New Roman" w:hAnsi="Times New Roman"/>
          <w:sz w:val="20"/>
          <w:szCs w:val="20"/>
        </w:rPr>
      </w:pPr>
      <w:r w:rsidRPr="007525D0">
        <w:rPr>
          <w:rFonts w:ascii="Times New Roman" w:hAnsi="Times New Roman"/>
          <w:sz w:val="20"/>
          <w:szCs w:val="20"/>
        </w:rPr>
        <w:t>развитие этических чувств — стыда, вины, совести как регуляторов морального поведения; понимание чувств других людей и сопереживание им;</w:t>
      </w:r>
    </w:p>
    <w:p w:rsidR="00BB5CDB" w:rsidRPr="007525D0" w:rsidRDefault="00BB5CDB" w:rsidP="004F5300">
      <w:pPr>
        <w:spacing w:after="0" w:line="240" w:lineRule="exact"/>
        <w:jc w:val="both"/>
        <w:rPr>
          <w:rFonts w:ascii="Times New Roman" w:hAnsi="Times New Roman"/>
          <w:sz w:val="20"/>
          <w:szCs w:val="20"/>
        </w:rPr>
      </w:pPr>
      <w:r w:rsidRPr="007525D0">
        <w:rPr>
          <w:rFonts w:ascii="Times New Roman" w:hAnsi="Times New Roman"/>
          <w:sz w:val="20"/>
          <w:szCs w:val="20"/>
        </w:rPr>
        <w:t>установка на здоровый образ жизни;</w:t>
      </w:r>
    </w:p>
    <w:p w:rsidR="00BB5CDB" w:rsidRPr="007525D0" w:rsidRDefault="00BB5CDB" w:rsidP="004F5300">
      <w:pPr>
        <w:spacing w:after="0" w:line="240" w:lineRule="exact"/>
        <w:jc w:val="both"/>
        <w:rPr>
          <w:rFonts w:ascii="Times New Roman" w:hAnsi="Times New Roman"/>
          <w:sz w:val="20"/>
          <w:szCs w:val="20"/>
        </w:rPr>
      </w:pPr>
      <w:r w:rsidRPr="007525D0">
        <w:rPr>
          <w:rFonts w:ascii="Times New Roman" w:hAnsi="Times New Roman"/>
          <w:sz w:val="20"/>
          <w:szCs w:val="20"/>
        </w:rPr>
        <w:t>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BB5CDB" w:rsidRPr="007525D0" w:rsidRDefault="00BB5CDB" w:rsidP="004F5300">
      <w:pPr>
        <w:spacing w:after="0" w:line="240" w:lineRule="exact"/>
        <w:jc w:val="both"/>
        <w:rPr>
          <w:rFonts w:ascii="Times New Roman" w:hAnsi="Times New Roman"/>
          <w:sz w:val="20"/>
          <w:szCs w:val="20"/>
        </w:rPr>
      </w:pPr>
      <w:r w:rsidRPr="007525D0">
        <w:rPr>
          <w:rFonts w:ascii="Times New Roman" w:hAnsi="Times New Roman"/>
          <w:sz w:val="20"/>
          <w:szCs w:val="20"/>
        </w:rPr>
        <w:t>чувство прекрасного и эстетические чувства на основе знакомства с мировой и отечественной художественной культурой.</w:t>
      </w:r>
    </w:p>
    <w:p w:rsidR="00BB5CDB" w:rsidRPr="007525D0" w:rsidRDefault="00BB5CDB" w:rsidP="004F5300">
      <w:pPr>
        <w:spacing w:after="0" w:line="240" w:lineRule="exact"/>
        <w:jc w:val="both"/>
        <w:rPr>
          <w:rFonts w:ascii="Times New Roman" w:hAnsi="Times New Roman"/>
          <w:b/>
          <w:i/>
          <w:sz w:val="20"/>
          <w:szCs w:val="20"/>
        </w:rPr>
      </w:pPr>
      <w:r w:rsidRPr="007525D0">
        <w:rPr>
          <w:rFonts w:ascii="Times New Roman" w:hAnsi="Times New Roman"/>
          <w:b/>
          <w:i/>
          <w:sz w:val="20"/>
          <w:szCs w:val="20"/>
        </w:rPr>
        <w:t>Выпускник получит возможность для формирования:</w:t>
      </w:r>
    </w:p>
    <w:p w:rsidR="00BB5CDB" w:rsidRPr="007525D0" w:rsidRDefault="00BB5CDB" w:rsidP="004F5300">
      <w:pPr>
        <w:spacing w:after="0" w:line="240" w:lineRule="exact"/>
        <w:jc w:val="both"/>
        <w:rPr>
          <w:rFonts w:ascii="Times New Roman" w:hAnsi="Times New Roman"/>
          <w:i/>
          <w:sz w:val="20"/>
          <w:szCs w:val="20"/>
        </w:rPr>
      </w:pPr>
      <w:r w:rsidRPr="007525D0">
        <w:rPr>
          <w:rFonts w:ascii="Times New Roman" w:hAnsi="Times New Roman"/>
          <w:i/>
          <w:sz w:val="20"/>
          <w:szCs w:val="20"/>
        </w:rPr>
        <w:t>внутренней позиции обучающегося на уровне положительного отношения к образовательному учреждению, понимания необходимости учения, выраженного в преобладании учебно-познавательных мотивов и предпочтении социального способа оценки знаний;</w:t>
      </w:r>
    </w:p>
    <w:p w:rsidR="00BB5CDB" w:rsidRPr="007525D0" w:rsidRDefault="00BB5CDB" w:rsidP="004F5300">
      <w:pPr>
        <w:spacing w:after="0" w:line="240" w:lineRule="exact"/>
        <w:jc w:val="both"/>
        <w:rPr>
          <w:rFonts w:ascii="Times New Roman" w:hAnsi="Times New Roman"/>
          <w:i/>
          <w:sz w:val="20"/>
          <w:szCs w:val="20"/>
        </w:rPr>
      </w:pPr>
      <w:r w:rsidRPr="007525D0">
        <w:rPr>
          <w:rFonts w:ascii="Times New Roman" w:hAnsi="Times New Roman"/>
          <w:i/>
          <w:sz w:val="20"/>
          <w:szCs w:val="20"/>
        </w:rPr>
        <w:t>выраженной устойчивой учебно-познавательной мотивации учения;</w:t>
      </w:r>
    </w:p>
    <w:p w:rsidR="00BB5CDB" w:rsidRPr="007525D0" w:rsidRDefault="00BB5CDB" w:rsidP="004F5300">
      <w:pPr>
        <w:spacing w:after="0" w:line="240" w:lineRule="exact"/>
        <w:jc w:val="both"/>
        <w:rPr>
          <w:rFonts w:ascii="Times New Roman" w:hAnsi="Times New Roman"/>
          <w:i/>
          <w:sz w:val="20"/>
          <w:szCs w:val="20"/>
        </w:rPr>
      </w:pPr>
      <w:r w:rsidRPr="007525D0">
        <w:rPr>
          <w:rFonts w:ascii="Times New Roman" w:hAnsi="Times New Roman"/>
          <w:i/>
          <w:sz w:val="20"/>
          <w:szCs w:val="20"/>
        </w:rPr>
        <w:t>устойчивого учебно-познавательного интереса к новым общим способам решения задач;</w:t>
      </w:r>
    </w:p>
    <w:p w:rsidR="00BB5CDB" w:rsidRPr="007525D0" w:rsidRDefault="00BB5CDB" w:rsidP="004F5300">
      <w:pPr>
        <w:spacing w:after="0" w:line="240" w:lineRule="exact"/>
        <w:jc w:val="both"/>
        <w:rPr>
          <w:rFonts w:ascii="Times New Roman" w:hAnsi="Times New Roman"/>
          <w:i/>
          <w:sz w:val="20"/>
          <w:szCs w:val="20"/>
        </w:rPr>
      </w:pPr>
      <w:r w:rsidRPr="007525D0">
        <w:rPr>
          <w:rFonts w:ascii="Times New Roman" w:hAnsi="Times New Roman"/>
          <w:i/>
          <w:sz w:val="20"/>
          <w:szCs w:val="20"/>
        </w:rPr>
        <w:t>адекватного понимания причин успешности/неуспешности учебной деятельности;</w:t>
      </w:r>
    </w:p>
    <w:p w:rsidR="00BB5CDB" w:rsidRPr="007525D0" w:rsidRDefault="00BB5CDB" w:rsidP="004F5300">
      <w:pPr>
        <w:spacing w:after="0" w:line="240" w:lineRule="exact"/>
        <w:jc w:val="both"/>
        <w:rPr>
          <w:rFonts w:ascii="Times New Roman" w:hAnsi="Times New Roman"/>
          <w:i/>
          <w:sz w:val="20"/>
          <w:szCs w:val="20"/>
        </w:rPr>
      </w:pPr>
      <w:r w:rsidRPr="007525D0">
        <w:rPr>
          <w:rFonts w:ascii="Times New Roman" w:hAnsi="Times New Roman"/>
          <w:i/>
          <w:sz w:val="20"/>
          <w:szCs w:val="20"/>
        </w:rPr>
        <w:t>положительной адекватной дифференцированной самооценки на основе критерия успешности реализации социальной роли «хорошего ученика»;</w:t>
      </w:r>
    </w:p>
    <w:p w:rsidR="00BB5CDB" w:rsidRPr="007525D0" w:rsidRDefault="00BB5CDB" w:rsidP="004F5300">
      <w:pPr>
        <w:spacing w:after="0" w:line="240" w:lineRule="exact"/>
        <w:jc w:val="both"/>
        <w:rPr>
          <w:rFonts w:ascii="Times New Roman" w:hAnsi="Times New Roman"/>
          <w:i/>
          <w:sz w:val="20"/>
          <w:szCs w:val="20"/>
        </w:rPr>
      </w:pPr>
      <w:r w:rsidRPr="007525D0">
        <w:rPr>
          <w:rFonts w:ascii="Times New Roman" w:hAnsi="Times New Roman"/>
          <w:i/>
          <w:sz w:val="20"/>
          <w:szCs w:val="20"/>
        </w:rPr>
        <w:t>компетентности в реализации основ гражданской идентичности в поступках и деятельности;</w:t>
      </w:r>
    </w:p>
    <w:p w:rsidR="00BB5CDB" w:rsidRPr="007525D0" w:rsidRDefault="00BB5CDB" w:rsidP="004F5300">
      <w:pPr>
        <w:spacing w:after="0" w:line="240" w:lineRule="exact"/>
        <w:jc w:val="both"/>
        <w:rPr>
          <w:rFonts w:ascii="Times New Roman" w:hAnsi="Times New Roman"/>
          <w:i/>
          <w:sz w:val="20"/>
          <w:szCs w:val="20"/>
        </w:rPr>
      </w:pPr>
      <w:r w:rsidRPr="007525D0">
        <w:rPr>
          <w:rFonts w:ascii="Times New Roman" w:hAnsi="Times New Roman"/>
          <w:i/>
          <w:sz w:val="20"/>
          <w:szCs w:val="20"/>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BB5CDB" w:rsidRPr="007525D0" w:rsidRDefault="00BB5CDB" w:rsidP="004F5300">
      <w:pPr>
        <w:spacing w:after="0" w:line="240" w:lineRule="exact"/>
        <w:jc w:val="both"/>
        <w:rPr>
          <w:rFonts w:ascii="Times New Roman" w:hAnsi="Times New Roman"/>
          <w:i/>
          <w:sz w:val="20"/>
          <w:szCs w:val="20"/>
        </w:rPr>
      </w:pPr>
      <w:r w:rsidRPr="007525D0">
        <w:rPr>
          <w:rFonts w:ascii="Times New Roman" w:hAnsi="Times New Roman"/>
          <w:i/>
          <w:sz w:val="20"/>
          <w:szCs w:val="20"/>
        </w:rPr>
        <w:t>установки на здоровый образ жизни и реализации её в реальном поведении и поступках;</w:t>
      </w:r>
    </w:p>
    <w:p w:rsidR="00BB5CDB" w:rsidRPr="007525D0" w:rsidRDefault="00BB5CDB" w:rsidP="004F5300">
      <w:pPr>
        <w:spacing w:after="0" w:line="240" w:lineRule="exact"/>
        <w:jc w:val="both"/>
        <w:rPr>
          <w:rFonts w:ascii="Times New Roman" w:hAnsi="Times New Roman"/>
          <w:i/>
          <w:sz w:val="20"/>
          <w:szCs w:val="20"/>
        </w:rPr>
      </w:pPr>
      <w:r w:rsidRPr="007525D0">
        <w:rPr>
          <w:rFonts w:ascii="Times New Roman" w:hAnsi="Times New Roman"/>
          <w:i/>
          <w:sz w:val="20"/>
          <w:szCs w:val="20"/>
        </w:rPr>
        <w:t xml:space="preserve">осознанных устойчивых эстетических предпочтений и ориентации на искусство как значимую сферу человеческой жизни; </w:t>
      </w:r>
    </w:p>
    <w:p w:rsidR="00BB5CDB" w:rsidRPr="007525D0" w:rsidRDefault="00BB5CDB" w:rsidP="004F5300">
      <w:pPr>
        <w:spacing w:after="0" w:line="240" w:lineRule="exact"/>
        <w:jc w:val="both"/>
        <w:rPr>
          <w:rFonts w:ascii="Times New Roman" w:hAnsi="Times New Roman"/>
          <w:b/>
          <w:sz w:val="20"/>
          <w:szCs w:val="20"/>
        </w:rPr>
      </w:pPr>
      <w:r w:rsidRPr="007525D0">
        <w:rPr>
          <w:rFonts w:ascii="Times New Roman" w:hAnsi="Times New Roman"/>
          <w:i/>
          <w:sz w:val="20"/>
          <w:szCs w:val="20"/>
        </w:rPr>
        <w:t xml:space="preserve">осознанного понимания чувств других людей и сопереживания им, выражающихся в поступках, направленных на помощь </w:t>
      </w:r>
      <w:r w:rsidRPr="007525D0">
        <w:rPr>
          <w:rStyle w:val="120"/>
          <w:rFonts w:eastAsia="Calibri"/>
          <w:i/>
          <w:sz w:val="20"/>
          <w:szCs w:val="20"/>
        </w:rPr>
        <w:t xml:space="preserve">другим </w:t>
      </w:r>
      <w:r w:rsidRPr="007525D0">
        <w:rPr>
          <w:rFonts w:ascii="Times New Roman" w:hAnsi="Times New Roman"/>
          <w:i/>
          <w:sz w:val="20"/>
          <w:szCs w:val="20"/>
        </w:rPr>
        <w:t>и обеспечение благополучия.</w:t>
      </w:r>
    </w:p>
    <w:p w:rsidR="00BB5CDB" w:rsidRPr="007525D0" w:rsidRDefault="00BB5CDB" w:rsidP="004F5300">
      <w:pPr>
        <w:pStyle w:val="3"/>
        <w:spacing w:before="0" w:line="240" w:lineRule="exact"/>
        <w:rPr>
          <w:rFonts w:ascii="Times New Roman" w:hAnsi="Times New Roman" w:cs="Times New Roman"/>
          <w:i/>
          <w:color w:val="auto"/>
          <w:sz w:val="20"/>
          <w:szCs w:val="20"/>
        </w:rPr>
      </w:pPr>
      <w:bookmarkStart w:id="18" w:name="_Toc406510640"/>
      <w:bookmarkStart w:id="19" w:name="_Toc428361533"/>
      <w:r w:rsidRPr="007525D0">
        <w:rPr>
          <w:rFonts w:ascii="Times New Roman" w:hAnsi="Times New Roman" w:cs="Times New Roman"/>
          <w:i/>
          <w:color w:val="auto"/>
          <w:sz w:val="20"/>
          <w:szCs w:val="20"/>
        </w:rPr>
        <w:t>1.2.4.3. Регулятивные универсальные учебные действия</w:t>
      </w:r>
      <w:bookmarkEnd w:id="18"/>
      <w:bookmarkEnd w:id="19"/>
    </w:p>
    <w:p w:rsidR="00BB5CDB" w:rsidRPr="007525D0" w:rsidRDefault="00BB5CDB" w:rsidP="004F5300">
      <w:pPr>
        <w:spacing w:after="0" w:line="240" w:lineRule="exact"/>
        <w:jc w:val="both"/>
        <w:rPr>
          <w:rFonts w:ascii="Times New Roman" w:hAnsi="Times New Roman"/>
          <w:b/>
          <w:sz w:val="20"/>
          <w:szCs w:val="20"/>
        </w:rPr>
      </w:pPr>
      <w:r w:rsidRPr="007525D0">
        <w:rPr>
          <w:rFonts w:ascii="Times New Roman" w:hAnsi="Times New Roman"/>
          <w:b/>
          <w:sz w:val="20"/>
          <w:szCs w:val="20"/>
        </w:rPr>
        <w:t>Выпускник научится:</w:t>
      </w:r>
    </w:p>
    <w:p w:rsidR="00BB5CDB" w:rsidRPr="007525D0" w:rsidRDefault="00BB5CDB" w:rsidP="004F5300">
      <w:pPr>
        <w:spacing w:after="0" w:line="240" w:lineRule="exact"/>
        <w:jc w:val="both"/>
        <w:rPr>
          <w:rFonts w:ascii="Times New Roman" w:hAnsi="Times New Roman"/>
          <w:sz w:val="20"/>
          <w:szCs w:val="20"/>
        </w:rPr>
      </w:pPr>
      <w:r w:rsidRPr="007525D0">
        <w:rPr>
          <w:rFonts w:ascii="Times New Roman" w:hAnsi="Times New Roman"/>
          <w:sz w:val="20"/>
          <w:szCs w:val="20"/>
        </w:rPr>
        <w:t>принимать и сохранять учебную задачу;</w:t>
      </w:r>
    </w:p>
    <w:p w:rsidR="00BB5CDB" w:rsidRPr="007525D0" w:rsidRDefault="00BB5CDB" w:rsidP="004F5300">
      <w:pPr>
        <w:spacing w:after="0" w:line="240" w:lineRule="exact"/>
        <w:jc w:val="both"/>
        <w:rPr>
          <w:rFonts w:ascii="Times New Roman" w:hAnsi="Times New Roman"/>
          <w:sz w:val="20"/>
          <w:szCs w:val="20"/>
        </w:rPr>
      </w:pPr>
      <w:r w:rsidRPr="007525D0">
        <w:rPr>
          <w:rFonts w:ascii="Times New Roman" w:hAnsi="Times New Roman"/>
          <w:sz w:val="20"/>
          <w:szCs w:val="20"/>
        </w:rPr>
        <w:t>учитывать выделенные учителем ориентиры действия в новом учебном материале в сотрудничестве с учителем;</w:t>
      </w:r>
    </w:p>
    <w:p w:rsidR="00BB5CDB" w:rsidRPr="007525D0" w:rsidRDefault="00BB5CDB"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планировать свои действия в соответствии с поставленной задачей и условиями её реализации, в том числе во внутреннем плане; </w:t>
      </w:r>
    </w:p>
    <w:p w:rsidR="00BB5CDB" w:rsidRPr="007525D0" w:rsidRDefault="00BB5CDB" w:rsidP="004F5300">
      <w:pPr>
        <w:spacing w:after="0" w:line="240" w:lineRule="exact"/>
        <w:jc w:val="both"/>
        <w:rPr>
          <w:rFonts w:ascii="Times New Roman" w:hAnsi="Times New Roman"/>
          <w:sz w:val="20"/>
          <w:szCs w:val="20"/>
        </w:rPr>
      </w:pPr>
      <w:r w:rsidRPr="007525D0">
        <w:rPr>
          <w:rFonts w:ascii="Times New Roman" w:hAnsi="Times New Roman"/>
          <w:sz w:val="20"/>
          <w:szCs w:val="20"/>
        </w:rPr>
        <w:t>учитывать установленные правила в планировании и контроле способа решения;</w:t>
      </w:r>
    </w:p>
    <w:p w:rsidR="00BB5CDB" w:rsidRPr="007525D0" w:rsidRDefault="00BB5CDB" w:rsidP="004F5300">
      <w:pPr>
        <w:spacing w:after="0" w:line="240" w:lineRule="exact"/>
        <w:jc w:val="both"/>
        <w:rPr>
          <w:rFonts w:ascii="Times New Roman" w:hAnsi="Times New Roman"/>
          <w:sz w:val="20"/>
          <w:szCs w:val="20"/>
        </w:rPr>
      </w:pPr>
      <w:r w:rsidRPr="007525D0">
        <w:rPr>
          <w:rFonts w:ascii="Times New Roman" w:hAnsi="Times New Roman"/>
          <w:sz w:val="20"/>
          <w:szCs w:val="20"/>
        </w:rPr>
        <w:t>осуществлять итоговый и пошаговый контроль по результату;</w:t>
      </w:r>
    </w:p>
    <w:p w:rsidR="00BB5CDB" w:rsidRPr="007525D0" w:rsidRDefault="00BB5CDB" w:rsidP="004F5300">
      <w:pPr>
        <w:spacing w:after="0" w:line="240" w:lineRule="exact"/>
        <w:jc w:val="both"/>
        <w:rPr>
          <w:rFonts w:ascii="Times New Roman" w:hAnsi="Times New Roman"/>
          <w:sz w:val="20"/>
          <w:szCs w:val="20"/>
        </w:rPr>
      </w:pPr>
      <w:r w:rsidRPr="007525D0">
        <w:rPr>
          <w:rFonts w:ascii="Times New Roman" w:hAnsi="Times New Roman"/>
          <w:sz w:val="20"/>
          <w:szCs w:val="20"/>
        </w:rPr>
        <w:t>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w:t>
      </w:r>
    </w:p>
    <w:p w:rsidR="00BB5CDB" w:rsidRPr="007525D0" w:rsidRDefault="00BB5CDB" w:rsidP="004F5300">
      <w:pPr>
        <w:spacing w:after="0" w:line="240" w:lineRule="exact"/>
        <w:jc w:val="both"/>
        <w:rPr>
          <w:rFonts w:ascii="Times New Roman" w:hAnsi="Times New Roman"/>
          <w:sz w:val="20"/>
          <w:szCs w:val="20"/>
        </w:rPr>
      </w:pPr>
      <w:r w:rsidRPr="007525D0">
        <w:rPr>
          <w:rFonts w:ascii="Times New Roman" w:hAnsi="Times New Roman"/>
          <w:sz w:val="20"/>
          <w:szCs w:val="20"/>
        </w:rPr>
        <w:t>адекватно воспринимать предложения и оценку учителей, товарищей, родителей и других людей;</w:t>
      </w:r>
    </w:p>
    <w:p w:rsidR="00BB5CDB" w:rsidRPr="007525D0" w:rsidRDefault="00BB5CDB" w:rsidP="004F5300">
      <w:pPr>
        <w:spacing w:after="0" w:line="240" w:lineRule="exact"/>
        <w:jc w:val="both"/>
        <w:rPr>
          <w:rFonts w:ascii="Times New Roman" w:hAnsi="Times New Roman"/>
          <w:sz w:val="20"/>
          <w:szCs w:val="20"/>
        </w:rPr>
      </w:pPr>
      <w:r w:rsidRPr="007525D0">
        <w:rPr>
          <w:rFonts w:ascii="Times New Roman" w:hAnsi="Times New Roman"/>
          <w:sz w:val="20"/>
          <w:szCs w:val="20"/>
        </w:rPr>
        <w:t>различать способ и результат действия;</w:t>
      </w:r>
    </w:p>
    <w:p w:rsidR="00BB5CDB" w:rsidRPr="007525D0" w:rsidRDefault="00BB5CDB" w:rsidP="004F5300">
      <w:pPr>
        <w:spacing w:after="0" w:line="240" w:lineRule="exact"/>
        <w:jc w:val="both"/>
        <w:rPr>
          <w:rFonts w:ascii="Times New Roman" w:hAnsi="Times New Roman"/>
          <w:sz w:val="20"/>
          <w:szCs w:val="20"/>
        </w:rPr>
      </w:pPr>
      <w:r w:rsidRPr="007525D0">
        <w:rPr>
          <w:rFonts w:ascii="Times New Roman" w:hAnsi="Times New Roman"/>
          <w:sz w:val="20"/>
          <w:szCs w:val="20"/>
        </w:rPr>
        <w:t>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(фиксацию) в цифровой форме хода и результатов решения задачи, своей собственной звучащей речи на русском, родном и иностранном языке.</w:t>
      </w:r>
    </w:p>
    <w:p w:rsidR="00BB5CDB" w:rsidRPr="007525D0" w:rsidRDefault="00BB5CDB" w:rsidP="004F5300">
      <w:pPr>
        <w:spacing w:after="0" w:line="240" w:lineRule="exact"/>
        <w:jc w:val="both"/>
        <w:rPr>
          <w:rFonts w:ascii="Times New Roman" w:hAnsi="Times New Roman"/>
          <w:b/>
          <w:i/>
          <w:sz w:val="20"/>
          <w:szCs w:val="20"/>
        </w:rPr>
      </w:pPr>
      <w:r w:rsidRPr="007525D0">
        <w:rPr>
          <w:rFonts w:ascii="Times New Roman" w:hAnsi="Times New Roman"/>
          <w:b/>
          <w:i/>
          <w:sz w:val="20"/>
          <w:szCs w:val="20"/>
        </w:rPr>
        <w:t>Выпускник получит возможность научиться:</w:t>
      </w:r>
    </w:p>
    <w:p w:rsidR="00BB5CDB" w:rsidRPr="007525D0" w:rsidRDefault="00BB5CDB" w:rsidP="004F5300">
      <w:pPr>
        <w:spacing w:after="0" w:line="240" w:lineRule="exact"/>
        <w:jc w:val="both"/>
        <w:rPr>
          <w:rFonts w:ascii="Times New Roman" w:hAnsi="Times New Roman"/>
          <w:i/>
          <w:sz w:val="20"/>
          <w:szCs w:val="20"/>
        </w:rPr>
      </w:pPr>
      <w:r w:rsidRPr="007525D0">
        <w:rPr>
          <w:rFonts w:ascii="Times New Roman" w:hAnsi="Times New Roman"/>
          <w:i/>
          <w:sz w:val="20"/>
          <w:szCs w:val="20"/>
        </w:rPr>
        <w:t>в сотрудничестве с учителем ставить новые учебные задачи;</w:t>
      </w:r>
    </w:p>
    <w:p w:rsidR="00BB5CDB" w:rsidRPr="007525D0" w:rsidRDefault="00BB5CDB" w:rsidP="004F5300">
      <w:pPr>
        <w:spacing w:after="0" w:line="240" w:lineRule="exact"/>
        <w:jc w:val="both"/>
        <w:rPr>
          <w:rFonts w:ascii="Times New Roman" w:hAnsi="Times New Roman"/>
          <w:i/>
          <w:sz w:val="20"/>
          <w:szCs w:val="20"/>
        </w:rPr>
      </w:pPr>
      <w:r w:rsidRPr="007525D0">
        <w:rPr>
          <w:rFonts w:ascii="Times New Roman" w:hAnsi="Times New Roman"/>
          <w:i/>
          <w:sz w:val="20"/>
          <w:szCs w:val="20"/>
        </w:rPr>
        <w:t xml:space="preserve">преобразовывать практическую задачу в познавательную; </w:t>
      </w:r>
    </w:p>
    <w:p w:rsidR="00BB5CDB" w:rsidRPr="007525D0" w:rsidRDefault="00BB5CDB" w:rsidP="004F5300">
      <w:pPr>
        <w:spacing w:after="0" w:line="240" w:lineRule="exact"/>
        <w:jc w:val="both"/>
        <w:rPr>
          <w:rFonts w:ascii="Times New Roman" w:hAnsi="Times New Roman"/>
          <w:i/>
          <w:sz w:val="20"/>
          <w:szCs w:val="20"/>
        </w:rPr>
      </w:pPr>
      <w:r w:rsidRPr="007525D0">
        <w:rPr>
          <w:rFonts w:ascii="Times New Roman" w:hAnsi="Times New Roman"/>
          <w:i/>
          <w:sz w:val="20"/>
          <w:szCs w:val="20"/>
        </w:rPr>
        <w:t>проявлять познавательную инициативу в учебном сотрудничестве;</w:t>
      </w:r>
    </w:p>
    <w:p w:rsidR="00BB5CDB" w:rsidRPr="007525D0" w:rsidRDefault="00BB5CDB" w:rsidP="004F5300">
      <w:pPr>
        <w:spacing w:after="0" w:line="240" w:lineRule="exact"/>
        <w:jc w:val="both"/>
        <w:rPr>
          <w:rFonts w:ascii="Times New Roman" w:hAnsi="Times New Roman"/>
          <w:i/>
          <w:sz w:val="20"/>
          <w:szCs w:val="20"/>
        </w:rPr>
      </w:pPr>
      <w:r w:rsidRPr="007525D0">
        <w:rPr>
          <w:rFonts w:ascii="Times New Roman" w:hAnsi="Times New Roman"/>
          <w:i/>
          <w:sz w:val="20"/>
          <w:szCs w:val="20"/>
        </w:rPr>
        <w:t>самостоятельно учитывать выделенные учителем ориентиры действия в новом учебном материале;</w:t>
      </w:r>
    </w:p>
    <w:p w:rsidR="00BB5CDB" w:rsidRPr="007525D0" w:rsidRDefault="00BB5CDB" w:rsidP="004F5300">
      <w:pPr>
        <w:spacing w:after="0" w:line="240" w:lineRule="exact"/>
        <w:jc w:val="both"/>
        <w:rPr>
          <w:rFonts w:ascii="Times New Roman" w:hAnsi="Times New Roman"/>
          <w:i/>
          <w:sz w:val="20"/>
          <w:szCs w:val="20"/>
        </w:rPr>
      </w:pPr>
      <w:r w:rsidRPr="007525D0">
        <w:rPr>
          <w:rFonts w:ascii="Times New Roman" w:hAnsi="Times New Roman"/>
          <w:i/>
          <w:sz w:val="20"/>
          <w:szCs w:val="20"/>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BB5CDB" w:rsidRPr="007525D0" w:rsidRDefault="00BB5CDB" w:rsidP="004F5300">
      <w:pPr>
        <w:spacing w:after="0" w:line="240" w:lineRule="exact"/>
        <w:jc w:val="both"/>
        <w:rPr>
          <w:rFonts w:ascii="Times New Roman" w:hAnsi="Times New Roman"/>
          <w:b/>
          <w:sz w:val="20"/>
          <w:szCs w:val="20"/>
        </w:rPr>
      </w:pPr>
      <w:r w:rsidRPr="007525D0">
        <w:rPr>
          <w:rFonts w:ascii="Times New Roman" w:hAnsi="Times New Roman"/>
          <w:i/>
          <w:sz w:val="20"/>
          <w:szCs w:val="20"/>
        </w:rPr>
        <w:t>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BB5CDB" w:rsidRPr="007525D0" w:rsidRDefault="00BB5CDB" w:rsidP="004F5300">
      <w:pPr>
        <w:pStyle w:val="3"/>
        <w:spacing w:before="0" w:line="240" w:lineRule="exact"/>
        <w:rPr>
          <w:rFonts w:ascii="Times New Roman" w:hAnsi="Times New Roman" w:cs="Times New Roman"/>
          <w:i/>
          <w:color w:val="auto"/>
          <w:sz w:val="20"/>
          <w:szCs w:val="20"/>
        </w:rPr>
      </w:pPr>
      <w:bookmarkStart w:id="20" w:name="_Toc406510641"/>
      <w:bookmarkStart w:id="21" w:name="_Toc428361534"/>
      <w:r w:rsidRPr="007525D0">
        <w:rPr>
          <w:rFonts w:ascii="Times New Roman" w:hAnsi="Times New Roman" w:cs="Times New Roman"/>
          <w:i/>
          <w:color w:val="auto"/>
          <w:sz w:val="20"/>
          <w:szCs w:val="20"/>
        </w:rPr>
        <w:lastRenderedPageBreak/>
        <w:t>1.2.4.4. Познавательные универсальные учебные действия</w:t>
      </w:r>
      <w:bookmarkEnd w:id="20"/>
      <w:bookmarkEnd w:id="21"/>
    </w:p>
    <w:p w:rsidR="00BB5CDB" w:rsidRPr="007525D0" w:rsidRDefault="00BB5CDB" w:rsidP="004F5300">
      <w:pPr>
        <w:spacing w:after="0" w:line="240" w:lineRule="exact"/>
        <w:jc w:val="both"/>
        <w:rPr>
          <w:rFonts w:ascii="Times New Roman" w:hAnsi="Times New Roman"/>
          <w:b/>
          <w:sz w:val="20"/>
          <w:szCs w:val="20"/>
        </w:rPr>
      </w:pPr>
      <w:r w:rsidRPr="007525D0">
        <w:rPr>
          <w:rFonts w:ascii="Times New Roman" w:hAnsi="Times New Roman"/>
          <w:b/>
          <w:sz w:val="20"/>
          <w:szCs w:val="20"/>
        </w:rPr>
        <w:t>Выпускник научится:</w:t>
      </w:r>
    </w:p>
    <w:p w:rsidR="00BB5CDB" w:rsidRPr="007525D0" w:rsidRDefault="00BB5CDB" w:rsidP="004F5300">
      <w:pPr>
        <w:spacing w:after="0" w:line="240" w:lineRule="exact"/>
        <w:jc w:val="both"/>
        <w:rPr>
          <w:rFonts w:ascii="Times New Roman" w:hAnsi="Times New Roman"/>
          <w:sz w:val="20"/>
          <w:szCs w:val="20"/>
        </w:rPr>
      </w:pPr>
      <w:r w:rsidRPr="007525D0">
        <w:rPr>
          <w:rFonts w:ascii="Times New Roman" w:hAnsi="Times New Roman"/>
          <w:sz w:val="20"/>
          <w:szCs w:val="20"/>
        </w:rP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rsidR="00BB5CDB" w:rsidRPr="007525D0" w:rsidRDefault="00BB5CDB" w:rsidP="004F5300">
      <w:pPr>
        <w:spacing w:after="0" w:line="240" w:lineRule="exact"/>
        <w:jc w:val="both"/>
        <w:rPr>
          <w:rFonts w:ascii="Times New Roman" w:hAnsi="Times New Roman"/>
          <w:sz w:val="20"/>
          <w:szCs w:val="20"/>
        </w:rPr>
      </w:pPr>
      <w:r w:rsidRPr="007525D0">
        <w:rPr>
          <w:rFonts w:ascii="Times New Roman" w:hAnsi="Times New Roman"/>
          <w:sz w:val="20"/>
          <w:szCs w:val="20"/>
        </w:rPr>
        <w:t>осуществлять запись (фиксацию) выборочной информации об окружающем мире и о себе самом, в том числе – с помощью инструментов ИКТ;</w:t>
      </w:r>
    </w:p>
    <w:p w:rsidR="00BB5CDB" w:rsidRPr="007525D0" w:rsidRDefault="00BB5CDB" w:rsidP="004F5300">
      <w:pPr>
        <w:spacing w:after="0" w:line="240" w:lineRule="exact"/>
        <w:jc w:val="both"/>
        <w:rPr>
          <w:rFonts w:ascii="Times New Roman" w:hAnsi="Times New Roman"/>
          <w:sz w:val="20"/>
          <w:szCs w:val="20"/>
        </w:rPr>
      </w:pPr>
      <w:r w:rsidRPr="007525D0">
        <w:rPr>
          <w:rFonts w:ascii="Times New Roman" w:hAnsi="Times New Roman"/>
          <w:sz w:val="20"/>
          <w:szCs w:val="20"/>
        </w:rPr>
        <w:t>использовать знаково-символические средства, в том числе модели (включая виртуальные) и схемы (включая концептуальные) для решения задач;</w:t>
      </w:r>
    </w:p>
    <w:p w:rsidR="00BB5CDB" w:rsidRPr="007525D0" w:rsidRDefault="00BB5CDB"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строить сообщения в устной и письменной форме; </w:t>
      </w:r>
    </w:p>
    <w:p w:rsidR="00BB5CDB" w:rsidRPr="007525D0" w:rsidRDefault="00BB5CDB" w:rsidP="004F5300">
      <w:pPr>
        <w:spacing w:after="0" w:line="240" w:lineRule="exact"/>
        <w:jc w:val="both"/>
        <w:rPr>
          <w:rFonts w:ascii="Times New Roman" w:hAnsi="Times New Roman"/>
          <w:sz w:val="20"/>
          <w:szCs w:val="20"/>
        </w:rPr>
      </w:pPr>
      <w:r w:rsidRPr="007525D0">
        <w:rPr>
          <w:rFonts w:ascii="Times New Roman" w:hAnsi="Times New Roman"/>
          <w:sz w:val="20"/>
          <w:szCs w:val="20"/>
        </w:rPr>
        <w:t>ориентироваться на разнообразие способов решения задач;</w:t>
      </w:r>
    </w:p>
    <w:p w:rsidR="00BB5CDB" w:rsidRPr="007525D0" w:rsidRDefault="00BB5CDB" w:rsidP="004F5300">
      <w:pPr>
        <w:spacing w:after="0" w:line="240" w:lineRule="exact"/>
        <w:jc w:val="both"/>
        <w:rPr>
          <w:rFonts w:ascii="Times New Roman" w:hAnsi="Times New Roman"/>
          <w:sz w:val="20"/>
          <w:szCs w:val="20"/>
        </w:rPr>
      </w:pPr>
      <w:r w:rsidRPr="007525D0">
        <w:rPr>
          <w:rFonts w:ascii="Times New Roman" w:hAnsi="Times New Roman"/>
          <w:sz w:val="20"/>
          <w:szCs w:val="20"/>
        </w:rPr>
        <w:t>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BB5CDB" w:rsidRPr="007525D0" w:rsidRDefault="00BB5CDB" w:rsidP="004F5300">
      <w:pPr>
        <w:spacing w:after="0" w:line="240" w:lineRule="exact"/>
        <w:jc w:val="both"/>
        <w:rPr>
          <w:rFonts w:ascii="Times New Roman" w:hAnsi="Times New Roman"/>
          <w:sz w:val="20"/>
          <w:szCs w:val="20"/>
        </w:rPr>
      </w:pPr>
      <w:r w:rsidRPr="007525D0">
        <w:rPr>
          <w:rFonts w:ascii="Times New Roman" w:hAnsi="Times New Roman"/>
          <w:sz w:val="20"/>
          <w:szCs w:val="20"/>
        </w:rPr>
        <w:t>осуществлять анализ объектов с выделением существенных и несущественных признаков;</w:t>
      </w:r>
    </w:p>
    <w:p w:rsidR="00BB5CDB" w:rsidRPr="007525D0" w:rsidRDefault="00BB5CDB" w:rsidP="004F5300">
      <w:pPr>
        <w:spacing w:after="0" w:line="240" w:lineRule="exact"/>
        <w:jc w:val="both"/>
        <w:rPr>
          <w:rFonts w:ascii="Times New Roman" w:hAnsi="Times New Roman"/>
          <w:sz w:val="20"/>
          <w:szCs w:val="20"/>
        </w:rPr>
      </w:pPr>
      <w:r w:rsidRPr="007525D0">
        <w:rPr>
          <w:rFonts w:ascii="Times New Roman" w:hAnsi="Times New Roman"/>
          <w:sz w:val="20"/>
          <w:szCs w:val="20"/>
        </w:rPr>
        <w:t>осуществлять синтез как составление целого из частей;</w:t>
      </w:r>
    </w:p>
    <w:p w:rsidR="00BB5CDB" w:rsidRPr="007525D0" w:rsidRDefault="00BB5CDB" w:rsidP="004F5300">
      <w:pPr>
        <w:spacing w:after="0" w:line="240" w:lineRule="exact"/>
        <w:jc w:val="both"/>
        <w:rPr>
          <w:rFonts w:ascii="Times New Roman" w:hAnsi="Times New Roman"/>
          <w:sz w:val="20"/>
          <w:szCs w:val="20"/>
        </w:rPr>
      </w:pPr>
      <w:r w:rsidRPr="007525D0">
        <w:rPr>
          <w:rFonts w:ascii="Times New Roman" w:hAnsi="Times New Roman"/>
          <w:sz w:val="20"/>
          <w:szCs w:val="20"/>
        </w:rPr>
        <w:t>проводить сравнение, сериацию и классификацию по заданным критериям;</w:t>
      </w:r>
    </w:p>
    <w:p w:rsidR="00BB5CDB" w:rsidRPr="007525D0" w:rsidRDefault="00BB5CDB" w:rsidP="004F5300">
      <w:pPr>
        <w:spacing w:after="0" w:line="240" w:lineRule="exact"/>
        <w:jc w:val="both"/>
        <w:rPr>
          <w:rFonts w:ascii="Times New Roman" w:hAnsi="Times New Roman"/>
          <w:sz w:val="20"/>
          <w:szCs w:val="20"/>
        </w:rPr>
      </w:pPr>
      <w:r w:rsidRPr="007525D0">
        <w:rPr>
          <w:rFonts w:ascii="Times New Roman" w:hAnsi="Times New Roman"/>
          <w:sz w:val="20"/>
          <w:szCs w:val="20"/>
        </w:rPr>
        <w:t>устанавливать причинно-следственные связи в изучаемом круге явлений;</w:t>
      </w:r>
    </w:p>
    <w:p w:rsidR="00BB5CDB" w:rsidRPr="007525D0" w:rsidRDefault="00BB5CDB"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строить рассуждения в форме связи простых суждений об объекте, его строении, свойствах и связях; </w:t>
      </w:r>
    </w:p>
    <w:p w:rsidR="00BB5CDB" w:rsidRPr="007525D0" w:rsidRDefault="00BB5CDB"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обобщать, т. е. осуществлять генерализацию и выведение общности для целого ряда или класса единичных объектов на основе выделения сущностной связи; </w:t>
      </w:r>
    </w:p>
    <w:p w:rsidR="00BB5CDB" w:rsidRPr="007525D0" w:rsidRDefault="00BB5CDB" w:rsidP="004F5300">
      <w:pPr>
        <w:spacing w:after="0" w:line="240" w:lineRule="exact"/>
        <w:jc w:val="both"/>
        <w:rPr>
          <w:rFonts w:ascii="Times New Roman" w:hAnsi="Times New Roman"/>
          <w:sz w:val="20"/>
          <w:szCs w:val="20"/>
        </w:rPr>
      </w:pPr>
      <w:r w:rsidRPr="007525D0">
        <w:rPr>
          <w:rFonts w:ascii="Times New Roman" w:hAnsi="Times New Roman"/>
          <w:sz w:val="20"/>
          <w:szCs w:val="20"/>
        </w:rPr>
        <w:t>осуществлять подведение под понятие на основе распознавания объектов, выделения существенных признаков и их синтеза;</w:t>
      </w:r>
    </w:p>
    <w:p w:rsidR="00BB5CDB" w:rsidRPr="007525D0" w:rsidRDefault="00BB5CDB" w:rsidP="004F5300">
      <w:pPr>
        <w:spacing w:after="0" w:line="240" w:lineRule="exact"/>
        <w:jc w:val="both"/>
        <w:rPr>
          <w:rFonts w:ascii="Times New Roman" w:hAnsi="Times New Roman"/>
          <w:sz w:val="20"/>
          <w:szCs w:val="20"/>
        </w:rPr>
      </w:pPr>
      <w:r w:rsidRPr="007525D0">
        <w:rPr>
          <w:rFonts w:ascii="Times New Roman" w:hAnsi="Times New Roman"/>
          <w:sz w:val="20"/>
          <w:szCs w:val="20"/>
        </w:rPr>
        <w:t>устанавливать аналогии;</w:t>
      </w:r>
    </w:p>
    <w:p w:rsidR="00BB5CDB" w:rsidRPr="007525D0" w:rsidRDefault="00BB5CDB" w:rsidP="004F5300">
      <w:pPr>
        <w:spacing w:after="0" w:line="240" w:lineRule="exact"/>
        <w:jc w:val="both"/>
        <w:rPr>
          <w:rFonts w:ascii="Times New Roman" w:hAnsi="Times New Roman"/>
          <w:sz w:val="20"/>
          <w:szCs w:val="20"/>
        </w:rPr>
      </w:pPr>
      <w:r w:rsidRPr="007525D0">
        <w:rPr>
          <w:rFonts w:ascii="Times New Roman" w:hAnsi="Times New Roman"/>
          <w:sz w:val="20"/>
          <w:szCs w:val="20"/>
        </w:rPr>
        <w:t>владеть рядом общих приёмов решения задач.</w:t>
      </w:r>
    </w:p>
    <w:p w:rsidR="00BB5CDB" w:rsidRPr="007525D0" w:rsidRDefault="00BB5CDB" w:rsidP="004F5300">
      <w:pPr>
        <w:spacing w:after="0" w:line="240" w:lineRule="exact"/>
        <w:jc w:val="both"/>
        <w:rPr>
          <w:rFonts w:ascii="Times New Roman" w:hAnsi="Times New Roman"/>
          <w:b/>
          <w:sz w:val="20"/>
          <w:szCs w:val="20"/>
        </w:rPr>
      </w:pPr>
      <w:r w:rsidRPr="007525D0">
        <w:rPr>
          <w:rFonts w:ascii="Times New Roman" w:hAnsi="Times New Roman"/>
          <w:b/>
          <w:i/>
          <w:sz w:val="20"/>
          <w:szCs w:val="20"/>
        </w:rPr>
        <w:t>Выпускник получит возможность научиться</w:t>
      </w:r>
      <w:r w:rsidRPr="007525D0">
        <w:rPr>
          <w:rFonts w:ascii="Times New Roman" w:hAnsi="Times New Roman"/>
          <w:b/>
          <w:sz w:val="20"/>
          <w:szCs w:val="20"/>
        </w:rPr>
        <w:t>:</w:t>
      </w:r>
    </w:p>
    <w:p w:rsidR="00BB5CDB" w:rsidRPr="007525D0" w:rsidRDefault="00BB5CDB" w:rsidP="004F5300">
      <w:pPr>
        <w:spacing w:after="0" w:line="240" w:lineRule="exact"/>
        <w:jc w:val="both"/>
        <w:rPr>
          <w:rFonts w:ascii="Times New Roman" w:hAnsi="Times New Roman"/>
          <w:i/>
          <w:sz w:val="20"/>
          <w:szCs w:val="20"/>
        </w:rPr>
      </w:pPr>
      <w:r w:rsidRPr="007525D0">
        <w:rPr>
          <w:rFonts w:ascii="Times New Roman" w:hAnsi="Times New Roman"/>
          <w:i/>
          <w:sz w:val="20"/>
          <w:szCs w:val="20"/>
        </w:rPr>
        <w:t xml:space="preserve">осуществлять расширенный поиск информации с использованием ресурсов библиотек и Интернета; </w:t>
      </w:r>
    </w:p>
    <w:p w:rsidR="00BB5CDB" w:rsidRPr="007525D0" w:rsidRDefault="00BB5CDB" w:rsidP="004F5300">
      <w:pPr>
        <w:spacing w:after="0" w:line="240" w:lineRule="exact"/>
        <w:jc w:val="both"/>
        <w:rPr>
          <w:rFonts w:ascii="Times New Roman" w:hAnsi="Times New Roman"/>
          <w:i/>
          <w:sz w:val="20"/>
          <w:szCs w:val="20"/>
        </w:rPr>
      </w:pPr>
      <w:r w:rsidRPr="007525D0">
        <w:rPr>
          <w:rFonts w:ascii="Times New Roman" w:hAnsi="Times New Roman"/>
          <w:i/>
          <w:sz w:val="20"/>
          <w:szCs w:val="20"/>
        </w:rPr>
        <w:t>записывать, фиксировать информацию об окружающем мире с помощью инструментов ИКТ;</w:t>
      </w:r>
    </w:p>
    <w:p w:rsidR="00BB5CDB" w:rsidRPr="007525D0" w:rsidRDefault="00BB5CDB" w:rsidP="004F5300">
      <w:pPr>
        <w:spacing w:after="0" w:line="240" w:lineRule="exact"/>
        <w:jc w:val="both"/>
        <w:rPr>
          <w:rFonts w:ascii="Times New Roman" w:hAnsi="Times New Roman"/>
          <w:i/>
          <w:sz w:val="20"/>
          <w:szCs w:val="20"/>
        </w:rPr>
      </w:pPr>
      <w:r w:rsidRPr="007525D0">
        <w:rPr>
          <w:rFonts w:ascii="Times New Roman" w:hAnsi="Times New Roman"/>
          <w:i/>
          <w:sz w:val="20"/>
          <w:szCs w:val="20"/>
        </w:rPr>
        <w:t>создавать и преобразовывать модели и схемы для решения задач;</w:t>
      </w:r>
    </w:p>
    <w:p w:rsidR="00BB5CDB" w:rsidRPr="007525D0" w:rsidRDefault="00BB5CDB" w:rsidP="004F5300">
      <w:pPr>
        <w:spacing w:after="0" w:line="240" w:lineRule="exact"/>
        <w:jc w:val="both"/>
        <w:rPr>
          <w:rFonts w:ascii="Times New Roman" w:hAnsi="Times New Roman"/>
          <w:i/>
          <w:sz w:val="20"/>
          <w:szCs w:val="20"/>
        </w:rPr>
      </w:pPr>
      <w:r w:rsidRPr="007525D0">
        <w:rPr>
          <w:rFonts w:ascii="Times New Roman" w:hAnsi="Times New Roman"/>
          <w:i/>
          <w:sz w:val="20"/>
          <w:szCs w:val="20"/>
        </w:rPr>
        <w:t xml:space="preserve">осознанно и произвольно строить сообщения в устной и письменной форме; </w:t>
      </w:r>
    </w:p>
    <w:p w:rsidR="00BB5CDB" w:rsidRPr="007525D0" w:rsidRDefault="00BB5CDB" w:rsidP="004F5300">
      <w:pPr>
        <w:spacing w:after="0" w:line="240" w:lineRule="exact"/>
        <w:jc w:val="both"/>
        <w:rPr>
          <w:rFonts w:ascii="Times New Roman" w:hAnsi="Times New Roman"/>
          <w:i/>
          <w:sz w:val="20"/>
          <w:szCs w:val="20"/>
        </w:rPr>
      </w:pPr>
      <w:r w:rsidRPr="007525D0">
        <w:rPr>
          <w:rFonts w:ascii="Times New Roman" w:hAnsi="Times New Roman"/>
          <w:i/>
          <w:sz w:val="20"/>
          <w:szCs w:val="20"/>
        </w:rPr>
        <w:t>осуществлять выбор наиболее эффективных способов решения задач в зависимости от конкретных условий;</w:t>
      </w:r>
    </w:p>
    <w:p w:rsidR="00BB5CDB" w:rsidRPr="007525D0" w:rsidRDefault="00BB5CDB" w:rsidP="004F5300">
      <w:pPr>
        <w:spacing w:after="0" w:line="240" w:lineRule="exact"/>
        <w:jc w:val="both"/>
        <w:rPr>
          <w:rFonts w:ascii="Times New Roman" w:hAnsi="Times New Roman"/>
          <w:i/>
          <w:sz w:val="20"/>
          <w:szCs w:val="20"/>
        </w:rPr>
      </w:pPr>
      <w:r w:rsidRPr="007525D0">
        <w:rPr>
          <w:rFonts w:ascii="Times New Roman" w:hAnsi="Times New Roman"/>
          <w:i/>
          <w:sz w:val="20"/>
          <w:szCs w:val="20"/>
        </w:rPr>
        <w:t>осуществлять синтез как составление целого из частей, самостоятельно достраивая и восполняя недостающие компоненты;</w:t>
      </w:r>
    </w:p>
    <w:p w:rsidR="00BB5CDB" w:rsidRPr="007525D0" w:rsidRDefault="00BB5CDB" w:rsidP="004F5300">
      <w:pPr>
        <w:spacing w:after="0" w:line="240" w:lineRule="exact"/>
        <w:jc w:val="both"/>
        <w:rPr>
          <w:rFonts w:ascii="Times New Roman" w:hAnsi="Times New Roman"/>
          <w:i/>
          <w:sz w:val="20"/>
          <w:szCs w:val="20"/>
        </w:rPr>
      </w:pPr>
      <w:r w:rsidRPr="007525D0">
        <w:rPr>
          <w:rFonts w:ascii="Times New Roman" w:hAnsi="Times New Roman"/>
          <w:i/>
          <w:sz w:val="20"/>
          <w:szCs w:val="20"/>
        </w:rPr>
        <w:t>осуществлять сравнение, сериацию и классификацию, самостоятельно выбирая основания и критерии для указанных логических операций;</w:t>
      </w:r>
    </w:p>
    <w:p w:rsidR="00BB5CDB" w:rsidRPr="007525D0" w:rsidRDefault="00BB5CDB" w:rsidP="004F5300">
      <w:pPr>
        <w:spacing w:after="0" w:line="240" w:lineRule="exact"/>
        <w:jc w:val="both"/>
        <w:rPr>
          <w:rFonts w:ascii="Times New Roman" w:hAnsi="Times New Roman"/>
          <w:i/>
          <w:sz w:val="20"/>
          <w:szCs w:val="20"/>
        </w:rPr>
      </w:pPr>
      <w:r w:rsidRPr="007525D0">
        <w:rPr>
          <w:rFonts w:ascii="Times New Roman" w:hAnsi="Times New Roman"/>
          <w:i/>
          <w:sz w:val="20"/>
          <w:szCs w:val="20"/>
        </w:rPr>
        <w:t>строить логическое рассуждение, включающее установление причинно-следственных связей;</w:t>
      </w:r>
    </w:p>
    <w:p w:rsidR="00BB5CDB" w:rsidRPr="007525D0" w:rsidRDefault="00BB5CDB" w:rsidP="004F5300">
      <w:pPr>
        <w:spacing w:after="0" w:line="240" w:lineRule="exact"/>
        <w:jc w:val="both"/>
        <w:rPr>
          <w:rFonts w:ascii="Times New Roman" w:hAnsi="Times New Roman"/>
          <w:b/>
          <w:sz w:val="20"/>
          <w:szCs w:val="20"/>
        </w:rPr>
      </w:pPr>
      <w:r w:rsidRPr="007525D0">
        <w:rPr>
          <w:rFonts w:ascii="Times New Roman" w:hAnsi="Times New Roman"/>
          <w:i/>
          <w:sz w:val="20"/>
          <w:szCs w:val="20"/>
        </w:rPr>
        <w:t>произвольно и осознанно владеть общим приёмом решения задач.</w:t>
      </w:r>
    </w:p>
    <w:p w:rsidR="00BB5CDB" w:rsidRPr="007525D0" w:rsidRDefault="00BB5CDB" w:rsidP="004F5300">
      <w:pPr>
        <w:pStyle w:val="3"/>
        <w:spacing w:before="0" w:line="240" w:lineRule="exact"/>
        <w:rPr>
          <w:rFonts w:ascii="Times New Roman" w:hAnsi="Times New Roman" w:cs="Times New Roman"/>
          <w:i/>
          <w:color w:val="auto"/>
          <w:sz w:val="20"/>
          <w:szCs w:val="20"/>
        </w:rPr>
      </w:pPr>
      <w:bookmarkStart w:id="22" w:name="_Toc406510642"/>
      <w:bookmarkStart w:id="23" w:name="_Toc428361535"/>
      <w:r w:rsidRPr="007525D0">
        <w:rPr>
          <w:rFonts w:ascii="Times New Roman" w:hAnsi="Times New Roman" w:cs="Times New Roman"/>
          <w:i/>
          <w:color w:val="auto"/>
          <w:sz w:val="20"/>
          <w:szCs w:val="20"/>
        </w:rPr>
        <w:t>1.2.4.5. Коммуникативные универсальные учебные действия</w:t>
      </w:r>
      <w:bookmarkEnd w:id="22"/>
      <w:bookmarkEnd w:id="23"/>
    </w:p>
    <w:p w:rsidR="00BB5CDB" w:rsidRPr="007525D0" w:rsidRDefault="00BB5CDB" w:rsidP="004F5300">
      <w:pPr>
        <w:spacing w:after="0" w:line="240" w:lineRule="exact"/>
        <w:jc w:val="both"/>
        <w:rPr>
          <w:rFonts w:ascii="Times New Roman" w:hAnsi="Times New Roman"/>
          <w:b/>
          <w:sz w:val="20"/>
          <w:szCs w:val="20"/>
        </w:rPr>
      </w:pPr>
      <w:r w:rsidRPr="007525D0">
        <w:rPr>
          <w:rFonts w:ascii="Times New Roman" w:hAnsi="Times New Roman"/>
          <w:b/>
          <w:sz w:val="20"/>
          <w:szCs w:val="20"/>
        </w:rPr>
        <w:t>Выпускник научится:</w:t>
      </w:r>
    </w:p>
    <w:p w:rsidR="00BB5CDB" w:rsidRPr="007525D0" w:rsidRDefault="00BB5CDB" w:rsidP="004F5300">
      <w:pPr>
        <w:spacing w:after="0" w:line="240" w:lineRule="exact"/>
        <w:jc w:val="both"/>
        <w:rPr>
          <w:rFonts w:ascii="Times New Roman" w:hAnsi="Times New Roman"/>
          <w:sz w:val="20"/>
          <w:szCs w:val="20"/>
        </w:rPr>
      </w:pPr>
      <w:r w:rsidRPr="007525D0">
        <w:rPr>
          <w:rFonts w:ascii="Times New Roman" w:hAnsi="Times New Roman"/>
          <w:sz w:val="20"/>
          <w:szCs w:val="20"/>
        </w:rP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BB5CDB" w:rsidRPr="007525D0" w:rsidRDefault="00BB5CDB" w:rsidP="004F5300">
      <w:pPr>
        <w:spacing w:after="0" w:line="240" w:lineRule="exact"/>
        <w:jc w:val="both"/>
        <w:rPr>
          <w:rFonts w:ascii="Times New Roman" w:hAnsi="Times New Roman"/>
          <w:sz w:val="20"/>
          <w:szCs w:val="20"/>
        </w:rPr>
      </w:pPr>
      <w:r w:rsidRPr="007525D0">
        <w:rPr>
          <w:rFonts w:ascii="Times New Roman" w:hAnsi="Times New Roman"/>
          <w:sz w:val="20"/>
          <w:szCs w:val="20"/>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w:t>
      </w:r>
    </w:p>
    <w:p w:rsidR="00BB5CDB" w:rsidRPr="007525D0" w:rsidRDefault="00BB5CDB" w:rsidP="004F5300">
      <w:pPr>
        <w:spacing w:after="0" w:line="240" w:lineRule="exact"/>
        <w:jc w:val="both"/>
        <w:rPr>
          <w:rFonts w:ascii="Times New Roman" w:hAnsi="Times New Roman"/>
          <w:sz w:val="20"/>
          <w:szCs w:val="20"/>
        </w:rPr>
      </w:pPr>
      <w:r w:rsidRPr="007525D0">
        <w:rPr>
          <w:rFonts w:ascii="Times New Roman" w:hAnsi="Times New Roman"/>
          <w:sz w:val="20"/>
          <w:szCs w:val="20"/>
        </w:rPr>
        <w:t>учитывать разные мнения и стремиться к координации различных позиций в сотрудничестве;</w:t>
      </w:r>
    </w:p>
    <w:p w:rsidR="00BB5CDB" w:rsidRPr="007525D0" w:rsidRDefault="00BB5CDB" w:rsidP="004F5300">
      <w:pPr>
        <w:spacing w:after="0" w:line="240" w:lineRule="exact"/>
        <w:jc w:val="both"/>
        <w:rPr>
          <w:rFonts w:ascii="Times New Roman" w:hAnsi="Times New Roman"/>
          <w:sz w:val="20"/>
          <w:szCs w:val="20"/>
        </w:rPr>
      </w:pPr>
      <w:r w:rsidRPr="007525D0">
        <w:rPr>
          <w:rFonts w:ascii="Times New Roman" w:hAnsi="Times New Roman"/>
          <w:sz w:val="20"/>
          <w:szCs w:val="20"/>
        </w:rPr>
        <w:t>формулировать собственное мнение и позицию;</w:t>
      </w:r>
    </w:p>
    <w:p w:rsidR="00BB5CDB" w:rsidRPr="007525D0" w:rsidRDefault="00BB5CDB" w:rsidP="004F5300">
      <w:pPr>
        <w:spacing w:after="0" w:line="240" w:lineRule="exact"/>
        <w:jc w:val="both"/>
        <w:rPr>
          <w:rFonts w:ascii="Times New Roman" w:hAnsi="Times New Roman"/>
          <w:sz w:val="20"/>
          <w:szCs w:val="20"/>
        </w:rPr>
      </w:pPr>
      <w:r w:rsidRPr="007525D0">
        <w:rPr>
          <w:rFonts w:ascii="Times New Roman" w:hAnsi="Times New Roman"/>
          <w:sz w:val="20"/>
          <w:szCs w:val="20"/>
        </w:rPr>
        <w:t>договариваться и приходить к общему решению в совместной деятельности, в том числе в ситуации столкновения интересов;</w:t>
      </w:r>
    </w:p>
    <w:p w:rsidR="00BB5CDB" w:rsidRPr="007525D0" w:rsidRDefault="00BB5CDB" w:rsidP="004F5300">
      <w:pPr>
        <w:spacing w:after="0" w:line="240" w:lineRule="exact"/>
        <w:jc w:val="both"/>
        <w:rPr>
          <w:rFonts w:ascii="Times New Roman" w:hAnsi="Times New Roman"/>
          <w:sz w:val="20"/>
          <w:szCs w:val="20"/>
        </w:rPr>
      </w:pPr>
      <w:r w:rsidRPr="007525D0">
        <w:rPr>
          <w:rFonts w:ascii="Times New Roman" w:hAnsi="Times New Roman"/>
          <w:sz w:val="20"/>
          <w:szCs w:val="20"/>
        </w:rPr>
        <w:t>строить понятные для партнёра высказывания, учитывающие, что партнёр знает и видит, а что нет;</w:t>
      </w:r>
    </w:p>
    <w:p w:rsidR="00BB5CDB" w:rsidRPr="007525D0" w:rsidRDefault="00BB5CDB" w:rsidP="004F5300">
      <w:pPr>
        <w:spacing w:after="0" w:line="240" w:lineRule="exact"/>
        <w:jc w:val="both"/>
        <w:rPr>
          <w:rFonts w:ascii="Times New Roman" w:hAnsi="Times New Roman"/>
          <w:sz w:val="20"/>
          <w:szCs w:val="20"/>
        </w:rPr>
      </w:pPr>
      <w:r w:rsidRPr="007525D0">
        <w:rPr>
          <w:rFonts w:ascii="Times New Roman" w:hAnsi="Times New Roman"/>
          <w:sz w:val="20"/>
          <w:szCs w:val="20"/>
        </w:rPr>
        <w:t>задавать вопросы;</w:t>
      </w:r>
    </w:p>
    <w:p w:rsidR="00BB5CDB" w:rsidRPr="007525D0" w:rsidRDefault="00BB5CDB" w:rsidP="004F5300">
      <w:pPr>
        <w:spacing w:after="0" w:line="240" w:lineRule="exact"/>
        <w:jc w:val="both"/>
        <w:rPr>
          <w:rFonts w:ascii="Times New Roman" w:hAnsi="Times New Roman"/>
          <w:sz w:val="20"/>
          <w:szCs w:val="20"/>
        </w:rPr>
      </w:pPr>
      <w:r w:rsidRPr="007525D0">
        <w:rPr>
          <w:rFonts w:ascii="Times New Roman" w:hAnsi="Times New Roman"/>
          <w:sz w:val="20"/>
          <w:szCs w:val="20"/>
        </w:rPr>
        <w:t>контролировать действия партнёра;</w:t>
      </w:r>
    </w:p>
    <w:p w:rsidR="00BB5CDB" w:rsidRPr="007525D0" w:rsidRDefault="00BB5CDB" w:rsidP="004F5300">
      <w:pPr>
        <w:spacing w:after="0" w:line="240" w:lineRule="exact"/>
        <w:jc w:val="both"/>
        <w:rPr>
          <w:rFonts w:ascii="Times New Roman" w:hAnsi="Times New Roman"/>
          <w:sz w:val="20"/>
          <w:szCs w:val="20"/>
        </w:rPr>
      </w:pPr>
      <w:r w:rsidRPr="007525D0">
        <w:rPr>
          <w:rFonts w:ascii="Times New Roman" w:hAnsi="Times New Roman"/>
          <w:sz w:val="20"/>
          <w:szCs w:val="20"/>
        </w:rPr>
        <w:t>использовать речь для регуляции своего действия;</w:t>
      </w:r>
    </w:p>
    <w:p w:rsidR="00BB5CDB" w:rsidRPr="007525D0" w:rsidRDefault="00BB5CDB" w:rsidP="004F5300">
      <w:pPr>
        <w:spacing w:after="0" w:line="240" w:lineRule="exact"/>
        <w:jc w:val="both"/>
        <w:rPr>
          <w:rFonts w:ascii="Times New Roman" w:hAnsi="Times New Roman"/>
          <w:sz w:val="20"/>
          <w:szCs w:val="20"/>
        </w:rPr>
      </w:pPr>
      <w:r w:rsidRPr="007525D0">
        <w:rPr>
          <w:rFonts w:ascii="Times New Roman" w:hAnsi="Times New Roman"/>
          <w:sz w:val="20"/>
          <w:szCs w:val="20"/>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BB5CDB" w:rsidRPr="007525D0" w:rsidRDefault="00BB5CDB" w:rsidP="004F5300">
      <w:pPr>
        <w:spacing w:after="0" w:line="240" w:lineRule="exact"/>
        <w:jc w:val="both"/>
        <w:rPr>
          <w:rFonts w:ascii="Times New Roman" w:hAnsi="Times New Roman"/>
          <w:b/>
          <w:i/>
          <w:sz w:val="20"/>
          <w:szCs w:val="20"/>
        </w:rPr>
      </w:pPr>
      <w:r w:rsidRPr="007525D0">
        <w:rPr>
          <w:rFonts w:ascii="Times New Roman" w:hAnsi="Times New Roman"/>
          <w:b/>
          <w:i/>
          <w:sz w:val="20"/>
          <w:szCs w:val="20"/>
        </w:rPr>
        <w:t>Выпускник получит возможность научиться:</w:t>
      </w:r>
    </w:p>
    <w:p w:rsidR="00BB5CDB" w:rsidRPr="007525D0" w:rsidRDefault="00BB5CDB" w:rsidP="004F5300">
      <w:pPr>
        <w:spacing w:after="0" w:line="240" w:lineRule="exact"/>
        <w:jc w:val="both"/>
        <w:rPr>
          <w:rFonts w:ascii="Times New Roman" w:hAnsi="Times New Roman"/>
          <w:i/>
          <w:sz w:val="20"/>
          <w:szCs w:val="20"/>
        </w:rPr>
      </w:pPr>
      <w:r w:rsidRPr="007525D0">
        <w:rPr>
          <w:rFonts w:ascii="Times New Roman" w:hAnsi="Times New Roman"/>
          <w:i/>
          <w:sz w:val="20"/>
          <w:szCs w:val="20"/>
        </w:rPr>
        <w:t>учитывать и координировать в сотрудничестве позиции других людей, отличные от собственной;</w:t>
      </w:r>
    </w:p>
    <w:p w:rsidR="00BB5CDB" w:rsidRPr="007525D0" w:rsidRDefault="00BB5CDB" w:rsidP="004F5300">
      <w:pPr>
        <w:spacing w:after="0" w:line="240" w:lineRule="exact"/>
        <w:jc w:val="both"/>
        <w:rPr>
          <w:rFonts w:ascii="Times New Roman" w:hAnsi="Times New Roman"/>
          <w:i/>
          <w:sz w:val="20"/>
          <w:szCs w:val="20"/>
        </w:rPr>
      </w:pPr>
      <w:r w:rsidRPr="007525D0">
        <w:rPr>
          <w:rFonts w:ascii="Times New Roman" w:hAnsi="Times New Roman"/>
          <w:i/>
          <w:sz w:val="20"/>
          <w:szCs w:val="20"/>
        </w:rPr>
        <w:t>учитывать разные мнения и интересы и обосновывать собственную позицию;</w:t>
      </w:r>
    </w:p>
    <w:p w:rsidR="00BB5CDB" w:rsidRPr="007525D0" w:rsidRDefault="00BB5CDB" w:rsidP="004F5300">
      <w:pPr>
        <w:spacing w:after="0" w:line="240" w:lineRule="exact"/>
        <w:jc w:val="both"/>
        <w:rPr>
          <w:rFonts w:ascii="Times New Roman" w:hAnsi="Times New Roman"/>
          <w:i/>
          <w:sz w:val="20"/>
          <w:szCs w:val="20"/>
        </w:rPr>
      </w:pPr>
      <w:r w:rsidRPr="007525D0">
        <w:rPr>
          <w:rFonts w:ascii="Times New Roman" w:hAnsi="Times New Roman"/>
          <w:i/>
          <w:sz w:val="20"/>
          <w:szCs w:val="20"/>
        </w:rPr>
        <w:t>понимать относительность мнений и подходов к решению проблемы;</w:t>
      </w:r>
    </w:p>
    <w:p w:rsidR="00BB5CDB" w:rsidRPr="007525D0" w:rsidRDefault="00BB5CDB" w:rsidP="004F5300">
      <w:pPr>
        <w:spacing w:after="0" w:line="240" w:lineRule="exact"/>
        <w:jc w:val="both"/>
        <w:rPr>
          <w:rFonts w:ascii="Times New Roman" w:hAnsi="Times New Roman"/>
          <w:i/>
          <w:sz w:val="20"/>
          <w:szCs w:val="20"/>
        </w:rPr>
      </w:pPr>
      <w:r w:rsidRPr="007525D0">
        <w:rPr>
          <w:rFonts w:ascii="Times New Roman" w:hAnsi="Times New Roman"/>
          <w:i/>
          <w:sz w:val="20"/>
          <w:szCs w:val="20"/>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BB5CDB" w:rsidRPr="007525D0" w:rsidRDefault="00BB5CDB" w:rsidP="004F5300">
      <w:pPr>
        <w:spacing w:after="0" w:line="240" w:lineRule="exact"/>
        <w:jc w:val="both"/>
        <w:rPr>
          <w:rFonts w:ascii="Times New Roman" w:hAnsi="Times New Roman"/>
          <w:i/>
          <w:sz w:val="20"/>
          <w:szCs w:val="20"/>
        </w:rPr>
      </w:pPr>
      <w:r w:rsidRPr="007525D0">
        <w:rPr>
          <w:rFonts w:ascii="Times New Roman" w:hAnsi="Times New Roman"/>
          <w:i/>
          <w:sz w:val="20"/>
          <w:szCs w:val="20"/>
        </w:rPr>
        <w:t>продуктивно содействовать разрешению конфликтов на основе учёта интересов и позиций всех его участников;</w:t>
      </w:r>
    </w:p>
    <w:p w:rsidR="00BB5CDB" w:rsidRPr="007525D0" w:rsidRDefault="00BB5CDB" w:rsidP="004F5300">
      <w:pPr>
        <w:spacing w:after="0" w:line="240" w:lineRule="exact"/>
        <w:jc w:val="both"/>
        <w:rPr>
          <w:rFonts w:ascii="Times New Roman" w:hAnsi="Times New Roman"/>
          <w:i/>
          <w:sz w:val="20"/>
          <w:szCs w:val="20"/>
        </w:rPr>
      </w:pPr>
      <w:r w:rsidRPr="007525D0">
        <w:rPr>
          <w:rFonts w:ascii="Times New Roman" w:hAnsi="Times New Roman"/>
          <w:i/>
          <w:sz w:val="20"/>
          <w:szCs w:val="20"/>
        </w:rPr>
        <w:lastRenderedPageBreak/>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BB5CDB" w:rsidRPr="007525D0" w:rsidRDefault="00BB5CDB" w:rsidP="004F5300">
      <w:pPr>
        <w:spacing w:after="0" w:line="240" w:lineRule="exact"/>
        <w:jc w:val="both"/>
        <w:rPr>
          <w:rFonts w:ascii="Times New Roman" w:hAnsi="Times New Roman"/>
          <w:i/>
          <w:sz w:val="20"/>
          <w:szCs w:val="20"/>
        </w:rPr>
      </w:pPr>
      <w:r w:rsidRPr="007525D0">
        <w:rPr>
          <w:rFonts w:ascii="Times New Roman" w:hAnsi="Times New Roman"/>
          <w:i/>
          <w:sz w:val="20"/>
          <w:szCs w:val="20"/>
        </w:rPr>
        <w:t>задавать вопросы, необходимые для организации собственной деятельности и сотрудничества с партнёром;</w:t>
      </w:r>
    </w:p>
    <w:p w:rsidR="00BB5CDB" w:rsidRPr="007525D0" w:rsidRDefault="00BB5CDB" w:rsidP="004F5300">
      <w:pPr>
        <w:spacing w:after="0" w:line="240" w:lineRule="exact"/>
        <w:jc w:val="both"/>
        <w:rPr>
          <w:rFonts w:ascii="Times New Roman" w:hAnsi="Times New Roman"/>
          <w:i/>
          <w:sz w:val="20"/>
          <w:szCs w:val="20"/>
        </w:rPr>
      </w:pPr>
      <w:r w:rsidRPr="007525D0">
        <w:rPr>
          <w:rFonts w:ascii="Times New Roman" w:hAnsi="Times New Roman"/>
          <w:i/>
          <w:sz w:val="20"/>
          <w:szCs w:val="20"/>
        </w:rPr>
        <w:t>осуществлять взаимный контроль и оказывать в сотрудничестве необходимую взаимопомощь;</w:t>
      </w:r>
    </w:p>
    <w:p w:rsidR="00BB5CDB" w:rsidRPr="007525D0" w:rsidRDefault="00BB5CDB" w:rsidP="004F5300">
      <w:pPr>
        <w:spacing w:after="0" w:line="240" w:lineRule="exact"/>
        <w:jc w:val="both"/>
        <w:rPr>
          <w:rFonts w:ascii="Times New Roman" w:hAnsi="Times New Roman"/>
          <w:i/>
          <w:sz w:val="20"/>
          <w:szCs w:val="20"/>
        </w:rPr>
      </w:pPr>
      <w:r w:rsidRPr="007525D0">
        <w:rPr>
          <w:rFonts w:ascii="Times New Roman" w:hAnsi="Times New Roman"/>
          <w:i/>
          <w:sz w:val="20"/>
          <w:szCs w:val="20"/>
        </w:rPr>
        <w:t>адекватно использовать речь для планирования и регуляции своей деятельности;</w:t>
      </w:r>
    </w:p>
    <w:p w:rsidR="00BB5CDB" w:rsidRPr="007525D0" w:rsidRDefault="00BB5CDB" w:rsidP="004F5300">
      <w:pPr>
        <w:spacing w:after="0" w:line="240" w:lineRule="exact"/>
        <w:jc w:val="both"/>
        <w:rPr>
          <w:rFonts w:ascii="Times New Roman" w:hAnsi="Times New Roman"/>
          <w:i/>
          <w:sz w:val="20"/>
          <w:szCs w:val="20"/>
        </w:rPr>
      </w:pPr>
      <w:r w:rsidRPr="007525D0">
        <w:rPr>
          <w:rFonts w:ascii="Times New Roman" w:hAnsi="Times New Roman"/>
          <w:i/>
          <w:sz w:val="20"/>
          <w:szCs w:val="20"/>
        </w:rPr>
        <w:t>адекватно использовать речевые средства для эффективного решения разнообразных коммуникативных задач</w:t>
      </w:r>
      <w:r w:rsidRPr="007525D0">
        <w:rPr>
          <w:rStyle w:val="120"/>
          <w:rFonts w:eastAsia="Verdana"/>
          <w:i/>
          <w:sz w:val="20"/>
          <w:szCs w:val="20"/>
        </w:rPr>
        <w:t>, планирования и регуляции своей деятельности</w:t>
      </w:r>
      <w:r w:rsidRPr="007525D0">
        <w:rPr>
          <w:rFonts w:ascii="Times New Roman" w:hAnsi="Times New Roman"/>
          <w:i/>
          <w:sz w:val="20"/>
          <w:szCs w:val="20"/>
        </w:rPr>
        <w:t>.</w:t>
      </w:r>
    </w:p>
    <w:p w:rsidR="00BB5CDB" w:rsidRPr="007525D0" w:rsidRDefault="00BB5CDB" w:rsidP="004F5300">
      <w:pPr>
        <w:pStyle w:val="3"/>
        <w:spacing w:before="0" w:line="240" w:lineRule="exact"/>
        <w:rPr>
          <w:rFonts w:ascii="Times New Roman" w:hAnsi="Times New Roman" w:cs="Times New Roman"/>
          <w:i/>
          <w:color w:val="auto"/>
          <w:sz w:val="20"/>
          <w:szCs w:val="20"/>
        </w:rPr>
      </w:pPr>
      <w:bookmarkStart w:id="24" w:name="_Toc401651492"/>
      <w:bookmarkStart w:id="25" w:name="_Toc406510643"/>
      <w:bookmarkStart w:id="26" w:name="_Toc428361536"/>
      <w:r w:rsidRPr="007525D0">
        <w:rPr>
          <w:rFonts w:ascii="Times New Roman" w:hAnsi="Times New Roman" w:cs="Times New Roman"/>
          <w:i/>
          <w:color w:val="auto"/>
          <w:sz w:val="20"/>
          <w:szCs w:val="20"/>
        </w:rPr>
        <w:t>1.2.4.6. Формирование ИКТ-компетентности обучающихся</w:t>
      </w:r>
      <w:bookmarkEnd w:id="24"/>
      <w:r w:rsidRPr="007525D0">
        <w:rPr>
          <w:rFonts w:ascii="Times New Roman" w:hAnsi="Times New Roman" w:cs="Times New Roman"/>
          <w:i/>
          <w:color w:val="auto"/>
          <w:sz w:val="20"/>
          <w:szCs w:val="20"/>
        </w:rPr>
        <w:t xml:space="preserve"> (метапредметные результаты)</w:t>
      </w:r>
      <w:bookmarkEnd w:id="25"/>
      <w:bookmarkEnd w:id="26"/>
    </w:p>
    <w:p w:rsidR="00BB5CDB" w:rsidRPr="007525D0" w:rsidRDefault="00BB5CDB"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В результате изучения </w:t>
      </w:r>
      <w:r w:rsidRPr="007525D0">
        <w:rPr>
          <w:rFonts w:ascii="Times New Roman" w:hAnsi="Times New Roman"/>
          <w:b/>
          <w:sz w:val="20"/>
          <w:szCs w:val="20"/>
        </w:rPr>
        <w:t>всех без исключения предметов</w:t>
      </w:r>
      <w:r w:rsidRPr="007525D0">
        <w:rPr>
          <w:rFonts w:ascii="Times New Roman" w:hAnsi="Times New Roman"/>
          <w:sz w:val="20"/>
          <w:szCs w:val="20"/>
        </w:rPr>
        <w:t xml:space="preserve"> в начальной школе начнётся формирование навыков, необходимых для жизни и работы в современном высокотехнологичном обществе. Обучающиеся приобретут опыт работы с гипермедийными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BB5CDB" w:rsidRPr="007525D0" w:rsidRDefault="00BB5CDB" w:rsidP="004F5300">
      <w:pPr>
        <w:spacing w:after="0" w:line="240" w:lineRule="exact"/>
        <w:jc w:val="both"/>
        <w:rPr>
          <w:rFonts w:ascii="Times New Roman" w:hAnsi="Times New Roman"/>
          <w:sz w:val="20"/>
          <w:szCs w:val="20"/>
        </w:rPr>
      </w:pPr>
      <w:r w:rsidRPr="007525D0">
        <w:rPr>
          <w:rFonts w:ascii="Times New Roman" w:hAnsi="Times New Roman"/>
          <w:sz w:val="20"/>
          <w:szCs w:val="20"/>
        </w:rPr>
        <w:t>В процессе знакомства и освоения инструментов «взрослой жизни» у обучающихся будет формироваться положительная мотивация учебной деятельности, личностный смысла учения, самостоятельность и личная ответственность за свои поступки в информационной деятельности, на основе представлений о нравственных нормах, социальной справедливости и свободе.</w:t>
      </w:r>
    </w:p>
    <w:p w:rsidR="00BB5CDB" w:rsidRPr="007525D0" w:rsidRDefault="00BB5CDB" w:rsidP="004F5300">
      <w:pPr>
        <w:spacing w:after="0" w:line="240" w:lineRule="exact"/>
        <w:jc w:val="both"/>
        <w:rPr>
          <w:rFonts w:ascii="Times New Roman" w:hAnsi="Times New Roman"/>
          <w:sz w:val="20"/>
          <w:szCs w:val="20"/>
        </w:rPr>
      </w:pPr>
      <w:r w:rsidRPr="007525D0">
        <w:rPr>
          <w:rFonts w:ascii="Times New Roman" w:hAnsi="Times New Roman"/>
          <w:sz w:val="20"/>
          <w:szCs w:val="20"/>
        </w:rPr>
        <w:t>Обучающиеся познакомятся с различными средствами ИКТ, освоят общие безопасные и эргономичные принципы работы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BB5CDB" w:rsidRPr="007525D0" w:rsidRDefault="00BB5CDB" w:rsidP="004F5300">
      <w:pPr>
        <w:spacing w:after="0" w:line="240" w:lineRule="exact"/>
        <w:jc w:val="both"/>
        <w:rPr>
          <w:rFonts w:ascii="Times New Roman" w:hAnsi="Times New Roman"/>
          <w:sz w:val="20"/>
          <w:szCs w:val="20"/>
        </w:rPr>
      </w:pPr>
      <w:r w:rsidRPr="007525D0">
        <w:rPr>
          <w:rFonts w:ascii="Times New Roman" w:hAnsi="Times New Roman"/>
          <w:sz w:val="20"/>
          <w:szCs w:val="20"/>
        </w:rPr>
        <w:t>Они приобретут первичные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гипермедиа-сообщения с помощью средств ИКТ.</w:t>
      </w:r>
    </w:p>
    <w:p w:rsidR="00BB5CDB" w:rsidRPr="007525D0" w:rsidRDefault="00BB5CDB" w:rsidP="004F5300">
      <w:pPr>
        <w:spacing w:after="0" w:line="240" w:lineRule="exact"/>
        <w:jc w:val="both"/>
        <w:rPr>
          <w:rFonts w:ascii="Times New Roman" w:hAnsi="Times New Roman"/>
          <w:sz w:val="20"/>
          <w:szCs w:val="20"/>
        </w:rPr>
      </w:pPr>
      <w:r w:rsidRPr="007525D0">
        <w:rPr>
          <w:rFonts w:ascii="Times New Roman" w:hAnsi="Times New Roman"/>
          <w:sz w:val="20"/>
          <w:szCs w:val="20"/>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BB5CDB" w:rsidRPr="007525D0" w:rsidRDefault="00BB5CDB" w:rsidP="004F5300">
      <w:pPr>
        <w:spacing w:after="0" w:line="240" w:lineRule="exact"/>
        <w:jc w:val="both"/>
        <w:rPr>
          <w:rFonts w:ascii="Times New Roman" w:hAnsi="Times New Roman"/>
          <w:sz w:val="20"/>
          <w:szCs w:val="20"/>
        </w:rPr>
      </w:pPr>
      <w:r w:rsidRPr="007525D0">
        <w:rPr>
          <w:rFonts w:ascii="Times New Roman" w:hAnsi="Times New Roman"/>
          <w:sz w:val="20"/>
          <w:szCs w:val="20"/>
        </w:rPr>
        <w:t>Они научатся планировать, проектировать и моделировать процессы в простых учебных и практических ситуациях.</w:t>
      </w:r>
    </w:p>
    <w:p w:rsidR="00BB5CDB" w:rsidRPr="007525D0" w:rsidRDefault="00BB5CDB" w:rsidP="004F5300">
      <w:pPr>
        <w:spacing w:after="0" w:line="240" w:lineRule="exact"/>
        <w:jc w:val="both"/>
        <w:rPr>
          <w:rFonts w:ascii="Times New Roman" w:hAnsi="Times New Roman"/>
          <w:b/>
          <w:sz w:val="20"/>
          <w:szCs w:val="20"/>
        </w:rPr>
      </w:pPr>
      <w:r w:rsidRPr="007525D0">
        <w:rPr>
          <w:rFonts w:ascii="Times New Roman" w:hAnsi="Times New Roman"/>
          <w:sz w:val="20"/>
          <w:szCs w:val="20"/>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BB5CDB" w:rsidRPr="007525D0" w:rsidRDefault="00BB5CDB" w:rsidP="004F5300">
      <w:pPr>
        <w:spacing w:after="0" w:line="240" w:lineRule="exact"/>
        <w:jc w:val="both"/>
        <w:rPr>
          <w:rFonts w:ascii="Times New Roman" w:hAnsi="Times New Roman"/>
          <w:b/>
          <w:i/>
          <w:sz w:val="20"/>
          <w:szCs w:val="20"/>
        </w:rPr>
      </w:pPr>
      <w:r w:rsidRPr="007525D0">
        <w:rPr>
          <w:rFonts w:ascii="Times New Roman" w:hAnsi="Times New Roman"/>
          <w:b/>
          <w:i/>
          <w:sz w:val="20"/>
          <w:szCs w:val="20"/>
        </w:rPr>
        <w:t>Знакомство со средствами ИКТ, гигиена работы с компьютером</w:t>
      </w:r>
    </w:p>
    <w:p w:rsidR="00BB5CDB" w:rsidRPr="007525D0" w:rsidRDefault="00BB5CDB" w:rsidP="004F5300">
      <w:pPr>
        <w:spacing w:after="0" w:line="240" w:lineRule="exact"/>
        <w:jc w:val="both"/>
        <w:rPr>
          <w:rFonts w:ascii="Times New Roman" w:hAnsi="Times New Roman"/>
          <w:b/>
          <w:sz w:val="20"/>
          <w:szCs w:val="20"/>
        </w:rPr>
      </w:pPr>
      <w:r w:rsidRPr="007525D0">
        <w:rPr>
          <w:rFonts w:ascii="Times New Roman" w:hAnsi="Times New Roman"/>
          <w:b/>
          <w:sz w:val="20"/>
          <w:szCs w:val="20"/>
        </w:rPr>
        <w:t>Выпускник научится:</w:t>
      </w:r>
    </w:p>
    <w:p w:rsidR="00BB5CDB" w:rsidRPr="007525D0" w:rsidRDefault="00BB5CDB" w:rsidP="004F5300">
      <w:pPr>
        <w:spacing w:after="0" w:line="240" w:lineRule="exact"/>
        <w:jc w:val="both"/>
        <w:rPr>
          <w:rFonts w:ascii="Times New Roman" w:hAnsi="Times New Roman"/>
          <w:sz w:val="20"/>
          <w:szCs w:val="20"/>
        </w:rPr>
      </w:pPr>
      <w:r w:rsidRPr="007525D0">
        <w:rPr>
          <w:rFonts w:ascii="Times New Roman" w:hAnsi="Times New Roman"/>
          <w:sz w:val="20"/>
          <w:szCs w:val="20"/>
        </w:rPr>
        <w:t>использовать безопасные для органов зрения, нервной системы, опорно-двигательного аппарата, эргономичные приемы работы с компьютером и другими средствами ИКТ; выполнять компенсирующие физические упражнения (мини-зарядку);</w:t>
      </w:r>
    </w:p>
    <w:p w:rsidR="00BB5CDB" w:rsidRPr="007525D0" w:rsidRDefault="00BB5CDB" w:rsidP="004F5300">
      <w:pPr>
        <w:spacing w:after="0" w:line="240" w:lineRule="exact"/>
        <w:jc w:val="both"/>
        <w:rPr>
          <w:rFonts w:ascii="Times New Roman" w:hAnsi="Times New Roman"/>
          <w:sz w:val="20"/>
          <w:szCs w:val="20"/>
        </w:rPr>
      </w:pPr>
      <w:r w:rsidRPr="007525D0">
        <w:rPr>
          <w:rFonts w:ascii="Times New Roman" w:hAnsi="Times New Roman"/>
          <w:sz w:val="20"/>
          <w:szCs w:val="20"/>
        </w:rPr>
        <w:t>организовывать систему папок для хранения собственной информации в компьютере.</w:t>
      </w:r>
    </w:p>
    <w:p w:rsidR="00BB5CDB" w:rsidRPr="007525D0" w:rsidRDefault="00BB5CDB" w:rsidP="004F5300">
      <w:pPr>
        <w:spacing w:after="0" w:line="240" w:lineRule="exact"/>
        <w:jc w:val="both"/>
        <w:rPr>
          <w:rFonts w:ascii="Times New Roman" w:hAnsi="Times New Roman"/>
          <w:b/>
          <w:i/>
          <w:sz w:val="20"/>
          <w:szCs w:val="20"/>
        </w:rPr>
      </w:pPr>
      <w:bookmarkStart w:id="27" w:name="_Toc122660054"/>
      <w:r w:rsidRPr="007525D0">
        <w:rPr>
          <w:rFonts w:ascii="Times New Roman" w:hAnsi="Times New Roman"/>
          <w:b/>
          <w:i/>
          <w:sz w:val="20"/>
          <w:szCs w:val="20"/>
        </w:rPr>
        <w:t>Технология ввода информации в компьютер: ввод текста, запись звука, изображения, цифровых данных</w:t>
      </w:r>
      <w:bookmarkEnd w:id="27"/>
    </w:p>
    <w:p w:rsidR="00BB5CDB" w:rsidRPr="007525D0" w:rsidRDefault="00BB5CDB" w:rsidP="004F5300">
      <w:pPr>
        <w:spacing w:after="0" w:line="240" w:lineRule="exact"/>
        <w:jc w:val="both"/>
        <w:rPr>
          <w:rFonts w:ascii="Times New Roman" w:hAnsi="Times New Roman"/>
          <w:b/>
          <w:sz w:val="20"/>
          <w:szCs w:val="20"/>
        </w:rPr>
      </w:pPr>
      <w:r w:rsidRPr="007525D0">
        <w:rPr>
          <w:rFonts w:ascii="Times New Roman" w:hAnsi="Times New Roman"/>
          <w:b/>
          <w:sz w:val="20"/>
          <w:szCs w:val="20"/>
        </w:rPr>
        <w:t>Выпускник научится:</w:t>
      </w:r>
    </w:p>
    <w:p w:rsidR="00BB5CDB" w:rsidRPr="007525D0" w:rsidRDefault="00BB5CDB"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вводить информацию в компьютер </w:t>
      </w:r>
      <w:r w:rsidRPr="007525D0">
        <w:rPr>
          <w:rStyle w:val="19"/>
          <w:rFonts w:eastAsia="Calibri"/>
          <w:sz w:val="20"/>
          <w:szCs w:val="20"/>
        </w:rPr>
        <w:t xml:space="preserve">с использованием различных технических средств </w:t>
      </w:r>
      <w:r w:rsidRPr="007525D0">
        <w:rPr>
          <w:rFonts w:ascii="Times New Roman" w:hAnsi="Times New Roman"/>
          <w:sz w:val="20"/>
          <w:szCs w:val="20"/>
        </w:rPr>
        <w:t xml:space="preserve">(фото- и видеокамеры, </w:t>
      </w:r>
      <w:r w:rsidRPr="007525D0">
        <w:rPr>
          <w:rStyle w:val="19"/>
          <w:rFonts w:eastAsia="Calibri"/>
          <w:sz w:val="20"/>
          <w:szCs w:val="20"/>
        </w:rPr>
        <w:t>микрофона</w:t>
      </w:r>
      <w:r w:rsidRPr="007525D0">
        <w:rPr>
          <w:rFonts w:ascii="Times New Roman" w:hAnsi="Times New Roman"/>
          <w:sz w:val="20"/>
          <w:szCs w:val="20"/>
        </w:rPr>
        <w:t>, цифровых датчиков и др.), сохранять полученную информацию;</w:t>
      </w:r>
    </w:p>
    <w:p w:rsidR="00BB5CDB" w:rsidRPr="007525D0" w:rsidRDefault="00BB5CDB" w:rsidP="004F5300">
      <w:pPr>
        <w:spacing w:after="0" w:line="240" w:lineRule="exact"/>
        <w:jc w:val="both"/>
        <w:rPr>
          <w:rFonts w:ascii="Times New Roman" w:hAnsi="Times New Roman"/>
          <w:sz w:val="20"/>
          <w:szCs w:val="20"/>
        </w:rPr>
      </w:pPr>
      <w:r w:rsidRPr="007525D0">
        <w:rPr>
          <w:rFonts w:ascii="Times New Roman" w:hAnsi="Times New Roman"/>
          <w:sz w:val="20"/>
          <w:szCs w:val="20"/>
        </w:rPr>
        <w:t>владеть компьютерным письмом на русском языке; уметь набирать текст на родном языке; уметь набирать текст на иностранном языке, использовать экранный перевод отдельных слов;</w:t>
      </w:r>
    </w:p>
    <w:p w:rsidR="00BB5CDB" w:rsidRPr="007525D0" w:rsidRDefault="00BB5CDB" w:rsidP="004F5300">
      <w:pPr>
        <w:spacing w:after="0" w:line="240" w:lineRule="exact"/>
        <w:jc w:val="both"/>
        <w:rPr>
          <w:rFonts w:ascii="Times New Roman" w:hAnsi="Times New Roman"/>
          <w:sz w:val="20"/>
          <w:szCs w:val="20"/>
        </w:rPr>
      </w:pPr>
      <w:r w:rsidRPr="007525D0">
        <w:rPr>
          <w:rFonts w:ascii="Times New Roman" w:hAnsi="Times New Roman"/>
          <w:sz w:val="20"/>
          <w:szCs w:val="20"/>
        </w:rPr>
        <w:t>рисовать изображения на графическом планшете;</w:t>
      </w:r>
    </w:p>
    <w:p w:rsidR="00BB5CDB" w:rsidRPr="007525D0" w:rsidRDefault="00BB5CDB" w:rsidP="004F5300">
      <w:pPr>
        <w:spacing w:after="0" w:line="240" w:lineRule="exact"/>
        <w:jc w:val="both"/>
        <w:rPr>
          <w:rFonts w:ascii="Times New Roman" w:hAnsi="Times New Roman"/>
          <w:sz w:val="20"/>
          <w:szCs w:val="20"/>
        </w:rPr>
      </w:pPr>
      <w:r w:rsidRPr="007525D0">
        <w:rPr>
          <w:rFonts w:ascii="Times New Roman" w:hAnsi="Times New Roman"/>
          <w:sz w:val="20"/>
          <w:szCs w:val="20"/>
        </w:rPr>
        <w:t>сканировать рисунки и тексты.</w:t>
      </w:r>
    </w:p>
    <w:p w:rsidR="00BB5CDB" w:rsidRPr="007525D0" w:rsidRDefault="00BB5CDB" w:rsidP="004F5300">
      <w:pPr>
        <w:spacing w:after="0" w:line="240" w:lineRule="exact"/>
        <w:jc w:val="both"/>
        <w:rPr>
          <w:rFonts w:ascii="Times New Roman" w:hAnsi="Times New Roman"/>
          <w:sz w:val="20"/>
          <w:szCs w:val="20"/>
        </w:rPr>
      </w:pPr>
      <w:r w:rsidRPr="007525D0">
        <w:rPr>
          <w:rFonts w:ascii="Times New Roman" w:hAnsi="Times New Roman"/>
          <w:b/>
          <w:i/>
          <w:sz w:val="20"/>
          <w:szCs w:val="20"/>
        </w:rPr>
        <w:t>Выпускник получит возможность научиться:</w:t>
      </w:r>
    </w:p>
    <w:p w:rsidR="00BB5CDB" w:rsidRPr="007525D0" w:rsidRDefault="00BB5CDB" w:rsidP="004F5300">
      <w:pPr>
        <w:spacing w:after="0" w:line="240" w:lineRule="exact"/>
        <w:jc w:val="both"/>
        <w:rPr>
          <w:rFonts w:ascii="Times New Roman" w:hAnsi="Times New Roman"/>
          <w:i/>
          <w:sz w:val="20"/>
          <w:szCs w:val="20"/>
        </w:rPr>
      </w:pPr>
      <w:r w:rsidRPr="007525D0">
        <w:rPr>
          <w:rFonts w:ascii="Times New Roman" w:hAnsi="Times New Roman"/>
          <w:i/>
          <w:sz w:val="20"/>
          <w:szCs w:val="20"/>
        </w:rPr>
        <w:t>использовать программу распознавания сканированного текста на русском языке.</w:t>
      </w:r>
    </w:p>
    <w:p w:rsidR="00BB5CDB" w:rsidRPr="007525D0" w:rsidRDefault="00BB5CDB" w:rsidP="004F5300">
      <w:pPr>
        <w:spacing w:after="0" w:line="240" w:lineRule="exact"/>
        <w:jc w:val="both"/>
        <w:rPr>
          <w:rFonts w:ascii="Times New Roman" w:hAnsi="Times New Roman"/>
          <w:b/>
          <w:i/>
          <w:sz w:val="20"/>
          <w:szCs w:val="20"/>
        </w:rPr>
      </w:pPr>
      <w:bookmarkStart w:id="28" w:name="_Toc122660055"/>
      <w:r w:rsidRPr="007525D0">
        <w:rPr>
          <w:rFonts w:ascii="Times New Roman" w:hAnsi="Times New Roman"/>
          <w:b/>
          <w:i/>
          <w:sz w:val="20"/>
          <w:szCs w:val="20"/>
        </w:rPr>
        <w:t>Обработка и поиск информации</w:t>
      </w:r>
      <w:bookmarkEnd w:id="28"/>
    </w:p>
    <w:p w:rsidR="00BB5CDB" w:rsidRPr="007525D0" w:rsidRDefault="00BB5CDB" w:rsidP="004F5300">
      <w:pPr>
        <w:spacing w:after="0" w:line="240" w:lineRule="exact"/>
        <w:jc w:val="both"/>
        <w:rPr>
          <w:rFonts w:ascii="Times New Roman" w:hAnsi="Times New Roman"/>
          <w:b/>
          <w:sz w:val="20"/>
          <w:szCs w:val="20"/>
        </w:rPr>
      </w:pPr>
      <w:r w:rsidRPr="007525D0">
        <w:rPr>
          <w:rFonts w:ascii="Times New Roman" w:hAnsi="Times New Roman"/>
          <w:b/>
          <w:sz w:val="20"/>
          <w:szCs w:val="20"/>
        </w:rPr>
        <w:t>Выпускник научится:</w:t>
      </w:r>
    </w:p>
    <w:p w:rsidR="00BB5CDB" w:rsidRPr="007525D0" w:rsidRDefault="00BB5CDB" w:rsidP="004F5300">
      <w:pPr>
        <w:spacing w:after="0" w:line="240" w:lineRule="exact"/>
        <w:jc w:val="both"/>
        <w:rPr>
          <w:rFonts w:ascii="Times New Roman" w:hAnsi="Times New Roman"/>
          <w:sz w:val="20"/>
          <w:szCs w:val="20"/>
        </w:rPr>
      </w:pPr>
      <w:bookmarkStart w:id="29" w:name="OLE_LINK2"/>
      <w:r w:rsidRPr="007525D0">
        <w:rPr>
          <w:rFonts w:ascii="Times New Roman" w:hAnsi="Times New Roman"/>
          <w:sz w:val="20"/>
          <w:szCs w:val="20"/>
        </w:rPr>
        <w:t>подбирать оптимальный по содержанию, эстетическим параметрам и техническому качеству результат видеозаписи и фотографирования, использовать сменные носители (флэш-карты)</w:t>
      </w:r>
      <w:bookmarkEnd w:id="29"/>
      <w:r w:rsidRPr="007525D0">
        <w:rPr>
          <w:rFonts w:ascii="Times New Roman" w:hAnsi="Times New Roman"/>
          <w:sz w:val="20"/>
          <w:szCs w:val="20"/>
        </w:rPr>
        <w:t>;</w:t>
      </w:r>
    </w:p>
    <w:p w:rsidR="00BB5CDB" w:rsidRPr="007525D0" w:rsidRDefault="00BB5CDB"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описывать по определенному алгоритму объект или процесс наблюдения, записывать аудио-визуальную и числовую информацию о нём, используя инструменты ИКТ; </w:t>
      </w:r>
    </w:p>
    <w:p w:rsidR="00BB5CDB" w:rsidRPr="007525D0" w:rsidRDefault="00BB5CDB"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собирать числовые данные в естественнонаучных наблюдениях и экспериментах, используя цифровые датчики, камеру, микрофон и другие средства ИКТ, собирать данные в ходе опроса людей; </w:t>
      </w:r>
    </w:p>
    <w:p w:rsidR="00BB5CDB" w:rsidRPr="007525D0" w:rsidRDefault="00BB5CDB"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редактировать цепочки экранов сообщения и содержание экранов в соответствии с коммуникативной или учебной задачей, включая редактирование текста, цепочек изображений, видео- и аудио- записей, фотоизображений (вставка, удаление, замена, перенесение, повторение фрагмента и другие простые виды редактирования); </w:t>
      </w:r>
    </w:p>
    <w:p w:rsidR="00BB5CDB" w:rsidRPr="007525D0" w:rsidRDefault="00BB5CDB" w:rsidP="004F5300">
      <w:pPr>
        <w:spacing w:after="0" w:line="240" w:lineRule="exact"/>
        <w:jc w:val="both"/>
        <w:rPr>
          <w:rFonts w:ascii="Times New Roman" w:hAnsi="Times New Roman"/>
          <w:sz w:val="20"/>
          <w:szCs w:val="20"/>
        </w:rPr>
      </w:pPr>
      <w:r w:rsidRPr="007525D0">
        <w:rPr>
          <w:rFonts w:ascii="Times New Roman" w:hAnsi="Times New Roman"/>
          <w:sz w:val="20"/>
          <w:szCs w:val="20"/>
        </w:rPr>
        <w:lastRenderedPageBreak/>
        <w:t>пользоваться основными функциями стандартного текстового редактора, следовать основным правилам оформления текста; использовать полуавтоматический орфографический контроль, использовать, добавлять и удалять ссылки в сообщениях разного вида;</w:t>
      </w:r>
    </w:p>
    <w:p w:rsidR="00BB5CDB" w:rsidRPr="007525D0" w:rsidRDefault="00BB5CDB" w:rsidP="004F5300">
      <w:pPr>
        <w:spacing w:after="0" w:line="240" w:lineRule="exact"/>
        <w:jc w:val="both"/>
        <w:rPr>
          <w:rFonts w:ascii="Times New Roman" w:hAnsi="Times New Roman"/>
          <w:i/>
          <w:sz w:val="20"/>
          <w:szCs w:val="20"/>
        </w:rPr>
      </w:pPr>
      <w:r w:rsidRPr="007525D0">
        <w:rPr>
          <w:rFonts w:ascii="Times New Roman" w:hAnsi="Times New Roman"/>
          <w:sz w:val="20"/>
          <w:szCs w:val="20"/>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BB5CDB" w:rsidRPr="007525D0" w:rsidRDefault="00BB5CDB" w:rsidP="004F5300">
      <w:pPr>
        <w:spacing w:after="0" w:line="240" w:lineRule="exact"/>
        <w:jc w:val="both"/>
        <w:rPr>
          <w:rFonts w:ascii="Times New Roman" w:hAnsi="Times New Roman"/>
          <w:i/>
          <w:sz w:val="20"/>
          <w:szCs w:val="20"/>
        </w:rPr>
      </w:pPr>
      <w:r w:rsidRPr="007525D0">
        <w:rPr>
          <w:rFonts w:ascii="Times New Roman" w:hAnsi="Times New Roman"/>
          <w:sz w:val="20"/>
          <w:szCs w:val="20"/>
        </w:rPr>
        <w:t>заполнять учебные базы данных.</w:t>
      </w:r>
    </w:p>
    <w:p w:rsidR="00BB5CDB" w:rsidRPr="007525D0" w:rsidRDefault="00BB5CDB" w:rsidP="004F5300">
      <w:pPr>
        <w:spacing w:after="0" w:line="240" w:lineRule="exact"/>
        <w:jc w:val="both"/>
        <w:rPr>
          <w:rFonts w:ascii="Times New Roman" w:hAnsi="Times New Roman"/>
          <w:b/>
          <w:sz w:val="20"/>
          <w:szCs w:val="20"/>
        </w:rPr>
      </w:pPr>
      <w:r w:rsidRPr="007525D0">
        <w:rPr>
          <w:rFonts w:ascii="Times New Roman" w:hAnsi="Times New Roman"/>
          <w:b/>
          <w:i/>
          <w:sz w:val="20"/>
          <w:szCs w:val="20"/>
        </w:rPr>
        <w:t>Выпускник получит возможность научиться:</w:t>
      </w:r>
    </w:p>
    <w:p w:rsidR="00BB5CDB" w:rsidRPr="007525D0" w:rsidRDefault="00BB5CDB" w:rsidP="004F5300">
      <w:pPr>
        <w:spacing w:after="0" w:line="240" w:lineRule="exact"/>
        <w:jc w:val="both"/>
        <w:rPr>
          <w:rFonts w:ascii="Times New Roman" w:hAnsi="Times New Roman"/>
          <w:i/>
          <w:sz w:val="20"/>
          <w:szCs w:val="20"/>
        </w:rPr>
      </w:pPr>
      <w:r w:rsidRPr="007525D0">
        <w:rPr>
          <w:rFonts w:ascii="Times New Roman" w:hAnsi="Times New Roman"/>
          <w:i/>
          <w:sz w:val="20"/>
          <w:szCs w:val="20"/>
        </w:rPr>
        <w:t xml:space="preserve">грамотно формулировать запросы при поиске в Интернете и базах данных, оценивать, интерпретировать и сохранять найденную информацию; критически относиться к информации и к выбору источника информации. </w:t>
      </w:r>
    </w:p>
    <w:p w:rsidR="00BB5CDB" w:rsidRPr="007525D0" w:rsidRDefault="00BB5CDB" w:rsidP="004F5300">
      <w:pPr>
        <w:spacing w:after="0" w:line="240" w:lineRule="exact"/>
        <w:jc w:val="both"/>
        <w:rPr>
          <w:rFonts w:ascii="Times New Roman" w:hAnsi="Times New Roman"/>
          <w:b/>
          <w:i/>
          <w:sz w:val="20"/>
          <w:szCs w:val="20"/>
        </w:rPr>
      </w:pPr>
      <w:bookmarkStart w:id="30" w:name="_Toc122660056"/>
      <w:r w:rsidRPr="007525D0">
        <w:rPr>
          <w:rFonts w:ascii="Times New Roman" w:hAnsi="Times New Roman"/>
          <w:b/>
          <w:i/>
          <w:sz w:val="20"/>
          <w:szCs w:val="20"/>
        </w:rPr>
        <w:t>Создание, представление и передача сообщений</w:t>
      </w:r>
      <w:bookmarkEnd w:id="30"/>
    </w:p>
    <w:p w:rsidR="00BB5CDB" w:rsidRPr="007525D0" w:rsidRDefault="00BB5CDB" w:rsidP="004F5300">
      <w:pPr>
        <w:spacing w:after="0" w:line="240" w:lineRule="exact"/>
        <w:jc w:val="both"/>
        <w:rPr>
          <w:rFonts w:ascii="Times New Roman" w:hAnsi="Times New Roman"/>
          <w:b/>
          <w:sz w:val="20"/>
          <w:szCs w:val="20"/>
        </w:rPr>
      </w:pPr>
      <w:r w:rsidRPr="007525D0">
        <w:rPr>
          <w:rFonts w:ascii="Times New Roman" w:hAnsi="Times New Roman"/>
          <w:b/>
          <w:sz w:val="20"/>
          <w:szCs w:val="20"/>
        </w:rPr>
        <w:t>Выпускник научится:</w:t>
      </w:r>
    </w:p>
    <w:p w:rsidR="00BB5CDB" w:rsidRPr="007525D0" w:rsidRDefault="00BB5CDB" w:rsidP="004F5300">
      <w:pPr>
        <w:spacing w:after="0" w:line="240" w:lineRule="exact"/>
        <w:jc w:val="both"/>
        <w:rPr>
          <w:rFonts w:ascii="Times New Roman" w:hAnsi="Times New Roman"/>
          <w:sz w:val="20"/>
          <w:szCs w:val="20"/>
        </w:rPr>
      </w:pPr>
      <w:r w:rsidRPr="007525D0">
        <w:rPr>
          <w:rFonts w:ascii="Times New Roman" w:hAnsi="Times New Roman"/>
          <w:sz w:val="20"/>
          <w:szCs w:val="20"/>
        </w:rPr>
        <w:t>создавать текстовые сообщения с использованием средств ИКТ, редактировать, оформлять и сохранять их;</w:t>
      </w:r>
    </w:p>
    <w:p w:rsidR="00BB5CDB" w:rsidRPr="007525D0" w:rsidRDefault="00BB5CDB" w:rsidP="004F5300">
      <w:pPr>
        <w:spacing w:after="0" w:line="240" w:lineRule="exact"/>
        <w:jc w:val="both"/>
        <w:rPr>
          <w:rFonts w:ascii="Times New Roman" w:hAnsi="Times New Roman"/>
          <w:sz w:val="20"/>
          <w:szCs w:val="20"/>
        </w:rPr>
      </w:pPr>
      <w:r w:rsidRPr="007525D0">
        <w:rPr>
          <w:rFonts w:ascii="Times New Roman" w:hAnsi="Times New Roman"/>
          <w:sz w:val="20"/>
          <w:szCs w:val="20"/>
        </w:rPr>
        <w:t>создавать сообщения в виде аудио- и видеофрагментов или цепочки экранов с использованием иллюстраций, видеоизображения, звука, текста;</w:t>
      </w:r>
    </w:p>
    <w:p w:rsidR="00BB5CDB" w:rsidRPr="007525D0" w:rsidRDefault="00BB5CDB" w:rsidP="004F5300">
      <w:pPr>
        <w:spacing w:after="0" w:line="240" w:lineRule="exact"/>
        <w:jc w:val="both"/>
        <w:rPr>
          <w:rFonts w:ascii="Times New Roman" w:hAnsi="Times New Roman"/>
          <w:sz w:val="20"/>
          <w:szCs w:val="20"/>
        </w:rPr>
      </w:pPr>
      <w:r w:rsidRPr="007525D0">
        <w:rPr>
          <w:rFonts w:ascii="Times New Roman" w:hAnsi="Times New Roman"/>
          <w:sz w:val="20"/>
          <w:szCs w:val="20"/>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BB5CDB" w:rsidRPr="007525D0" w:rsidRDefault="00BB5CDB"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создавать диаграммы, планы территории и пр.; </w:t>
      </w:r>
    </w:p>
    <w:p w:rsidR="00BB5CDB" w:rsidRPr="007525D0" w:rsidRDefault="00BB5CDB" w:rsidP="004F5300">
      <w:pPr>
        <w:spacing w:after="0" w:line="240" w:lineRule="exact"/>
        <w:jc w:val="both"/>
        <w:rPr>
          <w:rFonts w:ascii="Times New Roman" w:hAnsi="Times New Roman"/>
          <w:sz w:val="20"/>
          <w:szCs w:val="20"/>
        </w:rPr>
      </w:pPr>
      <w:r w:rsidRPr="007525D0">
        <w:rPr>
          <w:rFonts w:ascii="Times New Roman" w:hAnsi="Times New Roman"/>
          <w:sz w:val="20"/>
          <w:szCs w:val="20"/>
        </w:rPr>
        <w:t>создавать изображения, пользуясь графическими возможностями компьютера; составлять новое изображение из готовых фрагментов (аппликация);</w:t>
      </w:r>
    </w:p>
    <w:p w:rsidR="00BB5CDB" w:rsidRPr="007525D0" w:rsidRDefault="00BB5CDB"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размещать сообщение в информационной образовательной среде образовательной организации; </w:t>
      </w:r>
    </w:p>
    <w:p w:rsidR="00BB5CDB" w:rsidRPr="007525D0" w:rsidRDefault="00BB5CDB" w:rsidP="004F5300">
      <w:pPr>
        <w:spacing w:after="0" w:line="240" w:lineRule="exact"/>
        <w:jc w:val="both"/>
        <w:rPr>
          <w:rFonts w:ascii="Times New Roman" w:hAnsi="Times New Roman"/>
          <w:sz w:val="20"/>
          <w:szCs w:val="20"/>
        </w:rPr>
      </w:pPr>
      <w:r w:rsidRPr="007525D0">
        <w:rPr>
          <w:rFonts w:ascii="Times New Roman" w:hAnsi="Times New Roman"/>
          <w:sz w:val="20"/>
          <w:szCs w:val="20"/>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BB5CDB" w:rsidRPr="007525D0" w:rsidRDefault="00BB5CDB" w:rsidP="004F5300">
      <w:pPr>
        <w:spacing w:after="0" w:line="240" w:lineRule="exact"/>
        <w:jc w:val="both"/>
        <w:rPr>
          <w:rFonts w:ascii="Times New Roman" w:hAnsi="Times New Roman"/>
          <w:b/>
          <w:i/>
          <w:sz w:val="20"/>
          <w:szCs w:val="20"/>
        </w:rPr>
      </w:pPr>
      <w:r w:rsidRPr="007525D0">
        <w:rPr>
          <w:rFonts w:ascii="Times New Roman" w:hAnsi="Times New Roman"/>
          <w:b/>
          <w:i/>
          <w:sz w:val="20"/>
          <w:szCs w:val="20"/>
        </w:rPr>
        <w:t>Выпускник получит возможность научиться:</w:t>
      </w:r>
    </w:p>
    <w:p w:rsidR="00BB5CDB" w:rsidRPr="007525D0" w:rsidRDefault="00BB5CDB" w:rsidP="004F5300">
      <w:pPr>
        <w:spacing w:after="0" w:line="240" w:lineRule="exact"/>
        <w:jc w:val="both"/>
        <w:rPr>
          <w:rFonts w:ascii="Times New Roman" w:hAnsi="Times New Roman"/>
          <w:sz w:val="20"/>
          <w:szCs w:val="20"/>
        </w:rPr>
      </w:pPr>
      <w:r w:rsidRPr="007525D0">
        <w:rPr>
          <w:rFonts w:ascii="Times New Roman" w:hAnsi="Times New Roman"/>
          <w:i/>
          <w:sz w:val="20"/>
          <w:szCs w:val="20"/>
        </w:rPr>
        <w:t>представлять данные графически;</w:t>
      </w:r>
    </w:p>
    <w:p w:rsidR="00BB5CDB" w:rsidRPr="007525D0" w:rsidRDefault="00BB5CDB" w:rsidP="004F5300">
      <w:pPr>
        <w:spacing w:after="0" w:line="240" w:lineRule="exact"/>
        <w:jc w:val="both"/>
        <w:rPr>
          <w:rFonts w:ascii="Times New Roman" w:hAnsi="Times New Roman"/>
          <w:sz w:val="20"/>
          <w:szCs w:val="20"/>
        </w:rPr>
      </w:pPr>
      <w:r w:rsidRPr="007525D0">
        <w:rPr>
          <w:rFonts w:ascii="Times New Roman" w:hAnsi="Times New Roman"/>
          <w:i/>
          <w:sz w:val="20"/>
          <w:szCs w:val="20"/>
        </w:rPr>
        <w:t>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BB5CDB" w:rsidRPr="007525D0" w:rsidRDefault="00BB5CDB" w:rsidP="004F5300">
      <w:pPr>
        <w:spacing w:after="0" w:line="240" w:lineRule="exact"/>
        <w:jc w:val="both"/>
        <w:rPr>
          <w:rFonts w:ascii="Times New Roman" w:hAnsi="Times New Roman"/>
          <w:b/>
          <w:i/>
          <w:sz w:val="20"/>
          <w:szCs w:val="20"/>
        </w:rPr>
      </w:pPr>
      <w:r w:rsidRPr="007525D0">
        <w:rPr>
          <w:rFonts w:ascii="Times New Roman" w:hAnsi="Times New Roman"/>
          <w:b/>
          <w:i/>
          <w:sz w:val="20"/>
          <w:szCs w:val="20"/>
        </w:rPr>
        <w:t>Планирование деятельности, управление и организация</w:t>
      </w:r>
    </w:p>
    <w:p w:rsidR="00BB5CDB" w:rsidRPr="007525D0" w:rsidRDefault="00BB5CDB" w:rsidP="004F5300">
      <w:pPr>
        <w:spacing w:after="0" w:line="240" w:lineRule="exact"/>
        <w:jc w:val="both"/>
        <w:rPr>
          <w:rFonts w:ascii="Times New Roman" w:hAnsi="Times New Roman"/>
          <w:b/>
          <w:sz w:val="20"/>
          <w:szCs w:val="20"/>
        </w:rPr>
      </w:pPr>
      <w:r w:rsidRPr="007525D0">
        <w:rPr>
          <w:rFonts w:ascii="Times New Roman" w:hAnsi="Times New Roman"/>
          <w:b/>
          <w:sz w:val="20"/>
          <w:szCs w:val="20"/>
        </w:rPr>
        <w:t>Выпускник научится:</w:t>
      </w:r>
    </w:p>
    <w:p w:rsidR="00BB5CDB" w:rsidRPr="007525D0" w:rsidRDefault="00BB5CDB" w:rsidP="004F5300">
      <w:pPr>
        <w:spacing w:after="0" w:line="240" w:lineRule="exact"/>
        <w:jc w:val="both"/>
        <w:rPr>
          <w:rFonts w:ascii="Times New Roman" w:hAnsi="Times New Roman"/>
          <w:sz w:val="20"/>
          <w:szCs w:val="20"/>
        </w:rPr>
      </w:pPr>
      <w:r w:rsidRPr="007525D0">
        <w:rPr>
          <w:rFonts w:ascii="Times New Roman" w:hAnsi="Times New Roman"/>
          <w:sz w:val="20"/>
          <w:szCs w:val="20"/>
        </w:rPr>
        <w:t>создавать движущиеся модели и управлять ими в компьютерно-управляемых средах;</w:t>
      </w:r>
    </w:p>
    <w:p w:rsidR="00BB5CDB" w:rsidRPr="007525D0" w:rsidRDefault="00BB5CDB" w:rsidP="004F5300">
      <w:pPr>
        <w:spacing w:after="0" w:line="240" w:lineRule="exact"/>
        <w:jc w:val="both"/>
        <w:rPr>
          <w:rFonts w:ascii="Times New Roman" w:hAnsi="Times New Roman"/>
          <w:sz w:val="20"/>
          <w:szCs w:val="20"/>
        </w:rPr>
      </w:pPr>
      <w:r w:rsidRPr="007525D0">
        <w:rPr>
          <w:rFonts w:ascii="Times New Roman" w:hAnsi="Times New Roman"/>
          <w:sz w:val="20"/>
          <w:szCs w:val="20"/>
        </w:rP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BB5CDB" w:rsidRPr="007525D0" w:rsidRDefault="00BB5CDB" w:rsidP="004F5300">
      <w:pPr>
        <w:spacing w:after="0" w:line="240" w:lineRule="exact"/>
        <w:jc w:val="both"/>
        <w:rPr>
          <w:rFonts w:ascii="Times New Roman" w:hAnsi="Times New Roman"/>
          <w:sz w:val="20"/>
          <w:szCs w:val="20"/>
        </w:rPr>
      </w:pPr>
      <w:r w:rsidRPr="007525D0">
        <w:rPr>
          <w:rFonts w:ascii="Times New Roman" w:hAnsi="Times New Roman"/>
          <w:sz w:val="20"/>
          <w:szCs w:val="20"/>
        </w:rPr>
        <w:t>планировать несложные исследования объектов и процессов внешнего мира.</w:t>
      </w:r>
    </w:p>
    <w:p w:rsidR="00BB5CDB" w:rsidRPr="007525D0" w:rsidRDefault="00BB5CDB" w:rsidP="004F5300">
      <w:pPr>
        <w:spacing w:after="0" w:line="240" w:lineRule="exact"/>
        <w:jc w:val="both"/>
        <w:rPr>
          <w:rFonts w:ascii="Times New Roman" w:hAnsi="Times New Roman"/>
          <w:b/>
          <w:i/>
          <w:sz w:val="20"/>
          <w:szCs w:val="20"/>
        </w:rPr>
      </w:pPr>
      <w:r w:rsidRPr="007525D0">
        <w:rPr>
          <w:rFonts w:ascii="Times New Roman" w:hAnsi="Times New Roman"/>
          <w:b/>
          <w:i/>
          <w:sz w:val="20"/>
          <w:szCs w:val="20"/>
        </w:rPr>
        <w:t>Выпускник получит возможность научиться:</w:t>
      </w:r>
    </w:p>
    <w:p w:rsidR="00BB5CDB" w:rsidRPr="007525D0" w:rsidRDefault="00BB5CDB" w:rsidP="004F5300">
      <w:pPr>
        <w:spacing w:after="0" w:line="240" w:lineRule="exact"/>
        <w:jc w:val="both"/>
        <w:rPr>
          <w:rFonts w:ascii="Times New Roman" w:hAnsi="Times New Roman"/>
          <w:sz w:val="20"/>
          <w:szCs w:val="20"/>
        </w:rPr>
      </w:pPr>
      <w:r w:rsidRPr="007525D0">
        <w:rPr>
          <w:rFonts w:ascii="Times New Roman" w:hAnsi="Times New Roman"/>
          <w:i/>
          <w:sz w:val="20"/>
          <w:szCs w:val="20"/>
        </w:rPr>
        <w:t>проектировать несложные объекты и процессы реального мира, своей собственной деятельности и деятельности группы;</w:t>
      </w:r>
    </w:p>
    <w:p w:rsidR="00BB5CDB" w:rsidRPr="007525D0" w:rsidRDefault="00BB5CDB" w:rsidP="004F5300">
      <w:pPr>
        <w:spacing w:after="0" w:line="240" w:lineRule="exact"/>
        <w:jc w:val="both"/>
        <w:rPr>
          <w:rFonts w:ascii="Times New Roman" w:hAnsi="Times New Roman"/>
          <w:sz w:val="20"/>
          <w:szCs w:val="20"/>
        </w:rPr>
      </w:pPr>
      <w:r w:rsidRPr="007525D0">
        <w:rPr>
          <w:rFonts w:ascii="Times New Roman" w:hAnsi="Times New Roman"/>
          <w:i/>
          <w:sz w:val="20"/>
          <w:szCs w:val="20"/>
        </w:rPr>
        <w:t>моделировать объекты и процессы реального мира с использованием виртуальных лабораторий и механизмов, собранных из конструктора.</w:t>
      </w:r>
    </w:p>
    <w:p w:rsidR="00BB5CDB" w:rsidRPr="007525D0" w:rsidRDefault="00BB5CDB" w:rsidP="004F5300">
      <w:pPr>
        <w:pStyle w:val="3"/>
        <w:spacing w:before="0" w:line="240" w:lineRule="exact"/>
        <w:rPr>
          <w:rFonts w:ascii="Times New Roman" w:hAnsi="Times New Roman" w:cs="Times New Roman"/>
          <w:i/>
          <w:color w:val="auto"/>
          <w:sz w:val="20"/>
          <w:szCs w:val="20"/>
        </w:rPr>
      </w:pPr>
      <w:bookmarkStart w:id="31" w:name="_Toc401651504"/>
      <w:bookmarkStart w:id="32" w:name="_Toc406510644"/>
      <w:bookmarkStart w:id="33" w:name="_Toc428361537"/>
      <w:r w:rsidRPr="007525D0">
        <w:rPr>
          <w:rFonts w:ascii="Times New Roman" w:hAnsi="Times New Roman" w:cs="Times New Roman"/>
          <w:i/>
          <w:color w:val="auto"/>
          <w:sz w:val="20"/>
          <w:szCs w:val="20"/>
        </w:rPr>
        <w:t>1.2.4.7. Чтение. Работа с текстом</w:t>
      </w:r>
      <w:bookmarkEnd w:id="31"/>
      <w:r w:rsidRPr="007525D0">
        <w:rPr>
          <w:rFonts w:ascii="Times New Roman" w:hAnsi="Times New Roman" w:cs="Times New Roman"/>
          <w:i/>
          <w:color w:val="auto"/>
          <w:sz w:val="20"/>
          <w:szCs w:val="20"/>
        </w:rPr>
        <w:t xml:space="preserve"> (метапредметные результаты)</w:t>
      </w:r>
      <w:bookmarkEnd w:id="32"/>
      <w:bookmarkEnd w:id="33"/>
    </w:p>
    <w:p w:rsidR="00BB5CDB" w:rsidRPr="007525D0" w:rsidRDefault="00BB5CDB" w:rsidP="004F5300">
      <w:pPr>
        <w:spacing w:after="0" w:line="240" w:lineRule="exact"/>
        <w:jc w:val="both"/>
        <w:rPr>
          <w:rFonts w:ascii="Times New Roman" w:hAnsi="Times New Roman"/>
          <w:b/>
          <w:smallCaps/>
          <w:sz w:val="20"/>
          <w:szCs w:val="20"/>
        </w:rPr>
      </w:pPr>
      <w:r w:rsidRPr="007525D0">
        <w:rPr>
          <w:rFonts w:ascii="Times New Roman" w:hAnsi="Times New Roman"/>
          <w:sz w:val="20"/>
          <w:szCs w:val="20"/>
        </w:rPr>
        <w:t xml:space="preserve">В результате изучения </w:t>
      </w:r>
      <w:r w:rsidRPr="007525D0">
        <w:rPr>
          <w:rFonts w:ascii="Times New Roman" w:hAnsi="Times New Roman"/>
          <w:b/>
          <w:sz w:val="20"/>
          <w:szCs w:val="20"/>
        </w:rPr>
        <w:t>всех без исключения предметов</w:t>
      </w:r>
      <w:r w:rsidRPr="007525D0">
        <w:rPr>
          <w:rFonts w:ascii="Times New Roman" w:hAnsi="Times New Roman"/>
          <w:sz w:val="20"/>
          <w:szCs w:val="20"/>
        </w:rPr>
        <w:t xml:space="preserve"> выпускники начальной школы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 </w:t>
      </w:r>
    </w:p>
    <w:p w:rsidR="00BB5CDB" w:rsidRPr="007525D0" w:rsidRDefault="00BB5CDB" w:rsidP="004F5300">
      <w:pPr>
        <w:spacing w:after="0" w:line="240" w:lineRule="exact"/>
        <w:jc w:val="both"/>
        <w:rPr>
          <w:rFonts w:ascii="Times New Roman" w:hAnsi="Times New Roman"/>
          <w:b/>
          <w:smallCaps/>
          <w:sz w:val="20"/>
          <w:szCs w:val="20"/>
        </w:rPr>
      </w:pPr>
      <w:r w:rsidRPr="007525D0">
        <w:rPr>
          <w:rFonts w:ascii="Times New Roman" w:hAnsi="Times New Roman"/>
          <w:sz w:val="20"/>
          <w:szCs w:val="20"/>
        </w:rPr>
        <w:t xml:space="preserve">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интерпретация и преобразование этих идей и информации.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 </w:t>
      </w:r>
    </w:p>
    <w:p w:rsidR="00BB5CDB" w:rsidRPr="007525D0" w:rsidRDefault="00BB5CDB" w:rsidP="004F5300">
      <w:pPr>
        <w:spacing w:after="0" w:line="240" w:lineRule="exact"/>
        <w:jc w:val="both"/>
        <w:rPr>
          <w:rFonts w:ascii="Times New Roman" w:hAnsi="Times New Roman"/>
          <w:b/>
          <w:sz w:val="20"/>
          <w:szCs w:val="20"/>
        </w:rPr>
      </w:pPr>
      <w:r w:rsidRPr="007525D0">
        <w:rPr>
          <w:rFonts w:ascii="Times New Roman" w:hAnsi="Times New Roman"/>
          <w:sz w:val="20"/>
          <w:szCs w:val="20"/>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её с информацией из других источников и имеющимся жизненным опытом</w:t>
      </w:r>
      <w:r w:rsidRPr="007525D0">
        <w:rPr>
          <w:rFonts w:ascii="Times New Roman" w:hAnsi="Times New Roman"/>
          <w:i/>
          <w:sz w:val="20"/>
          <w:szCs w:val="20"/>
        </w:rPr>
        <w:t>.</w:t>
      </w:r>
    </w:p>
    <w:p w:rsidR="00BB5CDB" w:rsidRPr="007525D0" w:rsidRDefault="00BB5CDB" w:rsidP="004F5300">
      <w:pPr>
        <w:pStyle w:val="3"/>
        <w:spacing w:before="0" w:line="240" w:lineRule="exact"/>
        <w:rPr>
          <w:rFonts w:ascii="Times New Roman" w:hAnsi="Times New Roman" w:cs="Times New Roman"/>
          <w:i/>
          <w:color w:val="auto"/>
          <w:sz w:val="20"/>
          <w:szCs w:val="20"/>
        </w:rPr>
      </w:pPr>
      <w:bookmarkStart w:id="34" w:name="_Toc406510645"/>
      <w:bookmarkStart w:id="35" w:name="_Toc428361538"/>
      <w:r w:rsidRPr="007525D0">
        <w:rPr>
          <w:rFonts w:ascii="Times New Roman" w:hAnsi="Times New Roman" w:cs="Times New Roman"/>
          <w:i/>
          <w:color w:val="auto"/>
          <w:sz w:val="20"/>
          <w:szCs w:val="20"/>
        </w:rPr>
        <w:t>1.2.4.8. Работа с текстом: поиск информации и понимание прочитанного</w:t>
      </w:r>
      <w:bookmarkEnd w:id="34"/>
      <w:bookmarkEnd w:id="35"/>
    </w:p>
    <w:p w:rsidR="00BB5CDB" w:rsidRPr="007525D0" w:rsidRDefault="00BB5CDB" w:rsidP="004F5300">
      <w:pPr>
        <w:spacing w:after="0" w:line="240" w:lineRule="exact"/>
        <w:jc w:val="both"/>
        <w:rPr>
          <w:rFonts w:ascii="Times New Roman" w:hAnsi="Times New Roman"/>
          <w:b/>
          <w:sz w:val="20"/>
          <w:szCs w:val="20"/>
        </w:rPr>
      </w:pPr>
      <w:r w:rsidRPr="007525D0">
        <w:rPr>
          <w:rFonts w:ascii="Times New Roman" w:hAnsi="Times New Roman"/>
          <w:b/>
          <w:sz w:val="20"/>
          <w:szCs w:val="20"/>
        </w:rPr>
        <w:t>Выпускник научится:</w:t>
      </w:r>
    </w:p>
    <w:p w:rsidR="00BB5CDB" w:rsidRPr="007525D0" w:rsidRDefault="00BB5CDB" w:rsidP="004F5300">
      <w:pPr>
        <w:spacing w:after="0" w:line="240" w:lineRule="exact"/>
        <w:jc w:val="both"/>
        <w:rPr>
          <w:rFonts w:ascii="Times New Roman" w:hAnsi="Times New Roman"/>
          <w:sz w:val="20"/>
          <w:szCs w:val="20"/>
        </w:rPr>
      </w:pPr>
      <w:r w:rsidRPr="007525D0">
        <w:rPr>
          <w:rFonts w:ascii="Times New Roman" w:hAnsi="Times New Roman"/>
          <w:sz w:val="20"/>
          <w:szCs w:val="20"/>
        </w:rPr>
        <w:t>находить</w:t>
      </w:r>
      <w:r w:rsidRPr="007525D0">
        <w:rPr>
          <w:rFonts w:ascii="Times New Roman" w:hAnsi="Times New Roman"/>
          <w:bCs/>
          <w:w w:val="110"/>
          <w:sz w:val="20"/>
          <w:szCs w:val="20"/>
        </w:rPr>
        <w:t xml:space="preserve"> в тексте конкретные сведения,</w:t>
      </w:r>
      <w:r w:rsidRPr="007525D0">
        <w:rPr>
          <w:rFonts w:ascii="Times New Roman" w:hAnsi="Times New Roman"/>
          <w:sz w:val="20"/>
          <w:szCs w:val="20"/>
        </w:rPr>
        <w:t xml:space="preserve"> факты, заданные в явном виде;</w:t>
      </w:r>
    </w:p>
    <w:p w:rsidR="00BB5CDB" w:rsidRPr="007525D0" w:rsidRDefault="00BB5CDB"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определять тему и главную мысль текста; </w:t>
      </w:r>
    </w:p>
    <w:p w:rsidR="00BB5CDB" w:rsidRPr="007525D0" w:rsidRDefault="00BB5CDB" w:rsidP="004F5300">
      <w:pPr>
        <w:spacing w:after="0" w:line="240" w:lineRule="exact"/>
        <w:jc w:val="both"/>
        <w:rPr>
          <w:rFonts w:ascii="Times New Roman" w:hAnsi="Times New Roman"/>
          <w:sz w:val="20"/>
          <w:szCs w:val="20"/>
        </w:rPr>
      </w:pPr>
      <w:r w:rsidRPr="007525D0">
        <w:rPr>
          <w:rFonts w:ascii="Times New Roman" w:hAnsi="Times New Roman"/>
          <w:sz w:val="20"/>
          <w:szCs w:val="20"/>
        </w:rPr>
        <w:t>делить тексты на смысловые части, составлять план текста;</w:t>
      </w:r>
    </w:p>
    <w:p w:rsidR="00BB5CDB" w:rsidRPr="007525D0" w:rsidRDefault="00BB5CDB" w:rsidP="004F5300">
      <w:pPr>
        <w:spacing w:after="0" w:line="240" w:lineRule="exact"/>
        <w:jc w:val="both"/>
        <w:rPr>
          <w:rFonts w:ascii="Times New Roman" w:hAnsi="Times New Roman"/>
          <w:sz w:val="20"/>
          <w:szCs w:val="20"/>
        </w:rPr>
      </w:pPr>
      <w:r w:rsidRPr="007525D0">
        <w:rPr>
          <w:rFonts w:ascii="Times New Roman" w:hAnsi="Times New Roman"/>
          <w:sz w:val="20"/>
          <w:szCs w:val="20"/>
        </w:rPr>
        <w:lastRenderedPageBreak/>
        <w:t>вычленять содержащиеся в тексте основные события и устанавливать их последовательность; упорядочивать информацию по заданному основанию;</w:t>
      </w:r>
    </w:p>
    <w:p w:rsidR="00BB5CDB" w:rsidRPr="007525D0" w:rsidRDefault="00BB5CDB"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сравнивать между собой объекты, описанные в тексте, выделяя два-три существенных признака; </w:t>
      </w:r>
    </w:p>
    <w:p w:rsidR="00BB5CDB" w:rsidRPr="007525D0" w:rsidRDefault="00BB5CDB" w:rsidP="004F5300">
      <w:pPr>
        <w:spacing w:after="0" w:line="240" w:lineRule="exact"/>
        <w:jc w:val="both"/>
        <w:rPr>
          <w:rFonts w:ascii="Times New Roman" w:hAnsi="Times New Roman"/>
          <w:sz w:val="20"/>
          <w:szCs w:val="20"/>
        </w:rPr>
      </w:pPr>
      <w:r w:rsidRPr="007525D0">
        <w:rPr>
          <w:rFonts w:ascii="Times New Roman" w:hAnsi="Times New Roman"/>
          <w:sz w:val="20"/>
          <w:szCs w:val="20"/>
        </w:rPr>
        <w:t>понимать информацию, представленную в неявном виде (например, находить в тексте несколько примеров, доказывающих приведенное утверждение, характеризовать явление по его описанию, выделять общий признак группы элементов);</w:t>
      </w:r>
    </w:p>
    <w:p w:rsidR="00BB5CDB" w:rsidRPr="007525D0" w:rsidRDefault="00BB5CDB"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понимать информацию, представленную разными способами: словесно, в виде таблицы, схемы, диаграммы; </w:t>
      </w:r>
    </w:p>
    <w:p w:rsidR="00BB5CDB" w:rsidRPr="007525D0" w:rsidRDefault="00BB5CDB"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понимать текст, опираясь не только на содержащуюся в нем информацию, но и на жанр, структуру, выразительные средства текста; </w:t>
      </w:r>
    </w:p>
    <w:p w:rsidR="00BB5CDB" w:rsidRPr="007525D0" w:rsidRDefault="00BB5CDB"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использовать различные виды чтения: ознакомительное, изучающее, поисковое, выбирать нужный вид чтения в соответствии с целью чтения; </w:t>
      </w:r>
    </w:p>
    <w:p w:rsidR="00BB5CDB" w:rsidRPr="007525D0" w:rsidRDefault="00BB5CDB" w:rsidP="004F5300">
      <w:pPr>
        <w:spacing w:after="0" w:line="240" w:lineRule="exact"/>
        <w:jc w:val="both"/>
        <w:rPr>
          <w:rFonts w:ascii="Times New Roman" w:hAnsi="Times New Roman"/>
          <w:i/>
          <w:sz w:val="20"/>
          <w:szCs w:val="20"/>
        </w:rPr>
      </w:pPr>
      <w:r w:rsidRPr="007525D0">
        <w:rPr>
          <w:rFonts w:ascii="Times New Roman" w:hAnsi="Times New Roman"/>
          <w:sz w:val="20"/>
          <w:szCs w:val="20"/>
        </w:rPr>
        <w:t>ориентироваться в соответствующих возрасту словарях и справочниках.</w:t>
      </w:r>
    </w:p>
    <w:p w:rsidR="00BB5CDB" w:rsidRPr="007525D0" w:rsidRDefault="00BB5CDB" w:rsidP="004F5300">
      <w:pPr>
        <w:spacing w:after="0" w:line="240" w:lineRule="exact"/>
        <w:jc w:val="both"/>
        <w:rPr>
          <w:rFonts w:ascii="Times New Roman" w:hAnsi="Times New Roman"/>
          <w:b/>
          <w:i/>
          <w:sz w:val="20"/>
          <w:szCs w:val="20"/>
        </w:rPr>
      </w:pPr>
      <w:r w:rsidRPr="007525D0">
        <w:rPr>
          <w:rFonts w:ascii="Times New Roman" w:hAnsi="Times New Roman"/>
          <w:b/>
          <w:i/>
          <w:sz w:val="20"/>
          <w:szCs w:val="20"/>
        </w:rPr>
        <w:t>Выпускник получит возможность научиться:</w:t>
      </w:r>
    </w:p>
    <w:p w:rsidR="00BB5CDB" w:rsidRPr="007525D0" w:rsidRDefault="00BB5CDB" w:rsidP="004F5300">
      <w:pPr>
        <w:spacing w:after="0" w:line="240" w:lineRule="exact"/>
        <w:jc w:val="both"/>
        <w:rPr>
          <w:rFonts w:ascii="Times New Roman" w:hAnsi="Times New Roman"/>
          <w:i/>
          <w:sz w:val="20"/>
          <w:szCs w:val="20"/>
        </w:rPr>
      </w:pPr>
      <w:r w:rsidRPr="007525D0">
        <w:rPr>
          <w:rFonts w:ascii="Times New Roman" w:hAnsi="Times New Roman"/>
          <w:i/>
          <w:sz w:val="20"/>
          <w:szCs w:val="20"/>
        </w:rPr>
        <w:t xml:space="preserve">использовать формальные элементы текста (например, подзаголовки, сноски) для поиска нужной информации </w:t>
      </w:r>
    </w:p>
    <w:p w:rsidR="00BB5CDB" w:rsidRPr="007525D0" w:rsidRDefault="00BB5CDB" w:rsidP="004F5300">
      <w:pPr>
        <w:spacing w:after="0" w:line="240" w:lineRule="exact"/>
        <w:jc w:val="both"/>
        <w:rPr>
          <w:rFonts w:ascii="Times New Roman" w:hAnsi="Times New Roman"/>
          <w:i/>
          <w:sz w:val="20"/>
          <w:szCs w:val="20"/>
        </w:rPr>
      </w:pPr>
      <w:r w:rsidRPr="007525D0">
        <w:rPr>
          <w:rFonts w:ascii="Times New Roman" w:hAnsi="Times New Roman"/>
          <w:i/>
          <w:iCs/>
          <w:sz w:val="20"/>
          <w:szCs w:val="20"/>
        </w:rPr>
        <w:t>работать с несколькими источниками информации</w:t>
      </w:r>
      <w:r w:rsidRPr="007525D0">
        <w:rPr>
          <w:rFonts w:ascii="Times New Roman" w:hAnsi="Times New Roman"/>
          <w:i/>
          <w:sz w:val="20"/>
          <w:szCs w:val="20"/>
        </w:rPr>
        <w:t>;</w:t>
      </w:r>
    </w:p>
    <w:p w:rsidR="00BB5CDB" w:rsidRPr="007525D0" w:rsidRDefault="00BB5CDB" w:rsidP="004F5300">
      <w:pPr>
        <w:spacing w:after="0" w:line="240" w:lineRule="exact"/>
        <w:jc w:val="both"/>
        <w:rPr>
          <w:rFonts w:ascii="Times New Roman" w:hAnsi="Times New Roman"/>
          <w:i/>
          <w:sz w:val="20"/>
          <w:szCs w:val="20"/>
        </w:rPr>
      </w:pPr>
      <w:r w:rsidRPr="007525D0">
        <w:rPr>
          <w:rFonts w:ascii="Times New Roman" w:hAnsi="Times New Roman"/>
          <w:i/>
          <w:sz w:val="20"/>
          <w:szCs w:val="20"/>
        </w:rPr>
        <w:t>сопоставлять информацию, полученную из нескольких источников;</w:t>
      </w:r>
    </w:p>
    <w:p w:rsidR="00BB5CDB" w:rsidRPr="007525D0" w:rsidRDefault="00BB5CDB" w:rsidP="004F5300">
      <w:pPr>
        <w:pStyle w:val="3"/>
        <w:spacing w:before="0" w:line="240" w:lineRule="exact"/>
        <w:rPr>
          <w:rFonts w:ascii="Times New Roman" w:hAnsi="Times New Roman" w:cs="Times New Roman"/>
          <w:i/>
          <w:color w:val="auto"/>
          <w:sz w:val="20"/>
          <w:szCs w:val="20"/>
        </w:rPr>
      </w:pPr>
      <w:bookmarkStart w:id="36" w:name="_Toc406510646"/>
      <w:bookmarkStart w:id="37" w:name="_Toc428361539"/>
      <w:r w:rsidRPr="007525D0">
        <w:rPr>
          <w:rFonts w:ascii="Times New Roman" w:hAnsi="Times New Roman" w:cs="Times New Roman"/>
          <w:i/>
          <w:color w:val="auto"/>
          <w:sz w:val="20"/>
          <w:szCs w:val="20"/>
        </w:rPr>
        <w:t>1.2.4.9. Работа с текстом: преобразование и интерпретация информации</w:t>
      </w:r>
      <w:bookmarkEnd w:id="36"/>
      <w:bookmarkEnd w:id="37"/>
    </w:p>
    <w:p w:rsidR="00BB5CDB" w:rsidRPr="007525D0" w:rsidRDefault="00BB5CDB" w:rsidP="004F5300">
      <w:pPr>
        <w:spacing w:after="0" w:line="240" w:lineRule="exact"/>
        <w:jc w:val="both"/>
        <w:rPr>
          <w:rFonts w:ascii="Times New Roman" w:hAnsi="Times New Roman"/>
          <w:b/>
          <w:sz w:val="20"/>
          <w:szCs w:val="20"/>
        </w:rPr>
      </w:pPr>
      <w:r w:rsidRPr="007525D0">
        <w:rPr>
          <w:rFonts w:ascii="Times New Roman" w:hAnsi="Times New Roman"/>
          <w:b/>
          <w:sz w:val="20"/>
          <w:szCs w:val="20"/>
        </w:rPr>
        <w:t>Выпускник научится:</w:t>
      </w:r>
    </w:p>
    <w:p w:rsidR="00BB5CDB" w:rsidRPr="007525D0" w:rsidRDefault="00BB5CDB" w:rsidP="004F5300">
      <w:pPr>
        <w:spacing w:after="0" w:line="240" w:lineRule="exact"/>
        <w:jc w:val="both"/>
        <w:rPr>
          <w:rFonts w:ascii="Times New Roman" w:hAnsi="Times New Roman"/>
          <w:sz w:val="20"/>
          <w:szCs w:val="20"/>
        </w:rPr>
      </w:pPr>
      <w:r w:rsidRPr="007525D0">
        <w:rPr>
          <w:rFonts w:ascii="Times New Roman" w:hAnsi="Times New Roman"/>
          <w:sz w:val="20"/>
          <w:szCs w:val="20"/>
        </w:rPr>
        <w:t>пересказывать текст подробно и сжато, устно и письменно;</w:t>
      </w:r>
    </w:p>
    <w:p w:rsidR="00BB5CDB" w:rsidRPr="007525D0" w:rsidRDefault="00BB5CDB"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соотносить факты с общей идеей текста, устанавливать простые связи, не высказанные в тексте напрямую; </w:t>
      </w:r>
    </w:p>
    <w:p w:rsidR="00BB5CDB" w:rsidRPr="007525D0" w:rsidRDefault="00BB5CDB" w:rsidP="004F5300">
      <w:pPr>
        <w:spacing w:after="0" w:line="240" w:lineRule="exact"/>
        <w:jc w:val="both"/>
        <w:rPr>
          <w:rFonts w:ascii="Times New Roman" w:hAnsi="Times New Roman"/>
          <w:w w:val="111"/>
          <w:sz w:val="20"/>
          <w:szCs w:val="20"/>
        </w:rPr>
      </w:pPr>
      <w:r w:rsidRPr="007525D0">
        <w:rPr>
          <w:rFonts w:ascii="Times New Roman" w:hAnsi="Times New Roman"/>
          <w:sz w:val="20"/>
          <w:szCs w:val="20"/>
        </w:rPr>
        <w:t>формулировать несложные выводы, основываясь на тексте; находить аргументы, подтверждающие вывод;</w:t>
      </w:r>
    </w:p>
    <w:p w:rsidR="00BB5CDB" w:rsidRPr="007525D0" w:rsidRDefault="00BB5CDB" w:rsidP="004F5300">
      <w:pPr>
        <w:spacing w:after="0" w:line="240" w:lineRule="exact"/>
        <w:jc w:val="both"/>
        <w:rPr>
          <w:rFonts w:ascii="Times New Roman" w:hAnsi="Times New Roman"/>
          <w:sz w:val="20"/>
          <w:szCs w:val="20"/>
        </w:rPr>
      </w:pPr>
      <w:r w:rsidRPr="007525D0">
        <w:rPr>
          <w:rFonts w:ascii="Times New Roman" w:hAnsi="Times New Roman"/>
          <w:sz w:val="20"/>
          <w:szCs w:val="20"/>
        </w:rPr>
        <w:t>сопоставлять и обобщать содержащуюся в разных частях текста информацию;</w:t>
      </w:r>
    </w:p>
    <w:p w:rsidR="00BB5CDB" w:rsidRPr="007525D0" w:rsidRDefault="00BB5CDB" w:rsidP="004F5300">
      <w:pPr>
        <w:spacing w:after="0" w:line="240" w:lineRule="exact"/>
        <w:jc w:val="both"/>
        <w:rPr>
          <w:rFonts w:ascii="Times New Roman" w:hAnsi="Times New Roman"/>
          <w:sz w:val="20"/>
          <w:szCs w:val="20"/>
        </w:rPr>
      </w:pPr>
      <w:r w:rsidRPr="007525D0">
        <w:rPr>
          <w:rFonts w:ascii="Times New Roman" w:hAnsi="Times New Roman"/>
          <w:sz w:val="20"/>
          <w:szCs w:val="20"/>
        </w:rPr>
        <w:t>составлять на основании текста небольшое монологическое высказывание, отвечая на поставленный вопрос.</w:t>
      </w:r>
    </w:p>
    <w:p w:rsidR="00BB5CDB" w:rsidRPr="007525D0" w:rsidRDefault="00BB5CDB" w:rsidP="004F5300">
      <w:pPr>
        <w:spacing w:after="0" w:line="240" w:lineRule="exact"/>
        <w:jc w:val="both"/>
        <w:rPr>
          <w:rFonts w:ascii="Times New Roman" w:hAnsi="Times New Roman"/>
          <w:b/>
          <w:i/>
          <w:sz w:val="20"/>
          <w:szCs w:val="20"/>
        </w:rPr>
      </w:pPr>
      <w:r w:rsidRPr="007525D0">
        <w:rPr>
          <w:rFonts w:ascii="Times New Roman" w:hAnsi="Times New Roman"/>
          <w:b/>
          <w:i/>
          <w:sz w:val="20"/>
          <w:szCs w:val="20"/>
        </w:rPr>
        <w:t>Выпускник получит возможность научиться:</w:t>
      </w:r>
    </w:p>
    <w:p w:rsidR="00BB5CDB" w:rsidRPr="007525D0" w:rsidRDefault="00BB5CDB" w:rsidP="004F5300">
      <w:pPr>
        <w:spacing w:after="0" w:line="240" w:lineRule="exact"/>
        <w:jc w:val="both"/>
        <w:rPr>
          <w:rFonts w:ascii="Times New Roman" w:hAnsi="Times New Roman"/>
          <w:i/>
          <w:sz w:val="20"/>
          <w:szCs w:val="20"/>
        </w:rPr>
      </w:pPr>
      <w:r w:rsidRPr="007525D0">
        <w:rPr>
          <w:rFonts w:ascii="Times New Roman" w:hAnsi="Times New Roman"/>
          <w:i/>
          <w:sz w:val="20"/>
          <w:szCs w:val="20"/>
        </w:rPr>
        <w:t>делать выписки из прочитанных текстов с учетом цели их дальнейшего использования;</w:t>
      </w:r>
    </w:p>
    <w:p w:rsidR="00BB5CDB" w:rsidRPr="007525D0" w:rsidRDefault="00BB5CDB" w:rsidP="004F5300">
      <w:pPr>
        <w:spacing w:after="0" w:line="240" w:lineRule="exact"/>
        <w:jc w:val="both"/>
        <w:rPr>
          <w:rFonts w:ascii="Times New Roman" w:hAnsi="Times New Roman"/>
          <w:i/>
          <w:sz w:val="20"/>
          <w:szCs w:val="20"/>
        </w:rPr>
      </w:pPr>
      <w:r w:rsidRPr="007525D0">
        <w:rPr>
          <w:rFonts w:ascii="Times New Roman" w:hAnsi="Times New Roman"/>
          <w:i/>
          <w:sz w:val="20"/>
          <w:szCs w:val="20"/>
        </w:rPr>
        <w:t>составлять небольшие письменные аннотации к тексту, отзывы о прочитанном.</w:t>
      </w:r>
    </w:p>
    <w:p w:rsidR="00BB5CDB" w:rsidRPr="007525D0" w:rsidRDefault="00BB5CDB" w:rsidP="004F5300">
      <w:pPr>
        <w:pStyle w:val="3"/>
        <w:spacing w:before="0" w:line="240" w:lineRule="exact"/>
        <w:rPr>
          <w:rFonts w:ascii="Times New Roman" w:hAnsi="Times New Roman" w:cs="Times New Roman"/>
          <w:i/>
          <w:color w:val="auto"/>
          <w:sz w:val="20"/>
          <w:szCs w:val="20"/>
        </w:rPr>
      </w:pPr>
      <w:bookmarkStart w:id="38" w:name="_Toc406510647"/>
      <w:bookmarkStart w:id="39" w:name="_Toc428361540"/>
      <w:r w:rsidRPr="007525D0">
        <w:rPr>
          <w:rFonts w:ascii="Times New Roman" w:hAnsi="Times New Roman" w:cs="Times New Roman"/>
          <w:i/>
          <w:color w:val="auto"/>
          <w:sz w:val="20"/>
          <w:szCs w:val="20"/>
        </w:rPr>
        <w:t>1.2.4.10. Работа с текстом: оценка информации</w:t>
      </w:r>
      <w:bookmarkEnd w:id="38"/>
      <w:bookmarkEnd w:id="39"/>
    </w:p>
    <w:p w:rsidR="00BB5CDB" w:rsidRPr="007525D0" w:rsidRDefault="00BB5CDB" w:rsidP="004F5300">
      <w:pPr>
        <w:spacing w:after="0" w:line="240" w:lineRule="exact"/>
        <w:jc w:val="both"/>
        <w:rPr>
          <w:rFonts w:ascii="Times New Roman" w:hAnsi="Times New Roman"/>
          <w:b/>
          <w:i/>
          <w:sz w:val="20"/>
          <w:szCs w:val="20"/>
        </w:rPr>
      </w:pPr>
      <w:r w:rsidRPr="007525D0">
        <w:rPr>
          <w:rFonts w:ascii="Times New Roman" w:hAnsi="Times New Roman"/>
          <w:b/>
          <w:sz w:val="20"/>
          <w:szCs w:val="20"/>
        </w:rPr>
        <w:t>Выпускник научится:</w:t>
      </w:r>
    </w:p>
    <w:p w:rsidR="00BB5CDB" w:rsidRPr="007525D0" w:rsidRDefault="00BB5CDB" w:rsidP="004F5300">
      <w:pPr>
        <w:spacing w:after="0" w:line="240" w:lineRule="exact"/>
        <w:jc w:val="both"/>
        <w:rPr>
          <w:rFonts w:ascii="Times New Roman" w:hAnsi="Times New Roman"/>
          <w:sz w:val="20"/>
          <w:szCs w:val="20"/>
        </w:rPr>
      </w:pPr>
      <w:r w:rsidRPr="007525D0">
        <w:rPr>
          <w:rFonts w:ascii="Times New Roman" w:hAnsi="Times New Roman"/>
          <w:sz w:val="20"/>
          <w:szCs w:val="20"/>
        </w:rPr>
        <w:t>высказывать оценочные суждения и свою точку зрения о прочитанном тексте;</w:t>
      </w:r>
    </w:p>
    <w:p w:rsidR="00BB5CDB" w:rsidRPr="007525D0" w:rsidRDefault="00BB5CDB"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оценивать содержание, языковые особенности и структуру текста; определять место и роль иллюстративного ряда в тексте; </w:t>
      </w:r>
    </w:p>
    <w:p w:rsidR="00BB5CDB" w:rsidRPr="007525D0" w:rsidRDefault="00BB5CDB" w:rsidP="004F5300">
      <w:pPr>
        <w:spacing w:after="0" w:line="240" w:lineRule="exact"/>
        <w:jc w:val="both"/>
        <w:rPr>
          <w:rFonts w:ascii="Times New Roman" w:hAnsi="Times New Roman"/>
          <w:sz w:val="20"/>
          <w:szCs w:val="20"/>
        </w:rPr>
      </w:pPr>
      <w:r w:rsidRPr="007525D0">
        <w:rPr>
          <w:rFonts w:ascii="Times New Roman" w:hAnsi="Times New Roman"/>
          <w:sz w:val="20"/>
          <w:szCs w:val="20"/>
        </w:rPr>
        <w:t>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w:t>
      </w:r>
    </w:p>
    <w:p w:rsidR="00BB5CDB" w:rsidRPr="007525D0" w:rsidRDefault="00BB5CDB"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участвовать в учебном диалоге при обсуждении прочитанного или прослушанного текста; </w:t>
      </w:r>
    </w:p>
    <w:p w:rsidR="00BB5CDB" w:rsidRPr="007525D0" w:rsidRDefault="00BB5CDB" w:rsidP="004F5300">
      <w:pPr>
        <w:spacing w:after="0" w:line="240" w:lineRule="exact"/>
        <w:jc w:val="both"/>
        <w:rPr>
          <w:rFonts w:ascii="Times New Roman" w:hAnsi="Times New Roman"/>
          <w:b/>
          <w:i/>
          <w:sz w:val="20"/>
          <w:szCs w:val="20"/>
        </w:rPr>
      </w:pPr>
      <w:r w:rsidRPr="007525D0">
        <w:rPr>
          <w:rFonts w:ascii="Times New Roman" w:hAnsi="Times New Roman"/>
          <w:b/>
          <w:i/>
          <w:sz w:val="20"/>
          <w:szCs w:val="20"/>
        </w:rPr>
        <w:t>Выпускник получит возможность научиться:</w:t>
      </w:r>
    </w:p>
    <w:p w:rsidR="00BB5CDB" w:rsidRPr="007525D0" w:rsidRDefault="00BB5CDB" w:rsidP="004F5300">
      <w:pPr>
        <w:spacing w:after="0" w:line="240" w:lineRule="exact"/>
        <w:jc w:val="both"/>
        <w:rPr>
          <w:rFonts w:ascii="Times New Roman" w:hAnsi="Times New Roman"/>
          <w:i/>
          <w:sz w:val="20"/>
          <w:szCs w:val="20"/>
        </w:rPr>
      </w:pPr>
      <w:r w:rsidRPr="007525D0">
        <w:rPr>
          <w:rFonts w:ascii="Times New Roman" w:hAnsi="Times New Roman"/>
          <w:i/>
          <w:sz w:val="20"/>
          <w:szCs w:val="20"/>
        </w:rPr>
        <w:t>сопоставлять различные точки зрения.</w:t>
      </w:r>
    </w:p>
    <w:p w:rsidR="00BB5CDB" w:rsidRPr="007525D0" w:rsidRDefault="00BB5CDB" w:rsidP="004F5300">
      <w:pPr>
        <w:spacing w:after="0" w:line="240" w:lineRule="exact"/>
        <w:jc w:val="both"/>
        <w:rPr>
          <w:rFonts w:ascii="Times New Roman" w:hAnsi="Times New Roman"/>
          <w:i/>
          <w:sz w:val="20"/>
          <w:szCs w:val="20"/>
        </w:rPr>
      </w:pPr>
      <w:r w:rsidRPr="007525D0">
        <w:rPr>
          <w:rFonts w:ascii="Times New Roman" w:hAnsi="Times New Roman"/>
          <w:i/>
          <w:sz w:val="20"/>
          <w:szCs w:val="20"/>
        </w:rPr>
        <w:t>соотносить позицию автора с собственной точкой зрения;</w:t>
      </w:r>
    </w:p>
    <w:p w:rsidR="00BB5CDB" w:rsidRPr="007525D0" w:rsidRDefault="00BB5CDB" w:rsidP="004F5300">
      <w:pPr>
        <w:spacing w:after="0" w:line="240" w:lineRule="exact"/>
        <w:jc w:val="both"/>
        <w:rPr>
          <w:rFonts w:ascii="Times New Roman" w:hAnsi="Times New Roman"/>
          <w:sz w:val="20"/>
          <w:szCs w:val="20"/>
        </w:rPr>
      </w:pPr>
      <w:r w:rsidRPr="007525D0">
        <w:rPr>
          <w:rFonts w:ascii="Times New Roman" w:hAnsi="Times New Roman"/>
          <w:i/>
          <w:sz w:val="20"/>
          <w:szCs w:val="20"/>
        </w:rPr>
        <w:t>в процессе работы с одним или несколькими источниками выявлять достоверную (противоречивую) информацию.</w:t>
      </w:r>
    </w:p>
    <w:p w:rsidR="00BB5CDB" w:rsidRPr="007525D0" w:rsidRDefault="00BB5CDB" w:rsidP="004F5300">
      <w:pPr>
        <w:pStyle w:val="2"/>
        <w:spacing w:before="0" w:after="0" w:line="240" w:lineRule="exact"/>
        <w:jc w:val="both"/>
        <w:rPr>
          <w:rFonts w:ascii="Times New Roman" w:hAnsi="Times New Roman"/>
          <w:i w:val="0"/>
          <w:sz w:val="20"/>
          <w:szCs w:val="20"/>
        </w:rPr>
      </w:pPr>
      <w:bookmarkStart w:id="40" w:name="_Toc401651506"/>
      <w:bookmarkStart w:id="41" w:name="_Toc406510648"/>
      <w:bookmarkStart w:id="42" w:name="_Toc428361541"/>
      <w:r w:rsidRPr="007525D0">
        <w:rPr>
          <w:rFonts w:ascii="Times New Roman" w:hAnsi="Times New Roman"/>
          <w:i w:val="0"/>
          <w:sz w:val="20"/>
          <w:szCs w:val="20"/>
        </w:rPr>
        <w:t>1.2.5. Планируемые результаты освоения программ учебных предмет</w:t>
      </w:r>
      <w:bookmarkEnd w:id="40"/>
      <w:bookmarkEnd w:id="41"/>
      <w:r w:rsidRPr="007525D0">
        <w:rPr>
          <w:rFonts w:ascii="Times New Roman" w:hAnsi="Times New Roman"/>
          <w:i w:val="0"/>
          <w:sz w:val="20"/>
          <w:szCs w:val="20"/>
        </w:rPr>
        <w:t>ов</w:t>
      </w:r>
      <w:bookmarkEnd w:id="42"/>
    </w:p>
    <w:p w:rsidR="00BB5CDB" w:rsidRPr="007525D0" w:rsidRDefault="00BB5CDB" w:rsidP="004F5300">
      <w:pPr>
        <w:pStyle w:val="3"/>
        <w:spacing w:before="0" w:line="240" w:lineRule="exact"/>
        <w:rPr>
          <w:rFonts w:ascii="Times New Roman" w:hAnsi="Times New Roman" w:cs="Times New Roman"/>
          <w:i/>
          <w:smallCaps/>
          <w:color w:val="auto"/>
          <w:sz w:val="20"/>
          <w:szCs w:val="20"/>
        </w:rPr>
      </w:pPr>
      <w:bookmarkStart w:id="43" w:name="_Toc401651507"/>
      <w:bookmarkStart w:id="44" w:name="_Toc406510649"/>
      <w:bookmarkStart w:id="45" w:name="_Toc428361542"/>
      <w:r w:rsidRPr="007525D0">
        <w:rPr>
          <w:rFonts w:ascii="Times New Roman" w:hAnsi="Times New Roman" w:cs="Times New Roman"/>
          <w:i/>
          <w:smallCaps/>
          <w:color w:val="auto"/>
          <w:sz w:val="20"/>
          <w:szCs w:val="20"/>
        </w:rPr>
        <w:t>1.2.5.1. </w:t>
      </w:r>
      <w:r w:rsidRPr="007525D0">
        <w:rPr>
          <w:rFonts w:ascii="Times New Roman" w:hAnsi="Times New Roman" w:cs="Times New Roman"/>
          <w:i/>
          <w:color w:val="auto"/>
          <w:sz w:val="20"/>
          <w:szCs w:val="20"/>
        </w:rPr>
        <w:t>Русский язык</w:t>
      </w:r>
      <w:bookmarkEnd w:id="43"/>
      <w:bookmarkEnd w:id="44"/>
      <w:bookmarkEnd w:id="45"/>
    </w:p>
    <w:p w:rsidR="00BB5CDB" w:rsidRPr="007525D0" w:rsidRDefault="00BB5CDB" w:rsidP="004F5300">
      <w:pPr>
        <w:spacing w:after="0" w:line="240" w:lineRule="exact"/>
        <w:jc w:val="both"/>
        <w:rPr>
          <w:rFonts w:ascii="Times New Roman" w:hAnsi="Times New Roman"/>
          <w:sz w:val="20"/>
          <w:szCs w:val="20"/>
        </w:rPr>
      </w:pPr>
      <w:r w:rsidRPr="007525D0">
        <w:rPr>
          <w:rFonts w:ascii="Times New Roman" w:hAnsi="Times New Roman"/>
          <w:sz w:val="20"/>
          <w:szCs w:val="20"/>
        </w:rPr>
        <w:t>В результате изучения курса русского языка и родного языка обучающиеся на уровне начального общего образования научатся осознавать язык как основное средство человеческого общения и явление национальной культуры; у них начнёт формироваться позитивное эмоционально-ценностное отношение к русскому и родному языку, стремление к его грамотному 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BB5CDB" w:rsidRPr="007525D0" w:rsidRDefault="00BB5CDB"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В процессе изучения русского языка и родного языка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 </w:t>
      </w:r>
    </w:p>
    <w:p w:rsidR="00BB5CDB" w:rsidRPr="007525D0" w:rsidRDefault="00BB5CDB"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учёт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 </w:t>
      </w:r>
    </w:p>
    <w:p w:rsidR="00BB5CDB" w:rsidRPr="007525D0" w:rsidRDefault="00BB5CDB" w:rsidP="004F5300">
      <w:pPr>
        <w:spacing w:after="0" w:line="240" w:lineRule="exact"/>
        <w:jc w:val="both"/>
        <w:rPr>
          <w:rFonts w:ascii="Times New Roman" w:hAnsi="Times New Roman"/>
          <w:b/>
          <w:sz w:val="20"/>
          <w:szCs w:val="20"/>
        </w:rPr>
      </w:pPr>
      <w:r w:rsidRPr="007525D0">
        <w:rPr>
          <w:rFonts w:ascii="Times New Roman" w:hAnsi="Times New Roman"/>
          <w:b/>
          <w:sz w:val="20"/>
          <w:szCs w:val="20"/>
        </w:rPr>
        <w:t>Выпускник начальной школы:</w:t>
      </w:r>
    </w:p>
    <w:p w:rsidR="00BB5CDB" w:rsidRPr="007525D0" w:rsidRDefault="00BB5CDB"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научится осознавать безошибочное письмо как одно из проявлений собственного уровня культуры; </w:t>
      </w:r>
    </w:p>
    <w:p w:rsidR="00BB5CDB" w:rsidRPr="007525D0" w:rsidRDefault="00BB5CDB" w:rsidP="004F5300">
      <w:pPr>
        <w:spacing w:after="0" w:line="240" w:lineRule="exact"/>
        <w:jc w:val="both"/>
        <w:rPr>
          <w:rFonts w:ascii="Times New Roman" w:hAnsi="Times New Roman"/>
          <w:sz w:val="20"/>
          <w:szCs w:val="20"/>
        </w:rPr>
      </w:pPr>
      <w:r w:rsidRPr="007525D0">
        <w:rPr>
          <w:rFonts w:ascii="Times New Roman" w:hAnsi="Times New Roman"/>
          <w:sz w:val="20"/>
          <w:szCs w:val="20"/>
        </w:rPr>
        <w:lastRenderedPageBreak/>
        <w:t>сможет применять орфографические правила и правила постановки знаков препинания (в объёме изученного) при записи собственных и предложенных текстов, овладеет умением проверять написанное, при работе с текстом на компьютере – использовать полуавтоматический орфографический контроль; овладеет основными правилами оформления текста на компьютере;</w:t>
      </w:r>
    </w:p>
    <w:p w:rsidR="00BB5CDB" w:rsidRPr="007525D0" w:rsidRDefault="00BB5CDB" w:rsidP="004F5300">
      <w:pPr>
        <w:spacing w:after="0" w:line="240" w:lineRule="exact"/>
        <w:jc w:val="both"/>
        <w:rPr>
          <w:rFonts w:ascii="Times New Roman" w:hAnsi="Times New Roman"/>
          <w:sz w:val="20"/>
          <w:szCs w:val="20"/>
        </w:rPr>
      </w:pPr>
      <w:r w:rsidRPr="007525D0">
        <w:rPr>
          <w:rFonts w:ascii="Times New Roman" w:hAnsi="Times New Roman"/>
          <w:sz w:val="20"/>
          <w:szCs w:val="20"/>
        </w:rPr>
        <w:t>получит первоначальные представления о системе и структуре русского и родного языка: познакомится с разделами изучения языка — фонетикой и графикой, лексикой, словообразованием (морфемикой), морфологией и синтаксисом; в объёме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BB5CDB" w:rsidRPr="007525D0" w:rsidRDefault="00BB5CDB" w:rsidP="004F5300">
      <w:pPr>
        <w:spacing w:after="0" w:line="240" w:lineRule="exact"/>
        <w:jc w:val="both"/>
        <w:rPr>
          <w:rFonts w:ascii="Times New Roman" w:hAnsi="Times New Roman"/>
          <w:b/>
          <w:sz w:val="20"/>
          <w:szCs w:val="20"/>
        </w:rPr>
      </w:pPr>
      <w:r w:rsidRPr="007525D0">
        <w:rPr>
          <w:rFonts w:ascii="Times New Roman" w:hAnsi="Times New Roman"/>
          <w:sz w:val="20"/>
          <w:szCs w:val="20"/>
        </w:rPr>
        <w:t>В результате изучения курса русского языка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rsidR="00BB5CDB" w:rsidRPr="007525D0" w:rsidRDefault="00BB5CDB" w:rsidP="004F5300">
      <w:pPr>
        <w:spacing w:after="0" w:line="240" w:lineRule="exact"/>
        <w:jc w:val="both"/>
        <w:rPr>
          <w:rFonts w:ascii="Times New Roman" w:hAnsi="Times New Roman"/>
          <w:b/>
          <w:i/>
          <w:sz w:val="20"/>
          <w:szCs w:val="20"/>
        </w:rPr>
      </w:pPr>
      <w:r w:rsidRPr="007525D0">
        <w:rPr>
          <w:rFonts w:ascii="Times New Roman" w:hAnsi="Times New Roman"/>
          <w:b/>
          <w:i/>
          <w:sz w:val="20"/>
          <w:szCs w:val="20"/>
        </w:rPr>
        <w:t>Содержательная линия «Система языка»</w:t>
      </w:r>
    </w:p>
    <w:p w:rsidR="00BB5CDB" w:rsidRPr="007525D0" w:rsidRDefault="00BB5CDB" w:rsidP="004F5300">
      <w:pPr>
        <w:spacing w:after="0" w:line="240" w:lineRule="exact"/>
        <w:jc w:val="both"/>
        <w:rPr>
          <w:rFonts w:ascii="Times New Roman" w:hAnsi="Times New Roman"/>
          <w:sz w:val="20"/>
          <w:szCs w:val="20"/>
        </w:rPr>
      </w:pPr>
      <w:r w:rsidRPr="007525D0">
        <w:rPr>
          <w:rStyle w:val="131"/>
          <w:rFonts w:eastAsia="Calibri"/>
          <w:b/>
          <w:sz w:val="20"/>
          <w:szCs w:val="20"/>
        </w:rPr>
        <w:t>Фонетика и графика</w:t>
      </w:r>
    </w:p>
    <w:p w:rsidR="00BB5CDB" w:rsidRPr="007525D0" w:rsidRDefault="00BB5CDB" w:rsidP="004F5300">
      <w:pPr>
        <w:spacing w:after="0" w:line="240" w:lineRule="exact"/>
        <w:jc w:val="both"/>
        <w:rPr>
          <w:rStyle w:val="220"/>
          <w:rFonts w:eastAsia="Calibri"/>
          <w:sz w:val="20"/>
          <w:szCs w:val="20"/>
        </w:rPr>
      </w:pPr>
      <w:r w:rsidRPr="007525D0">
        <w:rPr>
          <w:rStyle w:val="220"/>
          <w:rFonts w:eastAsia="Calibri"/>
          <w:b/>
          <w:sz w:val="20"/>
          <w:szCs w:val="20"/>
        </w:rPr>
        <w:t>Выпускник научится:</w:t>
      </w:r>
    </w:p>
    <w:p w:rsidR="00BB5CDB" w:rsidRPr="007525D0" w:rsidRDefault="00BB5CDB" w:rsidP="004F5300">
      <w:pPr>
        <w:spacing w:after="0" w:line="240" w:lineRule="exact"/>
        <w:rPr>
          <w:rStyle w:val="220"/>
          <w:rFonts w:eastAsia="Calibri"/>
          <w:sz w:val="20"/>
          <w:szCs w:val="20"/>
        </w:rPr>
      </w:pPr>
      <w:r w:rsidRPr="007525D0">
        <w:rPr>
          <w:rStyle w:val="220"/>
          <w:rFonts w:eastAsia="Calibri"/>
          <w:sz w:val="20"/>
          <w:szCs w:val="20"/>
        </w:rPr>
        <w:t>различать звуки и буквы;</w:t>
      </w:r>
    </w:p>
    <w:p w:rsidR="00BB5CDB" w:rsidRPr="007525D0" w:rsidRDefault="00BB5CDB" w:rsidP="004F5300">
      <w:pPr>
        <w:spacing w:after="0" w:line="240" w:lineRule="exact"/>
        <w:rPr>
          <w:rStyle w:val="220"/>
          <w:rFonts w:eastAsia="Calibri"/>
          <w:sz w:val="20"/>
          <w:szCs w:val="20"/>
        </w:rPr>
      </w:pPr>
      <w:r w:rsidRPr="007525D0">
        <w:rPr>
          <w:rStyle w:val="220"/>
          <w:rFonts w:eastAsia="Calibri"/>
          <w:sz w:val="20"/>
          <w:szCs w:val="20"/>
        </w:rPr>
        <w:t>характеризовать звуки русского языка: гласные ударные/безударные; согласные твёрдые/мягкие, парные/непарные твёрдые и мягкие; согласные звонкие/глухие, парные/непарные звонкие и глухие;</w:t>
      </w:r>
    </w:p>
    <w:p w:rsidR="00E9076D" w:rsidRDefault="00BB5CDB" w:rsidP="004F5300">
      <w:pPr>
        <w:spacing w:after="0" w:line="240" w:lineRule="exact"/>
        <w:rPr>
          <w:rStyle w:val="120"/>
          <w:rFonts w:eastAsia="Calibri"/>
          <w:i/>
          <w:sz w:val="20"/>
          <w:szCs w:val="20"/>
        </w:rPr>
      </w:pPr>
      <w:r w:rsidRPr="007525D0">
        <w:rPr>
          <w:rStyle w:val="220"/>
          <w:rFonts w:eastAsia="Calibri"/>
          <w:sz w:val="20"/>
          <w:szCs w:val="20"/>
        </w:rPr>
        <w:t>знать последовательность букв в русском алфавите, пользоваться алфавитом для упорядочивания слов и поиска нужной информации.</w:t>
      </w:r>
      <w:r w:rsidRPr="007525D0">
        <w:rPr>
          <w:rStyle w:val="120"/>
          <w:rFonts w:eastAsia="Calibri"/>
          <w:b/>
          <w:i/>
          <w:sz w:val="20"/>
          <w:szCs w:val="20"/>
        </w:rPr>
        <w:t>Выпускник получит возможность научиться</w:t>
      </w:r>
      <w:r w:rsidRPr="007525D0">
        <w:rPr>
          <w:rStyle w:val="120"/>
          <w:rFonts w:eastAsia="Calibri"/>
          <w:i/>
          <w:sz w:val="20"/>
          <w:szCs w:val="20"/>
        </w:rPr>
        <w:t xml:space="preserve"> проводить фонетико-графический (звуко-буквенный) разбор слова самостоятельно по предложенному в учебнике алгоритму, оценивать правильность проведения фонетико-графического (звуко-буквенного) разбора слов.</w:t>
      </w:r>
    </w:p>
    <w:p w:rsidR="00BB5CDB" w:rsidRPr="007525D0" w:rsidRDefault="00BB5CDB" w:rsidP="004F5300">
      <w:pPr>
        <w:spacing w:after="0" w:line="240" w:lineRule="exact"/>
        <w:rPr>
          <w:rFonts w:ascii="Times New Roman" w:hAnsi="Times New Roman"/>
          <w:i/>
          <w:sz w:val="20"/>
          <w:szCs w:val="20"/>
        </w:rPr>
      </w:pPr>
      <w:r w:rsidRPr="007525D0">
        <w:rPr>
          <w:rStyle w:val="131"/>
          <w:rFonts w:eastAsia="Calibri"/>
          <w:b/>
          <w:sz w:val="20"/>
          <w:szCs w:val="20"/>
        </w:rPr>
        <w:t>Орфоэпия</w:t>
      </w:r>
    </w:p>
    <w:p w:rsidR="00BB5CDB" w:rsidRPr="007525D0" w:rsidRDefault="00BB5CDB" w:rsidP="004F5300">
      <w:pPr>
        <w:spacing w:after="0" w:line="240" w:lineRule="exact"/>
        <w:jc w:val="both"/>
        <w:rPr>
          <w:rFonts w:ascii="Times New Roman" w:hAnsi="Times New Roman"/>
          <w:b/>
          <w:i/>
          <w:sz w:val="20"/>
          <w:szCs w:val="20"/>
        </w:rPr>
      </w:pPr>
      <w:r w:rsidRPr="007525D0">
        <w:rPr>
          <w:rStyle w:val="120"/>
          <w:rFonts w:eastAsia="Calibri"/>
          <w:b/>
          <w:i/>
          <w:sz w:val="20"/>
          <w:szCs w:val="20"/>
        </w:rPr>
        <w:t>Выпускник получит возможность научиться:</w:t>
      </w:r>
    </w:p>
    <w:p w:rsidR="00BB5CDB" w:rsidRPr="007525D0" w:rsidRDefault="00BB5CDB" w:rsidP="004F5300">
      <w:pPr>
        <w:spacing w:after="0" w:line="240" w:lineRule="exact"/>
        <w:jc w:val="both"/>
        <w:rPr>
          <w:rFonts w:ascii="Times New Roman" w:hAnsi="Times New Roman"/>
          <w:i/>
          <w:sz w:val="20"/>
          <w:szCs w:val="20"/>
        </w:rPr>
      </w:pPr>
      <w:r w:rsidRPr="007525D0">
        <w:rPr>
          <w:rStyle w:val="120"/>
          <w:rFonts w:eastAsia="Calibri"/>
          <w:i/>
          <w:sz w:val="20"/>
          <w:szCs w:val="20"/>
        </w:rPr>
        <w:t>соблюдать нормы русского литературного языка в собственной речи и оценивать соблюдение этих норм в речи собеседников (в объёме представленного в учебнике материала);</w:t>
      </w:r>
    </w:p>
    <w:p w:rsidR="00BB5CDB" w:rsidRPr="007525D0" w:rsidRDefault="00BB5CDB" w:rsidP="004F5300">
      <w:pPr>
        <w:spacing w:after="0" w:line="240" w:lineRule="exact"/>
        <w:jc w:val="both"/>
        <w:rPr>
          <w:rStyle w:val="131"/>
          <w:rFonts w:eastAsia="Calibri"/>
          <w:b/>
          <w:sz w:val="20"/>
          <w:szCs w:val="20"/>
        </w:rPr>
      </w:pPr>
      <w:r w:rsidRPr="007525D0">
        <w:rPr>
          <w:rStyle w:val="120"/>
          <w:rFonts w:eastAsia="Calibri"/>
          <w:i/>
          <w:sz w:val="20"/>
          <w:szCs w:val="20"/>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 др.</w:t>
      </w:r>
    </w:p>
    <w:p w:rsidR="00BB5CDB" w:rsidRPr="007525D0" w:rsidRDefault="00BB5CDB" w:rsidP="004F5300">
      <w:pPr>
        <w:spacing w:after="0" w:line="240" w:lineRule="exact"/>
        <w:jc w:val="both"/>
        <w:rPr>
          <w:rFonts w:ascii="Times New Roman" w:hAnsi="Times New Roman"/>
          <w:sz w:val="20"/>
          <w:szCs w:val="20"/>
        </w:rPr>
      </w:pPr>
      <w:r w:rsidRPr="007525D0">
        <w:rPr>
          <w:rStyle w:val="131"/>
          <w:rFonts w:eastAsia="Calibri"/>
          <w:b/>
          <w:sz w:val="20"/>
          <w:szCs w:val="20"/>
        </w:rPr>
        <w:t>Состав слова (морфемика)</w:t>
      </w:r>
    </w:p>
    <w:p w:rsidR="00BB5CDB" w:rsidRPr="007525D0" w:rsidRDefault="00BB5CDB" w:rsidP="004F5300">
      <w:pPr>
        <w:spacing w:after="0" w:line="240" w:lineRule="exact"/>
        <w:jc w:val="both"/>
        <w:rPr>
          <w:rStyle w:val="220"/>
          <w:rFonts w:eastAsia="Calibri"/>
          <w:sz w:val="20"/>
          <w:szCs w:val="20"/>
        </w:rPr>
      </w:pPr>
      <w:r w:rsidRPr="007525D0">
        <w:rPr>
          <w:rStyle w:val="220"/>
          <w:rFonts w:eastAsia="Calibri"/>
          <w:b/>
          <w:sz w:val="20"/>
          <w:szCs w:val="20"/>
        </w:rPr>
        <w:t>Выпускник научится:</w:t>
      </w:r>
    </w:p>
    <w:p w:rsidR="00BB5CDB" w:rsidRPr="007525D0" w:rsidRDefault="00BB5CDB" w:rsidP="004F5300">
      <w:pPr>
        <w:spacing w:after="0" w:line="240" w:lineRule="exact"/>
        <w:jc w:val="both"/>
        <w:rPr>
          <w:rStyle w:val="220"/>
          <w:rFonts w:eastAsia="Calibri"/>
          <w:sz w:val="20"/>
          <w:szCs w:val="20"/>
        </w:rPr>
      </w:pPr>
      <w:r w:rsidRPr="007525D0">
        <w:rPr>
          <w:rStyle w:val="220"/>
          <w:rFonts w:eastAsia="Calibri"/>
          <w:sz w:val="20"/>
          <w:szCs w:val="20"/>
        </w:rPr>
        <w:t>различать изменяемые и неизменяемые слова;</w:t>
      </w:r>
    </w:p>
    <w:p w:rsidR="00BB5CDB" w:rsidRPr="007525D0" w:rsidRDefault="00BB5CDB" w:rsidP="004F5300">
      <w:pPr>
        <w:spacing w:after="0" w:line="240" w:lineRule="exact"/>
        <w:jc w:val="both"/>
        <w:rPr>
          <w:rStyle w:val="220"/>
          <w:rFonts w:eastAsia="Calibri"/>
          <w:sz w:val="20"/>
          <w:szCs w:val="20"/>
        </w:rPr>
      </w:pPr>
      <w:r w:rsidRPr="007525D0">
        <w:rPr>
          <w:rStyle w:val="220"/>
          <w:rFonts w:eastAsia="Calibri"/>
          <w:sz w:val="20"/>
          <w:szCs w:val="20"/>
        </w:rPr>
        <w:t>различать родственные (однокоренные) слова и формы слова;</w:t>
      </w:r>
    </w:p>
    <w:p w:rsidR="00BB5CDB" w:rsidRPr="007525D0" w:rsidRDefault="00BB5CDB" w:rsidP="004F5300">
      <w:pPr>
        <w:spacing w:after="0" w:line="240" w:lineRule="exact"/>
        <w:jc w:val="both"/>
        <w:rPr>
          <w:rFonts w:ascii="Times New Roman" w:hAnsi="Times New Roman"/>
          <w:sz w:val="20"/>
          <w:szCs w:val="20"/>
        </w:rPr>
      </w:pPr>
      <w:r w:rsidRPr="007525D0">
        <w:rPr>
          <w:rStyle w:val="23"/>
          <w:rFonts w:eastAsia="Calibri"/>
          <w:sz w:val="20"/>
          <w:szCs w:val="20"/>
        </w:rPr>
        <w:t>находить в словах с однозначно выделяемыми морфемами окончание, корень, приставку, суффикс.</w:t>
      </w:r>
    </w:p>
    <w:p w:rsidR="00BB5CDB" w:rsidRPr="007525D0" w:rsidRDefault="00BB5CDB" w:rsidP="004F5300">
      <w:pPr>
        <w:spacing w:after="0" w:line="240" w:lineRule="exact"/>
        <w:jc w:val="both"/>
        <w:rPr>
          <w:rStyle w:val="131"/>
          <w:rFonts w:eastAsia="Calibri"/>
          <w:b/>
          <w:sz w:val="20"/>
          <w:szCs w:val="20"/>
        </w:rPr>
      </w:pPr>
      <w:r w:rsidRPr="007525D0">
        <w:rPr>
          <w:rStyle w:val="120"/>
          <w:rFonts w:eastAsia="Calibri"/>
          <w:b/>
          <w:i/>
          <w:sz w:val="20"/>
          <w:szCs w:val="20"/>
        </w:rPr>
        <w:t>Выпускник получит возможность научиться</w:t>
      </w:r>
      <w:r w:rsidRPr="007525D0">
        <w:rPr>
          <w:rStyle w:val="120"/>
          <w:rFonts w:eastAsia="Calibri"/>
          <w:i/>
          <w:sz w:val="20"/>
          <w:szCs w:val="20"/>
        </w:rPr>
        <w:t xml:space="preserve"> разбирать по составу слова с однозначно выделяемыми морфемами в соответствии с предложенным в учебнике алгоритмом, оценивать правильность проведения разбора слова по составу.</w:t>
      </w:r>
    </w:p>
    <w:p w:rsidR="00BB5CDB" w:rsidRPr="007525D0" w:rsidRDefault="00BB5CDB" w:rsidP="004F5300">
      <w:pPr>
        <w:spacing w:after="0" w:line="240" w:lineRule="exact"/>
        <w:jc w:val="both"/>
        <w:rPr>
          <w:rFonts w:ascii="Times New Roman" w:hAnsi="Times New Roman"/>
          <w:sz w:val="20"/>
          <w:szCs w:val="20"/>
        </w:rPr>
      </w:pPr>
      <w:r w:rsidRPr="007525D0">
        <w:rPr>
          <w:rStyle w:val="131"/>
          <w:rFonts w:eastAsia="Calibri"/>
          <w:b/>
          <w:sz w:val="20"/>
          <w:szCs w:val="20"/>
        </w:rPr>
        <w:t>Лексика</w:t>
      </w:r>
    </w:p>
    <w:p w:rsidR="00BB5CDB" w:rsidRPr="007525D0" w:rsidRDefault="00BB5CDB" w:rsidP="004F5300">
      <w:pPr>
        <w:spacing w:after="0" w:line="240" w:lineRule="exact"/>
        <w:jc w:val="both"/>
        <w:rPr>
          <w:rStyle w:val="23"/>
          <w:rFonts w:eastAsia="Calibri"/>
          <w:sz w:val="20"/>
          <w:szCs w:val="20"/>
        </w:rPr>
      </w:pPr>
      <w:r w:rsidRPr="007525D0">
        <w:rPr>
          <w:rStyle w:val="23"/>
          <w:rFonts w:eastAsia="Calibri"/>
          <w:b/>
          <w:sz w:val="20"/>
          <w:szCs w:val="20"/>
        </w:rPr>
        <w:t>Выпускник научится:</w:t>
      </w:r>
    </w:p>
    <w:p w:rsidR="00BB5CDB" w:rsidRPr="007525D0" w:rsidRDefault="00BB5CDB" w:rsidP="004F5300">
      <w:pPr>
        <w:spacing w:after="0" w:line="240" w:lineRule="exact"/>
        <w:jc w:val="both"/>
        <w:rPr>
          <w:rStyle w:val="23"/>
          <w:rFonts w:eastAsia="Calibri"/>
          <w:sz w:val="20"/>
          <w:szCs w:val="20"/>
        </w:rPr>
      </w:pPr>
      <w:r w:rsidRPr="007525D0">
        <w:rPr>
          <w:rStyle w:val="23"/>
          <w:rFonts w:eastAsia="Calibri"/>
          <w:sz w:val="20"/>
          <w:szCs w:val="20"/>
        </w:rPr>
        <w:t>выявлять слова, значение которых требует уточнения;</w:t>
      </w:r>
    </w:p>
    <w:p w:rsidR="00BB5CDB" w:rsidRPr="007525D0" w:rsidRDefault="00BB5CDB" w:rsidP="004F5300">
      <w:pPr>
        <w:spacing w:after="0" w:line="240" w:lineRule="exact"/>
        <w:jc w:val="both"/>
        <w:rPr>
          <w:rFonts w:ascii="Times New Roman" w:hAnsi="Times New Roman"/>
          <w:sz w:val="20"/>
          <w:szCs w:val="20"/>
        </w:rPr>
      </w:pPr>
      <w:r w:rsidRPr="007525D0">
        <w:rPr>
          <w:rStyle w:val="23"/>
          <w:rFonts w:eastAsia="Calibri"/>
          <w:sz w:val="20"/>
          <w:szCs w:val="20"/>
        </w:rPr>
        <w:t>определять значение слова по тексту или уточнять с помощью толкового словаря.</w:t>
      </w:r>
    </w:p>
    <w:p w:rsidR="00BB5CDB" w:rsidRPr="007525D0" w:rsidRDefault="00BB5CDB" w:rsidP="004F5300">
      <w:pPr>
        <w:spacing w:after="0" w:line="240" w:lineRule="exact"/>
        <w:jc w:val="both"/>
        <w:rPr>
          <w:rFonts w:ascii="Times New Roman" w:hAnsi="Times New Roman"/>
          <w:b/>
          <w:i/>
          <w:sz w:val="20"/>
          <w:szCs w:val="20"/>
        </w:rPr>
      </w:pPr>
      <w:r w:rsidRPr="007525D0">
        <w:rPr>
          <w:rStyle w:val="120"/>
          <w:rFonts w:eastAsia="Calibri"/>
          <w:b/>
          <w:i/>
          <w:sz w:val="20"/>
          <w:szCs w:val="20"/>
        </w:rPr>
        <w:t>Выпускник получит возможность научиться:</w:t>
      </w:r>
    </w:p>
    <w:p w:rsidR="00BB5CDB" w:rsidRPr="007525D0" w:rsidRDefault="00BB5CDB" w:rsidP="004F5300">
      <w:pPr>
        <w:spacing w:after="0" w:line="240" w:lineRule="exact"/>
        <w:jc w:val="both"/>
        <w:rPr>
          <w:rFonts w:ascii="Times New Roman" w:hAnsi="Times New Roman"/>
          <w:i/>
          <w:sz w:val="20"/>
          <w:szCs w:val="20"/>
        </w:rPr>
      </w:pPr>
      <w:r w:rsidRPr="007525D0">
        <w:rPr>
          <w:rStyle w:val="120"/>
          <w:rFonts w:eastAsia="Calibri"/>
          <w:i/>
          <w:sz w:val="20"/>
          <w:szCs w:val="20"/>
        </w:rPr>
        <w:t>подбирать синонимы для устранения повторов в тексте;</w:t>
      </w:r>
    </w:p>
    <w:p w:rsidR="00BB5CDB" w:rsidRPr="007525D0" w:rsidRDefault="00BB5CDB" w:rsidP="004F5300">
      <w:pPr>
        <w:spacing w:after="0" w:line="240" w:lineRule="exact"/>
        <w:jc w:val="both"/>
        <w:rPr>
          <w:rFonts w:ascii="Times New Roman" w:hAnsi="Times New Roman"/>
          <w:i/>
          <w:sz w:val="20"/>
          <w:szCs w:val="20"/>
        </w:rPr>
      </w:pPr>
      <w:r w:rsidRPr="007525D0">
        <w:rPr>
          <w:rStyle w:val="120"/>
          <w:rFonts w:eastAsia="Calibri"/>
          <w:i/>
          <w:sz w:val="20"/>
          <w:szCs w:val="20"/>
        </w:rPr>
        <w:t>подбирать антонимы для точной характеристики предметов при их сравнении;</w:t>
      </w:r>
    </w:p>
    <w:p w:rsidR="00BB5CDB" w:rsidRPr="007525D0" w:rsidRDefault="00BB5CDB" w:rsidP="004F5300">
      <w:pPr>
        <w:spacing w:after="0" w:line="240" w:lineRule="exact"/>
        <w:jc w:val="both"/>
        <w:rPr>
          <w:rFonts w:ascii="Times New Roman" w:hAnsi="Times New Roman"/>
          <w:i/>
          <w:sz w:val="20"/>
          <w:szCs w:val="20"/>
        </w:rPr>
      </w:pPr>
      <w:r w:rsidRPr="007525D0">
        <w:rPr>
          <w:rStyle w:val="120"/>
          <w:rFonts w:eastAsia="Calibri"/>
          <w:i/>
          <w:sz w:val="20"/>
          <w:szCs w:val="20"/>
        </w:rPr>
        <w:t>различать употребление в тексте слов в прямом и переносном значении (простые случаи);</w:t>
      </w:r>
    </w:p>
    <w:p w:rsidR="00BB5CDB" w:rsidRPr="007525D0" w:rsidRDefault="00BB5CDB" w:rsidP="004F5300">
      <w:pPr>
        <w:spacing w:after="0" w:line="240" w:lineRule="exact"/>
        <w:jc w:val="both"/>
        <w:rPr>
          <w:rFonts w:ascii="Times New Roman" w:hAnsi="Times New Roman"/>
          <w:i/>
          <w:sz w:val="20"/>
          <w:szCs w:val="20"/>
        </w:rPr>
      </w:pPr>
      <w:r w:rsidRPr="007525D0">
        <w:rPr>
          <w:rStyle w:val="120"/>
          <w:rFonts w:eastAsia="Calibri"/>
          <w:i/>
          <w:sz w:val="20"/>
          <w:szCs w:val="20"/>
        </w:rPr>
        <w:t>оценивать уместность использования слов в тексте;</w:t>
      </w:r>
    </w:p>
    <w:p w:rsidR="00BB5CDB" w:rsidRPr="007525D0" w:rsidRDefault="00BB5CDB" w:rsidP="004F5300">
      <w:pPr>
        <w:spacing w:after="0" w:line="240" w:lineRule="exact"/>
        <w:jc w:val="both"/>
        <w:rPr>
          <w:rFonts w:ascii="Times New Roman" w:hAnsi="Times New Roman"/>
          <w:i/>
          <w:sz w:val="20"/>
          <w:szCs w:val="20"/>
        </w:rPr>
      </w:pPr>
      <w:r w:rsidRPr="007525D0">
        <w:rPr>
          <w:rStyle w:val="120"/>
          <w:rFonts w:eastAsia="Calibri"/>
          <w:i/>
          <w:sz w:val="20"/>
          <w:szCs w:val="20"/>
        </w:rPr>
        <w:t>выбирать слова из ряда предложенных для успешного решения коммуникативной задачи.</w:t>
      </w:r>
    </w:p>
    <w:p w:rsidR="00BB5CDB" w:rsidRPr="007525D0" w:rsidRDefault="00BB5CDB" w:rsidP="004F5300">
      <w:pPr>
        <w:spacing w:after="0" w:line="240" w:lineRule="exact"/>
        <w:jc w:val="both"/>
        <w:rPr>
          <w:rStyle w:val="131"/>
          <w:rFonts w:eastAsia="Calibri"/>
          <w:b/>
          <w:sz w:val="20"/>
          <w:szCs w:val="20"/>
        </w:rPr>
      </w:pPr>
    </w:p>
    <w:p w:rsidR="00BB5CDB" w:rsidRPr="007525D0" w:rsidRDefault="00BB5CDB" w:rsidP="004F5300">
      <w:pPr>
        <w:spacing w:after="0" w:line="240" w:lineRule="exact"/>
        <w:jc w:val="both"/>
        <w:rPr>
          <w:rFonts w:ascii="Times New Roman" w:hAnsi="Times New Roman"/>
          <w:sz w:val="20"/>
          <w:szCs w:val="20"/>
        </w:rPr>
      </w:pPr>
      <w:r w:rsidRPr="007525D0">
        <w:rPr>
          <w:rStyle w:val="131"/>
          <w:rFonts w:eastAsia="Calibri"/>
          <w:b/>
          <w:sz w:val="20"/>
          <w:szCs w:val="20"/>
        </w:rPr>
        <w:t>Морфология</w:t>
      </w:r>
    </w:p>
    <w:p w:rsidR="00BB5CDB" w:rsidRPr="007525D0" w:rsidRDefault="00BB5CDB" w:rsidP="004F5300">
      <w:pPr>
        <w:spacing w:after="0" w:line="240" w:lineRule="exact"/>
        <w:jc w:val="both"/>
        <w:rPr>
          <w:rStyle w:val="23"/>
          <w:rFonts w:eastAsia="Calibri"/>
          <w:sz w:val="20"/>
          <w:szCs w:val="20"/>
        </w:rPr>
      </w:pPr>
      <w:r w:rsidRPr="007525D0">
        <w:rPr>
          <w:rStyle w:val="23"/>
          <w:rFonts w:eastAsia="Calibri"/>
          <w:b/>
          <w:sz w:val="20"/>
          <w:szCs w:val="20"/>
        </w:rPr>
        <w:t>Выпускник научится:</w:t>
      </w:r>
    </w:p>
    <w:p w:rsidR="00BB5CDB" w:rsidRPr="007525D0" w:rsidRDefault="00BB5CDB" w:rsidP="004F5300">
      <w:pPr>
        <w:spacing w:after="0" w:line="240" w:lineRule="exact"/>
        <w:jc w:val="both"/>
        <w:rPr>
          <w:rStyle w:val="23"/>
          <w:rFonts w:eastAsia="Calibri"/>
          <w:sz w:val="20"/>
          <w:szCs w:val="20"/>
        </w:rPr>
      </w:pPr>
      <w:r w:rsidRPr="007525D0">
        <w:rPr>
          <w:rStyle w:val="23"/>
          <w:rFonts w:eastAsia="Calibri"/>
          <w:sz w:val="20"/>
          <w:szCs w:val="20"/>
        </w:rPr>
        <w:t>определять грамматические признаки имён существительных — род, число, падеж, склонение;</w:t>
      </w:r>
    </w:p>
    <w:p w:rsidR="00BB5CDB" w:rsidRPr="007525D0" w:rsidRDefault="00BB5CDB" w:rsidP="004F5300">
      <w:pPr>
        <w:spacing w:after="0" w:line="240" w:lineRule="exact"/>
        <w:jc w:val="both"/>
        <w:rPr>
          <w:rStyle w:val="23"/>
          <w:rFonts w:eastAsia="Calibri"/>
          <w:sz w:val="20"/>
          <w:szCs w:val="20"/>
        </w:rPr>
      </w:pPr>
      <w:r w:rsidRPr="007525D0">
        <w:rPr>
          <w:rStyle w:val="23"/>
          <w:rFonts w:eastAsia="Calibri"/>
          <w:sz w:val="20"/>
          <w:szCs w:val="20"/>
        </w:rPr>
        <w:t>определять грамматические признаки имён прилагательных — род, число, падеж;</w:t>
      </w:r>
    </w:p>
    <w:p w:rsidR="00BB5CDB" w:rsidRPr="007525D0" w:rsidRDefault="00BB5CDB" w:rsidP="004F5300">
      <w:pPr>
        <w:spacing w:after="0" w:line="240" w:lineRule="exact"/>
        <w:jc w:val="both"/>
        <w:rPr>
          <w:rFonts w:ascii="Times New Roman" w:hAnsi="Times New Roman"/>
          <w:sz w:val="20"/>
          <w:szCs w:val="20"/>
        </w:rPr>
      </w:pPr>
      <w:r w:rsidRPr="007525D0">
        <w:rPr>
          <w:rStyle w:val="23"/>
          <w:rFonts w:eastAsia="Calibri"/>
          <w:sz w:val="20"/>
          <w:szCs w:val="20"/>
        </w:rPr>
        <w:t>определять грамматические признаки глаголов — число, время, род (в прошедшем времени), лицо (в настоящем и будущем времени), спряжение.</w:t>
      </w:r>
    </w:p>
    <w:p w:rsidR="00BB5CDB" w:rsidRPr="007525D0" w:rsidRDefault="00BB5CDB" w:rsidP="004F5300">
      <w:pPr>
        <w:spacing w:after="0" w:line="240" w:lineRule="exact"/>
        <w:jc w:val="both"/>
        <w:rPr>
          <w:rFonts w:ascii="Times New Roman" w:hAnsi="Times New Roman"/>
          <w:b/>
          <w:i/>
          <w:sz w:val="20"/>
          <w:szCs w:val="20"/>
        </w:rPr>
      </w:pPr>
      <w:r w:rsidRPr="007525D0">
        <w:rPr>
          <w:rStyle w:val="120"/>
          <w:rFonts w:eastAsia="Calibri"/>
          <w:b/>
          <w:i/>
          <w:sz w:val="20"/>
          <w:szCs w:val="20"/>
        </w:rPr>
        <w:t>Выпускник получит возможность научиться:</w:t>
      </w:r>
    </w:p>
    <w:p w:rsidR="00BB5CDB" w:rsidRPr="007525D0" w:rsidRDefault="00BB5CDB" w:rsidP="004F5300">
      <w:pPr>
        <w:spacing w:after="0" w:line="240" w:lineRule="exact"/>
        <w:jc w:val="both"/>
        <w:rPr>
          <w:rFonts w:ascii="Times New Roman" w:hAnsi="Times New Roman"/>
          <w:i/>
          <w:sz w:val="20"/>
          <w:szCs w:val="20"/>
        </w:rPr>
      </w:pPr>
      <w:r w:rsidRPr="007525D0">
        <w:rPr>
          <w:rStyle w:val="120"/>
          <w:rFonts w:eastAsia="Calibri"/>
          <w:i/>
          <w:sz w:val="20"/>
          <w:szCs w:val="20"/>
        </w:rPr>
        <w:t>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w:t>
      </w:r>
    </w:p>
    <w:p w:rsidR="00E9076D" w:rsidRDefault="00BB5CDB" w:rsidP="004F5300">
      <w:pPr>
        <w:spacing w:after="0" w:line="240" w:lineRule="exact"/>
        <w:jc w:val="both"/>
        <w:rPr>
          <w:rStyle w:val="120"/>
          <w:rFonts w:eastAsia="Calibri"/>
          <w:i/>
          <w:sz w:val="20"/>
          <w:szCs w:val="20"/>
        </w:rPr>
      </w:pPr>
      <w:r w:rsidRPr="007525D0">
        <w:rPr>
          <w:rStyle w:val="120"/>
          <w:rFonts w:eastAsia="Calibri"/>
          <w:i/>
          <w:sz w:val="20"/>
          <w:szCs w:val="20"/>
        </w:rPr>
        <w:t>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w:t>
      </w:r>
      <w:r w:rsidRPr="007525D0">
        <w:rPr>
          <w:rStyle w:val="121"/>
          <w:rFonts w:eastAsia="Calibri"/>
          <w:i/>
          <w:sz w:val="20"/>
          <w:szCs w:val="20"/>
        </w:rPr>
        <w:t xml:space="preserve"> и, а, но,</w:t>
      </w:r>
      <w:r w:rsidRPr="007525D0">
        <w:rPr>
          <w:rStyle w:val="120"/>
          <w:rFonts w:eastAsia="Calibri"/>
          <w:i/>
          <w:sz w:val="20"/>
          <w:szCs w:val="20"/>
        </w:rPr>
        <w:t xml:space="preserve"> частицу</w:t>
      </w:r>
      <w:r w:rsidRPr="007525D0">
        <w:rPr>
          <w:rStyle w:val="121"/>
          <w:rFonts w:eastAsia="Calibri"/>
          <w:i/>
          <w:sz w:val="20"/>
          <w:szCs w:val="20"/>
        </w:rPr>
        <w:t xml:space="preserve"> не</w:t>
      </w:r>
      <w:r w:rsidRPr="007525D0">
        <w:rPr>
          <w:rStyle w:val="120"/>
          <w:rFonts w:eastAsia="Calibri"/>
          <w:i/>
          <w:sz w:val="20"/>
          <w:szCs w:val="20"/>
        </w:rPr>
        <w:t xml:space="preserve"> при глаголах.</w:t>
      </w:r>
    </w:p>
    <w:p w:rsidR="003436CC" w:rsidRPr="007525D0" w:rsidRDefault="003436CC" w:rsidP="004F5300">
      <w:pPr>
        <w:spacing w:after="0" w:line="240" w:lineRule="exact"/>
        <w:jc w:val="both"/>
        <w:rPr>
          <w:rFonts w:ascii="Times New Roman" w:hAnsi="Times New Roman"/>
          <w:sz w:val="20"/>
          <w:szCs w:val="20"/>
        </w:rPr>
      </w:pPr>
      <w:r w:rsidRPr="007525D0">
        <w:rPr>
          <w:rStyle w:val="131"/>
          <w:rFonts w:eastAsia="Calibri"/>
          <w:b/>
          <w:sz w:val="20"/>
          <w:szCs w:val="20"/>
        </w:rPr>
        <w:lastRenderedPageBreak/>
        <w:t>Синтаксис</w:t>
      </w:r>
    </w:p>
    <w:p w:rsidR="003436CC" w:rsidRPr="007525D0" w:rsidRDefault="003436CC" w:rsidP="004F5300">
      <w:pPr>
        <w:spacing w:after="0" w:line="240" w:lineRule="exact"/>
        <w:jc w:val="both"/>
        <w:rPr>
          <w:rStyle w:val="23"/>
          <w:rFonts w:eastAsia="Calibri"/>
          <w:sz w:val="20"/>
          <w:szCs w:val="20"/>
        </w:rPr>
      </w:pPr>
      <w:r w:rsidRPr="007525D0">
        <w:rPr>
          <w:rStyle w:val="23"/>
          <w:rFonts w:eastAsia="Calibri"/>
          <w:b/>
          <w:sz w:val="20"/>
          <w:szCs w:val="20"/>
        </w:rPr>
        <w:t>Выпускник научится:</w:t>
      </w:r>
    </w:p>
    <w:p w:rsidR="003436CC" w:rsidRPr="007525D0" w:rsidRDefault="003436CC" w:rsidP="004F5300">
      <w:pPr>
        <w:spacing w:after="0" w:line="240" w:lineRule="exact"/>
        <w:jc w:val="both"/>
        <w:rPr>
          <w:rStyle w:val="23"/>
          <w:rFonts w:eastAsia="Calibri"/>
          <w:sz w:val="20"/>
          <w:szCs w:val="20"/>
        </w:rPr>
      </w:pPr>
      <w:r w:rsidRPr="007525D0">
        <w:rPr>
          <w:rStyle w:val="23"/>
          <w:rFonts w:eastAsia="Calibri"/>
          <w:sz w:val="20"/>
          <w:szCs w:val="20"/>
        </w:rPr>
        <w:t>различать предложение, словосочетание, слово;</w:t>
      </w:r>
    </w:p>
    <w:p w:rsidR="003436CC" w:rsidRPr="007525D0" w:rsidRDefault="003436CC" w:rsidP="004F5300">
      <w:pPr>
        <w:spacing w:after="0" w:line="240" w:lineRule="exact"/>
        <w:jc w:val="both"/>
        <w:rPr>
          <w:rStyle w:val="23"/>
          <w:rFonts w:eastAsia="Calibri"/>
          <w:sz w:val="20"/>
          <w:szCs w:val="20"/>
        </w:rPr>
      </w:pPr>
      <w:r w:rsidRPr="007525D0">
        <w:rPr>
          <w:rStyle w:val="23"/>
          <w:rFonts w:eastAsia="Calibri"/>
          <w:sz w:val="20"/>
          <w:szCs w:val="20"/>
        </w:rPr>
        <w:t>устанавливать при помощи смысловых вопросов связь между словами в словосочетании и предложении;</w:t>
      </w:r>
    </w:p>
    <w:p w:rsidR="003436CC" w:rsidRPr="007525D0" w:rsidRDefault="003436CC" w:rsidP="004F5300">
      <w:pPr>
        <w:spacing w:after="0" w:line="240" w:lineRule="exact"/>
        <w:rPr>
          <w:rStyle w:val="23"/>
          <w:rFonts w:eastAsia="Calibri"/>
          <w:sz w:val="20"/>
          <w:szCs w:val="20"/>
        </w:rPr>
      </w:pPr>
      <w:r w:rsidRPr="007525D0">
        <w:rPr>
          <w:rStyle w:val="23"/>
          <w:rFonts w:eastAsia="Calibri"/>
          <w:sz w:val="20"/>
          <w:szCs w:val="20"/>
        </w:rPr>
        <w:t>классифицировать предложения по цели высказывания, находить повествовательные/побудительные/вопросительные предложения;</w:t>
      </w:r>
    </w:p>
    <w:p w:rsidR="003436CC" w:rsidRPr="007525D0" w:rsidRDefault="003436CC" w:rsidP="004F5300">
      <w:pPr>
        <w:spacing w:after="0" w:line="240" w:lineRule="exact"/>
        <w:jc w:val="both"/>
        <w:rPr>
          <w:rStyle w:val="24"/>
          <w:rFonts w:eastAsia="Calibri"/>
          <w:sz w:val="20"/>
          <w:szCs w:val="20"/>
        </w:rPr>
      </w:pPr>
      <w:r w:rsidRPr="007525D0">
        <w:rPr>
          <w:rStyle w:val="24"/>
          <w:rFonts w:eastAsia="Calibri"/>
          <w:sz w:val="20"/>
          <w:szCs w:val="20"/>
        </w:rPr>
        <w:t>определять восклицательную/невосклицательную интонацию предложения;</w:t>
      </w:r>
    </w:p>
    <w:p w:rsidR="003436CC" w:rsidRPr="007525D0" w:rsidRDefault="003436CC" w:rsidP="004F5300">
      <w:pPr>
        <w:spacing w:after="0" w:line="240" w:lineRule="exact"/>
        <w:jc w:val="both"/>
        <w:rPr>
          <w:rStyle w:val="24"/>
          <w:rFonts w:eastAsia="Calibri"/>
          <w:sz w:val="20"/>
          <w:szCs w:val="20"/>
        </w:rPr>
      </w:pPr>
      <w:r w:rsidRPr="007525D0">
        <w:rPr>
          <w:rStyle w:val="24"/>
          <w:rFonts w:eastAsia="Calibri"/>
          <w:sz w:val="20"/>
          <w:szCs w:val="20"/>
        </w:rPr>
        <w:t>находить главные и второстепенные (без деления на виды) члены предложения;</w:t>
      </w:r>
    </w:p>
    <w:p w:rsidR="003436CC" w:rsidRPr="007525D0" w:rsidRDefault="003436CC" w:rsidP="004F5300">
      <w:pPr>
        <w:spacing w:after="0" w:line="240" w:lineRule="exact"/>
        <w:jc w:val="both"/>
        <w:rPr>
          <w:rFonts w:ascii="Times New Roman" w:hAnsi="Times New Roman"/>
          <w:sz w:val="20"/>
          <w:szCs w:val="20"/>
        </w:rPr>
      </w:pPr>
      <w:r w:rsidRPr="007525D0">
        <w:rPr>
          <w:rStyle w:val="24"/>
          <w:rFonts w:eastAsia="Calibri"/>
          <w:sz w:val="20"/>
          <w:szCs w:val="20"/>
        </w:rPr>
        <w:t>выделять предложения с однородными членами.</w:t>
      </w:r>
    </w:p>
    <w:p w:rsidR="003436CC" w:rsidRPr="007525D0" w:rsidRDefault="003436CC" w:rsidP="004F5300">
      <w:pPr>
        <w:spacing w:after="0" w:line="240" w:lineRule="exact"/>
        <w:jc w:val="both"/>
        <w:rPr>
          <w:rFonts w:ascii="Times New Roman" w:hAnsi="Times New Roman"/>
          <w:b/>
          <w:i/>
          <w:sz w:val="20"/>
          <w:szCs w:val="20"/>
        </w:rPr>
      </w:pPr>
      <w:r w:rsidRPr="007525D0">
        <w:rPr>
          <w:rStyle w:val="120"/>
          <w:rFonts w:eastAsia="Calibri"/>
          <w:b/>
          <w:i/>
          <w:sz w:val="20"/>
          <w:szCs w:val="20"/>
        </w:rPr>
        <w:t>Выпускник получит возможность научиться:</w:t>
      </w:r>
    </w:p>
    <w:p w:rsidR="003436CC" w:rsidRPr="007525D0" w:rsidRDefault="003436CC" w:rsidP="004F5300">
      <w:pPr>
        <w:spacing w:after="0" w:line="240" w:lineRule="exact"/>
        <w:jc w:val="both"/>
        <w:rPr>
          <w:rFonts w:ascii="Times New Roman" w:hAnsi="Times New Roman"/>
          <w:i/>
          <w:sz w:val="20"/>
          <w:szCs w:val="20"/>
        </w:rPr>
      </w:pPr>
      <w:r w:rsidRPr="007525D0">
        <w:rPr>
          <w:rStyle w:val="120"/>
          <w:rFonts w:eastAsia="Calibri"/>
          <w:i/>
          <w:sz w:val="20"/>
          <w:szCs w:val="20"/>
        </w:rPr>
        <w:t>различать второстепенные члены предложения — определения, дополнения, обстоятельства;</w:t>
      </w:r>
    </w:p>
    <w:p w:rsidR="003436CC" w:rsidRPr="007525D0" w:rsidRDefault="003436CC" w:rsidP="004F5300">
      <w:pPr>
        <w:spacing w:after="0" w:line="240" w:lineRule="exact"/>
        <w:rPr>
          <w:rFonts w:ascii="Times New Roman" w:hAnsi="Times New Roman"/>
          <w:i/>
          <w:sz w:val="20"/>
          <w:szCs w:val="20"/>
        </w:rPr>
      </w:pPr>
      <w:r w:rsidRPr="007525D0">
        <w:rPr>
          <w:rStyle w:val="120"/>
          <w:rFonts w:eastAsia="Calibri"/>
          <w:i/>
          <w:sz w:val="20"/>
          <w:szCs w:val="20"/>
        </w:rP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E9076D" w:rsidRDefault="003436CC" w:rsidP="004F5300">
      <w:pPr>
        <w:spacing w:after="0" w:line="240" w:lineRule="exact"/>
        <w:rPr>
          <w:rStyle w:val="120"/>
          <w:rFonts w:eastAsia="Calibri"/>
          <w:i/>
          <w:sz w:val="20"/>
          <w:szCs w:val="20"/>
        </w:rPr>
      </w:pPr>
      <w:r w:rsidRPr="007525D0">
        <w:rPr>
          <w:rStyle w:val="120"/>
          <w:rFonts w:eastAsia="Calibri"/>
          <w:i/>
          <w:sz w:val="20"/>
          <w:szCs w:val="20"/>
        </w:rPr>
        <w:t>различать простые и сложные предложения.</w:t>
      </w:r>
    </w:p>
    <w:p w:rsidR="003436CC" w:rsidRPr="007525D0" w:rsidRDefault="003436CC" w:rsidP="004F5300">
      <w:pPr>
        <w:spacing w:after="0" w:line="240" w:lineRule="exact"/>
        <w:rPr>
          <w:rFonts w:ascii="Times New Roman" w:hAnsi="Times New Roman"/>
          <w:b/>
          <w:i/>
          <w:sz w:val="20"/>
          <w:szCs w:val="20"/>
        </w:rPr>
      </w:pPr>
      <w:r w:rsidRPr="007525D0">
        <w:rPr>
          <w:rFonts w:ascii="Times New Roman" w:hAnsi="Times New Roman"/>
          <w:b/>
          <w:i/>
          <w:sz w:val="20"/>
          <w:szCs w:val="20"/>
        </w:rPr>
        <w:t>Содержательная линия «Орфография и пунктуация»</w:t>
      </w:r>
    </w:p>
    <w:p w:rsidR="003436CC" w:rsidRPr="007525D0" w:rsidRDefault="003436CC" w:rsidP="004F5300">
      <w:pPr>
        <w:spacing w:after="0" w:line="240" w:lineRule="exact"/>
        <w:jc w:val="both"/>
        <w:rPr>
          <w:rStyle w:val="24"/>
          <w:rFonts w:eastAsia="Calibri"/>
          <w:sz w:val="20"/>
          <w:szCs w:val="20"/>
        </w:rPr>
      </w:pPr>
      <w:r w:rsidRPr="007525D0">
        <w:rPr>
          <w:rStyle w:val="24"/>
          <w:rFonts w:eastAsia="Calibri"/>
          <w:b/>
          <w:sz w:val="20"/>
          <w:szCs w:val="20"/>
        </w:rPr>
        <w:t>Выпускник научится:</w:t>
      </w:r>
    </w:p>
    <w:p w:rsidR="003436CC" w:rsidRPr="007525D0" w:rsidRDefault="003436CC" w:rsidP="004F5300">
      <w:pPr>
        <w:spacing w:after="0" w:line="240" w:lineRule="exact"/>
        <w:jc w:val="both"/>
        <w:rPr>
          <w:rStyle w:val="24"/>
          <w:rFonts w:eastAsia="Calibri"/>
          <w:sz w:val="20"/>
          <w:szCs w:val="20"/>
        </w:rPr>
      </w:pPr>
      <w:r w:rsidRPr="007525D0">
        <w:rPr>
          <w:rStyle w:val="24"/>
          <w:rFonts w:eastAsia="Calibri"/>
          <w:sz w:val="20"/>
          <w:szCs w:val="20"/>
        </w:rPr>
        <w:t>применять правила правописания (в объёме содержания курса);</w:t>
      </w:r>
    </w:p>
    <w:p w:rsidR="003436CC" w:rsidRPr="007525D0" w:rsidRDefault="003436CC" w:rsidP="004F5300">
      <w:pPr>
        <w:spacing w:after="0" w:line="240" w:lineRule="exact"/>
        <w:jc w:val="both"/>
        <w:rPr>
          <w:rStyle w:val="24"/>
          <w:rFonts w:eastAsia="Calibri"/>
          <w:sz w:val="20"/>
          <w:szCs w:val="20"/>
        </w:rPr>
      </w:pPr>
      <w:r w:rsidRPr="007525D0">
        <w:rPr>
          <w:rStyle w:val="24"/>
          <w:rFonts w:eastAsia="Calibri"/>
          <w:sz w:val="20"/>
          <w:szCs w:val="20"/>
        </w:rPr>
        <w:t>определять (уточнять) написание слова по орфографическому словарю учебника;</w:t>
      </w:r>
    </w:p>
    <w:p w:rsidR="003436CC" w:rsidRPr="007525D0" w:rsidRDefault="003436CC" w:rsidP="004F5300">
      <w:pPr>
        <w:spacing w:after="0" w:line="240" w:lineRule="exact"/>
        <w:jc w:val="both"/>
        <w:rPr>
          <w:rStyle w:val="24"/>
          <w:rFonts w:eastAsia="Calibri"/>
          <w:sz w:val="20"/>
          <w:szCs w:val="20"/>
        </w:rPr>
      </w:pPr>
      <w:r w:rsidRPr="007525D0">
        <w:rPr>
          <w:rStyle w:val="24"/>
          <w:rFonts w:eastAsia="Calibri"/>
          <w:sz w:val="20"/>
          <w:szCs w:val="20"/>
        </w:rPr>
        <w:t>безошибочно списывать текст объёмом 80—90 слов;</w:t>
      </w:r>
    </w:p>
    <w:p w:rsidR="003436CC" w:rsidRPr="007525D0" w:rsidRDefault="003436CC" w:rsidP="004F5300">
      <w:pPr>
        <w:spacing w:after="0" w:line="240" w:lineRule="exact"/>
        <w:jc w:val="both"/>
        <w:rPr>
          <w:rStyle w:val="24"/>
          <w:rFonts w:eastAsia="Calibri"/>
          <w:sz w:val="20"/>
          <w:szCs w:val="20"/>
        </w:rPr>
      </w:pPr>
      <w:r w:rsidRPr="007525D0">
        <w:rPr>
          <w:rStyle w:val="24"/>
          <w:rFonts w:eastAsia="Calibri"/>
          <w:sz w:val="20"/>
          <w:szCs w:val="20"/>
        </w:rPr>
        <w:t>писать под диктовку тексты объёмом 75—80 слов в соответствии с изученными правилами правописания;</w:t>
      </w:r>
    </w:p>
    <w:p w:rsidR="003436CC" w:rsidRPr="007525D0" w:rsidRDefault="003436CC" w:rsidP="004F5300">
      <w:pPr>
        <w:spacing w:after="0" w:line="240" w:lineRule="exact"/>
        <w:jc w:val="both"/>
        <w:rPr>
          <w:rFonts w:ascii="Times New Roman" w:hAnsi="Times New Roman"/>
          <w:sz w:val="20"/>
          <w:szCs w:val="20"/>
        </w:rPr>
      </w:pPr>
      <w:r w:rsidRPr="007525D0">
        <w:rPr>
          <w:rStyle w:val="24"/>
          <w:rFonts w:eastAsia="Calibri"/>
          <w:sz w:val="20"/>
          <w:szCs w:val="20"/>
        </w:rPr>
        <w:t>проверять собственный и предложенный текст, находить и исправлять орфографические и пунктуационные ошибки.</w:t>
      </w:r>
    </w:p>
    <w:p w:rsidR="003436CC" w:rsidRPr="007525D0" w:rsidRDefault="003436CC" w:rsidP="004F5300">
      <w:pPr>
        <w:spacing w:after="0" w:line="240" w:lineRule="exact"/>
        <w:jc w:val="both"/>
        <w:rPr>
          <w:rFonts w:ascii="Times New Roman" w:hAnsi="Times New Roman"/>
          <w:b/>
          <w:i/>
          <w:sz w:val="20"/>
          <w:szCs w:val="20"/>
        </w:rPr>
      </w:pPr>
      <w:r w:rsidRPr="007525D0">
        <w:rPr>
          <w:rStyle w:val="120"/>
          <w:rFonts w:eastAsia="Calibri"/>
          <w:b/>
          <w:i/>
          <w:sz w:val="20"/>
          <w:szCs w:val="20"/>
        </w:rPr>
        <w:t>Выпускник получит возможность научиться:</w:t>
      </w:r>
    </w:p>
    <w:p w:rsidR="003436CC" w:rsidRPr="007525D0" w:rsidRDefault="003436CC" w:rsidP="004F5300">
      <w:pPr>
        <w:spacing w:after="0" w:line="240" w:lineRule="exact"/>
        <w:jc w:val="both"/>
        <w:rPr>
          <w:rFonts w:ascii="Times New Roman" w:hAnsi="Times New Roman"/>
          <w:i/>
          <w:sz w:val="20"/>
          <w:szCs w:val="20"/>
        </w:rPr>
      </w:pPr>
      <w:r w:rsidRPr="007525D0">
        <w:rPr>
          <w:rStyle w:val="120"/>
          <w:rFonts w:eastAsia="Calibri"/>
          <w:i/>
          <w:sz w:val="20"/>
          <w:szCs w:val="20"/>
        </w:rPr>
        <w:t>осознавать место возможного возникновения орфографической ошибки;</w:t>
      </w:r>
    </w:p>
    <w:p w:rsidR="003436CC" w:rsidRPr="007525D0" w:rsidRDefault="003436CC" w:rsidP="004F5300">
      <w:pPr>
        <w:spacing w:after="0" w:line="240" w:lineRule="exact"/>
        <w:jc w:val="both"/>
        <w:rPr>
          <w:rFonts w:ascii="Times New Roman" w:hAnsi="Times New Roman"/>
          <w:i/>
          <w:sz w:val="20"/>
          <w:szCs w:val="20"/>
        </w:rPr>
      </w:pPr>
      <w:r w:rsidRPr="007525D0">
        <w:rPr>
          <w:rStyle w:val="120"/>
          <w:rFonts w:eastAsia="Calibri"/>
          <w:i/>
          <w:sz w:val="20"/>
          <w:szCs w:val="20"/>
        </w:rPr>
        <w:t>подбирать примеры с определённой орфограммой;</w:t>
      </w:r>
    </w:p>
    <w:p w:rsidR="003436CC" w:rsidRPr="007525D0" w:rsidRDefault="003436CC" w:rsidP="004F5300">
      <w:pPr>
        <w:spacing w:after="0" w:line="240" w:lineRule="exact"/>
        <w:jc w:val="both"/>
        <w:rPr>
          <w:rFonts w:ascii="Times New Roman" w:hAnsi="Times New Roman"/>
          <w:i/>
          <w:sz w:val="20"/>
          <w:szCs w:val="20"/>
        </w:rPr>
      </w:pPr>
      <w:r w:rsidRPr="007525D0">
        <w:rPr>
          <w:rStyle w:val="120"/>
          <w:rFonts w:eastAsia="Calibri"/>
          <w:i/>
          <w:sz w:val="20"/>
          <w:szCs w:val="20"/>
        </w:rPr>
        <w:t>при составлении собственных текстов перефразировать записываемое, чтобы избежать орфографических и пунктуационных ошибок;</w:t>
      </w:r>
    </w:p>
    <w:p w:rsidR="003436CC" w:rsidRPr="007525D0" w:rsidRDefault="003436CC" w:rsidP="004F5300">
      <w:pPr>
        <w:spacing w:after="0" w:line="240" w:lineRule="exact"/>
        <w:jc w:val="both"/>
        <w:rPr>
          <w:rFonts w:ascii="Times New Roman" w:hAnsi="Times New Roman"/>
          <w:sz w:val="20"/>
          <w:szCs w:val="20"/>
        </w:rPr>
      </w:pPr>
      <w:r w:rsidRPr="007525D0">
        <w:rPr>
          <w:rStyle w:val="120"/>
          <w:rFonts w:eastAsia="Calibri"/>
          <w:i/>
          <w:sz w:val="20"/>
          <w:szCs w:val="20"/>
        </w:rPr>
        <w:t>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p>
    <w:p w:rsidR="003436CC" w:rsidRPr="007525D0" w:rsidRDefault="003436CC" w:rsidP="004F5300">
      <w:pPr>
        <w:spacing w:after="0" w:line="240" w:lineRule="exact"/>
        <w:jc w:val="both"/>
        <w:rPr>
          <w:rFonts w:ascii="Times New Roman" w:hAnsi="Times New Roman"/>
          <w:b/>
          <w:i/>
          <w:sz w:val="20"/>
          <w:szCs w:val="20"/>
        </w:rPr>
      </w:pPr>
      <w:r w:rsidRPr="007525D0">
        <w:rPr>
          <w:rFonts w:ascii="Times New Roman" w:hAnsi="Times New Roman"/>
          <w:b/>
          <w:i/>
          <w:sz w:val="20"/>
          <w:szCs w:val="20"/>
        </w:rPr>
        <w:t>Содержательная линия «Развитие речи»</w:t>
      </w:r>
    </w:p>
    <w:p w:rsidR="003436CC" w:rsidRPr="007525D0" w:rsidRDefault="003436CC" w:rsidP="004F5300">
      <w:pPr>
        <w:spacing w:after="0" w:line="240" w:lineRule="exact"/>
        <w:jc w:val="both"/>
        <w:rPr>
          <w:rStyle w:val="24"/>
          <w:rFonts w:eastAsia="Calibri"/>
          <w:sz w:val="20"/>
          <w:szCs w:val="20"/>
        </w:rPr>
      </w:pPr>
      <w:r w:rsidRPr="007525D0">
        <w:rPr>
          <w:rStyle w:val="24"/>
          <w:rFonts w:eastAsia="Calibri"/>
          <w:b/>
          <w:sz w:val="20"/>
          <w:szCs w:val="20"/>
        </w:rPr>
        <w:t>Выпускник научится:</w:t>
      </w:r>
    </w:p>
    <w:p w:rsidR="003436CC" w:rsidRPr="007525D0" w:rsidRDefault="003436CC" w:rsidP="004F5300">
      <w:pPr>
        <w:spacing w:after="0" w:line="240" w:lineRule="exact"/>
        <w:jc w:val="both"/>
        <w:rPr>
          <w:rStyle w:val="24"/>
          <w:rFonts w:eastAsia="Calibri"/>
          <w:sz w:val="20"/>
          <w:szCs w:val="20"/>
        </w:rPr>
      </w:pPr>
      <w:r w:rsidRPr="007525D0">
        <w:rPr>
          <w:rStyle w:val="24"/>
          <w:rFonts w:eastAsia="Calibri"/>
          <w:sz w:val="20"/>
          <w:szCs w:val="20"/>
        </w:rPr>
        <w:t>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3436CC" w:rsidRPr="007525D0" w:rsidRDefault="003436CC" w:rsidP="004F5300">
      <w:pPr>
        <w:spacing w:after="0" w:line="240" w:lineRule="exact"/>
        <w:jc w:val="both"/>
        <w:rPr>
          <w:rStyle w:val="24"/>
          <w:rFonts w:eastAsia="Calibri"/>
          <w:sz w:val="20"/>
          <w:szCs w:val="20"/>
        </w:rPr>
      </w:pPr>
      <w:r w:rsidRPr="007525D0">
        <w:rPr>
          <w:rStyle w:val="24"/>
          <w:rFonts w:eastAsia="Calibri"/>
          <w:sz w:val="20"/>
          <w:szCs w:val="20"/>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3436CC" w:rsidRPr="007525D0" w:rsidRDefault="003436CC" w:rsidP="004F5300">
      <w:pPr>
        <w:spacing w:after="0" w:line="240" w:lineRule="exact"/>
        <w:jc w:val="both"/>
        <w:rPr>
          <w:rStyle w:val="25"/>
          <w:rFonts w:eastAsia="Calibri"/>
          <w:sz w:val="20"/>
          <w:szCs w:val="20"/>
        </w:rPr>
      </w:pPr>
      <w:r w:rsidRPr="007525D0">
        <w:rPr>
          <w:rStyle w:val="25"/>
          <w:rFonts w:eastAsia="Calibri"/>
          <w:sz w:val="20"/>
          <w:szCs w:val="20"/>
        </w:rPr>
        <w:t>выражать собственное мнение и аргументировать его;</w:t>
      </w:r>
    </w:p>
    <w:p w:rsidR="003436CC" w:rsidRPr="007525D0" w:rsidRDefault="003436CC" w:rsidP="004F5300">
      <w:pPr>
        <w:spacing w:after="0" w:line="240" w:lineRule="exact"/>
        <w:jc w:val="both"/>
        <w:rPr>
          <w:rStyle w:val="25"/>
          <w:rFonts w:eastAsia="Calibri"/>
          <w:sz w:val="20"/>
          <w:szCs w:val="20"/>
        </w:rPr>
      </w:pPr>
      <w:r w:rsidRPr="007525D0">
        <w:rPr>
          <w:rStyle w:val="25"/>
          <w:rFonts w:eastAsia="Calibri"/>
          <w:sz w:val="20"/>
          <w:szCs w:val="20"/>
        </w:rPr>
        <w:t>самостоятельно озаглавливать текст;</w:t>
      </w:r>
    </w:p>
    <w:p w:rsidR="003436CC" w:rsidRPr="007525D0" w:rsidRDefault="003436CC" w:rsidP="004F5300">
      <w:pPr>
        <w:spacing w:after="0" w:line="240" w:lineRule="exact"/>
        <w:jc w:val="both"/>
        <w:rPr>
          <w:rStyle w:val="25"/>
          <w:rFonts w:eastAsia="Calibri"/>
          <w:sz w:val="20"/>
          <w:szCs w:val="20"/>
        </w:rPr>
      </w:pPr>
      <w:r w:rsidRPr="007525D0">
        <w:rPr>
          <w:rStyle w:val="25"/>
          <w:rFonts w:eastAsia="Calibri"/>
          <w:sz w:val="20"/>
          <w:szCs w:val="20"/>
        </w:rPr>
        <w:t>составлять план текста;</w:t>
      </w:r>
    </w:p>
    <w:p w:rsidR="003436CC" w:rsidRPr="007525D0" w:rsidRDefault="003436CC" w:rsidP="004F5300">
      <w:pPr>
        <w:spacing w:after="0" w:line="240" w:lineRule="exact"/>
        <w:jc w:val="both"/>
        <w:rPr>
          <w:rFonts w:ascii="Times New Roman" w:hAnsi="Times New Roman"/>
          <w:sz w:val="20"/>
          <w:szCs w:val="20"/>
        </w:rPr>
      </w:pPr>
      <w:r w:rsidRPr="007525D0">
        <w:rPr>
          <w:rStyle w:val="25"/>
          <w:rFonts w:eastAsia="Calibri"/>
          <w:sz w:val="20"/>
          <w:szCs w:val="20"/>
        </w:rPr>
        <w:t>сочинять письма, поздравительные открытки, записки и другие небольшие тексты для конкретных ситуаций общения.</w:t>
      </w:r>
    </w:p>
    <w:p w:rsidR="003436CC" w:rsidRPr="007525D0" w:rsidRDefault="003436CC" w:rsidP="004F5300">
      <w:pPr>
        <w:spacing w:after="0" w:line="240" w:lineRule="exact"/>
        <w:jc w:val="both"/>
        <w:rPr>
          <w:rFonts w:ascii="Times New Roman" w:hAnsi="Times New Roman"/>
          <w:b/>
          <w:i/>
          <w:sz w:val="20"/>
          <w:szCs w:val="20"/>
        </w:rPr>
      </w:pPr>
      <w:r w:rsidRPr="007525D0">
        <w:rPr>
          <w:rStyle w:val="120"/>
          <w:rFonts w:eastAsia="Calibri"/>
          <w:b/>
          <w:i/>
          <w:sz w:val="20"/>
          <w:szCs w:val="20"/>
        </w:rPr>
        <w:t>Выпускник получит возможность научиться:</w:t>
      </w:r>
    </w:p>
    <w:p w:rsidR="003436CC" w:rsidRPr="007525D0" w:rsidRDefault="003436CC" w:rsidP="004F5300">
      <w:pPr>
        <w:spacing w:after="0" w:line="240" w:lineRule="exact"/>
        <w:jc w:val="both"/>
        <w:rPr>
          <w:rFonts w:ascii="Times New Roman" w:hAnsi="Times New Roman"/>
          <w:i/>
          <w:sz w:val="20"/>
          <w:szCs w:val="20"/>
        </w:rPr>
      </w:pPr>
      <w:r w:rsidRPr="007525D0">
        <w:rPr>
          <w:rStyle w:val="120"/>
          <w:rFonts w:eastAsia="Calibri"/>
          <w:i/>
          <w:sz w:val="20"/>
          <w:szCs w:val="20"/>
        </w:rPr>
        <w:t>создавать тексты по предложенному заголовку;</w:t>
      </w:r>
    </w:p>
    <w:p w:rsidR="003436CC" w:rsidRPr="007525D0" w:rsidRDefault="003436CC" w:rsidP="004F5300">
      <w:pPr>
        <w:spacing w:after="0" w:line="240" w:lineRule="exact"/>
        <w:jc w:val="both"/>
        <w:rPr>
          <w:rFonts w:ascii="Times New Roman" w:hAnsi="Times New Roman"/>
          <w:i/>
          <w:sz w:val="20"/>
          <w:szCs w:val="20"/>
        </w:rPr>
      </w:pPr>
      <w:r w:rsidRPr="007525D0">
        <w:rPr>
          <w:rStyle w:val="120"/>
          <w:rFonts w:eastAsia="Calibri"/>
          <w:i/>
          <w:sz w:val="20"/>
          <w:szCs w:val="20"/>
        </w:rPr>
        <w:t>подробно или выборочно пересказывать текст;</w:t>
      </w:r>
    </w:p>
    <w:p w:rsidR="003436CC" w:rsidRPr="007525D0" w:rsidRDefault="003436CC" w:rsidP="004F5300">
      <w:pPr>
        <w:spacing w:after="0" w:line="240" w:lineRule="exact"/>
        <w:jc w:val="both"/>
        <w:rPr>
          <w:rFonts w:ascii="Times New Roman" w:hAnsi="Times New Roman"/>
          <w:i/>
          <w:sz w:val="20"/>
          <w:szCs w:val="20"/>
        </w:rPr>
      </w:pPr>
      <w:r w:rsidRPr="007525D0">
        <w:rPr>
          <w:rStyle w:val="120"/>
          <w:rFonts w:eastAsia="Calibri"/>
          <w:i/>
          <w:sz w:val="20"/>
          <w:szCs w:val="20"/>
        </w:rPr>
        <w:t>пересказывать текст от другого лица;</w:t>
      </w:r>
    </w:p>
    <w:p w:rsidR="003436CC" w:rsidRPr="007525D0" w:rsidRDefault="003436CC" w:rsidP="004F5300">
      <w:pPr>
        <w:spacing w:after="0" w:line="240" w:lineRule="exact"/>
        <w:jc w:val="both"/>
        <w:rPr>
          <w:rFonts w:ascii="Times New Roman" w:hAnsi="Times New Roman"/>
          <w:i/>
          <w:sz w:val="20"/>
          <w:szCs w:val="20"/>
        </w:rPr>
      </w:pPr>
      <w:r w:rsidRPr="007525D0">
        <w:rPr>
          <w:rStyle w:val="120"/>
          <w:rFonts w:eastAsia="Calibri"/>
          <w:i/>
          <w:sz w:val="20"/>
          <w:szCs w:val="20"/>
        </w:rPr>
        <w:t>составлять устный рассказ на определённую тему с использованием разных типов речи: описание, повествование, рассуждение;</w:t>
      </w:r>
    </w:p>
    <w:p w:rsidR="003436CC" w:rsidRPr="007525D0" w:rsidRDefault="003436CC" w:rsidP="004F5300">
      <w:pPr>
        <w:spacing w:after="0" w:line="240" w:lineRule="exact"/>
        <w:jc w:val="both"/>
        <w:rPr>
          <w:rFonts w:ascii="Times New Roman" w:hAnsi="Times New Roman"/>
          <w:i/>
          <w:sz w:val="20"/>
          <w:szCs w:val="20"/>
        </w:rPr>
      </w:pPr>
      <w:r w:rsidRPr="007525D0">
        <w:rPr>
          <w:rStyle w:val="120"/>
          <w:rFonts w:eastAsia="Calibri"/>
          <w:i/>
          <w:sz w:val="20"/>
          <w:szCs w:val="20"/>
        </w:rPr>
        <w:t>анализировать и корректировать тексты с нарушенным порядком предложений, находить в тексте смысловые пропуски;</w:t>
      </w:r>
    </w:p>
    <w:p w:rsidR="003436CC" w:rsidRPr="007525D0" w:rsidRDefault="003436CC" w:rsidP="004F5300">
      <w:pPr>
        <w:spacing w:after="0" w:line="240" w:lineRule="exact"/>
        <w:jc w:val="both"/>
        <w:rPr>
          <w:rFonts w:ascii="Times New Roman" w:hAnsi="Times New Roman"/>
          <w:i/>
          <w:sz w:val="20"/>
          <w:szCs w:val="20"/>
        </w:rPr>
      </w:pPr>
      <w:r w:rsidRPr="007525D0">
        <w:rPr>
          <w:rStyle w:val="120"/>
          <w:rFonts w:eastAsia="Calibri"/>
          <w:i/>
          <w:sz w:val="20"/>
          <w:szCs w:val="20"/>
        </w:rPr>
        <w:t>корректировать тексты, в которых допущены нарушения культуры речи;</w:t>
      </w:r>
    </w:p>
    <w:p w:rsidR="003436CC" w:rsidRPr="007525D0" w:rsidRDefault="003436CC" w:rsidP="004F5300">
      <w:pPr>
        <w:spacing w:after="0" w:line="240" w:lineRule="exact"/>
        <w:jc w:val="both"/>
        <w:rPr>
          <w:rFonts w:ascii="Times New Roman" w:hAnsi="Times New Roman"/>
          <w:i/>
          <w:sz w:val="20"/>
          <w:szCs w:val="20"/>
        </w:rPr>
      </w:pPr>
      <w:r w:rsidRPr="007525D0">
        <w:rPr>
          <w:rStyle w:val="120"/>
          <w:rFonts w:eastAsia="Calibri"/>
          <w:i/>
          <w:sz w:val="20"/>
          <w:szCs w:val="20"/>
        </w:rPr>
        <w:t>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3436CC" w:rsidRPr="007525D0" w:rsidRDefault="003436CC" w:rsidP="004F5300">
      <w:pPr>
        <w:spacing w:after="0" w:line="240" w:lineRule="exact"/>
        <w:jc w:val="both"/>
        <w:rPr>
          <w:rStyle w:val="120"/>
          <w:rFonts w:eastAsia="Calibri"/>
          <w:sz w:val="20"/>
          <w:szCs w:val="20"/>
        </w:rPr>
      </w:pPr>
      <w:r w:rsidRPr="007525D0">
        <w:rPr>
          <w:rStyle w:val="120"/>
          <w:rFonts w:eastAsia="Calibri"/>
          <w:i/>
          <w:sz w:val="20"/>
          <w:szCs w:val="20"/>
        </w:rPr>
        <w:t>соблюдать нормы речевого взаимодействия при интерактивном общении (</w:t>
      </w:r>
      <w:r w:rsidRPr="007525D0">
        <w:rPr>
          <w:rStyle w:val="120"/>
          <w:rFonts w:eastAsia="Calibri"/>
          <w:i/>
          <w:sz w:val="20"/>
          <w:szCs w:val="20"/>
          <w:lang w:val="en-US"/>
        </w:rPr>
        <w:t>sms</w:t>
      </w:r>
      <w:r w:rsidRPr="007525D0">
        <w:rPr>
          <w:rStyle w:val="120"/>
          <w:rFonts w:eastAsia="Calibri"/>
          <w:i/>
          <w:sz w:val="20"/>
          <w:szCs w:val="20"/>
        </w:rPr>
        <w:t>-сообщения, электронная почта, Интернет и другие виды и способы связи).</w:t>
      </w:r>
    </w:p>
    <w:p w:rsidR="003436CC" w:rsidRPr="007525D0" w:rsidRDefault="003436CC" w:rsidP="004F5300">
      <w:pPr>
        <w:pStyle w:val="3"/>
        <w:spacing w:before="0" w:line="240" w:lineRule="exact"/>
        <w:rPr>
          <w:rFonts w:ascii="Times New Roman" w:hAnsi="Times New Roman" w:cs="Times New Roman"/>
          <w:color w:val="auto"/>
          <w:sz w:val="20"/>
          <w:szCs w:val="20"/>
        </w:rPr>
      </w:pPr>
      <w:bookmarkStart w:id="46" w:name="_Toc428361543"/>
      <w:r w:rsidRPr="007525D0">
        <w:rPr>
          <w:rStyle w:val="120"/>
          <w:rFonts w:eastAsia="Calibri"/>
          <w:i/>
          <w:color w:val="auto"/>
          <w:sz w:val="20"/>
          <w:szCs w:val="20"/>
        </w:rPr>
        <w:t>1.2.5.2. Р</w:t>
      </w:r>
      <w:r w:rsidRPr="007525D0">
        <w:rPr>
          <w:rFonts w:ascii="Times New Roman" w:hAnsi="Times New Roman" w:cs="Times New Roman"/>
          <w:i/>
          <w:color w:val="auto"/>
          <w:sz w:val="20"/>
          <w:szCs w:val="20"/>
        </w:rPr>
        <w:t>одн</w:t>
      </w:r>
      <w:r w:rsidR="003D515B" w:rsidRPr="007525D0">
        <w:rPr>
          <w:rFonts w:ascii="Times New Roman" w:hAnsi="Times New Roman" w:cs="Times New Roman"/>
          <w:i/>
          <w:color w:val="auto"/>
          <w:sz w:val="20"/>
          <w:szCs w:val="20"/>
        </w:rPr>
        <w:t>ой</w:t>
      </w:r>
      <w:r w:rsidRPr="007525D0">
        <w:rPr>
          <w:rFonts w:ascii="Times New Roman" w:hAnsi="Times New Roman" w:cs="Times New Roman"/>
          <w:i/>
          <w:color w:val="auto"/>
          <w:sz w:val="20"/>
          <w:szCs w:val="20"/>
        </w:rPr>
        <w:t xml:space="preserve"> (аварский) язык для школ с родным</w:t>
      </w:r>
      <w:bookmarkStart w:id="47" w:name="_GoBack"/>
      <w:bookmarkEnd w:id="47"/>
      <w:r w:rsidRPr="007525D0">
        <w:rPr>
          <w:rFonts w:ascii="Times New Roman" w:hAnsi="Times New Roman" w:cs="Times New Roman"/>
          <w:i/>
          <w:color w:val="auto"/>
          <w:sz w:val="20"/>
          <w:szCs w:val="20"/>
        </w:rPr>
        <w:t xml:space="preserve"> языком обучения.</w:t>
      </w:r>
      <w:bookmarkEnd w:id="46"/>
    </w:p>
    <w:p w:rsidR="003436CC" w:rsidRPr="007525D0" w:rsidRDefault="003436CC"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В результате освоения учебного предмета «Родной язык» формируются такие личностные универсальные учебные действия младшего школьника, как: формирование основ российской гражданской идентичности, чувства гордости за свою Родину, за дагестанский и российский народы и историю Дагестана и России, осознание своей этнической и национальной принадлежности; формирование ценностей многонационального дагестанского и  российского обществ;формирование целостного, социально ориентированного взгляда на мир в его органичном единстве и разнообразии природы, народов, культур и религий;  формирование уважительного отношения к иному мнению, </w:t>
      </w:r>
      <w:r w:rsidRPr="007525D0">
        <w:rPr>
          <w:rFonts w:ascii="Times New Roman" w:hAnsi="Times New Roman"/>
          <w:sz w:val="20"/>
          <w:szCs w:val="20"/>
        </w:rPr>
        <w:lastRenderedPageBreak/>
        <w:t xml:space="preserve">истории и культуре других народов;  овладение начальными навыками адаптации в динамично изменяющемся и развивающемся мире;  принятие и освоение социальной роли обучающегося, развитие мотивов учебной деятельности и формирование личностного смысла учения;  развитие самостоятельности и личной ответственности за свои поступки, формирование эстетических потребностей, ценностей и чувств;  развитие этических чувств, доброжелательности и эмоционально-нравственной отзывчивости, понимания и сопереживания чувствам других людей;  развитие навыков сотрудничества со взрослыми и сверстниками в разных социальных ситуациях, умение не создавать конфликтов и находить выходы из спорных ситуаций и т.д. </w:t>
      </w:r>
    </w:p>
    <w:p w:rsidR="003436CC" w:rsidRPr="007525D0" w:rsidRDefault="003436CC" w:rsidP="004F5300">
      <w:pPr>
        <w:spacing w:after="0" w:line="240" w:lineRule="exact"/>
        <w:jc w:val="both"/>
        <w:rPr>
          <w:rFonts w:ascii="Times New Roman" w:hAnsi="Times New Roman"/>
          <w:b/>
          <w:sz w:val="20"/>
          <w:szCs w:val="20"/>
        </w:rPr>
      </w:pPr>
      <w:r w:rsidRPr="007525D0">
        <w:rPr>
          <w:rFonts w:ascii="Times New Roman" w:hAnsi="Times New Roman"/>
          <w:b/>
          <w:sz w:val="20"/>
          <w:szCs w:val="20"/>
        </w:rPr>
        <w:t xml:space="preserve">Основные функции языка (коммуникативная, познавательная, регулятивная, эмотивная) способствуют формированию у учащихся универсальных учебных действий – познавательных, регулятивных, личностных и коммуникативных, которые обеспечивают успехи по другим школьным предметам, что в целом позволяет говорить о достижении выпускниками начальной школы таких метапредметных результатов в освоении основной образовательной программы, как овладение способностью принимать и сохранять цели и задачи учебной деятельности, поиска средств ее осуществления; освоение способов решения проблем творческого и поискового характера; формирование умения планировать, контролировать и оценивать учебные действия; использование различных способов поиска;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 конструктивно разрешать конфликты посредством учета интересов сторон и сотрудничества.      </w:t>
      </w:r>
    </w:p>
    <w:p w:rsidR="003436CC" w:rsidRPr="007525D0" w:rsidRDefault="003436CC" w:rsidP="004F5300">
      <w:pPr>
        <w:spacing w:after="0" w:line="240" w:lineRule="exact"/>
        <w:jc w:val="both"/>
        <w:rPr>
          <w:rFonts w:ascii="Times New Roman" w:hAnsi="Times New Roman"/>
          <w:b/>
          <w:sz w:val="20"/>
          <w:szCs w:val="20"/>
        </w:rPr>
      </w:pPr>
      <w:r w:rsidRPr="007525D0">
        <w:rPr>
          <w:rFonts w:ascii="Times New Roman" w:hAnsi="Times New Roman"/>
          <w:b/>
          <w:sz w:val="20"/>
          <w:szCs w:val="20"/>
        </w:rPr>
        <w:t xml:space="preserve">      В результате изучения курса родного языка обучающиеся на ступени начального общего образования научатся осознавать язык как основное средство человеческого общения и явление национальной культуры, получат опыт позитивного эмоционально-ценностного отношения к родному языку, у них сформируется стремление к его грамотному использованию, родной язык станет для учеников основой всего процесса обучения, средством развития их мышления, воображения, интеллектуальных и творческих способностей. </w:t>
      </w:r>
    </w:p>
    <w:p w:rsidR="003436CC" w:rsidRPr="007525D0" w:rsidRDefault="003436CC"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       В процессе изучения родного языка обучающиеся получат возможность реализовать в устном и письменном общении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 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начальное представление о нормах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учѐт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 </w:t>
      </w:r>
    </w:p>
    <w:p w:rsidR="003436CC" w:rsidRPr="007525D0" w:rsidRDefault="003436CC"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      Выпускник на ступени начального общего образования:  </w:t>
      </w:r>
    </w:p>
    <w:p w:rsidR="00A950C0" w:rsidRDefault="003436CC"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      -осознает, что  безошибочное письмо  -  одно из проявлений собственного уровня культуры;       </w:t>
      </w:r>
    </w:p>
    <w:p w:rsidR="003436CC" w:rsidRPr="007525D0" w:rsidRDefault="003436CC"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  - овладеет письмом от руки, 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w:t>
      </w:r>
    </w:p>
    <w:p w:rsidR="003436CC" w:rsidRPr="007525D0" w:rsidRDefault="003436CC"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       -  получит первоначальное представление о системе и структуре родного языка:  познакомится с разделами языка: фонетикой и графикой, лексикой, словообразованием (морфемикой), морфологией и синтаксисом; </w:t>
      </w:r>
    </w:p>
    <w:p w:rsidR="003436CC" w:rsidRPr="007525D0" w:rsidRDefault="003436CC"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 </w:t>
      </w:r>
    </w:p>
    <w:p w:rsidR="003436CC" w:rsidRPr="007525D0" w:rsidRDefault="003436CC"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      В результате изучения курса родного языка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по родному языку и способам решения новой языковой задачи, что заложит основы успешной учебной деятельности при продолжении изучения курса родного языка на следующей ступени образования. </w:t>
      </w:r>
    </w:p>
    <w:p w:rsidR="003436CC" w:rsidRPr="007525D0" w:rsidRDefault="003436CC"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СОДЕРЖАТЕЛЬНАЯ ЛИНИЯ «СИСТЕМА ЯЗЫКА» </w:t>
      </w:r>
    </w:p>
    <w:p w:rsidR="003436CC" w:rsidRPr="007525D0" w:rsidRDefault="003436CC" w:rsidP="004F5300">
      <w:pPr>
        <w:spacing w:after="0" w:line="240" w:lineRule="exact"/>
        <w:jc w:val="both"/>
        <w:rPr>
          <w:rFonts w:ascii="Times New Roman" w:hAnsi="Times New Roman"/>
          <w:b/>
          <w:sz w:val="20"/>
          <w:szCs w:val="20"/>
        </w:rPr>
      </w:pPr>
      <w:r w:rsidRPr="007525D0">
        <w:rPr>
          <w:rFonts w:ascii="Times New Roman" w:hAnsi="Times New Roman"/>
          <w:b/>
          <w:sz w:val="20"/>
          <w:szCs w:val="20"/>
        </w:rPr>
        <w:t xml:space="preserve">       Раздел «Фонетика и графика» </w:t>
      </w:r>
    </w:p>
    <w:p w:rsidR="003436CC" w:rsidRPr="007525D0" w:rsidRDefault="003436CC" w:rsidP="004F5300">
      <w:pPr>
        <w:spacing w:after="0" w:line="240" w:lineRule="exact"/>
        <w:jc w:val="both"/>
        <w:rPr>
          <w:rFonts w:ascii="Times New Roman" w:hAnsi="Times New Roman"/>
          <w:b/>
          <w:i/>
          <w:sz w:val="20"/>
          <w:szCs w:val="20"/>
        </w:rPr>
      </w:pPr>
      <w:r w:rsidRPr="007525D0">
        <w:rPr>
          <w:rFonts w:ascii="Times New Roman" w:hAnsi="Times New Roman"/>
          <w:b/>
          <w:i/>
          <w:sz w:val="20"/>
          <w:szCs w:val="20"/>
        </w:rPr>
        <w:t xml:space="preserve">       Выпускник научится:  </w:t>
      </w:r>
    </w:p>
    <w:p w:rsidR="003436CC" w:rsidRPr="007525D0" w:rsidRDefault="003436CC"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      - различать звуки и буквы;  </w:t>
      </w:r>
    </w:p>
    <w:p w:rsidR="003436CC" w:rsidRPr="007525D0" w:rsidRDefault="003436CC"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      - характеризовать звуки родного языка, гласные и согласные звуки и буквы, геминаты, лабиализованные согласные;</w:t>
      </w:r>
    </w:p>
    <w:p w:rsidR="003436CC" w:rsidRPr="007525D0" w:rsidRDefault="003436CC"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     - знать последовательность букв в родном алфавите, пользоваться алфавитом для упорядочивания слов и поиска нужной информации. </w:t>
      </w:r>
    </w:p>
    <w:p w:rsidR="003436CC" w:rsidRPr="007525D0" w:rsidRDefault="003436CC" w:rsidP="004F5300">
      <w:pPr>
        <w:spacing w:after="0" w:line="240" w:lineRule="exact"/>
        <w:jc w:val="both"/>
        <w:rPr>
          <w:rFonts w:ascii="Times New Roman" w:hAnsi="Times New Roman"/>
          <w:b/>
          <w:i/>
          <w:sz w:val="20"/>
          <w:szCs w:val="20"/>
        </w:rPr>
      </w:pPr>
      <w:r w:rsidRPr="007525D0">
        <w:rPr>
          <w:rFonts w:ascii="Times New Roman" w:hAnsi="Times New Roman"/>
          <w:b/>
          <w:i/>
          <w:sz w:val="20"/>
          <w:szCs w:val="20"/>
        </w:rPr>
        <w:t xml:space="preserve">Выпускник получит возможность научиться:  </w:t>
      </w:r>
    </w:p>
    <w:p w:rsidR="003436CC" w:rsidRPr="007525D0" w:rsidRDefault="003436CC" w:rsidP="004F5300">
      <w:pPr>
        <w:spacing w:after="0" w:line="240" w:lineRule="exact"/>
        <w:jc w:val="both"/>
        <w:rPr>
          <w:rFonts w:ascii="Times New Roman" w:hAnsi="Times New Roman"/>
          <w:i/>
          <w:sz w:val="20"/>
          <w:szCs w:val="20"/>
        </w:rPr>
      </w:pPr>
      <w:r w:rsidRPr="007525D0">
        <w:rPr>
          <w:rFonts w:ascii="Times New Roman" w:hAnsi="Times New Roman"/>
          <w:sz w:val="20"/>
          <w:szCs w:val="20"/>
        </w:rPr>
        <w:t xml:space="preserve">     - </w:t>
      </w:r>
      <w:r w:rsidRPr="007525D0">
        <w:rPr>
          <w:rFonts w:ascii="Times New Roman" w:hAnsi="Times New Roman"/>
          <w:i/>
          <w:sz w:val="20"/>
          <w:szCs w:val="20"/>
        </w:rPr>
        <w:t xml:space="preserve">проводить фонетико-графический (звуко-буквенный) разбор слова самостоятельно по предложенному в учебнике алгоритму, оценивать правильность проведения фонетико-графического (звуко-буквенного) разбора слов. </w:t>
      </w:r>
    </w:p>
    <w:p w:rsidR="003436CC" w:rsidRPr="007525D0" w:rsidRDefault="003436CC" w:rsidP="004F5300">
      <w:pPr>
        <w:spacing w:after="0" w:line="240" w:lineRule="exact"/>
        <w:jc w:val="both"/>
        <w:rPr>
          <w:rFonts w:ascii="Times New Roman" w:hAnsi="Times New Roman"/>
          <w:b/>
          <w:sz w:val="20"/>
          <w:szCs w:val="20"/>
        </w:rPr>
      </w:pPr>
      <w:r w:rsidRPr="007525D0">
        <w:rPr>
          <w:rFonts w:ascii="Times New Roman" w:hAnsi="Times New Roman"/>
          <w:b/>
          <w:sz w:val="20"/>
          <w:szCs w:val="20"/>
        </w:rPr>
        <w:t xml:space="preserve">      Раздел «Орфоэпия» </w:t>
      </w:r>
    </w:p>
    <w:p w:rsidR="003436CC" w:rsidRPr="007525D0" w:rsidRDefault="003436CC" w:rsidP="004F5300">
      <w:pPr>
        <w:spacing w:after="0" w:line="240" w:lineRule="exact"/>
        <w:jc w:val="both"/>
        <w:rPr>
          <w:rFonts w:ascii="Times New Roman" w:hAnsi="Times New Roman"/>
          <w:sz w:val="20"/>
          <w:szCs w:val="20"/>
        </w:rPr>
      </w:pPr>
      <w:r w:rsidRPr="007525D0">
        <w:rPr>
          <w:rFonts w:ascii="Times New Roman" w:hAnsi="Times New Roman"/>
          <w:b/>
          <w:i/>
          <w:sz w:val="20"/>
          <w:szCs w:val="20"/>
        </w:rPr>
        <w:lastRenderedPageBreak/>
        <w:t>Выпускник получит возможность научиться:</w:t>
      </w:r>
    </w:p>
    <w:p w:rsidR="003436CC" w:rsidRPr="007525D0" w:rsidRDefault="003436CC"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      - </w:t>
      </w:r>
      <w:r w:rsidRPr="007525D0">
        <w:rPr>
          <w:rFonts w:ascii="Times New Roman" w:hAnsi="Times New Roman"/>
          <w:i/>
          <w:sz w:val="20"/>
          <w:szCs w:val="20"/>
        </w:rPr>
        <w:t>соблюдать нормы родного литературного языка в собственной речи и оценивать соблюдение этих норм в речи собеседников (в объеме представленного в учебнике материала).</w:t>
      </w:r>
    </w:p>
    <w:p w:rsidR="003436CC" w:rsidRPr="007525D0" w:rsidRDefault="003436CC" w:rsidP="004F5300">
      <w:pPr>
        <w:spacing w:after="0" w:line="240" w:lineRule="exact"/>
        <w:jc w:val="both"/>
        <w:rPr>
          <w:rFonts w:ascii="Times New Roman" w:hAnsi="Times New Roman"/>
          <w:b/>
          <w:sz w:val="20"/>
          <w:szCs w:val="20"/>
        </w:rPr>
      </w:pPr>
      <w:r w:rsidRPr="007525D0">
        <w:rPr>
          <w:rFonts w:ascii="Times New Roman" w:hAnsi="Times New Roman"/>
          <w:b/>
          <w:sz w:val="20"/>
          <w:szCs w:val="20"/>
        </w:rPr>
        <w:t>Раздел «Состав слова (морфемика)»</w:t>
      </w:r>
    </w:p>
    <w:p w:rsidR="003436CC" w:rsidRPr="007525D0" w:rsidRDefault="003436CC" w:rsidP="004F5300">
      <w:pPr>
        <w:spacing w:after="0" w:line="240" w:lineRule="exact"/>
        <w:jc w:val="both"/>
        <w:rPr>
          <w:rFonts w:ascii="Times New Roman" w:hAnsi="Times New Roman"/>
          <w:b/>
          <w:i/>
          <w:sz w:val="20"/>
          <w:szCs w:val="20"/>
        </w:rPr>
      </w:pPr>
      <w:r w:rsidRPr="007525D0">
        <w:rPr>
          <w:rFonts w:ascii="Times New Roman" w:hAnsi="Times New Roman"/>
          <w:b/>
          <w:i/>
          <w:sz w:val="20"/>
          <w:szCs w:val="20"/>
        </w:rPr>
        <w:t xml:space="preserve">Выпускник научится:  </w:t>
      </w:r>
    </w:p>
    <w:p w:rsidR="003436CC" w:rsidRPr="007525D0" w:rsidRDefault="003436CC"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        - различать родственные (однокоренные) слова и формы слова;</w:t>
      </w:r>
    </w:p>
    <w:p w:rsidR="003436CC" w:rsidRPr="007525D0" w:rsidRDefault="003436CC"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        - находить в словах корень, суффикс, основу и окончание.</w:t>
      </w:r>
    </w:p>
    <w:p w:rsidR="003436CC" w:rsidRPr="007525D0" w:rsidRDefault="003436CC" w:rsidP="004F5300">
      <w:pPr>
        <w:spacing w:after="0" w:line="240" w:lineRule="exact"/>
        <w:jc w:val="both"/>
        <w:rPr>
          <w:rFonts w:ascii="Times New Roman" w:hAnsi="Times New Roman"/>
          <w:b/>
          <w:i/>
          <w:sz w:val="20"/>
          <w:szCs w:val="20"/>
        </w:rPr>
      </w:pPr>
      <w:r w:rsidRPr="007525D0">
        <w:rPr>
          <w:rFonts w:ascii="Times New Roman" w:hAnsi="Times New Roman"/>
          <w:b/>
          <w:i/>
          <w:sz w:val="20"/>
          <w:szCs w:val="20"/>
        </w:rPr>
        <w:t xml:space="preserve">Выпускник получит возможность научиться:  </w:t>
      </w:r>
    </w:p>
    <w:p w:rsidR="003436CC" w:rsidRPr="007525D0" w:rsidRDefault="003436CC" w:rsidP="004F5300">
      <w:pPr>
        <w:spacing w:after="0" w:line="240" w:lineRule="exact"/>
        <w:jc w:val="both"/>
        <w:rPr>
          <w:rFonts w:ascii="Times New Roman" w:hAnsi="Times New Roman"/>
          <w:i/>
          <w:sz w:val="20"/>
          <w:szCs w:val="20"/>
        </w:rPr>
      </w:pPr>
      <w:r w:rsidRPr="007525D0">
        <w:rPr>
          <w:rFonts w:ascii="Times New Roman" w:hAnsi="Times New Roman"/>
          <w:sz w:val="20"/>
          <w:szCs w:val="20"/>
        </w:rPr>
        <w:t xml:space="preserve">       - </w:t>
      </w:r>
      <w:r w:rsidRPr="007525D0">
        <w:rPr>
          <w:rFonts w:ascii="Times New Roman" w:hAnsi="Times New Roman"/>
          <w:i/>
          <w:sz w:val="20"/>
          <w:szCs w:val="20"/>
        </w:rPr>
        <w:t xml:space="preserve">разбирать по составу слова в соответствии с предложенным в учебнике алгоритмом, оценивать правильность проведения разбора слова по составу. </w:t>
      </w:r>
    </w:p>
    <w:p w:rsidR="003436CC" w:rsidRPr="007525D0" w:rsidRDefault="003436CC" w:rsidP="004F5300">
      <w:pPr>
        <w:spacing w:after="0" w:line="240" w:lineRule="exact"/>
        <w:jc w:val="both"/>
        <w:rPr>
          <w:rFonts w:ascii="Times New Roman" w:hAnsi="Times New Roman"/>
          <w:b/>
          <w:sz w:val="20"/>
          <w:szCs w:val="20"/>
        </w:rPr>
      </w:pPr>
      <w:r w:rsidRPr="007525D0">
        <w:rPr>
          <w:rFonts w:ascii="Times New Roman" w:hAnsi="Times New Roman"/>
          <w:b/>
          <w:sz w:val="20"/>
          <w:szCs w:val="20"/>
        </w:rPr>
        <w:t xml:space="preserve">Раздел «Лексика» </w:t>
      </w:r>
    </w:p>
    <w:p w:rsidR="003436CC" w:rsidRPr="007525D0" w:rsidRDefault="003436CC" w:rsidP="004F5300">
      <w:pPr>
        <w:spacing w:after="0" w:line="240" w:lineRule="exact"/>
        <w:jc w:val="both"/>
        <w:rPr>
          <w:rFonts w:ascii="Times New Roman" w:hAnsi="Times New Roman"/>
          <w:b/>
          <w:i/>
          <w:sz w:val="20"/>
          <w:szCs w:val="20"/>
        </w:rPr>
      </w:pPr>
      <w:r w:rsidRPr="007525D0">
        <w:rPr>
          <w:rFonts w:ascii="Times New Roman" w:hAnsi="Times New Roman"/>
          <w:b/>
          <w:i/>
          <w:sz w:val="20"/>
          <w:szCs w:val="20"/>
        </w:rPr>
        <w:t xml:space="preserve">Выпускник научится:  </w:t>
      </w:r>
    </w:p>
    <w:p w:rsidR="003436CC" w:rsidRPr="007525D0" w:rsidRDefault="003436CC"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       - выявлять слова, значение которых требует уточнения;</w:t>
      </w:r>
    </w:p>
    <w:p w:rsidR="003436CC" w:rsidRPr="007525D0" w:rsidRDefault="003436CC"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       - определять значение слова по тексту или уточнять с помощью толкового словаря. </w:t>
      </w:r>
    </w:p>
    <w:p w:rsidR="003436CC" w:rsidRPr="007525D0" w:rsidRDefault="003436CC" w:rsidP="004F5300">
      <w:pPr>
        <w:spacing w:after="0" w:line="240" w:lineRule="exact"/>
        <w:jc w:val="both"/>
        <w:rPr>
          <w:rFonts w:ascii="Times New Roman" w:hAnsi="Times New Roman"/>
          <w:b/>
          <w:i/>
          <w:sz w:val="20"/>
          <w:szCs w:val="20"/>
        </w:rPr>
      </w:pPr>
      <w:r w:rsidRPr="007525D0">
        <w:rPr>
          <w:rFonts w:ascii="Times New Roman" w:hAnsi="Times New Roman"/>
          <w:b/>
          <w:i/>
          <w:sz w:val="20"/>
          <w:szCs w:val="20"/>
        </w:rPr>
        <w:t xml:space="preserve">Выпускник получит возможность научиться:  </w:t>
      </w:r>
    </w:p>
    <w:p w:rsidR="003436CC" w:rsidRPr="007525D0" w:rsidRDefault="003436CC" w:rsidP="004F5300">
      <w:pPr>
        <w:spacing w:after="0" w:line="240" w:lineRule="exact"/>
        <w:jc w:val="both"/>
        <w:rPr>
          <w:rFonts w:ascii="Times New Roman" w:hAnsi="Times New Roman"/>
          <w:i/>
          <w:sz w:val="20"/>
          <w:szCs w:val="20"/>
        </w:rPr>
      </w:pPr>
      <w:r w:rsidRPr="007525D0">
        <w:rPr>
          <w:rFonts w:ascii="Times New Roman" w:hAnsi="Times New Roman"/>
          <w:sz w:val="20"/>
          <w:szCs w:val="20"/>
        </w:rPr>
        <w:t xml:space="preserve">      - </w:t>
      </w:r>
      <w:r w:rsidRPr="007525D0">
        <w:rPr>
          <w:rFonts w:ascii="Times New Roman" w:hAnsi="Times New Roman"/>
          <w:i/>
          <w:sz w:val="20"/>
          <w:szCs w:val="20"/>
        </w:rPr>
        <w:t>подбирать синонимы для устранения повторов в тексте;</w:t>
      </w:r>
    </w:p>
    <w:p w:rsidR="003436CC" w:rsidRPr="007525D0" w:rsidRDefault="003436CC" w:rsidP="004F5300">
      <w:pPr>
        <w:spacing w:after="0" w:line="240" w:lineRule="exact"/>
        <w:jc w:val="both"/>
        <w:rPr>
          <w:rFonts w:ascii="Times New Roman" w:hAnsi="Times New Roman"/>
          <w:i/>
          <w:sz w:val="20"/>
          <w:szCs w:val="20"/>
        </w:rPr>
      </w:pPr>
      <w:r w:rsidRPr="007525D0">
        <w:rPr>
          <w:rFonts w:ascii="Times New Roman" w:hAnsi="Times New Roman"/>
          <w:i/>
          <w:sz w:val="20"/>
          <w:szCs w:val="20"/>
        </w:rPr>
        <w:t xml:space="preserve">      - подбирать антонимы для точной характеристики предметов при их сравнении;</w:t>
      </w:r>
    </w:p>
    <w:p w:rsidR="003436CC" w:rsidRPr="007525D0" w:rsidRDefault="003436CC" w:rsidP="004F5300">
      <w:pPr>
        <w:spacing w:after="0" w:line="240" w:lineRule="exact"/>
        <w:jc w:val="both"/>
        <w:rPr>
          <w:rFonts w:ascii="Times New Roman" w:hAnsi="Times New Roman"/>
          <w:i/>
          <w:sz w:val="20"/>
          <w:szCs w:val="20"/>
        </w:rPr>
      </w:pPr>
      <w:r w:rsidRPr="007525D0">
        <w:rPr>
          <w:rFonts w:ascii="Times New Roman" w:hAnsi="Times New Roman"/>
          <w:i/>
          <w:sz w:val="20"/>
          <w:szCs w:val="20"/>
        </w:rPr>
        <w:t xml:space="preserve">      - различать в тексте слова в прямом и переносном значении;      </w:t>
      </w:r>
    </w:p>
    <w:p w:rsidR="003436CC" w:rsidRPr="007525D0" w:rsidRDefault="003436CC" w:rsidP="004F5300">
      <w:pPr>
        <w:spacing w:after="0" w:line="240" w:lineRule="exact"/>
        <w:jc w:val="both"/>
        <w:rPr>
          <w:rFonts w:ascii="Times New Roman" w:hAnsi="Times New Roman"/>
          <w:i/>
          <w:sz w:val="20"/>
          <w:szCs w:val="20"/>
        </w:rPr>
      </w:pPr>
      <w:r w:rsidRPr="007525D0">
        <w:rPr>
          <w:rFonts w:ascii="Times New Roman" w:hAnsi="Times New Roman"/>
          <w:i/>
          <w:sz w:val="20"/>
          <w:szCs w:val="20"/>
        </w:rPr>
        <w:t xml:space="preserve">     - оценивать уместность использования слов в тексте;</w:t>
      </w:r>
    </w:p>
    <w:p w:rsidR="003436CC" w:rsidRPr="007525D0" w:rsidRDefault="003436CC" w:rsidP="004F5300">
      <w:pPr>
        <w:spacing w:after="0" w:line="240" w:lineRule="exact"/>
        <w:jc w:val="both"/>
        <w:rPr>
          <w:rFonts w:ascii="Times New Roman" w:hAnsi="Times New Roman"/>
          <w:i/>
          <w:sz w:val="20"/>
          <w:szCs w:val="20"/>
        </w:rPr>
      </w:pPr>
      <w:r w:rsidRPr="007525D0">
        <w:rPr>
          <w:rFonts w:ascii="Times New Roman" w:hAnsi="Times New Roman"/>
          <w:i/>
          <w:sz w:val="20"/>
          <w:szCs w:val="20"/>
        </w:rPr>
        <w:t xml:space="preserve">     - выбирать слова из ряда предложенных для успешного решения коммуникативной задачи.  </w:t>
      </w:r>
    </w:p>
    <w:p w:rsidR="003436CC" w:rsidRPr="007525D0" w:rsidRDefault="003436CC" w:rsidP="004F5300">
      <w:pPr>
        <w:spacing w:after="0" w:line="240" w:lineRule="exact"/>
        <w:jc w:val="both"/>
        <w:rPr>
          <w:rFonts w:ascii="Times New Roman" w:hAnsi="Times New Roman"/>
          <w:b/>
          <w:sz w:val="20"/>
          <w:szCs w:val="20"/>
        </w:rPr>
      </w:pPr>
      <w:r w:rsidRPr="007525D0">
        <w:rPr>
          <w:rFonts w:ascii="Times New Roman" w:hAnsi="Times New Roman"/>
          <w:b/>
          <w:sz w:val="20"/>
          <w:szCs w:val="20"/>
        </w:rPr>
        <w:t xml:space="preserve">Раздел «Морфология» </w:t>
      </w:r>
    </w:p>
    <w:p w:rsidR="003436CC" w:rsidRPr="007525D0" w:rsidRDefault="003436CC" w:rsidP="004F5300">
      <w:pPr>
        <w:spacing w:after="0" w:line="240" w:lineRule="exact"/>
        <w:jc w:val="both"/>
        <w:rPr>
          <w:rFonts w:ascii="Times New Roman" w:hAnsi="Times New Roman"/>
          <w:sz w:val="20"/>
          <w:szCs w:val="20"/>
        </w:rPr>
      </w:pPr>
      <w:r w:rsidRPr="007525D0">
        <w:rPr>
          <w:rFonts w:ascii="Times New Roman" w:hAnsi="Times New Roman"/>
          <w:b/>
          <w:i/>
          <w:sz w:val="20"/>
          <w:szCs w:val="20"/>
        </w:rPr>
        <w:t xml:space="preserve">Выпускник научится: </w:t>
      </w:r>
    </w:p>
    <w:p w:rsidR="00A950C0" w:rsidRDefault="003436CC"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      - определять грамматические признаки имен существительных – класс, число, падеж (в учебниках представлены четыре основных и один местный по причине того, что формы данных падежей в предложении выступают в роли субъекта, остальные местные падежи используются функционально), склонение;     </w:t>
      </w:r>
    </w:p>
    <w:p w:rsidR="003436CC" w:rsidRPr="007525D0" w:rsidRDefault="003436CC"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 - определять грамматические признаки имен прилагательных – класс, число, склонение субстантивированных прилагательных;</w:t>
      </w:r>
    </w:p>
    <w:p w:rsidR="003436CC" w:rsidRPr="007525D0" w:rsidRDefault="003436CC"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      - определять грамматические признаки глаголов – класс, число (глаголов с показателями грамматических классов), время.</w:t>
      </w:r>
    </w:p>
    <w:p w:rsidR="003436CC" w:rsidRPr="007525D0" w:rsidRDefault="003436CC" w:rsidP="004F5300">
      <w:pPr>
        <w:spacing w:after="0" w:line="240" w:lineRule="exact"/>
        <w:jc w:val="both"/>
        <w:rPr>
          <w:rFonts w:ascii="Times New Roman" w:hAnsi="Times New Roman"/>
          <w:b/>
          <w:sz w:val="20"/>
          <w:szCs w:val="20"/>
        </w:rPr>
      </w:pPr>
      <w:r w:rsidRPr="007525D0">
        <w:rPr>
          <w:rFonts w:ascii="Times New Roman" w:hAnsi="Times New Roman"/>
          <w:b/>
          <w:sz w:val="20"/>
          <w:szCs w:val="20"/>
        </w:rPr>
        <w:t xml:space="preserve">Выпускник получит возможность научиться:  </w:t>
      </w:r>
    </w:p>
    <w:p w:rsidR="003436CC" w:rsidRPr="007525D0" w:rsidRDefault="003436CC"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       - </w:t>
      </w:r>
      <w:r w:rsidRPr="007525D0">
        <w:rPr>
          <w:rFonts w:ascii="Times New Roman" w:hAnsi="Times New Roman"/>
          <w:i/>
          <w:sz w:val="20"/>
          <w:szCs w:val="20"/>
        </w:rPr>
        <w:t>проводить морфологический разбор имен существительных, имен прилагательных, глаголов по предложенному в учебнике алгоритму; оценивать правильность проведения морфологического разбора.</w:t>
      </w:r>
    </w:p>
    <w:p w:rsidR="003436CC" w:rsidRPr="007525D0" w:rsidRDefault="003436CC" w:rsidP="004F5300">
      <w:pPr>
        <w:spacing w:after="0" w:line="240" w:lineRule="exact"/>
        <w:jc w:val="both"/>
        <w:rPr>
          <w:rFonts w:ascii="Times New Roman" w:hAnsi="Times New Roman"/>
          <w:b/>
          <w:sz w:val="20"/>
          <w:szCs w:val="20"/>
        </w:rPr>
      </w:pPr>
      <w:r w:rsidRPr="007525D0">
        <w:rPr>
          <w:rFonts w:ascii="Times New Roman" w:hAnsi="Times New Roman"/>
          <w:b/>
          <w:sz w:val="20"/>
          <w:szCs w:val="20"/>
        </w:rPr>
        <w:t xml:space="preserve">       Раздел «Синтаксис» </w:t>
      </w:r>
    </w:p>
    <w:p w:rsidR="003436CC" w:rsidRPr="007525D0" w:rsidRDefault="003436CC" w:rsidP="004F5300">
      <w:pPr>
        <w:spacing w:after="0" w:line="240" w:lineRule="exact"/>
        <w:jc w:val="both"/>
        <w:rPr>
          <w:rFonts w:ascii="Times New Roman" w:hAnsi="Times New Roman"/>
          <w:sz w:val="20"/>
          <w:szCs w:val="20"/>
        </w:rPr>
      </w:pPr>
      <w:r w:rsidRPr="007525D0">
        <w:rPr>
          <w:rFonts w:ascii="Times New Roman" w:hAnsi="Times New Roman"/>
          <w:b/>
          <w:i/>
          <w:sz w:val="20"/>
          <w:szCs w:val="20"/>
        </w:rPr>
        <w:t xml:space="preserve">       Выпускник научится: </w:t>
      </w:r>
    </w:p>
    <w:p w:rsidR="003436CC" w:rsidRPr="007525D0" w:rsidRDefault="003436CC"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      - различать предложение, словосочетание, слово; </w:t>
      </w:r>
    </w:p>
    <w:p w:rsidR="003436CC" w:rsidRPr="007525D0" w:rsidRDefault="003436CC"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        - устанавливать при помощи смысловых вопросов связь между словами в словосочетании и предложении;</w:t>
      </w:r>
    </w:p>
    <w:p w:rsidR="003436CC" w:rsidRPr="007525D0" w:rsidRDefault="003436CC"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      - классифицировать предложения по цели высказывания, находить повествовательные, побудительные и вопросительные предложения,  определять восклицательную/невосклицательную интонацию предложения;     </w:t>
      </w:r>
    </w:p>
    <w:p w:rsidR="003436CC" w:rsidRPr="007525D0" w:rsidRDefault="003436CC"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       - находить главные и второстепенные члены предложения;</w:t>
      </w:r>
    </w:p>
    <w:p w:rsidR="003436CC" w:rsidRPr="007525D0" w:rsidRDefault="003436CC"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       - выделять предложения с однородными членами.</w:t>
      </w:r>
    </w:p>
    <w:p w:rsidR="003436CC" w:rsidRPr="007525D0" w:rsidRDefault="003436CC" w:rsidP="004F5300">
      <w:pPr>
        <w:spacing w:after="0" w:line="240" w:lineRule="exact"/>
        <w:jc w:val="both"/>
        <w:rPr>
          <w:rFonts w:ascii="Times New Roman" w:hAnsi="Times New Roman"/>
          <w:b/>
          <w:i/>
          <w:sz w:val="20"/>
          <w:szCs w:val="20"/>
        </w:rPr>
      </w:pPr>
      <w:r w:rsidRPr="007525D0">
        <w:rPr>
          <w:rFonts w:ascii="Times New Roman" w:hAnsi="Times New Roman"/>
          <w:b/>
          <w:i/>
          <w:sz w:val="20"/>
          <w:szCs w:val="20"/>
        </w:rPr>
        <w:t xml:space="preserve">       Выпускник получит возможность научиться:  </w:t>
      </w:r>
    </w:p>
    <w:p w:rsidR="003436CC" w:rsidRPr="007525D0" w:rsidRDefault="003436CC" w:rsidP="004F5300">
      <w:pPr>
        <w:spacing w:after="0" w:line="240" w:lineRule="exact"/>
        <w:jc w:val="both"/>
        <w:rPr>
          <w:rFonts w:ascii="Times New Roman" w:hAnsi="Times New Roman"/>
          <w:i/>
          <w:sz w:val="20"/>
          <w:szCs w:val="20"/>
        </w:rPr>
      </w:pPr>
      <w:r w:rsidRPr="007525D0">
        <w:rPr>
          <w:rFonts w:ascii="Times New Roman" w:hAnsi="Times New Roman"/>
          <w:sz w:val="20"/>
          <w:szCs w:val="20"/>
        </w:rPr>
        <w:t xml:space="preserve">       - </w:t>
      </w:r>
      <w:r w:rsidRPr="007525D0">
        <w:rPr>
          <w:rFonts w:ascii="Times New Roman" w:hAnsi="Times New Roman"/>
          <w:i/>
          <w:sz w:val="20"/>
          <w:szCs w:val="20"/>
        </w:rPr>
        <w:t xml:space="preserve">различать второстепенные члены предложения – определение, косвенное дополнение, обстоятельства;  </w:t>
      </w:r>
    </w:p>
    <w:p w:rsidR="003436CC" w:rsidRPr="007525D0" w:rsidRDefault="003436CC" w:rsidP="004F5300">
      <w:pPr>
        <w:spacing w:after="0" w:line="240" w:lineRule="exact"/>
        <w:jc w:val="both"/>
        <w:rPr>
          <w:rFonts w:ascii="Times New Roman" w:hAnsi="Times New Roman"/>
          <w:i/>
          <w:sz w:val="20"/>
          <w:szCs w:val="20"/>
        </w:rPr>
      </w:pPr>
      <w:r w:rsidRPr="007525D0">
        <w:rPr>
          <w:rFonts w:ascii="Times New Roman" w:hAnsi="Times New Roman"/>
          <w:i/>
          <w:sz w:val="20"/>
          <w:szCs w:val="20"/>
        </w:rPr>
        <w:t xml:space="preserve">      - 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  </w:t>
      </w:r>
    </w:p>
    <w:p w:rsidR="003436CC" w:rsidRPr="007525D0" w:rsidRDefault="003436CC" w:rsidP="004F5300">
      <w:pPr>
        <w:spacing w:after="0" w:line="240" w:lineRule="exact"/>
        <w:jc w:val="both"/>
        <w:rPr>
          <w:rFonts w:ascii="Times New Roman" w:hAnsi="Times New Roman"/>
          <w:i/>
          <w:sz w:val="20"/>
          <w:szCs w:val="20"/>
        </w:rPr>
      </w:pPr>
      <w:r w:rsidRPr="007525D0">
        <w:rPr>
          <w:rFonts w:ascii="Times New Roman" w:hAnsi="Times New Roman"/>
          <w:i/>
          <w:sz w:val="20"/>
          <w:szCs w:val="20"/>
        </w:rPr>
        <w:t xml:space="preserve">      - различать простые и сложные предложения. </w:t>
      </w:r>
    </w:p>
    <w:p w:rsidR="003436CC" w:rsidRPr="007525D0" w:rsidRDefault="003436CC"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СОДЕРЖАТЕЛЬНАЯ ЛИНИЯ «ОРФОГРАФИЯ И ПУНКТУАЦИЯ» </w:t>
      </w:r>
    </w:p>
    <w:p w:rsidR="003436CC" w:rsidRPr="007525D0" w:rsidRDefault="003436CC" w:rsidP="004F5300">
      <w:pPr>
        <w:spacing w:after="0" w:line="240" w:lineRule="exact"/>
        <w:jc w:val="both"/>
        <w:rPr>
          <w:rFonts w:ascii="Times New Roman" w:hAnsi="Times New Roman"/>
          <w:b/>
          <w:i/>
          <w:sz w:val="20"/>
          <w:szCs w:val="20"/>
        </w:rPr>
      </w:pPr>
      <w:r w:rsidRPr="007525D0">
        <w:rPr>
          <w:rFonts w:ascii="Times New Roman" w:hAnsi="Times New Roman"/>
          <w:b/>
          <w:i/>
          <w:sz w:val="20"/>
          <w:szCs w:val="20"/>
        </w:rPr>
        <w:t xml:space="preserve">       Выпускник научится:  </w:t>
      </w:r>
    </w:p>
    <w:p w:rsidR="003436CC" w:rsidRPr="007525D0" w:rsidRDefault="003436CC"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       - применять правила правописания (в объеме содержания курса);</w:t>
      </w:r>
    </w:p>
    <w:p w:rsidR="003436CC" w:rsidRPr="007525D0" w:rsidRDefault="003436CC"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       - определять (уточнять) написание слова по орфографическому словарю;</w:t>
      </w:r>
    </w:p>
    <w:p w:rsidR="003436CC" w:rsidRPr="007525D0" w:rsidRDefault="003436CC"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       - безошибочно списывать текст объемом 75—80 слов;</w:t>
      </w:r>
    </w:p>
    <w:p w:rsidR="003436CC" w:rsidRPr="007525D0" w:rsidRDefault="003436CC"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       - писать под диктовку тексты объемом 70—75 слов в соответствии с изученными правилами правописания;</w:t>
      </w:r>
    </w:p>
    <w:p w:rsidR="003436CC" w:rsidRPr="007525D0" w:rsidRDefault="003436CC"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       - проверять собственный и предложенный текст, находить и исправлять орфографические и пунктуационные ошибки. </w:t>
      </w:r>
    </w:p>
    <w:p w:rsidR="003436CC" w:rsidRPr="007525D0" w:rsidRDefault="003436CC" w:rsidP="004F5300">
      <w:pPr>
        <w:spacing w:after="0" w:line="240" w:lineRule="exact"/>
        <w:jc w:val="both"/>
        <w:rPr>
          <w:rFonts w:ascii="Times New Roman" w:hAnsi="Times New Roman"/>
          <w:b/>
          <w:i/>
          <w:sz w:val="20"/>
          <w:szCs w:val="20"/>
        </w:rPr>
      </w:pPr>
      <w:r w:rsidRPr="007525D0">
        <w:rPr>
          <w:rFonts w:ascii="Times New Roman" w:hAnsi="Times New Roman"/>
          <w:b/>
          <w:i/>
          <w:sz w:val="20"/>
          <w:szCs w:val="20"/>
        </w:rPr>
        <w:t xml:space="preserve">Выпускник получит возможность научиться:  </w:t>
      </w:r>
    </w:p>
    <w:p w:rsidR="003436CC" w:rsidRPr="007525D0" w:rsidRDefault="003436CC"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       - осознавать место возможного возникновения орфографической ошибки;    </w:t>
      </w:r>
    </w:p>
    <w:p w:rsidR="003436CC" w:rsidRPr="007525D0" w:rsidRDefault="003436CC"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       - подбирать примеры с определенной орфограммой,  при составлении собственных текстов перефразировать записываемое, чтобы избежать орфографических и пунктуационных ошибок;  </w:t>
      </w:r>
    </w:p>
    <w:p w:rsidR="003436CC" w:rsidRPr="007525D0" w:rsidRDefault="003436CC"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       - при работе над ошибками осознавать причины появления ошибки и </w:t>
      </w:r>
    </w:p>
    <w:p w:rsidR="003436CC" w:rsidRPr="007525D0" w:rsidRDefault="003436CC"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определять способы действий, помогающих предотвратить еѐ в последующих письменных работах. </w:t>
      </w:r>
    </w:p>
    <w:p w:rsidR="003436CC" w:rsidRPr="007525D0" w:rsidRDefault="003436CC" w:rsidP="004F5300">
      <w:pPr>
        <w:spacing w:after="0" w:line="240" w:lineRule="exact"/>
        <w:jc w:val="both"/>
        <w:rPr>
          <w:rFonts w:ascii="Times New Roman" w:hAnsi="Times New Roman"/>
          <w:sz w:val="20"/>
          <w:szCs w:val="20"/>
        </w:rPr>
      </w:pPr>
      <w:r w:rsidRPr="007525D0">
        <w:rPr>
          <w:rFonts w:ascii="Times New Roman" w:hAnsi="Times New Roman"/>
          <w:sz w:val="20"/>
          <w:szCs w:val="20"/>
        </w:rPr>
        <w:t>СОДЕРЖАТЕЛЬНАЯ ЛИНИЯ «РАЗВИТИЕ РЕЧИ»</w:t>
      </w:r>
    </w:p>
    <w:p w:rsidR="003436CC" w:rsidRPr="007525D0" w:rsidRDefault="003436CC" w:rsidP="004F5300">
      <w:pPr>
        <w:spacing w:after="0" w:line="240" w:lineRule="exact"/>
        <w:jc w:val="both"/>
        <w:rPr>
          <w:rFonts w:ascii="Times New Roman" w:hAnsi="Times New Roman"/>
          <w:b/>
          <w:i/>
          <w:sz w:val="20"/>
          <w:szCs w:val="20"/>
        </w:rPr>
      </w:pPr>
      <w:r w:rsidRPr="007525D0">
        <w:rPr>
          <w:rFonts w:ascii="Times New Roman" w:hAnsi="Times New Roman"/>
          <w:b/>
          <w:i/>
          <w:sz w:val="20"/>
          <w:szCs w:val="20"/>
        </w:rPr>
        <w:lastRenderedPageBreak/>
        <w:t xml:space="preserve">Выпускник научится:  </w:t>
      </w:r>
    </w:p>
    <w:p w:rsidR="003436CC" w:rsidRPr="007525D0" w:rsidRDefault="003436CC"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       - оценивать правильность (уместность) выбора языковых и неязыковых средств устного общения на уроке, в школе, в быту со знакомыми и незнакомыми людьми, с людьми разного возраста;  </w:t>
      </w:r>
    </w:p>
    <w:p w:rsidR="003436CC" w:rsidRPr="007525D0" w:rsidRDefault="003436CC"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        - соблюдать в повседневной жизни нормы речевого этикета и правила устного общения (умение слышать, точно реагировать на реплики, поддерживать разговор);  </w:t>
      </w:r>
    </w:p>
    <w:p w:rsidR="003436CC" w:rsidRPr="007525D0" w:rsidRDefault="003436CC"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        - выражать собственное мнение, аргументировать его с учѐтом ситуации общения;  </w:t>
      </w:r>
    </w:p>
    <w:p w:rsidR="003436CC" w:rsidRPr="007525D0" w:rsidRDefault="003436CC"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       - самостоятельно озаглавливать текст;  </w:t>
      </w:r>
    </w:p>
    <w:p w:rsidR="003436CC" w:rsidRPr="007525D0" w:rsidRDefault="003436CC"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      - составлять план текста;  </w:t>
      </w:r>
    </w:p>
    <w:p w:rsidR="003436CC" w:rsidRPr="007525D0" w:rsidRDefault="003436CC"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       - сочинять письма, поздравительные открытки, записки и другие небольшие тексты для конкретных ситуаций общения. </w:t>
      </w:r>
    </w:p>
    <w:p w:rsidR="003436CC" w:rsidRPr="007525D0" w:rsidRDefault="003436CC" w:rsidP="004F5300">
      <w:pPr>
        <w:spacing w:after="0" w:line="240" w:lineRule="exact"/>
        <w:jc w:val="both"/>
        <w:rPr>
          <w:rFonts w:ascii="Times New Roman" w:hAnsi="Times New Roman"/>
          <w:b/>
          <w:i/>
          <w:sz w:val="20"/>
          <w:szCs w:val="20"/>
        </w:rPr>
      </w:pPr>
      <w:r w:rsidRPr="007525D0">
        <w:rPr>
          <w:rFonts w:ascii="Times New Roman" w:hAnsi="Times New Roman"/>
          <w:b/>
          <w:i/>
          <w:sz w:val="20"/>
          <w:szCs w:val="20"/>
        </w:rPr>
        <w:t xml:space="preserve">Выпускник получит возможность научиться:  </w:t>
      </w:r>
    </w:p>
    <w:p w:rsidR="003436CC" w:rsidRPr="007525D0" w:rsidRDefault="003436CC" w:rsidP="004F5300">
      <w:pPr>
        <w:spacing w:after="0" w:line="240" w:lineRule="exact"/>
        <w:jc w:val="both"/>
        <w:rPr>
          <w:rFonts w:ascii="Times New Roman" w:hAnsi="Times New Roman"/>
          <w:i/>
          <w:sz w:val="20"/>
          <w:szCs w:val="20"/>
        </w:rPr>
      </w:pPr>
      <w:r w:rsidRPr="007525D0">
        <w:rPr>
          <w:rFonts w:ascii="Times New Roman" w:hAnsi="Times New Roman"/>
          <w:i/>
          <w:sz w:val="20"/>
          <w:szCs w:val="20"/>
        </w:rPr>
        <w:t xml:space="preserve">       - создавать тексты по предложенному заголовку;</w:t>
      </w:r>
    </w:p>
    <w:p w:rsidR="003436CC" w:rsidRPr="007525D0" w:rsidRDefault="003436CC" w:rsidP="004F5300">
      <w:pPr>
        <w:spacing w:after="0" w:line="240" w:lineRule="exact"/>
        <w:jc w:val="both"/>
        <w:rPr>
          <w:rFonts w:ascii="Times New Roman" w:hAnsi="Times New Roman"/>
          <w:i/>
          <w:sz w:val="20"/>
          <w:szCs w:val="20"/>
        </w:rPr>
      </w:pPr>
      <w:r w:rsidRPr="007525D0">
        <w:rPr>
          <w:rFonts w:ascii="Times New Roman" w:hAnsi="Times New Roman"/>
          <w:i/>
          <w:sz w:val="20"/>
          <w:szCs w:val="20"/>
        </w:rPr>
        <w:t xml:space="preserve">       - подробно или выборочно пересказывать текст;</w:t>
      </w:r>
    </w:p>
    <w:p w:rsidR="003436CC" w:rsidRPr="007525D0" w:rsidRDefault="003436CC" w:rsidP="004F5300">
      <w:pPr>
        <w:spacing w:after="0" w:line="240" w:lineRule="exact"/>
        <w:jc w:val="both"/>
        <w:rPr>
          <w:rFonts w:ascii="Times New Roman" w:hAnsi="Times New Roman"/>
          <w:i/>
          <w:sz w:val="20"/>
          <w:szCs w:val="20"/>
        </w:rPr>
      </w:pPr>
      <w:r w:rsidRPr="007525D0">
        <w:rPr>
          <w:rFonts w:ascii="Times New Roman" w:hAnsi="Times New Roman"/>
          <w:i/>
          <w:sz w:val="20"/>
          <w:szCs w:val="20"/>
        </w:rPr>
        <w:t xml:space="preserve">       - пересказывать текст от другого лица;</w:t>
      </w:r>
    </w:p>
    <w:p w:rsidR="003436CC" w:rsidRPr="007525D0" w:rsidRDefault="003436CC" w:rsidP="004F5300">
      <w:pPr>
        <w:spacing w:after="0" w:line="240" w:lineRule="exact"/>
        <w:jc w:val="both"/>
        <w:rPr>
          <w:rFonts w:ascii="Times New Roman" w:hAnsi="Times New Roman"/>
          <w:i/>
          <w:sz w:val="20"/>
          <w:szCs w:val="20"/>
        </w:rPr>
      </w:pPr>
      <w:r w:rsidRPr="007525D0">
        <w:rPr>
          <w:rFonts w:ascii="Times New Roman" w:hAnsi="Times New Roman"/>
          <w:i/>
          <w:sz w:val="20"/>
          <w:szCs w:val="20"/>
        </w:rPr>
        <w:t xml:space="preserve">       - составлять устный рассказ на определенную тему с использованием разных типов речи: описание, повествование, рассуждение;  </w:t>
      </w:r>
    </w:p>
    <w:p w:rsidR="003436CC" w:rsidRPr="007525D0" w:rsidRDefault="003436CC" w:rsidP="004F5300">
      <w:pPr>
        <w:spacing w:after="0" w:line="240" w:lineRule="exact"/>
        <w:jc w:val="both"/>
        <w:rPr>
          <w:rFonts w:ascii="Times New Roman" w:hAnsi="Times New Roman"/>
          <w:i/>
          <w:sz w:val="20"/>
          <w:szCs w:val="20"/>
        </w:rPr>
      </w:pPr>
      <w:r w:rsidRPr="007525D0">
        <w:rPr>
          <w:rFonts w:ascii="Times New Roman" w:hAnsi="Times New Roman"/>
          <w:i/>
          <w:sz w:val="20"/>
          <w:szCs w:val="20"/>
        </w:rPr>
        <w:t xml:space="preserve">       - анализировать и корректировать тексты с нарушенным порядком предложений, находить в тексте смысловые пропуски;  </w:t>
      </w:r>
    </w:p>
    <w:p w:rsidR="003436CC" w:rsidRPr="007525D0" w:rsidRDefault="003436CC" w:rsidP="004F5300">
      <w:pPr>
        <w:spacing w:after="0" w:line="240" w:lineRule="exact"/>
        <w:jc w:val="both"/>
        <w:rPr>
          <w:rFonts w:ascii="Times New Roman" w:hAnsi="Times New Roman"/>
          <w:i/>
          <w:sz w:val="20"/>
          <w:szCs w:val="20"/>
        </w:rPr>
      </w:pPr>
      <w:r w:rsidRPr="007525D0">
        <w:rPr>
          <w:rFonts w:ascii="Times New Roman" w:hAnsi="Times New Roman"/>
          <w:i/>
          <w:sz w:val="20"/>
          <w:szCs w:val="20"/>
        </w:rPr>
        <w:t xml:space="preserve">        - корректировать тексты, в которых допущены нарушения культуры речи;      </w:t>
      </w:r>
    </w:p>
    <w:p w:rsidR="003436CC" w:rsidRPr="007525D0" w:rsidRDefault="003436CC" w:rsidP="004F5300">
      <w:pPr>
        <w:spacing w:after="0" w:line="240" w:lineRule="exact"/>
        <w:jc w:val="both"/>
        <w:rPr>
          <w:rFonts w:ascii="Times New Roman" w:hAnsi="Times New Roman"/>
          <w:i/>
          <w:sz w:val="20"/>
          <w:szCs w:val="20"/>
        </w:rPr>
      </w:pPr>
      <w:r w:rsidRPr="007525D0">
        <w:rPr>
          <w:rFonts w:ascii="Times New Roman" w:hAnsi="Times New Roman"/>
          <w:i/>
          <w:sz w:val="20"/>
          <w:szCs w:val="20"/>
        </w:rPr>
        <w:t xml:space="preserve">       - анализировать последовательность собственных действий при работе над изложениями и сочинениями и соотносить их с разработанным алгоритмом; </w:t>
      </w:r>
    </w:p>
    <w:p w:rsidR="003436CC" w:rsidRPr="007525D0" w:rsidRDefault="003436CC" w:rsidP="004F5300">
      <w:pPr>
        <w:spacing w:after="0" w:line="240" w:lineRule="exact"/>
        <w:jc w:val="both"/>
        <w:rPr>
          <w:rFonts w:ascii="Times New Roman" w:hAnsi="Times New Roman"/>
          <w:i/>
          <w:sz w:val="20"/>
          <w:szCs w:val="20"/>
        </w:rPr>
      </w:pPr>
      <w:r w:rsidRPr="007525D0">
        <w:rPr>
          <w:rFonts w:ascii="Times New Roman" w:hAnsi="Times New Roman"/>
          <w:i/>
          <w:sz w:val="20"/>
          <w:szCs w:val="20"/>
        </w:rPr>
        <w:t xml:space="preserve">-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  </w:t>
      </w:r>
    </w:p>
    <w:p w:rsidR="003436CC" w:rsidRPr="007525D0" w:rsidRDefault="003436CC" w:rsidP="004F5300">
      <w:pPr>
        <w:spacing w:after="0" w:line="240" w:lineRule="exact"/>
        <w:jc w:val="both"/>
        <w:rPr>
          <w:rFonts w:ascii="Times New Roman" w:hAnsi="Times New Roman"/>
          <w:i/>
          <w:sz w:val="20"/>
          <w:szCs w:val="20"/>
        </w:rPr>
      </w:pPr>
      <w:r w:rsidRPr="007525D0">
        <w:rPr>
          <w:rFonts w:ascii="Times New Roman" w:hAnsi="Times New Roman"/>
          <w:i/>
          <w:sz w:val="20"/>
          <w:szCs w:val="20"/>
        </w:rPr>
        <w:t xml:space="preserve">       - соблюдать нормы речевого взаимодействия при интерактивном общении. </w:t>
      </w:r>
    </w:p>
    <w:p w:rsidR="003436CC" w:rsidRPr="007525D0" w:rsidRDefault="003436CC" w:rsidP="004F5300">
      <w:pPr>
        <w:pStyle w:val="3"/>
        <w:spacing w:before="0" w:line="240" w:lineRule="exact"/>
        <w:rPr>
          <w:rFonts w:ascii="Times New Roman" w:hAnsi="Times New Roman" w:cs="Times New Roman"/>
          <w:i/>
          <w:color w:val="auto"/>
          <w:sz w:val="20"/>
          <w:szCs w:val="20"/>
        </w:rPr>
      </w:pPr>
      <w:bookmarkStart w:id="48" w:name="_Toc428361544"/>
      <w:r w:rsidRPr="007525D0">
        <w:rPr>
          <w:rStyle w:val="120"/>
          <w:rFonts w:eastAsia="Calibri"/>
          <w:i/>
          <w:color w:val="auto"/>
          <w:sz w:val="20"/>
          <w:szCs w:val="20"/>
        </w:rPr>
        <w:t>1.2.5.3. Р</w:t>
      </w:r>
      <w:r w:rsidRPr="007525D0">
        <w:rPr>
          <w:rFonts w:ascii="Times New Roman" w:hAnsi="Times New Roman" w:cs="Times New Roman"/>
          <w:i/>
          <w:color w:val="auto"/>
          <w:sz w:val="20"/>
          <w:szCs w:val="20"/>
        </w:rPr>
        <w:t>одные (аварский, даргинский, лакский, лезгинский, кумыкский и табасаранский) языки для школ с русским языком обучения.</w:t>
      </w:r>
      <w:bookmarkEnd w:id="48"/>
    </w:p>
    <w:p w:rsidR="003436CC" w:rsidRPr="007525D0" w:rsidRDefault="003436CC" w:rsidP="004F5300">
      <w:pPr>
        <w:spacing w:after="0" w:line="240" w:lineRule="exact"/>
        <w:jc w:val="both"/>
        <w:rPr>
          <w:rFonts w:ascii="Times New Roman" w:hAnsi="Times New Roman"/>
          <w:sz w:val="20"/>
          <w:szCs w:val="20"/>
        </w:rPr>
      </w:pPr>
      <w:r w:rsidRPr="007525D0">
        <w:rPr>
          <w:rFonts w:ascii="Times New Roman" w:hAnsi="Times New Roman"/>
          <w:sz w:val="20"/>
          <w:szCs w:val="20"/>
        </w:rPr>
        <w:t>В результате изучения родного языка на ступени начального общего образования в школах со смешанным многонациональным составом учащихся у обучающихся будут сформированы первоначальные представления о роли и значимости родного языка в жизни современного человека  в условиях поликультурного мира. Обучающиеся приобретут начальный опыт использования родного языка как средства общения, как нового инструмента познания мира и культуры дагестанских и русского народов.</w:t>
      </w:r>
    </w:p>
    <w:p w:rsidR="003436CC" w:rsidRPr="007525D0" w:rsidRDefault="003436CC" w:rsidP="004F5300">
      <w:pPr>
        <w:spacing w:after="0" w:line="240" w:lineRule="exact"/>
        <w:jc w:val="both"/>
        <w:rPr>
          <w:rFonts w:ascii="Times New Roman" w:hAnsi="Times New Roman"/>
          <w:sz w:val="20"/>
          <w:szCs w:val="20"/>
        </w:rPr>
      </w:pPr>
      <w:r w:rsidRPr="007525D0">
        <w:rPr>
          <w:rFonts w:ascii="Times New Roman" w:hAnsi="Times New Roman"/>
          <w:sz w:val="20"/>
          <w:szCs w:val="20"/>
        </w:rPr>
        <w:t>Обучение общению на родном языке способствует:</w:t>
      </w:r>
    </w:p>
    <w:p w:rsidR="003436CC" w:rsidRPr="007525D0" w:rsidRDefault="003436CC"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       - формированию активной жизненной позиции учащихся. На уроках родного языка они получают возможность обсуждать актуальные проблемы </w:t>
      </w:r>
    </w:p>
    <w:p w:rsidR="003436CC" w:rsidRPr="007525D0" w:rsidRDefault="003436CC" w:rsidP="004F5300">
      <w:pPr>
        <w:spacing w:after="0" w:line="240" w:lineRule="exact"/>
        <w:jc w:val="both"/>
        <w:rPr>
          <w:rFonts w:ascii="Times New Roman" w:hAnsi="Times New Roman"/>
          <w:sz w:val="20"/>
          <w:szCs w:val="20"/>
        </w:rPr>
      </w:pPr>
      <w:r w:rsidRPr="007525D0">
        <w:rPr>
          <w:rFonts w:ascii="Times New Roman" w:hAnsi="Times New Roman"/>
          <w:sz w:val="20"/>
          <w:szCs w:val="20"/>
        </w:rPr>
        <w:t>и события, свои собственные поступки и поступки своих сверстников, учиться выражать своё отношение к происходящему, обосновывать собственное мнение;</w:t>
      </w:r>
    </w:p>
    <w:p w:rsidR="003436CC" w:rsidRPr="007525D0" w:rsidRDefault="003436CC"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   - развитию коммуникативной культуры. Школьники учатся технике общения, овладевают речевым этикетом, стратегией и тактикой диалогического и группового общения, учатся быть вежливыми, доброжелательными речевыми партнёрами;</w:t>
      </w:r>
    </w:p>
    <w:p w:rsidR="003436CC" w:rsidRPr="007525D0" w:rsidRDefault="003436CC"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     - общему речевому развитию учащихся. Они учатся более осознанно и внимательно относиться к выбору способов и средств выражения своих мыслей, совершенствуют умение планировать своё речевое поведение, ставить и решать коммуникативные задачи, развивать способность адекватно использовать имеющиеся речевые и неречевые средства общения;</w:t>
      </w:r>
    </w:p>
    <w:p w:rsidR="003436CC" w:rsidRPr="007525D0" w:rsidRDefault="003436CC"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     -  воспитанию внимательного отношения к тексту, формированию вдумчивого чтеца – качества, присущего каждому культурному человеку;</w:t>
      </w:r>
    </w:p>
    <w:p w:rsidR="003436CC" w:rsidRPr="007525D0" w:rsidRDefault="003436CC"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      - расширению филологического кругозора через осознание особенностей своего мышления. На основе сопоставления родного и русского языков происходит уяснение того, что существуют разные способы выражения и оформления мыслей.</w:t>
      </w:r>
    </w:p>
    <w:p w:rsidR="003436CC" w:rsidRPr="007525D0" w:rsidRDefault="003436CC" w:rsidP="004F5300">
      <w:pPr>
        <w:spacing w:after="0" w:line="240" w:lineRule="exact"/>
        <w:jc w:val="both"/>
        <w:rPr>
          <w:rFonts w:ascii="Times New Roman" w:hAnsi="Times New Roman"/>
          <w:sz w:val="20"/>
          <w:szCs w:val="20"/>
        </w:rPr>
      </w:pPr>
      <w:r w:rsidRPr="007525D0">
        <w:rPr>
          <w:rFonts w:ascii="Times New Roman" w:hAnsi="Times New Roman"/>
          <w:sz w:val="20"/>
          <w:szCs w:val="20"/>
        </w:rPr>
        <w:t>Содержание обучения родному языку в условиях городских школ позволит сформировать у обучающихся способность в элементарной форме представлять на родном языке родную культуру в письменной и устной формах общения со  сверстниками разных национальностей Республики Дагестан.</w:t>
      </w:r>
    </w:p>
    <w:p w:rsidR="003436CC" w:rsidRPr="007525D0" w:rsidRDefault="003436CC" w:rsidP="004F5300">
      <w:pPr>
        <w:spacing w:after="0" w:line="240" w:lineRule="exact"/>
        <w:jc w:val="both"/>
        <w:rPr>
          <w:rFonts w:ascii="Times New Roman" w:hAnsi="Times New Roman"/>
          <w:sz w:val="20"/>
          <w:szCs w:val="20"/>
        </w:rPr>
      </w:pPr>
      <w:r w:rsidRPr="007525D0">
        <w:rPr>
          <w:rFonts w:ascii="Times New Roman" w:hAnsi="Times New Roman"/>
          <w:sz w:val="20"/>
          <w:szCs w:val="20"/>
        </w:rPr>
        <w:t>Изучение родного языка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3436CC" w:rsidRPr="007525D0" w:rsidRDefault="003436CC" w:rsidP="004F5300">
      <w:pPr>
        <w:spacing w:after="0" w:line="240" w:lineRule="exact"/>
        <w:jc w:val="both"/>
        <w:rPr>
          <w:rFonts w:ascii="Times New Roman" w:hAnsi="Times New Roman"/>
          <w:sz w:val="20"/>
          <w:szCs w:val="20"/>
        </w:rPr>
      </w:pPr>
      <w:r w:rsidRPr="007525D0">
        <w:rPr>
          <w:rFonts w:ascii="Times New Roman" w:hAnsi="Times New Roman"/>
          <w:sz w:val="20"/>
          <w:szCs w:val="20"/>
        </w:rPr>
        <w:t>Процесс овладения родным языком на ступени начального общего образования в школах со смешанным многонациональным составом учащихся внесёт свой вклад в формирование активной жизненной позиции обучающихся. Обсуждение на уроках родного языка актуальных событий, собственных поступков и поступков своих сверстников, выражение своего отношения к литературным героям, обоснование собственного мнения будут способствовать становлению обучающихся как членов гражданского общества.</w:t>
      </w:r>
    </w:p>
    <w:p w:rsidR="003436CC" w:rsidRPr="007525D0" w:rsidRDefault="003436CC" w:rsidP="004F5300">
      <w:pPr>
        <w:spacing w:after="0" w:line="240" w:lineRule="exact"/>
        <w:jc w:val="both"/>
        <w:rPr>
          <w:rFonts w:ascii="Times New Roman" w:hAnsi="Times New Roman"/>
          <w:sz w:val="20"/>
          <w:szCs w:val="20"/>
        </w:rPr>
      </w:pPr>
      <w:r w:rsidRPr="007525D0">
        <w:rPr>
          <w:rFonts w:ascii="Times New Roman" w:hAnsi="Times New Roman"/>
          <w:sz w:val="20"/>
          <w:szCs w:val="20"/>
        </w:rPr>
        <w:t>В результате изучения родного языка у обучающихся:</w:t>
      </w:r>
    </w:p>
    <w:p w:rsidR="003436CC" w:rsidRPr="007525D0" w:rsidRDefault="003436CC" w:rsidP="004F5300">
      <w:pPr>
        <w:spacing w:after="0" w:line="240" w:lineRule="exact"/>
        <w:jc w:val="both"/>
        <w:rPr>
          <w:rFonts w:ascii="Times New Roman" w:hAnsi="Times New Roman"/>
          <w:sz w:val="20"/>
          <w:szCs w:val="20"/>
        </w:rPr>
      </w:pPr>
      <w:r w:rsidRPr="007525D0">
        <w:rPr>
          <w:rFonts w:ascii="Times New Roman" w:hAnsi="Times New Roman"/>
          <w:sz w:val="20"/>
          <w:szCs w:val="20"/>
        </w:rPr>
        <w:lastRenderedPageBreak/>
        <w:t xml:space="preserve">        - сформируется элементарная коммуникативная компетенция, т. е. способность и готовность общаться с носителями языка с учётом ограниченных речевых возможностей и потребностей в устной (говорение и аудирование) и письменной (чтение и письмо) формах общения;</w:t>
      </w:r>
    </w:p>
    <w:p w:rsidR="003436CC" w:rsidRPr="007525D0" w:rsidRDefault="003436CC"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       - расширится лингвистический кругозор;</w:t>
      </w:r>
    </w:p>
    <w:p w:rsidR="003436CC" w:rsidRPr="007525D0" w:rsidRDefault="003436CC"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       - будет получено общее представление о строе изучаемого языка и его основных отличиях от русского языка;</w:t>
      </w:r>
    </w:p>
    <w:p w:rsidR="003436CC" w:rsidRPr="007525D0" w:rsidRDefault="003436CC"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        - будут заложены основы коммуникативной культуры, т. е. способность ставить и решать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партнёрами;</w:t>
      </w:r>
    </w:p>
    <w:p w:rsidR="003436CC" w:rsidRPr="007525D0" w:rsidRDefault="003436CC"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     - сформируются необходимые универсальные учебные действия и специальные учебные умения, что заложит основу успешной учебной деятельности по овладению родным языком на следующей ступени образования.</w:t>
      </w:r>
    </w:p>
    <w:p w:rsidR="003436CC" w:rsidRPr="007525D0" w:rsidRDefault="003436CC" w:rsidP="004F5300">
      <w:pPr>
        <w:spacing w:after="0" w:line="240" w:lineRule="exact"/>
        <w:jc w:val="both"/>
        <w:rPr>
          <w:rFonts w:ascii="Times New Roman" w:hAnsi="Times New Roman"/>
          <w:sz w:val="20"/>
          <w:szCs w:val="20"/>
        </w:rPr>
      </w:pPr>
      <w:r w:rsidRPr="007525D0">
        <w:rPr>
          <w:rFonts w:ascii="Times New Roman" w:hAnsi="Times New Roman"/>
          <w:b/>
          <w:bCs/>
          <w:i/>
          <w:iCs/>
          <w:sz w:val="20"/>
          <w:szCs w:val="20"/>
        </w:rPr>
        <w:t>Коммуникативные умения</w:t>
      </w:r>
    </w:p>
    <w:p w:rsidR="003436CC" w:rsidRPr="007525D0" w:rsidRDefault="003436CC" w:rsidP="004F5300">
      <w:pPr>
        <w:spacing w:after="0" w:line="240" w:lineRule="exact"/>
        <w:jc w:val="both"/>
        <w:rPr>
          <w:rFonts w:ascii="Times New Roman" w:hAnsi="Times New Roman"/>
          <w:sz w:val="20"/>
          <w:szCs w:val="20"/>
        </w:rPr>
      </w:pPr>
      <w:r w:rsidRPr="007525D0">
        <w:rPr>
          <w:rFonts w:ascii="Times New Roman" w:hAnsi="Times New Roman"/>
          <w:b/>
          <w:bCs/>
          <w:i/>
          <w:iCs/>
          <w:sz w:val="20"/>
          <w:szCs w:val="20"/>
        </w:rPr>
        <w:t>Говорение</w:t>
      </w:r>
    </w:p>
    <w:p w:rsidR="003436CC" w:rsidRPr="007525D0" w:rsidRDefault="003436CC" w:rsidP="004F5300">
      <w:pPr>
        <w:spacing w:after="0" w:line="240" w:lineRule="exact"/>
        <w:jc w:val="both"/>
        <w:rPr>
          <w:rFonts w:ascii="Times New Roman" w:hAnsi="Times New Roman"/>
          <w:b/>
          <w:sz w:val="20"/>
          <w:szCs w:val="20"/>
        </w:rPr>
      </w:pPr>
      <w:r w:rsidRPr="007525D0">
        <w:rPr>
          <w:rFonts w:ascii="Times New Roman" w:hAnsi="Times New Roman"/>
          <w:b/>
          <w:sz w:val="20"/>
          <w:szCs w:val="20"/>
        </w:rPr>
        <w:t>Выпускник научится:</w:t>
      </w:r>
    </w:p>
    <w:p w:rsidR="003436CC" w:rsidRPr="007525D0" w:rsidRDefault="003436CC"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     - участвовать в элементарных диалогах (этикетном, диалоге-расспросе, диалоге-побуждении), соблюдая нормы речевого этикета;</w:t>
      </w:r>
    </w:p>
    <w:p w:rsidR="003436CC" w:rsidRPr="007525D0" w:rsidRDefault="003436CC"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    - составлять небольшое описание предмета, картинки, персонажа;</w:t>
      </w:r>
    </w:p>
    <w:p w:rsidR="003436CC" w:rsidRPr="007525D0" w:rsidRDefault="003436CC"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    - рассказывать о себе, своей семье, друге.</w:t>
      </w:r>
    </w:p>
    <w:p w:rsidR="003436CC" w:rsidRPr="007525D0" w:rsidRDefault="003436CC" w:rsidP="004F5300">
      <w:pPr>
        <w:spacing w:after="0" w:line="240" w:lineRule="exact"/>
        <w:jc w:val="both"/>
        <w:rPr>
          <w:rFonts w:ascii="Times New Roman" w:hAnsi="Times New Roman"/>
          <w:b/>
          <w:i/>
          <w:sz w:val="20"/>
          <w:szCs w:val="20"/>
        </w:rPr>
      </w:pPr>
      <w:r w:rsidRPr="007525D0">
        <w:rPr>
          <w:rFonts w:ascii="Times New Roman" w:hAnsi="Times New Roman"/>
          <w:b/>
          <w:bCs/>
          <w:i/>
          <w:sz w:val="20"/>
          <w:szCs w:val="20"/>
        </w:rPr>
        <w:t>Выпускник получит возможность научиться:</w:t>
      </w:r>
    </w:p>
    <w:p w:rsidR="003436CC" w:rsidRPr="007525D0" w:rsidRDefault="003436CC" w:rsidP="004F5300">
      <w:pPr>
        <w:spacing w:after="0" w:line="240" w:lineRule="exact"/>
        <w:jc w:val="both"/>
        <w:rPr>
          <w:rFonts w:ascii="Times New Roman" w:hAnsi="Times New Roman"/>
          <w:i/>
          <w:sz w:val="20"/>
          <w:szCs w:val="20"/>
        </w:rPr>
      </w:pPr>
      <w:r w:rsidRPr="007525D0">
        <w:rPr>
          <w:rFonts w:ascii="Times New Roman" w:hAnsi="Times New Roman"/>
          <w:i/>
          <w:sz w:val="20"/>
          <w:szCs w:val="20"/>
        </w:rPr>
        <w:t xml:space="preserve">- </w:t>
      </w:r>
      <w:r w:rsidRPr="007525D0">
        <w:rPr>
          <w:rFonts w:ascii="Times New Roman" w:hAnsi="Times New Roman"/>
          <w:i/>
          <w:iCs/>
          <w:sz w:val="20"/>
          <w:szCs w:val="20"/>
        </w:rPr>
        <w:t>участвовать в элементарном диалоге, расспрашивая собеседника и отвечая на его вопросы;</w:t>
      </w:r>
    </w:p>
    <w:p w:rsidR="003436CC" w:rsidRPr="007525D0" w:rsidRDefault="003436CC" w:rsidP="004F5300">
      <w:pPr>
        <w:spacing w:after="0" w:line="240" w:lineRule="exact"/>
        <w:jc w:val="both"/>
        <w:rPr>
          <w:rFonts w:ascii="Times New Roman" w:hAnsi="Times New Roman"/>
          <w:i/>
          <w:sz w:val="20"/>
          <w:szCs w:val="20"/>
        </w:rPr>
      </w:pPr>
      <w:r w:rsidRPr="007525D0">
        <w:rPr>
          <w:rFonts w:ascii="Times New Roman" w:hAnsi="Times New Roman"/>
          <w:i/>
          <w:iCs/>
          <w:sz w:val="20"/>
          <w:szCs w:val="20"/>
        </w:rPr>
        <w:t xml:space="preserve">     - воспроизводить наизусть небольшие произведения детского фольклора;</w:t>
      </w:r>
    </w:p>
    <w:p w:rsidR="003436CC" w:rsidRPr="007525D0" w:rsidRDefault="003436CC" w:rsidP="004F5300">
      <w:pPr>
        <w:spacing w:after="0" w:line="240" w:lineRule="exact"/>
        <w:jc w:val="both"/>
        <w:rPr>
          <w:rFonts w:ascii="Times New Roman" w:hAnsi="Times New Roman"/>
          <w:i/>
          <w:sz w:val="20"/>
          <w:szCs w:val="20"/>
        </w:rPr>
      </w:pPr>
      <w:r w:rsidRPr="007525D0">
        <w:rPr>
          <w:rFonts w:ascii="Times New Roman" w:hAnsi="Times New Roman"/>
          <w:i/>
          <w:iCs/>
          <w:sz w:val="20"/>
          <w:szCs w:val="20"/>
        </w:rPr>
        <w:t xml:space="preserve">     - составлять краткую характеристику персонажа;</w:t>
      </w:r>
    </w:p>
    <w:p w:rsidR="003436CC" w:rsidRPr="007525D0" w:rsidRDefault="003436CC" w:rsidP="004F5300">
      <w:pPr>
        <w:spacing w:after="0" w:line="240" w:lineRule="exact"/>
        <w:jc w:val="both"/>
        <w:rPr>
          <w:rFonts w:ascii="Times New Roman" w:hAnsi="Times New Roman"/>
          <w:i/>
          <w:sz w:val="20"/>
          <w:szCs w:val="20"/>
        </w:rPr>
      </w:pPr>
      <w:r w:rsidRPr="007525D0">
        <w:rPr>
          <w:rFonts w:ascii="Times New Roman" w:hAnsi="Times New Roman"/>
          <w:i/>
          <w:iCs/>
          <w:sz w:val="20"/>
          <w:szCs w:val="20"/>
        </w:rPr>
        <w:t xml:space="preserve">     - кратко излагать содержание прочитанного текста.</w:t>
      </w:r>
    </w:p>
    <w:p w:rsidR="003436CC" w:rsidRPr="007525D0" w:rsidRDefault="003436CC" w:rsidP="004F5300">
      <w:pPr>
        <w:spacing w:after="0" w:line="240" w:lineRule="exact"/>
        <w:jc w:val="both"/>
        <w:rPr>
          <w:rFonts w:ascii="Times New Roman" w:hAnsi="Times New Roman"/>
          <w:b/>
          <w:sz w:val="20"/>
          <w:szCs w:val="20"/>
        </w:rPr>
      </w:pPr>
      <w:r w:rsidRPr="007525D0">
        <w:rPr>
          <w:rFonts w:ascii="Times New Roman" w:hAnsi="Times New Roman"/>
          <w:b/>
          <w:i/>
          <w:iCs/>
          <w:sz w:val="20"/>
          <w:szCs w:val="20"/>
        </w:rPr>
        <w:t>Аудирование</w:t>
      </w:r>
    </w:p>
    <w:p w:rsidR="003436CC" w:rsidRPr="007525D0" w:rsidRDefault="003436CC" w:rsidP="004F5300">
      <w:pPr>
        <w:spacing w:after="0" w:line="240" w:lineRule="exact"/>
        <w:jc w:val="both"/>
        <w:rPr>
          <w:rFonts w:ascii="Times New Roman" w:hAnsi="Times New Roman"/>
          <w:b/>
          <w:sz w:val="20"/>
          <w:szCs w:val="20"/>
        </w:rPr>
      </w:pPr>
      <w:r w:rsidRPr="007525D0">
        <w:rPr>
          <w:rFonts w:ascii="Times New Roman" w:hAnsi="Times New Roman"/>
          <w:b/>
          <w:sz w:val="20"/>
          <w:szCs w:val="20"/>
        </w:rPr>
        <w:t>Выпускник научится:</w:t>
      </w:r>
    </w:p>
    <w:p w:rsidR="003436CC" w:rsidRPr="007525D0" w:rsidRDefault="003436CC"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      -понимать на слух речь учителя и одноклассников при непосредственном общении и вербально/ невербально реагировать на услышанное;</w:t>
      </w:r>
    </w:p>
    <w:p w:rsidR="003436CC" w:rsidRPr="007525D0" w:rsidRDefault="003436CC"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     - понимать основную информацию услышанного (небольшие тексты и сообщения, построенные на изученном речевом материале, как при непосредственном общении, так и при восприятии аудиозаписи);  </w:t>
      </w:r>
    </w:p>
    <w:p w:rsidR="003436CC" w:rsidRPr="007525D0" w:rsidRDefault="003436CC"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     - извлекать конкретную информацию из услышанного;</w:t>
      </w:r>
    </w:p>
    <w:p w:rsidR="003436CC" w:rsidRPr="007525D0" w:rsidRDefault="003436CC"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    - понимать на слух разные типы текста, соответствующие возрасту и интересам учащихся (краткие диалоги, описания, детские стихотворения и рифмовки, песни, загадки); </w:t>
      </w:r>
    </w:p>
    <w:p w:rsidR="003436CC" w:rsidRPr="007525D0" w:rsidRDefault="003436CC" w:rsidP="004F5300">
      <w:pPr>
        <w:spacing w:after="0" w:line="240" w:lineRule="exact"/>
        <w:jc w:val="both"/>
        <w:rPr>
          <w:rFonts w:ascii="Times New Roman" w:hAnsi="Times New Roman"/>
          <w:b/>
          <w:i/>
          <w:sz w:val="20"/>
          <w:szCs w:val="20"/>
        </w:rPr>
      </w:pPr>
      <w:r w:rsidRPr="007525D0">
        <w:rPr>
          <w:rFonts w:ascii="Times New Roman" w:hAnsi="Times New Roman"/>
          <w:b/>
          <w:bCs/>
          <w:i/>
          <w:sz w:val="20"/>
          <w:szCs w:val="20"/>
        </w:rPr>
        <w:t>Выпускник получит возможность научиться:</w:t>
      </w:r>
    </w:p>
    <w:p w:rsidR="003436CC" w:rsidRPr="007525D0" w:rsidRDefault="003436CC" w:rsidP="004F5300">
      <w:pPr>
        <w:spacing w:after="0" w:line="240" w:lineRule="exact"/>
        <w:jc w:val="both"/>
        <w:rPr>
          <w:rFonts w:ascii="Times New Roman" w:hAnsi="Times New Roman"/>
          <w:i/>
          <w:sz w:val="20"/>
          <w:szCs w:val="20"/>
        </w:rPr>
      </w:pPr>
      <w:r w:rsidRPr="007525D0">
        <w:rPr>
          <w:rFonts w:ascii="Times New Roman" w:hAnsi="Times New Roman"/>
          <w:i/>
          <w:sz w:val="20"/>
          <w:szCs w:val="20"/>
        </w:rPr>
        <w:t xml:space="preserve">       - </w:t>
      </w:r>
      <w:r w:rsidRPr="007525D0">
        <w:rPr>
          <w:rFonts w:ascii="Times New Roman" w:hAnsi="Times New Roman"/>
          <w:i/>
          <w:iCs/>
          <w:sz w:val="20"/>
          <w:szCs w:val="20"/>
        </w:rPr>
        <w:t>воспринимать на слух аудиотекст и полностью понимать содержащуюся в нём информацию;</w:t>
      </w:r>
    </w:p>
    <w:p w:rsidR="003436CC" w:rsidRPr="007525D0" w:rsidRDefault="003436CC" w:rsidP="004F5300">
      <w:pPr>
        <w:spacing w:after="0" w:line="240" w:lineRule="exact"/>
        <w:jc w:val="both"/>
        <w:rPr>
          <w:rFonts w:ascii="Times New Roman" w:hAnsi="Times New Roman"/>
          <w:i/>
          <w:sz w:val="20"/>
          <w:szCs w:val="20"/>
        </w:rPr>
      </w:pPr>
      <w:r w:rsidRPr="007525D0">
        <w:rPr>
          <w:rFonts w:ascii="Times New Roman" w:hAnsi="Times New Roman"/>
          <w:i/>
          <w:iCs/>
          <w:sz w:val="20"/>
          <w:szCs w:val="20"/>
        </w:rPr>
        <w:t xml:space="preserve">       - использовать  контекстуальную или языковую догадку при восприятии на слух текстов, содержащих некоторые незнакомые слова.</w:t>
      </w:r>
    </w:p>
    <w:p w:rsidR="003436CC" w:rsidRPr="007525D0" w:rsidRDefault="003436CC" w:rsidP="004F5300">
      <w:pPr>
        <w:spacing w:after="0" w:line="240" w:lineRule="exact"/>
        <w:jc w:val="both"/>
        <w:rPr>
          <w:rFonts w:ascii="Times New Roman" w:hAnsi="Times New Roman"/>
          <w:sz w:val="20"/>
          <w:szCs w:val="20"/>
        </w:rPr>
      </w:pPr>
      <w:r w:rsidRPr="007525D0">
        <w:rPr>
          <w:rFonts w:ascii="Times New Roman" w:hAnsi="Times New Roman"/>
          <w:b/>
          <w:bCs/>
          <w:i/>
          <w:iCs/>
          <w:sz w:val="20"/>
          <w:szCs w:val="20"/>
        </w:rPr>
        <w:t>Чтение</w:t>
      </w:r>
    </w:p>
    <w:p w:rsidR="003436CC" w:rsidRPr="007525D0" w:rsidRDefault="003436CC" w:rsidP="004F5300">
      <w:pPr>
        <w:spacing w:after="0" w:line="240" w:lineRule="exact"/>
        <w:jc w:val="both"/>
        <w:rPr>
          <w:rFonts w:ascii="Times New Roman" w:hAnsi="Times New Roman"/>
          <w:b/>
          <w:sz w:val="20"/>
          <w:szCs w:val="20"/>
        </w:rPr>
      </w:pPr>
      <w:r w:rsidRPr="007525D0">
        <w:rPr>
          <w:rFonts w:ascii="Times New Roman" w:hAnsi="Times New Roman"/>
          <w:b/>
          <w:sz w:val="20"/>
          <w:szCs w:val="20"/>
        </w:rPr>
        <w:t>Выпускник научится:</w:t>
      </w:r>
    </w:p>
    <w:p w:rsidR="003436CC" w:rsidRPr="007525D0" w:rsidRDefault="003436CC"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    - читать вслух небольшой текст, построенный на изученном языковом материале, соблюдая правила произношения и соответствующую интонацию;</w:t>
      </w:r>
    </w:p>
    <w:p w:rsidR="003436CC" w:rsidRPr="007525D0" w:rsidRDefault="003436CC"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     - читать про себя и понимать содержание небольшого текста, построенного на изученном языковом материале;</w:t>
      </w:r>
    </w:p>
    <w:p w:rsidR="003436CC" w:rsidRPr="007525D0" w:rsidRDefault="003436CC"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    - читать про себя и находить необходимую информацию;</w:t>
      </w:r>
    </w:p>
    <w:p w:rsidR="003436CC" w:rsidRPr="007525D0" w:rsidRDefault="003436CC"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     - читать и понимать содержание текста на уровне смысла и соотносить события в тексте с личным опытом. </w:t>
      </w:r>
    </w:p>
    <w:p w:rsidR="003436CC" w:rsidRPr="007525D0" w:rsidRDefault="003436CC" w:rsidP="004F5300">
      <w:pPr>
        <w:spacing w:after="0" w:line="240" w:lineRule="exact"/>
        <w:jc w:val="both"/>
        <w:rPr>
          <w:rFonts w:ascii="Times New Roman" w:hAnsi="Times New Roman"/>
          <w:b/>
          <w:i/>
          <w:sz w:val="20"/>
          <w:szCs w:val="20"/>
        </w:rPr>
      </w:pPr>
      <w:r w:rsidRPr="007525D0">
        <w:rPr>
          <w:rFonts w:ascii="Times New Roman" w:hAnsi="Times New Roman"/>
          <w:b/>
          <w:bCs/>
          <w:i/>
          <w:sz w:val="20"/>
          <w:szCs w:val="20"/>
        </w:rPr>
        <w:t>Выпускник получит возможность научиться:</w:t>
      </w:r>
    </w:p>
    <w:p w:rsidR="003436CC" w:rsidRPr="007525D0" w:rsidRDefault="003436CC" w:rsidP="004F5300">
      <w:pPr>
        <w:spacing w:after="0" w:line="240" w:lineRule="exact"/>
        <w:jc w:val="both"/>
        <w:rPr>
          <w:rFonts w:ascii="Times New Roman" w:hAnsi="Times New Roman"/>
          <w:i/>
          <w:sz w:val="20"/>
          <w:szCs w:val="20"/>
        </w:rPr>
      </w:pPr>
      <w:r w:rsidRPr="007525D0">
        <w:rPr>
          <w:rFonts w:ascii="Times New Roman" w:hAnsi="Times New Roman"/>
          <w:i/>
          <w:iCs/>
          <w:sz w:val="20"/>
          <w:szCs w:val="20"/>
        </w:rPr>
        <w:t xml:space="preserve">     - догадываться о значении незнакомых слов по контексту;</w:t>
      </w:r>
    </w:p>
    <w:p w:rsidR="003436CC" w:rsidRPr="007525D0" w:rsidRDefault="003436CC" w:rsidP="004F5300">
      <w:pPr>
        <w:spacing w:after="0" w:line="240" w:lineRule="exact"/>
        <w:jc w:val="both"/>
        <w:rPr>
          <w:rFonts w:ascii="Times New Roman" w:hAnsi="Times New Roman"/>
          <w:i/>
          <w:sz w:val="20"/>
          <w:szCs w:val="20"/>
        </w:rPr>
      </w:pPr>
      <w:r w:rsidRPr="007525D0">
        <w:rPr>
          <w:rFonts w:ascii="Times New Roman" w:hAnsi="Times New Roman"/>
          <w:i/>
          <w:iCs/>
          <w:sz w:val="20"/>
          <w:szCs w:val="20"/>
        </w:rPr>
        <w:t xml:space="preserve">      - не обращать внимания на незнакомые слова, не мешающие понимать основное содержание текста</w:t>
      </w:r>
      <w:r w:rsidRPr="007525D0">
        <w:rPr>
          <w:rFonts w:ascii="Times New Roman" w:hAnsi="Times New Roman"/>
          <w:i/>
          <w:sz w:val="20"/>
          <w:szCs w:val="20"/>
        </w:rPr>
        <w:t>.</w:t>
      </w:r>
    </w:p>
    <w:p w:rsidR="003436CC" w:rsidRPr="007525D0" w:rsidRDefault="003436CC" w:rsidP="004F5300">
      <w:pPr>
        <w:spacing w:after="0" w:line="240" w:lineRule="exact"/>
        <w:jc w:val="both"/>
        <w:rPr>
          <w:rFonts w:ascii="Times New Roman" w:hAnsi="Times New Roman"/>
          <w:sz w:val="20"/>
          <w:szCs w:val="20"/>
        </w:rPr>
      </w:pPr>
      <w:r w:rsidRPr="007525D0">
        <w:rPr>
          <w:rFonts w:ascii="Times New Roman" w:hAnsi="Times New Roman"/>
          <w:b/>
          <w:bCs/>
          <w:i/>
          <w:iCs/>
          <w:sz w:val="20"/>
          <w:szCs w:val="20"/>
        </w:rPr>
        <w:t>Письмо</w:t>
      </w:r>
    </w:p>
    <w:p w:rsidR="003436CC" w:rsidRPr="007525D0" w:rsidRDefault="003436CC" w:rsidP="004F5300">
      <w:pPr>
        <w:spacing w:after="0" w:line="240" w:lineRule="exact"/>
        <w:jc w:val="both"/>
        <w:rPr>
          <w:rFonts w:ascii="Times New Roman" w:hAnsi="Times New Roman"/>
          <w:b/>
          <w:sz w:val="20"/>
          <w:szCs w:val="20"/>
        </w:rPr>
      </w:pPr>
      <w:r w:rsidRPr="007525D0">
        <w:rPr>
          <w:rFonts w:ascii="Times New Roman" w:hAnsi="Times New Roman"/>
          <w:b/>
          <w:sz w:val="20"/>
          <w:szCs w:val="20"/>
        </w:rPr>
        <w:t>Выпускник научится:</w:t>
      </w:r>
    </w:p>
    <w:p w:rsidR="003436CC" w:rsidRPr="007525D0" w:rsidRDefault="003436CC"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     - выписывать из текста слова, словосочетания, простые предложения;</w:t>
      </w:r>
    </w:p>
    <w:p w:rsidR="003436CC" w:rsidRPr="007525D0" w:rsidRDefault="003436CC"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    - отвечать письменно на вопросы;</w:t>
      </w:r>
    </w:p>
    <w:p w:rsidR="003436CC" w:rsidRPr="007525D0" w:rsidRDefault="003436CC"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    - писать поздравительную открытку с Новым годом, днём рождения (с опорой на образец);</w:t>
      </w:r>
    </w:p>
    <w:p w:rsidR="003436CC" w:rsidRPr="007525D0" w:rsidRDefault="003436CC"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     -писать краткое письмо своему другу (с опорой на образец).</w:t>
      </w:r>
    </w:p>
    <w:p w:rsidR="003436CC" w:rsidRPr="007525D0" w:rsidRDefault="003436CC" w:rsidP="004F5300">
      <w:pPr>
        <w:spacing w:after="0" w:line="240" w:lineRule="exact"/>
        <w:jc w:val="both"/>
        <w:rPr>
          <w:rFonts w:ascii="Times New Roman" w:hAnsi="Times New Roman"/>
          <w:b/>
          <w:i/>
          <w:sz w:val="20"/>
          <w:szCs w:val="20"/>
        </w:rPr>
      </w:pPr>
      <w:r w:rsidRPr="007525D0">
        <w:rPr>
          <w:rFonts w:ascii="Times New Roman" w:hAnsi="Times New Roman"/>
          <w:b/>
          <w:bCs/>
          <w:i/>
          <w:sz w:val="20"/>
          <w:szCs w:val="20"/>
        </w:rPr>
        <w:t>Выпускник получит возможность научиться:</w:t>
      </w:r>
    </w:p>
    <w:p w:rsidR="003436CC" w:rsidRPr="007525D0" w:rsidRDefault="003436CC" w:rsidP="004F5300">
      <w:pPr>
        <w:spacing w:after="0" w:line="240" w:lineRule="exact"/>
        <w:jc w:val="both"/>
        <w:rPr>
          <w:rFonts w:ascii="Times New Roman" w:hAnsi="Times New Roman"/>
          <w:i/>
          <w:sz w:val="20"/>
          <w:szCs w:val="20"/>
        </w:rPr>
      </w:pPr>
      <w:r w:rsidRPr="007525D0">
        <w:rPr>
          <w:rFonts w:ascii="Times New Roman" w:hAnsi="Times New Roman"/>
          <w:i/>
          <w:iCs/>
          <w:sz w:val="20"/>
          <w:szCs w:val="20"/>
        </w:rPr>
        <w:t>- в письменной форме кратко отвечать на вопросы к тексту;</w:t>
      </w:r>
    </w:p>
    <w:p w:rsidR="003436CC" w:rsidRPr="007525D0" w:rsidRDefault="003436CC" w:rsidP="004F5300">
      <w:pPr>
        <w:spacing w:after="0" w:line="240" w:lineRule="exact"/>
        <w:jc w:val="both"/>
        <w:rPr>
          <w:rFonts w:ascii="Times New Roman" w:hAnsi="Times New Roman"/>
          <w:i/>
          <w:sz w:val="20"/>
          <w:szCs w:val="20"/>
        </w:rPr>
      </w:pPr>
      <w:r w:rsidRPr="007525D0">
        <w:rPr>
          <w:rFonts w:ascii="Times New Roman" w:hAnsi="Times New Roman"/>
          <w:i/>
          <w:iCs/>
          <w:sz w:val="20"/>
          <w:szCs w:val="20"/>
        </w:rPr>
        <w:t xml:space="preserve">      - составлять рассказ в письменной форме по плану или ключевым словам.</w:t>
      </w:r>
    </w:p>
    <w:p w:rsidR="003436CC" w:rsidRPr="007525D0" w:rsidRDefault="003436CC" w:rsidP="004F5300">
      <w:pPr>
        <w:spacing w:after="0" w:line="240" w:lineRule="exact"/>
        <w:jc w:val="both"/>
        <w:rPr>
          <w:rFonts w:ascii="Times New Roman" w:hAnsi="Times New Roman"/>
          <w:sz w:val="20"/>
          <w:szCs w:val="20"/>
        </w:rPr>
      </w:pPr>
      <w:r w:rsidRPr="007525D0">
        <w:rPr>
          <w:rFonts w:ascii="Times New Roman" w:hAnsi="Times New Roman"/>
          <w:b/>
          <w:bCs/>
          <w:i/>
          <w:iCs/>
          <w:sz w:val="20"/>
          <w:szCs w:val="20"/>
        </w:rPr>
        <w:t>Языковые средства и навыки оперирования ими</w:t>
      </w:r>
    </w:p>
    <w:p w:rsidR="003436CC" w:rsidRPr="007525D0" w:rsidRDefault="003436CC" w:rsidP="004F5300">
      <w:pPr>
        <w:spacing w:after="0" w:line="240" w:lineRule="exact"/>
        <w:jc w:val="both"/>
        <w:rPr>
          <w:rFonts w:ascii="Times New Roman" w:hAnsi="Times New Roman"/>
          <w:sz w:val="20"/>
          <w:szCs w:val="20"/>
        </w:rPr>
      </w:pPr>
      <w:r w:rsidRPr="007525D0">
        <w:rPr>
          <w:rFonts w:ascii="Times New Roman" w:hAnsi="Times New Roman"/>
          <w:b/>
          <w:bCs/>
          <w:i/>
          <w:iCs/>
          <w:sz w:val="20"/>
          <w:szCs w:val="20"/>
        </w:rPr>
        <w:t>Графика, каллиграфия, орфография</w:t>
      </w:r>
    </w:p>
    <w:p w:rsidR="003436CC" w:rsidRPr="007525D0" w:rsidRDefault="003436CC" w:rsidP="004F5300">
      <w:pPr>
        <w:spacing w:after="0" w:line="240" w:lineRule="exact"/>
        <w:jc w:val="both"/>
        <w:rPr>
          <w:rFonts w:ascii="Times New Roman" w:hAnsi="Times New Roman"/>
          <w:b/>
          <w:sz w:val="20"/>
          <w:szCs w:val="20"/>
        </w:rPr>
      </w:pPr>
      <w:r w:rsidRPr="007525D0">
        <w:rPr>
          <w:rFonts w:ascii="Times New Roman" w:hAnsi="Times New Roman"/>
          <w:b/>
          <w:sz w:val="20"/>
          <w:szCs w:val="20"/>
        </w:rPr>
        <w:t>Выпускник научится:</w:t>
      </w:r>
    </w:p>
    <w:p w:rsidR="003436CC" w:rsidRPr="007525D0" w:rsidRDefault="003436CC"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      - воспроизводить графически и каллиграфически корректно все буквы родного алфавита;</w:t>
      </w:r>
    </w:p>
    <w:p w:rsidR="003436CC" w:rsidRPr="007525D0" w:rsidRDefault="003436CC"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       - пользоваться родным алфавитом, знать последовательность букв в нём;</w:t>
      </w:r>
    </w:p>
    <w:p w:rsidR="003436CC" w:rsidRPr="007525D0" w:rsidRDefault="003436CC"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      - списывать текст;</w:t>
      </w:r>
    </w:p>
    <w:p w:rsidR="003436CC" w:rsidRPr="007525D0" w:rsidRDefault="003436CC" w:rsidP="004F5300">
      <w:pPr>
        <w:spacing w:after="0" w:line="240" w:lineRule="exact"/>
        <w:jc w:val="both"/>
        <w:rPr>
          <w:rFonts w:ascii="Times New Roman" w:hAnsi="Times New Roman"/>
          <w:sz w:val="20"/>
          <w:szCs w:val="20"/>
        </w:rPr>
      </w:pPr>
      <w:r w:rsidRPr="007525D0">
        <w:rPr>
          <w:rFonts w:ascii="Times New Roman" w:hAnsi="Times New Roman"/>
          <w:sz w:val="20"/>
          <w:szCs w:val="20"/>
        </w:rPr>
        <w:lastRenderedPageBreak/>
        <w:t xml:space="preserve">       - восстанавливать слово в соответствии с решаемой учебной задачей;</w:t>
      </w:r>
    </w:p>
    <w:p w:rsidR="003436CC" w:rsidRPr="007525D0" w:rsidRDefault="003436CC"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       - применять основные правила чтения и орфографии, читать и писать изученные слова родного языка.</w:t>
      </w:r>
    </w:p>
    <w:p w:rsidR="003436CC" w:rsidRPr="007525D0" w:rsidRDefault="003436CC" w:rsidP="004F5300">
      <w:pPr>
        <w:spacing w:after="0" w:line="240" w:lineRule="exact"/>
        <w:jc w:val="both"/>
        <w:rPr>
          <w:rFonts w:ascii="Times New Roman" w:hAnsi="Times New Roman"/>
          <w:b/>
          <w:i/>
          <w:sz w:val="20"/>
          <w:szCs w:val="20"/>
        </w:rPr>
      </w:pPr>
      <w:r w:rsidRPr="007525D0">
        <w:rPr>
          <w:rFonts w:ascii="Times New Roman" w:hAnsi="Times New Roman"/>
          <w:b/>
          <w:bCs/>
          <w:i/>
          <w:sz w:val="20"/>
          <w:szCs w:val="20"/>
        </w:rPr>
        <w:t>Выпускник получит возможность научиться:</w:t>
      </w:r>
    </w:p>
    <w:p w:rsidR="003436CC" w:rsidRPr="007525D0" w:rsidRDefault="003436CC" w:rsidP="004F5300">
      <w:pPr>
        <w:spacing w:after="0" w:line="240" w:lineRule="exact"/>
        <w:jc w:val="both"/>
        <w:rPr>
          <w:rFonts w:ascii="Times New Roman" w:hAnsi="Times New Roman"/>
          <w:i/>
          <w:iCs/>
          <w:sz w:val="20"/>
          <w:szCs w:val="20"/>
        </w:rPr>
      </w:pPr>
      <w:r w:rsidRPr="007525D0">
        <w:rPr>
          <w:rFonts w:ascii="Times New Roman" w:hAnsi="Times New Roman"/>
          <w:i/>
          <w:sz w:val="20"/>
          <w:szCs w:val="20"/>
        </w:rPr>
        <w:t>- использовать орфографический словарь для уточнения написания слова.</w:t>
      </w:r>
    </w:p>
    <w:p w:rsidR="003436CC" w:rsidRPr="007525D0" w:rsidRDefault="003436CC" w:rsidP="004F5300">
      <w:pPr>
        <w:spacing w:after="0" w:line="240" w:lineRule="exact"/>
        <w:jc w:val="both"/>
        <w:rPr>
          <w:rFonts w:ascii="Times New Roman" w:hAnsi="Times New Roman"/>
          <w:sz w:val="20"/>
          <w:szCs w:val="20"/>
        </w:rPr>
      </w:pPr>
      <w:r w:rsidRPr="007525D0">
        <w:rPr>
          <w:rFonts w:ascii="Times New Roman" w:hAnsi="Times New Roman"/>
          <w:b/>
          <w:bCs/>
          <w:i/>
          <w:iCs/>
          <w:sz w:val="20"/>
          <w:szCs w:val="20"/>
        </w:rPr>
        <w:t>Фонетическая сторона речи</w:t>
      </w:r>
    </w:p>
    <w:p w:rsidR="003436CC" w:rsidRPr="007525D0" w:rsidRDefault="003436CC" w:rsidP="004F5300">
      <w:pPr>
        <w:spacing w:after="0" w:line="240" w:lineRule="exact"/>
        <w:jc w:val="both"/>
        <w:rPr>
          <w:rFonts w:ascii="Times New Roman" w:hAnsi="Times New Roman"/>
          <w:sz w:val="20"/>
          <w:szCs w:val="20"/>
        </w:rPr>
      </w:pPr>
      <w:r w:rsidRPr="007525D0">
        <w:rPr>
          <w:rFonts w:ascii="Times New Roman" w:hAnsi="Times New Roman"/>
          <w:sz w:val="20"/>
          <w:szCs w:val="20"/>
        </w:rPr>
        <w:t>Выпускник научится:</w:t>
      </w:r>
    </w:p>
    <w:p w:rsidR="003436CC" w:rsidRPr="007525D0" w:rsidRDefault="003436CC"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      - различать на слух и правильно произносить все звуки родного языка, соблюдая нормы произношения звуков;</w:t>
      </w:r>
    </w:p>
    <w:p w:rsidR="003436CC" w:rsidRPr="007525D0" w:rsidRDefault="003436CC"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     - соблюдать нормы произношения звуков родного языка в чтении;</w:t>
      </w:r>
    </w:p>
    <w:p w:rsidR="003436CC" w:rsidRPr="007525D0" w:rsidRDefault="003436CC"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     - соблюдать правильное ударение в изолированном слове, фразе;</w:t>
      </w:r>
    </w:p>
    <w:p w:rsidR="003436CC" w:rsidRPr="007525D0" w:rsidRDefault="003436CC"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     - различать коммуникативные типы предложений по интонации;</w:t>
      </w:r>
    </w:p>
    <w:p w:rsidR="003436CC" w:rsidRPr="007525D0" w:rsidRDefault="003436CC"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     - корректно произносить предложения с точки зрения их интонационных особенностей.</w:t>
      </w:r>
    </w:p>
    <w:p w:rsidR="003436CC" w:rsidRPr="007525D0" w:rsidRDefault="003436CC" w:rsidP="004F5300">
      <w:pPr>
        <w:spacing w:after="0" w:line="240" w:lineRule="exact"/>
        <w:jc w:val="both"/>
        <w:rPr>
          <w:rFonts w:ascii="Times New Roman" w:hAnsi="Times New Roman"/>
          <w:b/>
          <w:i/>
          <w:sz w:val="20"/>
          <w:szCs w:val="20"/>
        </w:rPr>
      </w:pPr>
      <w:r w:rsidRPr="007525D0">
        <w:rPr>
          <w:rFonts w:ascii="Times New Roman" w:hAnsi="Times New Roman"/>
          <w:b/>
          <w:bCs/>
          <w:i/>
          <w:sz w:val="20"/>
          <w:szCs w:val="20"/>
        </w:rPr>
        <w:t>Выпускник получит возможность научиться:</w:t>
      </w:r>
    </w:p>
    <w:p w:rsidR="003436CC" w:rsidRPr="007525D0" w:rsidRDefault="003436CC" w:rsidP="004F5300">
      <w:pPr>
        <w:spacing w:after="0" w:line="240" w:lineRule="exact"/>
        <w:jc w:val="both"/>
        <w:rPr>
          <w:rFonts w:ascii="Times New Roman" w:hAnsi="Times New Roman"/>
          <w:i/>
          <w:sz w:val="20"/>
          <w:szCs w:val="20"/>
        </w:rPr>
      </w:pPr>
      <w:r w:rsidRPr="007525D0">
        <w:rPr>
          <w:rFonts w:ascii="Times New Roman" w:hAnsi="Times New Roman"/>
          <w:i/>
          <w:iCs/>
          <w:sz w:val="20"/>
          <w:szCs w:val="20"/>
        </w:rPr>
        <w:t xml:space="preserve">     - соблюдать интонацию перечисления.</w:t>
      </w:r>
    </w:p>
    <w:p w:rsidR="003436CC" w:rsidRPr="007525D0" w:rsidRDefault="003436CC" w:rsidP="004F5300">
      <w:pPr>
        <w:spacing w:after="0" w:line="240" w:lineRule="exact"/>
        <w:jc w:val="both"/>
        <w:rPr>
          <w:rFonts w:ascii="Times New Roman" w:hAnsi="Times New Roman"/>
          <w:sz w:val="20"/>
          <w:szCs w:val="20"/>
        </w:rPr>
      </w:pPr>
      <w:r w:rsidRPr="007525D0">
        <w:rPr>
          <w:rFonts w:ascii="Times New Roman" w:hAnsi="Times New Roman"/>
          <w:b/>
          <w:bCs/>
          <w:i/>
          <w:iCs/>
          <w:sz w:val="20"/>
          <w:szCs w:val="20"/>
        </w:rPr>
        <w:t>Лексическая сторона речи</w:t>
      </w:r>
    </w:p>
    <w:p w:rsidR="003436CC" w:rsidRPr="007525D0" w:rsidRDefault="003436CC" w:rsidP="004F5300">
      <w:pPr>
        <w:spacing w:after="0" w:line="240" w:lineRule="exact"/>
        <w:jc w:val="both"/>
        <w:rPr>
          <w:rFonts w:ascii="Times New Roman" w:hAnsi="Times New Roman"/>
          <w:b/>
          <w:sz w:val="20"/>
          <w:szCs w:val="20"/>
        </w:rPr>
      </w:pPr>
      <w:r w:rsidRPr="007525D0">
        <w:rPr>
          <w:rFonts w:ascii="Times New Roman" w:hAnsi="Times New Roman"/>
          <w:b/>
          <w:sz w:val="20"/>
          <w:szCs w:val="20"/>
        </w:rPr>
        <w:t>Выпускник научится:</w:t>
      </w:r>
    </w:p>
    <w:p w:rsidR="003436CC" w:rsidRPr="007525D0" w:rsidRDefault="003436CC"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      - узнавать в письменном и устном тексте изученные лексические единицы, в том числе словосочетания, в пределах тематики на ступени начального общего образования;</w:t>
      </w:r>
    </w:p>
    <w:p w:rsidR="003436CC" w:rsidRPr="007525D0" w:rsidRDefault="003436CC"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      - восстанавливать текст в соответствии с решаемой учебной задачей;</w:t>
      </w:r>
    </w:p>
    <w:p w:rsidR="003436CC" w:rsidRPr="007525D0" w:rsidRDefault="003436CC"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      - оперировать в процессе общения активной лексикой в соответствии с коммуникативной задачей.</w:t>
      </w:r>
    </w:p>
    <w:p w:rsidR="003436CC" w:rsidRPr="007525D0" w:rsidRDefault="003436CC" w:rsidP="004F5300">
      <w:pPr>
        <w:spacing w:after="0" w:line="240" w:lineRule="exact"/>
        <w:jc w:val="both"/>
        <w:rPr>
          <w:rFonts w:ascii="Times New Roman" w:hAnsi="Times New Roman"/>
          <w:b/>
          <w:i/>
          <w:sz w:val="20"/>
          <w:szCs w:val="20"/>
        </w:rPr>
      </w:pPr>
      <w:r w:rsidRPr="007525D0">
        <w:rPr>
          <w:rFonts w:ascii="Times New Roman" w:hAnsi="Times New Roman"/>
          <w:b/>
          <w:bCs/>
          <w:i/>
          <w:sz w:val="20"/>
          <w:szCs w:val="20"/>
        </w:rPr>
        <w:t>Выпускник получит возможность научиться:</w:t>
      </w:r>
    </w:p>
    <w:p w:rsidR="003436CC" w:rsidRPr="007525D0" w:rsidRDefault="003436CC" w:rsidP="004F5300">
      <w:pPr>
        <w:spacing w:after="0" w:line="240" w:lineRule="exact"/>
        <w:jc w:val="both"/>
        <w:rPr>
          <w:rFonts w:ascii="Times New Roman" w:hAnsi="Times New Roman"/>
          <w:i/>
          <w:sz w:val="20"/>
          <w:szCs w:val="20"/>
        </w:rPr>
      </w:pPr>
      <w:r w:rsidRPr="007525D0">
        <w:rPr>
          <w:rFonts w:ascii="Times New Roman" w:hAnsi="Times New Roman"/>
          <w:iCs/>
          <w:sz w:val="20"/>
          <w:szCs w:val="20"/>
        </w:rPr>
        <w:t xml:space="preserve">      - </w:t>
      </w:r>
      <w:r w:rsidRPr="007525D0">
        <w:rPr>
          <w:rFonts w:ascii="Times New Roman" w:hAnsi="Times New Roman"/>
          <w:i/>
          <w:iCs/>
          <w:sz w:val="20"/>
          <w:szCs w:val="20"/>
        </w:rPr>
        <w:t>узнавать простые словообразовательные элементы;</w:t>
      </w:r>
    </w:p>
    <w:p w:rsidR="003436CC" w:rsidRPr="007525D0" w:rsidRDefault="003436CC" w:rsidP="004F5300">
      <w:pPr>
        <w:spacing w:after="0" w:line="240" w:lineRule="exact"/>
        <w:jc w:val="both"/>
        <w:rPr>
          <w:rFonts w:ascii="Times New Roman" w:hAnsi="Times New Roman"/>
          <w:i/>
          <w:sz w:val="20"/>
          <w:szCs w:val="20"/>
        </w:rPr>
      </w:pPr>
      <w:r w:rsidRPr="007525D0">
        <w:rPr>
          <w:rFonts w:ascii="Times New Roman" w:hAnsi="Times New Roman"/>
          <w:i/>
          <w:sz w:val="20"/>
          <w:szCs w:val="20"/>
        </w:rPr>
        <w:t xml:space="preserve">      - понимать значение незнакомых слов, используя различные виды догадки (по аналогии с русским языком, по словообразовательным элементам и т. д.). </w:t>
      </w:r>
    </w:p>
    <w:p w:rsidR="003436CC" w:rsidRPr="007525D0" w:rsidRDefault="003436CC" w:rsidP="004F5300">
      <w:pPr>
        <w:spacing w:after="0" w:line="240" w:lineRule="exact"/>
        <w:jc w:val="both"/>
        <w:rPr>
          <w:rFonts w:ascii="Times New Roman" w:hAnsi="Times New Roman"/>
          <w:sz w:val="20"/>
          <w:szCs w:val="20"/>
        </w:rPr>
      </w:pPr>
      <w:r w:rsidRPr="007525D0">
        <w:rPr>
          <w:rFonts w:ascii="Times New Roman" w:hAnsi="Times New Roman"/>
          <w:b/>
          <w:bCs/>
          <w:i/>
          <w:iCs/>
          <w:sz w:val="20"/>
          <w:szCs w:val="20"/>
        </w:rPr>
        <w:t>Грамматическая сторона речи</w:t>
      </w:r>
    </w:p>
    <w:p w:rsidR="003436CC" w:rsidRPr="007525D0" w:rsidRDefault="003436CC" w:rsidP="004F5300">
      <w:pPr>
        <w:spacing w:after="0" w:line="240" w:lineRule="exact"/>
        <w:jc w:val="both"/>
        <w:rPr>
          <w:rFonts w:ascii="Times New Roman" w:hAnsi="Times New Roman"/>
          <w:b/>
          <w:sz w:val="20"/>
          <w:szCs w:val="20"/>
        </w:rPr>
      </w:pPr>
      <w:r w:rsidRPr="007525D0">
        <w:rPr>
          <w:rFonts w:ascii="Times New Roman" w:hAnsi="Times New Roman"/>
          <w:b/>
          <w:sz w:val="20"/>
          <w:szCs w:val="20"/>
        </w:rPr>
        <w:t>Выпускник научится:</w:t>
      </w:r>
    </w:p>
    <w:p w:rsidR="003436CC" w:rsidRPr="007525D0" w:rsidRDefault="003436CC"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      - распознавать и употреблять в речи основные коммуникативные типы предложений;</w:t>
      </w:r>
    </w:p>
    <w:p w:rsidR="003436CC" w:rsidRPr="007525D0" w:rsidRDefault="003436CC"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      - понимать и употреблять в речи изученные существительные (в единственном и во множественном числе, в форме основных и местных падежей); существительные, называющие разумные и неразумные существа и предметы, прилагательные с показателями грамматических классов, количественные и порядковые  числительные, личные, притяжательные и вопросительные местоимения, глаголы с классными показателями для согласования с другими частями речи, временные формы простых и составных глаголов для выражения различных  действий, наречия времени, места и образа действия, наиболее употребительные послелоги для выражения временных и пространственных отношений. </w:t>
      </w:r>
    </w:p>
    <w:p w:rsidR="003436CC" w:rsidRPr="007525D0" w:rsidRDefault="003436CC" w:rsidP="004F5300">
      <w:pPr>
        <w:spacing w:after="0" w:line="240" w:lineRule="exact"/>
        <w:jc w:val="both"/>
        <w:rPr>
          <w:rFonts w:ascii="Times New Roman" w:hAnsi="Times New Roman"/>
          <w:b/>
          <w:sz w:val="20"/>
          <w:szCs w:val="20"/>
        </w:rPr>
      </w:pPr>
      <w:r w:rsidRPr="007525D0">
        <w:rPr>
          <w:rFonts w:ascii="Times New Roman" w:hAnsi="Times New Roman"/>
          <w:b/>
          <w:bCs/>
          <w:sz w:val="20"/>
          <w:szCs w:val="20"/>
        </w:rPr>
        <w:t>Выпускник получит возможность научиться</w:t>
      </w:r>
      <w:r w:rsidRPr="007525D0">
        <w:rPr>
          <w:rFonts w:ascii="Times New Roman" w:hAnsi="Times New Roman"/>
          <w:b/>
          <w:sz w:val="20"/>
          <w:szCs w:val="20"/>
        </w:rPr>
        <w:t>:</w:t>
      </w:r>
    </w:p>
    <w:p w:rsidR="003436CC" w:rsidRPr="007525D0" w:rsidRDefault="003436CC" w:rsidP="004F5300">
      <w:pPr>
        <w:spacing w:after="0" w:line="240" w:lineRule="exact"/>
        <w:jc w:val="both"/>
        <w:rPr>
          <w:rFonts w:ascii="Times New Roman" w:hAnsi="Times New Roman"/>
          <w:i/>
          <w:iCs/>
          <w:sz w:val="20"/>
          <w:szCs w:val="20"/>
        </w:rPr>
      </w:pPr>
      <w:r w:rsidRPr="007525D0">
        <w:rPr>
          <w:rFonts w:ascii="Times New Roman" w:hAnsi="Times New Roman"/>
          <w:iCs/>
          <w:sz w:val="20"/>
          <w:szCs w:val="20"/>
        </w:rPr>
        <w:t xml:space="preserve">       - </w:t>
      </w:r>
      <w:r w:rsidRPr="007525D0">
        <w:rPr>
          <w:rFonts w:ascii="Times New Roman" w:hAnsi="Times New Roman"/>
          <w:i/>
          <w:iCs/>
          <w:sz w:val="20"/>
          <w:szCs w:val="20"/>
        </w:rPr>
        <w:t>узнавать сложносочинённые предложения с союзами;</w:t>
      </w:r>
    </w:p>
    <w:p w:rsidR="003436CC" w:rsidRPr="007525D0" w:rsidRDefault="003436CC" w:rsidP="004F5300">
      <w:pPr>
        <w:spacing w:after="0" w:line="240" w:lineRule="exact"/>
        <w:jc w:val="both"/>
        <w:rPr>
          <w:rFonts w:ascii="Times New Roman" w:hAnsi="Times New Roman"/>
          <w:i/>
          <w:sz w:val="20"/>
          <w:szCs w:val="20"/>
        </w:rPr>
      </w:pPr>
      <w:r w:rsidRPr="007525D0">
        <w:rPr>
          <w:rFonts w:ascii="Times New Roman" w:hAnsi="Times New Roman"/>
          <w:i/>
          <w:sz w:val="20"/>
          <w:szCs w:val="20"/>
        </w:rPr>
        <w:t xml:space="preserve">       -</w:t>
      </w:r>
      <w:r w:rsidRPr="007525D0">
        <w:rPr>
          <w:rFonts w:ascii="Times New Roman" w:hAnsi="Times New Roman"/>
          <w:i/>
          <w:iCs/>
          <w:sz w:val="20"/>
          <w:szCs w:val="20"/>
        </w:rPr>
        <w:t xml:space="preserve"> узнавать </w:t>
      </w:r>
      <w:r w:rsidRPr="007525D0">
        <w:rPr>
          <w:rFonts w:ascii="Times New Roman" w:hAnsi="Times New Roman"/>
          <w:i/>
          <w:sz w:val="20"/>
          <w:szCs w:val="20"/>
        </w:rPr>
        <w:t>сложноподчинённые предложения с разными придаточными.</w:t>
      </w:r>
    </w:p>
    <w:p w:rsidR="003436CC" w:rsidRPr="007525D0" w:rsidRDefault="003436CC" w:rsidP="004F5300">
      <w:pPr>
        <w:spacing w:after="0" w:line="240" w:lineRule="exact"/>
        <w:jc w:val="both"/>
        <w:rPr>
          <w:rFonts w:ascii="Times New Roman" w:hAnsi="Times New Roman"/>
          <w:i/>
          <w:sz w:val="20"/>
          <w:szCs w:val="20"/>
        </w:rPr>
      </w:pPr>
      <w:r w:rsidRPr="007525D0">
        <w:rPr>
          <w:rFonts w:ascii="Times New Roman" w:hAnsi="Times New Roman"/>
          <w:i/>
          <w:sz w:val="20"/>
          <w:szCs w:val="20"/>
        </w:rPr>
        <w:t xml:space="preserve">       - </w:t>
      </w:r>
      <w:r w:rsidRPr="007525D0">
        <w:rPr>
          <w:rFonts w:ascii="Times New Roman" w:hAnsi="Times New Roman"/>
          <w:i/>
          <w:iCs/>
          <w:sz w:val="20"/>
          <w:szCs w:val="20"/>
        </w:rPr>
        <w:t>использовать в речи безличные предложения,</w:t>
      </w:r>
      <w:r w:rsidRPr="007525D0">
        <w:rPr>
          <w:rFonts w:ascii="Times New Roman" w:hAnsi="Times New Roman"/>
          <w:i/>
          <w:sz w:val="20"/>
          <w:szCs w:val="20"/>
        </w:rPr>
        <w:t xml:space="preserve"> предложения со словами у, буго, гьеч1о, побудительные предложения в утвердительной и отрицательной форме;  </w:t>
      </w:r>
    </w:p>
    <w:p w:rsidR="003436CC" w:rsidRPr="007525D0" w:rsidRDefault="003436CC" w:rsidP="004F5300">
      <w:pPr>
        <w:spacing w:after="0" w:line="240" w:lineRule="exact"/>
        <w:jc w:val="both"/>
        <w:rPr>
          <w:rFonts w:ascii="Times New Roman" w:hAnsi="Times New Roman"/>
          <w:sz w:val="20"/>
          <w:szCs w:val="20"/>
        </w:rPr>
      </w:pPr>
      <w:r w:rsidRPr="007525D0">
        <w:rPr>
          <w:rFonts w:ascii="Times New Roman" w:hAnsi="Times New Roman"/>
          <w:i/>
          <w:sz w:val="20"/>
          <w:szCs w:val="20"/>
        </w:rPr>
        <w:t xml:space="preserve">     - </w:t>
      </w:r>
      <w:r w:rsidRPr="007525D0">
        <w:rPr>
          <w:rFonts w:ascii="Times New Roman" w:hAnsi="Times New Roman"/>
          <w:i/>
          <w:iCs/>
          <w:sz w:val="20"/>
          <w:szCs w:val="20"/>
        </w:rPr>
        <w:t>распознавать в тексте и дифференцировать слова по определённым признакам (существительные, прилагательные, глаголы).</w:t>
      </w:r>
    </w:p>
    <w:p w:rsidR="003436CC" w:rsidRPr="007525D0" w:rsidRDefault="003436CC" w:rsidP="004F5300">
      <w:pPr>
        <w:pStyle w:val="3"/>
        <w:spacing w:before="0" w:line="240" w:lineRule="exact"/>
        <w:rPr>
          <w:rFonts w:ascii="Times New Roman" w:hAnsi="Times New Roman" w:cs="Times New Roman"/>
          <w:i/>
          <w:color w:val="auto"/>
          <w:sz w:val="20"/>
          <w:szCs w:val="20"/>
        </w:rPr>
      </w:pPr>
      <w:bookmarkStart w:id="49" w:name="_Toc401651512"/>
      <w:bookmarkStart w:id="50" w:name="_Toc406510650"/>
      <w:bookmarkStart w:id="51" w:name="_Toc428361545"/>
      <w:r w:rsidRPr="007525D0">
        <w:rPr>
          <w:rFonts w:ascii="Times New Roman" w:hAnsi="Times New Roman" w:cs="Times New Roman"/>
          <w:i/>
          <w:color w:val="auto"/>
          <w:sz w:val="20"/>
          <w:szCs w:val="20"/>
        </w:rPr>
        <w:t>1.2.5.4. Литературное чтение</w:t>
      </w:r>
      <w:bookmarkEnd w:id="49"/>
      <w:bookmarkEnd w:id="50"/>
      <w:bookmarkEnd w:id="51"/>
    </w:p>
    <w:p w:rsidR="003436CC" w:rsidRPr="007525D0" w:rsidRDefault="003436CC" w:rsidP="004F5300">
      <w:pPr>
        <w:spacing w:after="0" w:line="240" w:lineRule="exact"/>
        <w:jc w:val="both"/>
        <w:rPr>
          <w:rFonts w:ascii="Times New Roman" w:hAnsi="Times New Roman"/>
          <w:sz w:val="20"/>
          <w:szCs w:val="20"/>
        </w:rPr>
      </w:pPr>
      <w:r w:rsidRPr="007525D0">
        <w:rPr>
          <w:rStyle w:val="25"/>
          <w:rFonts w:eastAsia="Calibri"/>
          <w:sz w:val="20"/>
          <w:szCs w:val="20"/>
        </w:rPr>
        <w:t>Выпускники начальной школы осознают значимость чтения для своего дальнейшего развития и успешного обучения по другим предметам. У обучающихся будет формироваться потребность в систематическом чтении как средстве познания мира и самого себя. Младшие школьники полюбят чтение художественных произведений, которые помогут им сформировать собственную позицию в жизни, расширят кругозор.</w:t>
      </w:r>
    </w:p>
    <w:p w:rsidR="003436CC" w:rsidRPr="007525D0" w:rsidRDefault="003436CC" w:rsidP="004F5300">
      <w:pPr>
        <w:spacing w:after="0" w:line="240" w:lineRule="exact"/>
        <w:jc w:val="both"/>
        <w:rPr>
          <w:rFonts w:ascii="Times New Roman" w:hAnsi="Times New Roman"/>
          <w:sz w:val="20"/>
          <w:szCs w:val="20"/>
        </w:rPr>
      </w:pPr>
      <w:r w:rsidRPr="007525D0">
        <w:rPr>
          <w:rStyle w:val="25"/>
          <w:rFonts w:eastAsia="Calibri"/>
          <w:sz w:val="20"/>
          <w:szCs w:val="20"/>
        </w:rPr>
        <w:t>Обучающиеся получат возможность познакомиться с культурно-историческим наследием России и общечеловеческими ценностями.</w:t>
      </w:r>
    </w:p>
    <w:p w:rsidR="003436CC" w:rsidRPr="007525D0" w:rsidRDefault="003436CC" w:rsidP="004F5300">
      <w:pPr>
        <w:spacing w:after="0" w:line="240" w:lineRule="exact"/>
        <w:jc w:val="both"/>
        <w:rPr>
          <w:rFonts w:ascii="Times New Roman" w:hAnsi="Times New Roman"/>
          <w:sz w:val="20"/>
          <w:szCs w:val="20"/>
        </w:rPr>
      </w:pPr>
      <w:r w:rsidRPr="007525D0">
        <w:rPr>
          <w:rStyle w:val="25"/>
          <w:rFonts w:eastAsia="Calibri"/>
          <w:sz w:val="20"/>
          <w:szCs w:val="20"/>
        </w:rPr>
        <w:t>Младшие школьники будут учиться полноценно воспринимать художественную литературу, 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познакомятся с некоторыми коммуникативными и эстетическими возможностями родного языка, используемыми в художественных произведениях.</w:t>
      </w:r>
    </w:p>
    <w:p w:rsidR="003436CC" w:rsidRPr="007525D0" w:rsidRDefault="003436CC" w:rsidP="004F5300">
      <w:pPr>
        <w:spacing w:after="0" w:line="240" w:lineRule="exact"/>
        <w:jc w:val="both"/>
        <w:rPr>
          <w:rFonts w:ascii="Times New Roman" w:hAnsi="Times New Roman"/>
          <w:sz w:val="20"/>
          <w:szCs w:val="20"/>
        </w:rPr>
      </w:pPr>
      <w:r w:rsidRPr="007525D0">
        <w:rPr>
          <w:rStyle w:val="26"/>
          <w:rFonts w:eastAsia="Calibri"/>
          <w:sz w:val="20"/>
          <w:szCs w:val="20"/>
        </w:rPr>
        <w:t>К концу обучения в начальной школе дети будут готовы к дальнейшему обучению,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w:t>
      </w:r>
    </w:p>
    <w:p w:rsidR="003436CC" w:rsidRPr="007525D0" w:rsidRDefault="003436CC" w:rsidP="004F5300">
      <w:pPr>
        <w:spacing w:after="0" w:line="240" w:lineRule="exact"/>
        <w:jc w:val="both"/>
        <w:rPr>
          <w:rFonts w:ascii="Times New Roman" w:hAnsi="Times New Roman"/>
          <w:sz w:val="20"/>
          <w:szCs w:val="20"/>
        </w:rPr>
      </w:pPr>
      <w:r w:rsidRPr="007525D0">
        <w:rPr>
          <w:rStyle w:val="26"/>
          <w:rFonts w:eastAsia="Calibri"/>
          <w:sz w:val="20"/>
          <w:szCs w:val="20"/>
        </w:rPr>
        <w:t>Выпускники овладеют техникой чтения, приёмами понимания прочитанного и прослушанного произведения, элементарными приёмами анализа, интерпретации и преобразования художественных, научно-популярных и учебных текстов. Научатся самостоятельно выбирать интересующую литературу, пользоваться словарями и справочниками,</w:t>
      </w:r>
      <w:r w:rsidRPr="007525D0">
        <w:rPr>
          <w:rFonts w:ascii="Times New Roman" w:hAnsi="Times New Roman"/>
          <w:sz w:val="20"/>
          <w:szCs w:val="20"/>
        </w:rPr>
        <w:t xml:space="preserve"> включая компьютерные,</w:t>
      </w:r>
      <w:r w:rsidRPr="007525D0">
        <w:rPr>
          <w:rStyle w:val="26"/>
          <w:rFonts w:eastAsia="Calibri"/>
          <w:sz w:val="20"/>
          <w:szCs w:val="20"/>
        </w:rPr>
        <w:t xml:space="preserve"> осознают себя как грамотных читате</w:t>
      </w:r>
      <w:r w:rsidR="00A950C0">
        <w:rPr>
          <w:rStyle w:val="26"/>
          <w:rFonts w:eastAsia="Calibri"/>
          <w:sz w:val="20"/>
          <w:szCs w:val="20"/>
        </w:rPr>
        <w:t>ле</w:t>
      </w:r>
      <w:r w:rsidRPr="007525D0">
        <w:rPr>
          <w:rStyle w:val="26"/>
          <w:rFonts w:eastAsia="Calibri"/>
          <w:sz w:val="20"/>
          <w:szCs w:val="20"/>
        </w:rPr>
        <w:t>й, способных к творческой деятельности.</w:t>
      </w:r>
    </w:p>
    <w:p w:rsidR="003436CC" w:rsidRPr="007525D0" w:rsidRDefault="003436CC" w:rsidP="004F5300">
      <w:pPr>
        <w:spacing w:after="0" w:line="240" w:lineRule="exact"/>
        <w:jc w:val="both"/>
        <w:rPr>
          <w:rFonts w:ascii="Times New Roman" w:hAnsi="Times New Roman"/>
          <w:sz w:val="20"/>
          <w:szCs w:val="20"/>
        </w:rPr>
      </w:pPr>
      <w:r w:rsidRPr="007525D0">
        <w:rPr>
          <w:rStyle w:val="26"/>
          <w:rFonts w:eastAsia="Calibri"/>
          <w:sz w:val="20"/>
          <w:szCs w:val="20"/>
        </w:rPr>
        <w:lastRenderedPageBreak/>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(сверстниками, родителями, педагогами) с небольшими сообщениями, используя иллюстративный ряд (плакаты, презентацию).</w:t>
      </w:r>
    </w:p>
    <w:p w:rsidR="003436CC" w:rsidRPr="007525D0" w:rsidRDefault="003436CC" w:rsidP="004F5300">
      <w:pPr>
        <w:spacing w:after="0" w:line="240" w:lineRule="exact"/>
        <w:jc w:val="both"/>
        <w:rPr>
          <w:rFonts w:ascii="Times New Roman" w:hAnsi="Times New Roman"/>
          <w:sz w:val="20"/>
          <w:szCs w:val="20"/>
        </w:rPr>
      </w:pPr>
      <w:r w:rsidRPr="007525D0">
        <w:rPr>
          <w:rStyle w:val="26"/>
          <w:rFonts w:eastAsia="Calibri"/>
          <w:sz w:val="20"/>
          <w:szCs w:val="20"/>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3436CC" w:rsidRPr="007525D0" w:rsidRDefault="003436CC" w:rsidP="004F5300">
      <w:pPr>
        <w:spacing w:after="0" w:line="240" w:lineRule="exact"/>
        <w:jc w:val="both"/>
        <w:rPr>
          <w:rFonts w:ascii="Times New Roman" w:hAnsi="Times New Roman"/>
          <w:sz w:val="20"/>
          <w:szCs w:val="20"/>
        </w:rPr>
      </w:pPr>
      <w:r w:rsidRPr="007525D0">
        <w:rPr>
          <w:rStyle w:val="26"/>
          <w:rFonts w:eastAsia="Calibri"/>
          <w:sz w:val="20"/>
          <w:szCs w:val="20"/>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3436CC" w:rsidRPr="007525D0" w:rsidRDefault="003436CC" w:rsidP="004F5300">
      <w:pPr>
        <w:spacing w:after="0" w:line="240" w:lineRule="exact"/>
        <w:jc w:val="both"/>
        <w:rPr>
          <w:rFonts w:ascii="Times New Roman" w:hAnsi="Times New Roman"/>
          <w:b/>
          <w:i/>
          <w:sz w:val="20"/>
          <w:szCs w:val="20"/>
        </w:rPr>
      </w:pPr>
      <w:r w:rsidRPr="007525D0">
        <w:rPr>
          <w:rFonts w:ascii="Times New Roman" w:hAnsi="Times New Roman"/>
          <w:b/>
          <w:i/>
          <w:sz w:val="20"/>
          <w:szCs w:val="20"/>
        </w:rPr>
        <w:t>Виды речевой и читательской деятельности</w:t>
      </w:r>
    </w:p>
    <w:p w:rsidR="003436CC" w:rsidRPr="007525D0" w:rsidRDefault="003436CC" w:rsidP="004F5300">
      <w:pPr>
        <w:spacing w:after="0" w:line="240" w:lineRule="exact"/>
        <w:jc w:val="both"/>
        <w:rPr>
          <w:rStyle w:val="26"/>
          <w:rFonts w:eastAsia="Calibri"/>
          <w:sz w:val="20"/>
          <w:szCs w:val="20"/>
        </w:rPr>
      </w:pPr>
      <w:r w:rsidRPr="007525D0">
        <w:rPr>
          <w:rStyle w:val="26"/>
          <w:rFonts w:eastAsia="Calibri"/>
          <w:sz w:val="20"/>
          <w:szCs w:val="20"/>
        </w:rPr>
        <w:t>Выпускник научится:</w:t>
      </w:r>
    </w:p>
    <w:p w:rsidR="003436CC" w:rsidRPr="007525D0" w:rsidRDefault="003436CC" w:rsidP="004F5300">
      <w:pPr>
        <w:spacing w:after="0" w:line="240" w:lineRule="exact"/>
        <w:jc w:val="both"/>
        <w:rPr>
          <w:rStyle w:val="26"/>
          <w:rFonts w:eastAsia="Calibri"/>
          <w:sz w:val="20"/>
          <w:szCs w:val="20"/>
        </w:rPr>
      </w:pPr>
      <w:r w:rsidRPr="007525D0">
        <w:rPr>
          <w:rStyle w:val="26"/>
          <w:rFonts w:eastAsia="Calibri"/>
          <w:sz w:val="20"/>
          <w:szCs w:val="20"/>
        </w:rPr>
        <w:t>осознавать значимость чтения для дальнейшего обучения, саморазвития; воспринимать чтение с учётом его цели как источник эстетического, нравственного, познавательного опыта; как источник информации (фактов и суждений, аргументации, мнений и оценок, образов и описаний, рассуждений и т.д.);</w:t>
      </w:r>
    </w:p>
    <w:p w:rsidR="003436CC" w:rsidRPr="007525D0" w:rsidRDefault="003436CC" w:rsidP="004F5300">
      <w:pPr>
        <w:spacing w:after="0" w:line="240" w:lineRule="exact"/>
        <w:jc w:val="both"/>
        <w:rPr>
          <w:rStyle w:val="a8"/>
          <w:rFonts w:eastAsia="Calibri"/>
          <w:sz w:val="20"/>
          <w:szCs w:val="20"/>
        </w:rPr>
      </w:pPr>
      <w:r w:rsidRPr="007525D0">
        <w:rPr>
          <w:rStyle w:val="26"/>
          <w:rFonts w:eastAsia="Calibri"/>
          <w:sz w:val="20"/>
          <w:szCs w:val="20"/>
        </w:rPr>
        <w:t>читать со скоростью, позволяющей понимать смысл прочитанного</w:t>
      </w:r>
      <w:r w:rsidRPr="007525D0">
        <w:rPr>
          <w:rStyle w:val="a8"/>
          <w:rFonts w:eastAsia="Calibri"/>
          <w:sz w:val="20"/>
          <w:szCs w:val="20"/>
        </w:rPr>
        <w:t xml:space="preserve"> (для всех видов текстов);</w:t>
      </w:r>
    </w:p>
    <w:p w:rsidR="003436CC" w:rsidRPr="007525D0" w:rsidRDefault="003436CC" w:rsidP="004F5300">
      <w:pPr>
        <w:spacing w:after="0" w:line="240" w:lineRule="exact"/>
        <w:jc w:val="both"/>
        <w:rPr>
          <w:rStyle w:val="a8"/>
          <w:rFonts w:eastAsia="Calibri"/>
          <w:sz w:val="20"/>
          <w:szCs w:val="20"/>
        </w:rPr>
      </w:pPr>
      <w:r w:rsidRPr="007525D0">
        <w:rPr>
          <w:rStyle w:val="26"/>
          <w:rFonts w:eastAsia="Calibri"/>
          <w:sz w:val="20"/>
          <w:szCs w:val="20"/>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 (</w:t>
      </w:r>
      <w:r w:rsidRPr="007525D0">
        <w:rPr>
          <w:rStyle w:val="a8"/>
          <w:rFonts w:eastAsia="Calibri"/>
          <w:sz w:val="20"/>
          <w:szCs w:val="20"/>
        </w:rPr>
        <w:t>только для художественных текстов);</w:t>
      </w:r>
    </w:p>
    <w:p w:rsidR="003436CC" w:rsidRPr="007525D0" w:rsidRDefault="003436CC" w:rsidP="004F5300">
      <w:pPr>
        <w:spacing w:after="0" w:line="240" w:lineRule="exact"/>
        <w:jc w:val="both"/>
        <w:rPr>
          <w:rStyle w:val="a8"/>
          <w:rFonts w:eastAsia="Calibri"/>
          <w:sz w:val="20"/>
          <w:szCs w:val="20"/>
        </w:rPr>
      </w:pPr>
      <w:r w:rsidRPr="007525D0">
        <w:rPr>
          <w:rStyle w:val="27"/>
          <w:rFonts w:eastAsia="Calibri"/>
          <w:sz w:val="20"/>
          <w:szCs w:val="20"/>
        </w:rPr>
        <w:t>использовать различные виды чтения: ознакомительное, изучающее, просмотровое, поисковое/выборочное — в соответствии с целью чтения</w:t>
      </w:r>
      <w:r w:rsidRPr="007525D0">
        <w:rPr>
          <w:rStyle w:val="a8"/>
          <w:rFonts w:eastAsia="Calibri"/>
          <w:sz w:val="20"/>
          <w:szCs w:val="20"/>
        </w:rPr>
        <w:t xml:space="preserve"> (для всех видов текстов);</w:t>
      </w:r>
    </w:p>
    <w:p w:rsidR="003436CC" w:rsidRPr="007525D0" w:rsidRDefault="003436CC" w:rsidP="004F5300">
      <w:pPr>
        <w:spacing w:after="0" w:line="240" w:lineRule="exact"/>
        <w:jc w:val="both"/>
        <w:rPr>
          <w:rStyle w:val="27"/>
          <w:rFonts w:eastAsia="Calibri"/>
          <w:sz w:val="20"/>
          <w:szCs w:val="20"/>
        </w:rPr>
      </w:pPr>
      <w:r w:rsidRPr="007525D0">
        <w:rPr>
          <w:rStyle w:val="27"/>
          <w:rFonts w:eastAsia="Calibri"/>
          <w:sz w:val="20"/>
          <w:szCs w:val="20"/>
        </w:rPr>
        <w:t>ориентироваться в содержании художественного и научно-популярного текстов, понимать их смысл (при чтении вслух и про себя, при прослушивании):</w:t>
      </w:r>
    </w:p>
    <w:p w:rsidR="003436CC" w:rsidRPr="007525D0" w:rsidRDefault="003436CC" w:rsidP="004F5300">
      <w:pPr>
        <w:spacing w:after="0" w:line="240" w:lineRule="exact"/>
        <w:jc w:val="both"/>
        <w:rPr>
          <w:rStyle w:val="27"/>
          <w:rFonts w:eastAsia="Calibri"/>
          <w:sz w:val="20"/>
          <w:szCs w:val="20"/>
        </w:rPr>
      </w:pPr>
      <w:r w:rsidRPr="007525D0">
        <w:rPr>
          <w:rStyle w:val="a8"/>
          <w:rFonts w:eastAsia="Calibri"/>
          <w:sz w:val="20"/>
          <w:szCs w:val="20"/>
        </w:rPr>
        <w:t>для художественных текстов:</w:t>
      </w:r>
      <w:r w:rsidRPr="007525D0">
        <w:rPr>
          <w:rStyle w:val="27"/>
          <w:rFonts w:eastAsia="Calibri"/>
          <w:sz w:val="20"/>
          <w:szCs w:val="20"/>
        </w:rPr>
        <w:t xml:space="preserve"> определять главную мысль и героев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rsidR="00EB6B59" w:rsidRPr="007525D0" w:rsidRDefault="003436CC" w:rsidP="004F5300">
      <w:pPr>
        <w:spacing w:after="0" w:line="240" w:lineRule="exact"/>
        <w:jc w:val="both"/>
        <w:rPr>
          <w:rStyle w:val="27"/>
          <w:rFonts w:eastAsia="Calibri"/>
          <w:sz w:val="20"/>
          <w:szCs w:val="20"/>
        </w:rPr>
      </w:pPr>
      <w:r w:rsidRPr="007525D0">
        <w:rPr>
          <w:rStyle w:val="a8"/>
          <w:rFonts w:eastAsia="Calibri"/>
          <w:sz w:val="20"/>
          <w:szCs w:val="20"/>
        </w:rPr>
        <w:t>для научно-популярных текстов:</w:t>
      </w:r>
      <w:r w:rsidRPr="007525D0">
        <w:rPr>
          <w:rStyle w:val="27"/>
          <w:rFonts w:eastAsia="Calibri"/>
          <w:sz w:val="20"/>
          <w:szCs w:val="20"/>
        </w:rPr>
        <w:t xml:space="preserve"> определять основное содержание текста; озаглавливать текст, в краткой форме отражая в названии основное содержание текста; </w:t>
      </w:r>
      <w:r w:rsidR="00EB6B59" w:rsidRPr="007525D0">
        <w:rPr>
          <w:rStyle w:val="27"/>
          <w:rFonts w:eastAsia="Calibri"/>
          <w:sz w:val="20"/>
          <w:szCs w:val="20"/>
        </w:rPr>
        <w:t>находить 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rsidR="00EB6B59" w:rsidRPr="007525D0" w:rsidRDefault="00EB6B59" w:rsidP="004F5300">
      <w:pPr>
        <w:spacing w:after="0" w:line="240" w:lineRule="exact"/>
        <w:jc w:val="both"/>
        <w:rPr>
          <w:rStyle w:val="27"/>
          <w:rFonts w:eastAsia="Calibri"/>
          <w:sz w:val="20"/>
          <w:szCs w:val="20"/>
        </w:rPr>
      </w:pPr>
      <w:r w:rsidRPr="007525D0">
        <w:rPr>
          <w:rStyle w:val="27"/>
          <w:rFonts w:eastAsia="Calibri"/>
          <w:sz w:val="20"/>
          <w:szCs w:val="20"/>
        </w:rPr>
        <w:t>использовать простейшие приёмы анализа различных видов текстов:</w:t>
      </w:r>
    </w:p>
    <w:p w:rsidR="00EB6B59" w:rsidRPr="007525D0" w:rsidRDefault="00EB6B59" w:rsidP="004F5300">
      <w:pPr>
        <w:spacing w:after="0" w:line="240" w:lineRule="exact"/>
        <w:jc w:val="both"/>
        <w:rPr>
          <w:rStyle w:val="27"/>
          <w:rFonts w:eastAsia="Calibri"/>
          <w:sz w:val="20"/>
          <w:szCs w:val="20"/>
        </w:rPr>
      </w:pPr>
      <w:r w:rsidRPr="007525D0">
        <w:rPr>
          <w:rStyle w:val="a8"/>
          <w:rFonts w:eastAsia="Calibri"/>
          <w:sz w:val="20"/>
          <w:szCs w:val="20"/>
        </w:rPr>
        <w:t>для художественных текстов:</w:t>
      </w:r>
      <w:r w:rsidRPr="007525D0">
        <w:rPr>
          <w:rStyle w:val="27"/>
          <w:rFonts w:eastAsia="Calibri"/>
          <w:sz w:val="20"/>
          <w:szCs w:val="20"/>
        </w:rPr>
        <w:t xml:space="preserve"> делить текст на части, озаглавливать их; составлять простой план; устанавливать взаимосвязь между событиями, фактами, поступками, мыслями, чувствами героев, опираясь на содержание текста;</w:t>
      </w:r>
    </w:p>
    <w:p w:rsidR="00EB6B59" w:rsidRPr="007525D0" w:rsidRDefault="00EB6B59" w:rsidP="004F5300">
      <w:pPr>
        <w:spacing w:after="0" w:line="240" w:lineRule="exact"/>
        <w:jc w:val="both"/>
        <w:rPr>
          <w:rStyle w:val="27"/>
          <w:rFonts w:eastAsia="Calibri"/>
          <w:sz w:val="20"/>
          <w:szCs w:val="20"/>
        </w:rPr>
      </w:pPr>
      <w:r w:rsidRPr="007525D0">
        <w:rPr>
          <w:rStyle w:val="a8"/>
          <w:rFonts w:eastAsia="Calibri"/>
          <w:sz w:val="20"/>
          <w:szCs w:val="20"/>
        </w:rPr>
        <w:t>для научно-популярных текстов:</w:t>
      </w:r>
      <w:r w:rsidRPr="007525D0">
        <w:rPr>
          <w:rStyle w:val="27"/>
          <w:rFonts w:eastAsia="Calibri"/>
          <w:sz w:val="20"/>
          <w:szCs w:val="20"/>
        </w:rPr>
        <w:t xml:space="preserve"> делить текст на части, озаглавливать их; составлять простой план;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w:t>
      </w:r>
    </w:p>
    <w:p w:rsidR="00EB6B59" w:rsidRPr="007525D0" w:rsidRDefault="00EB6B59" w:rsidP="004F5300">
      <w:pPr>
        <w:spacing w:after="0" w:line="240" w:lineRule="exact"/>
        <w:jc w:val="both"/>
        <w:rPr>
          <w:rStyle w:val="27"/>
          <w:rFonts w:eastAsia="Calibri"/>
          <w:sz w:val="20"/>
          <w:szCs w:val="20"/>
        </w:rPr>
      </w:pPr>
      <w:r w:rsidRPr="007525D0">
        <w:rPr>
          <w:rStyle w:val="27"/>
          <w:rFonts w:eastAsia="Calibri"/>
          <w:sz w:val="20"/>
          <w:szCs w:val="20"/>
        </w:rPr>
        <w:t>использовать различные формы интерпретации содержания текстов:</w:t>
      </w:r>
    </w:p>
    <w:p w:rsidR="00EB6B59" w:rsidRPr="007525D0" w:rsidRDefault="00EB6B59" w:rsidP="004F5300">
      <w:pPr>
        <w:spacing w:after="0" w:line="240" w:lineRule="exact"/>
        <w:jc w:val="both"/>
        <w:rPr>
          <w:rStyle w:val="27"/>
          <w:rFonts w:eastAsia="Calibri"/>
          <w:sz w:val="20"/>
          <w:szCs w:val="20"/>
        </w:rPr>
      </w:pPr>
      <w:r w:rsidRPr="007525D0">
        <w:rPr>
          <w:rStyle w:val="a8"/>
          <w:rFonts w:eastAsia="Calibri"/>
          <w:sz w:val="20"/>
          <w:szCs w:val="20"/>
        </w:rPr>
        <w:t>для художественных текстов:</w:t>
      </w:r>
      <w:r w:rsidRPr="007525D0">
        <w:rPr>
          <w:rStyle w:val="27"/>
          <w:rFonts w:eastAsia="Calibri"/>
          <w:sz w:val="20"/>
          <w:szCs w:val="20"/>
        </w:rPr>
        <w:t xml:space="preserve"> формулировать простые выводы, основываясь на содержании текста;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напримерсоотносить ситуацию и поступки героев, объяснять (пояснять) поступки героев, опираясь на содержание текста;</w:t>
      </w:r>
    </w:p>
    <w:p w:rsidR="00EB6B59" w:rsidRPr="007525D0" w:rsidRDefault="00EB6B59" w:rsidP="004F5300">
      <w:pPr>
        <w:spacing w:after="0" w:line="240" w:lineRule="exact"/>
        <w:jc w:val="both"/>
        <w:rPr>
          <w:rStyle w:val="27"/>
          <w:rFonts w:eastAsia="Calibri"/>
          <w:sz w:val="20"/>
          <w:szCs w:val="20"/>
        </w:rPr>
      </w:pPr>
      <w:r w:rsidRPr="007525D0">
        <w:rPr>
          <w:rStyle w:val="a8"/>
          <w:rFonts w:eastAsia="Calibri"/>
          <w:sz w:val="20"/>
          <w:szCs w:val="20"/>
        </w:rPr>
        <w:t>для научно-популярных текстов:</w:t>
      </w:r>
      <w:r w:rsidRPr="007525D0">
        <w:rPr>
          <w:rStyle w:val="27"/>
          <w:rFonts w:eastAsia="Calibri"/>
          <w:sz w:val="20"/>
          <w:szCs w:val="20"/>
        </w:rPr>
        <w:t xml:space="preserve">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EB6B59" w:rsidRPr="007525D0" w:rsidRDefault="00EB6B59" w:rsidP="004F5300">
      <w:pPr>
        <w:spacing w:after="0" w:line="240" w:lineRule="exact"/>
        <w:jc w:val="both"/>
        <w:rPr>
          <w:rStyle w:val="a8"/>
          <w:rFonts w:eastAsia="Calibri"/>
          <w:sz w:val="20"/>
          <w:szCs w:val="20"/>
        </w:rPr>
      </w:pPr>
      <w:r w:rsidRPr="007525D0">
        <w:rPr>
          <w:rStyle w:val="28"/>
          <w:rFonts w:eastAsia="Calibri"/>
          <w:sz w:val="20"/>
          <w:szCs w:val="20"/>
        </w:rPr>
        <w:t>ориентироваться в нравственном содержании прочитанного, самостоятельно делать выводы, соотносить поступки героев с нравственными нормами (</w:t>
      </w:r>
      <w:r w:rsidRPr="007525D0">
        <w:rPr>
          <w:rStyle w:val="a8"/>
          <w:rFonts w:eastAsia="Calibri"/>
          <w:sz w:val="20"/>
          <w:szCs w:val="20"/>
        </w:rPr>
        <w:t>только для художественных текстов);</w:t>
      </w:r>
    </w:p>
    <w:p w:rsidR="00EB6B59" w:rsidRPr="007525D0" w:rsidRDefault="00EB6B59" w:rsidP="004F5300">
      <w:pPr>
        <w:spacing w:after="0" w:line="240" w:lineRule="exact"/>
        <w:jc w:val="both"/>
        <w:rPr>
          <w:rStyle w:val="a8"/>
          <w:rFonts w:eastAsia="Calibri"/>
          <w:sz w:val="20"/>
          <w:szCs w:val="20"/>
        </w:rPr>
      </w:pPr>
      <w:r w:rsidRPr="007525D0">
        <w:rPr>
          <w:rStyle w:val="28"/>
          <w:rFonts w:eastAsia="Calibri"/>
          <w:sz w:val="20"/>
          <w:szCs w:val="20"/>
        </w:rPr>
        <w:t>передавать содержание прочитанного или прослушанного с учётом специфики текста в виде пересказа (полного или краткого)</w:t>
      </w:r>
      <w:r w:rsidRPr="007525D0">
        <w:rPr>
          <w:rStyle w:val="a8"/>
          <w:rFonts w:eastAsia="Calibri"/>
          <w:sz w:val="20"/>
          <w:szCs w:val="20"/>
        </w:rPr>
        <w:t xml:space="preserve"> (для всех видов текстов);</w:t>
      </w:r>
    </w:p>
    <w:p w:rsidR="00EB6B59" w:rsidRPr="007525D0" w:rsidRDefault="00EB6B59" w:rsidP="004F5300">
      <w:pPr>
        <w:spacing w:after="0" w:line="240" w:lineRule="exact"/>
        <w:jc w:val="both"/>
        <w:rPr>
          <w:rStyle w:val="a8"/>
          <w:rFonts w:eastAsia="Calibri"/>
          <w:i w:val="0"/>
          <w:iCs w:val="0"/>
          <w:sz w:val="20"/>
          <w:szCs w:val="20"/>
        </w:rPr>
      </w:pPr>
      <w:r w:rsidRPr="007525D0">
        <w:rPr>
          <w:rStyle w:val="28"/>
          <w:rFonts w:eastAsia="Calibri"/>
          <w:sz w:val="20"/>
          <w:szCs w:val="20"/>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w:t>
      </w:r>
      <w:r w:rsidRPr="007525D0">
        <w:rPr>
          <w:rStyle w:val="a8"/>
          <w:rFonts w:eastAsia="Calibri"/>
          <w:sz w:val="20"/>
          <w:szCs w:val="20"/>
        </w:rPr>
        <w:t xml:space="preserve"> (для всех видов текстов).</w:t>
      </w:r>
    </w:p>
    <w:p w:rsidR="00EB6B59" w:rsidRPr="007525D0" w:rsidRDefault="00EB6B59" w:rsidP="004F5300">
      <w:pPr>
        <w:spacing w:after="0" w:line="240" w:lineRule="exact"/>
        <w:jc w:val="both"/>
        <w:rPr>
          <w:rStyle w:val="28"/>
          <w:rFonts w:eastAsia="Calibri"/>
          <w:b/>
          <w:i/>
          <w:sz w:val="20"/>
          <w:szCs w:val="20"/>
        </w:rPr>
      </w:pPr>
      <w:r w:rsidRPr="007525D0">
        <w:rPr>
          <w:rStyle w:val="28"/>
          <w:rFonts w:eastAsia="Calibri"/>
          <w:i/>
          <w:sz w:val="20"/>
          <w:szCs w:val="20"/>
        </w:rPr>
        <w:t>Выпускник получит возможность научиться:</w:t>
      </w:r>
    </w:p>
    <w:p w:rsidR="00EB6B59" w:rsidRPr="007525D0" w:rsidRDefault="00EB6B59" w:rsidP="004F5300">
      <w:pPr>
        <w:spacing w:after="0" w:line="240" w:lineRule="exact"/>
        <w:jc w:val="both"/>
        <w:rPr>
          <w:rStyle w:val="120"/>
          <w:rFonts w:eastAsia="Verdana"/>
          <w:sz w:val="20"/>
          <w:szCs w:val="20"/>
        </w:rPr>
      </w:pPr>
      <w:r w:rsidRPr="007525D0">
        <w:rPr>
          <w:rStyle w:val="120"/>
          <w:rFonts w:eastAsia="Verdana"/>
          <w:i/>
          <w:sz w:val="20"/>
          <w:szCs w:val="20"/>
        </w:rPr>
        <w:t>удовлетворять читательский интерес и приобретать опыт чтения;</w:t>
      </w:r>
    </w:p>
    <w:p w:rsidR="00EB6B59" w:rsidRPr="007525D0" w:rsidRDefault="00EB6B59" w:rsidP="004F5300">
      <w:pPr>
        <w:spacing w:after="0" w:line="240" w:lineRule="exact"/>
        <w:jc w:val="both"/>
        <w:rPr>
          <w:rStyle w:val="120"/>
          <w:rFonts w:eastAsia="Verdana"/>
          <w:sz w:val="20"/>
          <w:szCs w:val="20"/>
        </w:rPr>
      </w:pPr>
      <w:r w:rsidRPr="007525D0">
        <w:rPr>
          <w:rStyle w:val="120"/>
          <w:rFonts w:eastAsia="Verdana"/>
          <w:i/>
          <w:sz w:val="20"/>
          <w:szCs w:val="20"/>
        </w:rPr>
        <w:t>осознанно выбирать виды чтения (ознакомительное, изучающее, выборочное, поисковое) в зависимости от цели чтения;</w:t>
      </w:r>
    </w:p>
    <w:p w:rsidR="00EB6B59" w:rsidRPr="007525D0" w:rsidRDefault="00EB6B59" w:rsidP="004F5300">
      <w:pPr>
        <w:spacing w:after="0" w:line="240" w:lineRule="exact"/>
        <w:jc w:val="both"/>
        <w:rPr>
          <w:rStyle w:val="120"/>
          <w:rFonts w:eastAsia="Verdana"/>
          <w:sz w:val="20"/>
          <w:szCs w:val="20"/>
        </w:rPr>
      </w:pPr>
      <w:r w:rsidRPr="007525D0">
        <w:rPr>
          <w:rStyle w:val="120"/>
          <w:rFonts w:eastAsia="Verdana"/>
          <w:i/>
          <w:sz w:val="20"/>
          <w:szCs w:val="20"/>
        </w:rPr>
        <w:t>различать на практическом уровне виды текстов (художественный и научно-популярный), опираясь на особенности каждого вида текста;</w:t>
      </w:r>
    </w:p>
    <w:p w:rsidR="00EB6B59" w:rsidRPr="007525D0" w:rsidRDefault="00EB6B59" w:rsidP="004F5300">
      <w:pPr>
        <w:spacing w:after="0" w:line="240" w:lineRule="exact"/>
        <w:jc w:val="both"/>
        <w:rPr>
          <w:rStyle w:val="120"/>
          <w:rFonts w:eastAsia="Verdana"/>
          <w:sz w:val="20"/>
          <w:szCs w:val="20"/>
        </w:rPr>
      </w:pPr>
      <w:r w:rsidRPr="007525D0">
        <w:rPr>
          <w:rStyle w:val="120"/>
          <w:rFonts w:eastAsia="Verdana"/>
          <w:i/>
          <w:sz w:val="20"/>
          <w:szCs w:val="20"/>
        </w:rPr>
        <w:lastRenderedPageBreak/>
        <w:t>осмысливать эстетические и нравственные ценности художественного текста и высказывать собственное суждение;</w:t>
      </w:r>
    </w:p>
    <w:p w:rsidR="00EB6B59" w:rsidRPr="007525D0" w:rsidRDefault="00EB6B59" w:rsidP="004F5300">
      <w:pPr>
        <w:spacing w:after="0" w:line="240" w:lineRule="exact"/>
        <w:jc w:val="both"/>
        <w:rPr>
          <w:rStyle w:val="120"/>
          <w:rFonts w:eastAsia="Verdana"/>
          <w:sz w:val="20"/>
          <w:szCs w:val="20"/>
        </w:rPr>
      </w:pPr>
      <w:r w:rsidRPr="007525D0">
        <w:rPr>
          <w:rStyle w:val="120"/>
          <w:rFonts w:eastAsia="Verdana"/>
          <w:i/>
          <w:sz w:val="20"/>
          <w:szCs w:val="20"/>
        </w:rPr>
        <w:t>высказывать собственное суждение о прочитанном (прослушанном) произведении, доказывать и подтверждать его фактами со ссылками на текст;</w:t>
      </w:r>
    </w:p>
    <w:p w:rsidR="00EB6B59" w:rsidRPr="007525D0" w:rsidRDefault="00EB6B59" w:rsidP="004F5300">
      <w:pPr>
        <w:spacing w:after="0" w:line="240" w:lineRule="exact"/>
        <w:jc w:val="both"/>
        <w:rPr>
          <w:rFonts w:ascii="Times New Roman" w:hAnsi="Times New Roman"/>
          <w:sz w:val="20"/>
          <w:szCs w:val="20"/>
        </w:rPr>
      </w:pPr>
      <w:r w:rsidRPr="007525D0">
        <w:rPr>
          <w:rStyle w:val="120"/>
          <w:rFonts w:eastAsia="Verdana"/>
          <w:i/>
          <w:sz w:val="20"/>
          <w:szCs w:val="20"/>
        </w:rPr>
        <w:t>составлять по аналогии устные рассказы (повествование, рассуждение, описание).</w:t>
      </w:r>
    </w:p>
    <w:p w:rsidR="00EB6B59" w:rsidRPr="007525D0" w:rsidRDefault="00EB6B59" w:rsidP="004F5300">
      <w:pPr>
        <w:spacing w:after="0" w:line="240" w:lineRule="exact"/>
        <w:jc w:val="both"/>
        <w:rPr>
          <w:rFonts w:ascii="Times New Roman" w:hAnsi="Times New Roman"/>
          <w:b/>
          <w:sz w:val="20"/>
          <w:szCs w:val="20"/>
        </w:rPr>
      </w:pPr>
      <w:r w:rsidRPr="007525D0">
        <w:rPr>
          <w:rFonts w:ascii="Times New Roman" w:hAnsi="Times New Roman"/>
          <w:b/>
          <w:sz w:val="20"/>
          <w:szCs w:val="20"/>
        </w:rPr>
        <w:t xml:space="preserve">Круг детского чтения </w:t>
      </w:r>
      <w:r w:rsidRPr="007525D0">
        <w:rPr>
          <w:rFonts w:ascii="Times New Roman" w:hAnsi="Times New Roman"/>
          <w:i/>
          <w:sz w:val="20"/>
          <w:szCs w:val="20"/>
        </w:rPr>
        <w:t>(для всех видов текстов)</w:t>
      </w:r>
    </w:p>
    <w:p w:rsidR="00EB6B59" w:rsidRPr="007525D0" w:rsidRDefault="00EB6B59" w:rsidP="004F5300">
      <w:pPr>
        <w:spacing w:after="0" w:line="240" w:lineRule="exact"/>
        <w:jc w:val="both"/>
        <w:rPr>
          <w:rStyle w:val="28"/>
          <w:rFonts w:eastAsia="Calibri"/>
          <w:sz w:val="20"/>
          <w:szCs w:val="20"/>
        </w:rPr>
      </w:pPr>
      <w:r w:rsidRPr="007525D0">
        <w:rPr>
          <w:rStyle w:val="28"/>
          <w:rFonts w:eastAsia="Calibri"/>
          <w:sz w:val="20"/>
          <w:szCs w:val="20"/>
        </w:rPr>
        <w:t>Выпускник научится:</w:t>
      </w:r>
    </w:p>
    <w:p w:rsidR="00EB6B59" w:rsidRPr="007525D0" w:rsidRDefault="00EB6B59" w:rsidP="004F5300">
      <w:pPr>
        <w:spacing w:after="0" w:line="240" w:lineRule="exact"/>
        <w:jc w:val="both"/>
        <w:rPr>
          <w:rStyle w:val="28"/>
          <w:rFonts w:eastAsia="Calibri"/>
          <w:sz w:val="20"/>
          <w:szCs w:val="20"/>
        </w:rPr>
      </w:pPr>
      <w:r w:rsidRPr="007525D0">
        <w:rPr>
          <w:rStyle w:val="28"/>
          <w:rFonts w:eastAsia="Calibri"/>
          <w:sz w:val="20"/>
          <w:szCs w:val="20"/>
        </w:rPr>
        <w:t>осуществлять выбор книги в библиотеке по заданной тематике или по собственному желанию;</w:t>
      </w:r>
    </w:p>
    <w:p w:rsidR="00EB6B59" w:rsidRPr="007525D0" w:rsidRDefault="00EB6B59" w:rsidP="004F5300">
      <w:pPr>
        <w:spacing w:after="0" w:line="240" w:lineRule="exact"/>
        <w:jc w:val="both"/>
        <w:rPr>
          <w:rStyle w:val="28"/>
          <w:rFonts w:eastAsia="Calibri"/>
          <w:sz w:val="20"/>
          <w:szCs w:val="20"/>
        </w:rPr>
      </w:pPr>
      <w:r w:rsidRPr="007525D0">
        <w:rPr>
          <w:rStyle w:val="28"/>
          <w:rFonts w:eastAsia="Calibri"/>
          <w:sz w:val="20"/>
          <w:szCs w:val="20"/>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EB6B59" w:rsidRPr="007525D0" w:rsidRDefault="00EB6B59" w:rsidP="004F5300">
      <w:pPr>
        <w:spacing w:after="0" w:line="240" w:lineRule="exact"/>
        <w:jc w:val="both"/>
        <w:rPr>
          <w:rFonts w:ascii="Times New Roman" w:hAnsi="Times New Roman"/>
          <w:sz w:val="20"/>
          <w:szCs w:val="20"/>
        </w:rPr>
      </w:pPr>
      <w:r w:rsidRPr="007525D0">
        <w:rPr>
          <w:rStyle w:val="28"/>
          <w:rFonts w:eastAsia="Calibri"/>
          <w:sz w:val="20"/>
          <w:szCs w:val="20"/>
        </w:rPr>
        <w:t>составлять аннотацию и краткий отзыв на прочитанное произведение по заданному образцу.</w:t>
      </w:r>
    </w:p>
    <w:p w:rsidR="00EB6B59" w:rsidRPr="007525D0" w:rsidRDefault="00EB6B59" w:rsidP="004F5300">
      <w:pPr>
        <w:spacing w:after="0" w:line="240" w:lineRule="exact"/>
        <w:jc w:val="both"/>
        <w:rPr>
          <w:rFonts w:ascii="Times New Roman" w:hAnsi="Times New Roman"/>
          <w:b/>
          <w:i/>
          <w:sz w:val="20"/>
          <w:szCs w:val="20"/>
        </w:rPr>
      </w:pPr>
      <w:r w:rsidRPr="007525D0">
        <w:rPr>
          <w:rStyle w:val="120"/>
          <w:rFonts w:eastAsia="Verdana"/>
          <w:b/>
          <w:i/>
          <w:sz w:val="20"/>
          <w:szCs w:val="20"/>
        </w:rPr>
        <w:t>Выпускник получит возможность научиться:</w:t>
      </w:r>
    </w:p>
    <w:p w:rsidR="00EB6B59" w:rsidRPr="007525D0" w:rsidRDefault="00EB6B59" w:rsidP="004F5300">
      <w:pPr>
        <w:spacing w:after="0" w:line="240" w:lineRule="exact"/>
        <w:jc w:val="both"/>
        <w:rPr>
          <w:rFonts w:ascii="Times New Roman" w:hAnsi="Times New Roman"/>
          <w:i/>
          <w:sz w:val="20"/>
          <w:szCs w:val="20"/>
        </w:rPr>
      </w:pPr>
      <w:r w:rsidRPr="007525D0">
        <w:rPr>
          <w:rStyle w:val="120"/>
          <w:rFonts w:eastAsia="Verdana"/>
          <w:i/>
          <w:sz w:val="20"/>
          <w:szCs w:val="20"/>
        </w:rPr>
        <w:t>работать с тематическим каталогом;</w:t>
      </w:r>
    </w:p>
    <w:p w:rsidR="00EB6B59" w:rsidRPr="007525D0" w:rsidRDefault="00EB6B59" w:rsidP="004F5300">
      <w:pPr>
        <w:spacing w:after="0" w:line="240" w:lineRule="exact"/>
        <w:jc w:val="both"/>
        <w:rPr>
          <w:rFonts w:ascii="Times New Roman" w:hAnsi="Times New Roman"/>
          <w:i/>
          <w:sz w:val="20"/>
          <w:szCs w:val="20"/>
        </w:rPr>
      </w:pPr>
      <w:r w:rsidRPr="007525D0">
        <w:rPr>
          <w:rStyle w:val="120"/>
          <w:rFonts w:eastAsia="Verdana"/>
          <w:i/>
          <w:sz w:val="20"/>
          <w:szCs w:val="20"/>
        </w:rPr>
        <w:t>работать с детской периодикой;</w:t>
      </w:r>
    </w:p>
    <w:p w:rsidR="00EB6B59" w:rsidRPr="007525D0" w:rsidRDefault="00EB6B59" w:rsidP="004F5300">
      <w:pPr>
        <w:spacing w:after="0" w:line="240" w:lineRule="exact"/>
        <w:jc w:val="both"/>
        <w:rPr>
          <w:rFonts w:ascii="Times New Roman" w:hAnsi="Times New Roman"/>
          <w:i/>
          <w:sz w:val="20"/>
          <w:szCs w:val="20"/>
        </w:rPr>
      </w:pPr>
      <w:r w:rsidRPr="007525D0">
        <w:rPr>
          <w:rStyle w:val="120"/>
          <w:rFonts w:eastAsia="Verdana"/>
          <w:i/>
          <w:sz w:val="20"/>
          <w:szCs w:val="20"/>
        </w:rPr>
        <w:t>самостоятельно писать отзыв о прочитанной книге (в свободной форме).</w:t>
      </w:r>
    </w:p>
    <w:p w:rsidR="00EB6B59" w:rsidRPr="007525D0" w:rsidRDefault="00EB6B59" w:rsidP="004F5300">
      <w:pPr>
        <w:spacing w:after="0" w:line="240" w:lineRule="exact"/>
        <w:jc w:val="both"/>
        <w:rPr>
          <w:rFonts w:ascii="Times New Roman" w:hAnsi="Times New Roman"/>
          <w:i/>
          <w:sz w:val="20"/>
          <w:szCs w:val="20"/>
        </w:rPr>
      </w:pPr>
      <w:r w:rsidRPr="007525D0">
        <w:rPr>
          <w:rFonts w:ascii="Times New Roman" w:hAnsi="Times New Roman"/>
          <w:b/>
          <w:i/>
          <w:sz w:val="20"/>
          <w:szCs w:val="20"/>
        </w:rPr>
        <w:t>Литературоведческая пропедевтика</w:t>
      </w:r>
      <w:r w:rsidRPr="007525D0">
        <w:rPr>
          <w:rFonts w:ascii="Times New Roman" w:hAnsi="Times New Roman"/>
          <w:i/>
          <w:sz w:val="20"/>
          <w:szCs w:val="20"/>
        </w:rPr>
        <w:t xml:space="preserve"> (только для художественных текстов)</w:t>
      </w:r>
    </w:p>
    <w:p w:rsidR="00EB6B59" w:rsidRPr="007525D0" w:rsidRDefault="00EB6B59" w:rsidP="004F5300">
      <w:pPr>
        <w:spacing w:after="0" w:line="240" w:lineRule="exact"/>
        <w:jc w:val="both"/>
        <w:rPr>
          <w:rStyle w:val="29"/>
          <w:rFonts w:eastAsia="Calibri"/>
          <w:b/>
          <w:sz w:val="20"/>
          <w:szCs w:val="20"/>
        </w:rPr>
      </w:pPr>
      <w:r w:rsidRPr="007525D0">
        <w:rPr>
          <w:rStyle w:val="29"/>
          <w:rFonts w:eastAsia="Calibri"/>
          <w:b/>
          <w:sz w:val="20"/>
          <w:szCs w:val="20"/>
        </w:rPr>
        <w:t>Выпускник научится:</w:t>
      </w:r>
    </w:p>
    <w:p w:rsidR="00EB6B59" w:rsidRPr="007525D0" w:rsidRDefault="00EB6B59" w:rsidP="004F5300">
      <w:pPr>
        <w:spacing w:after="0" w:line="240" w:lineRule="exact"/>
        <w:jc w:val="both"/>
        <w:rPr>
          <w:rStyle w:val="29"/>
          <w:rFonts w:eastAsia="Calibri"/>
          <w:sz w:val="20"/>
          <w:szCs w:val="20"/>
        </w:rPr>
      </w:pPr>
      <w:r w:rsidRPr="007525D0">
        <w:rPr>
          <w:rStyle w:val="29"/>
          <w:rFonts w:eastAsia="Calibri"/>
          <w:sz w:val="20"/>
          <w:szCs w:val="20"/>
        </w:rPr>
        <w:t>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p>
    <w:p w:rsidR="00EB6B59" w:rsidRPr="007525D0" w:rsidRDefault="00EB6B59" w:rsidP="004F5300">
      <w:pPr>
        <w:spacing w:after="0" w:line="240" w:lineRule="exact"/>
        <w:jc w:val="both"/>
        <w:rPr>
          <w:rStyle w:val="29"/>
          <w:rFonts w:eastAsia="Calibri"/>
          <w:sz w:val="20"/>
          <w:szCs w:val="20"/>
        </w:rPr>
      </w:pPr>
      <w:r w:rsidRPr="007525D0">
        <w:rPr>
          <w:rStyle w:val="29"/>
          <w:rFonts w:eastAsia="Calibri"/>
          <w:sz w:val="20"/>
          <w:szCs w:val="20"/>
        </w:rPr>
        <w:t>отличать на практическом уровне прозаический текст от стихотворного, приводить примеры прозаических и стихотворных текстов;</w:t>
      </w:r>
    </w:p>
    <w:p w:rsidR="00EB6B59" w:rsidRPr="007525D0" w:rsidRDefault="00EB6B59" w:rsidP="004F5300">
      <w:pPr>
        <w:spacing w:after="0" w:line="240" w:lineRule="exact"/>
        <w:jc w:val="both"/>
        <w:rPr>
          <w:rFonts w:ascii="Times New Roman" w:hAnsi="Times New Roman"/>
          <w:sz w:val="20"/>
          <w:szCs w:val="20"/>
        </w:rPr>
      </w:pPr>
      <w:r w:rsidRPr="007525D0">
        <w:rPr>
          <w:rStyle w:val="29"/>
          <w:rFonts w:eastAsia="Calibri"/>
          <w:sz w:val="20"/>
          <w:szCs w:val="20"/>
        </w:rPr>
        <w:t>различать художественные произведения разных жанров (рассказ, басня, сказка, загадка, пословица), приводить примеры этих произведений.</w:t>
      </w:r>
    </w:p>
    <w:p w:rsidR="00EB6B59" w:rsidRPr="007525D0" w:rsidRDefault="00EB6B59" w:rsidP="004F5300">
      <w:pPr>
        <w:spacing w:after="0" w:line="240" w:lineRule="exact"/>
        <w:jc w:val="both"/>
        <w:rPr>
          <w:rStyle w:val="29"/>
          <w:rFonts w:eastAsia="Calibri"/>
          <w:b/>
          <w:i/>
          <w:sz w:val="20"/>
          <w:szCs w:val="20"/>
        </w:rPr>
      </w:pPr>
      <w:r w:rsidRPr="007525D0">
        <w:rPr>
          <w:rStyle w:val="29"/>
          <w:rFonts w:eastAsia="Calibri"/>
          <w:b/>
          <w:i/>
          <w:sz w:val="20"/>
          <w:szCs w:val="20"/>
        </w:rPr>
        <w:t>Выпускник получит возможность научиться:</w:t>
      </w:r>
    </w:p>
    <w:p w:rsidR="00EB6B59" w:rsidRPr="007525D0" w:rsidRDefault="00EB6B59" w:rsidP="004F5300">
      <w:pPr>
        <w:spacing w:after="0" w:line="240" w:lineRule="exact"/>
        <w:jc w:val="both"/>
        <w:rPr>
          <w:rFonts w:ascii="Times New Roman" w:hAnsi="Times New Roman"/>
          <w:sz w:val="20"/>
          <w:szCs w:val="20"/>
        </w:rPr>
      </w:pPr>
      <w:r w:rsidRPr="007525D0">
        <w:rPr>
          <w:rStyle w:val="120"/>
          <w:rFonts w:eastAsia="Calibri"/>
          <w:i/>
          <w:sz w:val="20"/>
          <w:szCs w:val="20"/>
        </w:rPr>
        <w:t>воспринимать художественную литературу как вид искусства, приводить примеры проявления художественного вымысла в произведениях;</w:t>
      </w:r>
    </w:p>
    <w:p w:rsidR="00EB6B59" w:rsidRPr="007525D0" w:rsidRDefault="00EB6B59" w:rsidP="004F5300">
      <w:pPr>
        <w:spacing w:after="0" w:line="240" w:lineRule="exact"/>
        <w:jc w:val="both"/>
        <w:rPr>
          <w:rFonts w:ascii="Times New Roman" w:hAnsi="Times New Roman"/>
          <w:i/>
          <w:sz w:val="20"/>
          <w:szCs w:val="20"/>
        </w:rPr>
      </w:pPr>
      <w:r w:rsidRPr="007525D0">
        <w:rPr>
          <w:rStyle w:val="120"/>
          <w:rFonts w:eastAsia="Calibri"/>
          <w:i/>
          <w:sz w:val="20"/>
          <w:szCs w:val="20"/>
        </w:rPr>
        <w:t>находить средства художественной выразительности (метафора, эпитет);</w:t>
      </w:r>
    </w:p>
    <w:p w:rsidR="00EB6B59" w:rsidRPr="007525D0" w:rsidRDefault="00EB6B59" w:rsidP="004F5300">
      <w:pPr>
        <w:spacing w:after="0" w:line="240" w:lineRule="exact"/>
        <w:jc w:val="both"/>
        <w:rPr>
          <w:rFonts w:ascii="Times New Roman" w:hAnsi="Times New Roman"/>
          <w:i/>
          <w:sz w:val="20"/>
          <w:szCs w:val="20"/>
        </w:rPr>
      </w:pPr>
      <w:r w:rsidRPr="007525D0">
        <w:rPr>
          <w:rStyle w:val="120"/>
          <w:rFonts w:eastAsia="Calibri"/>
          <w:i/>
          <w:sz w:val="20"/>
          <w:szCs w:val="20"/>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 эпитет);</w:t>
      </w:r>
    </w:p>
    <w:p w:rsidR="00EB6B59" w:rsidRPr="007525D0" w:rsidRDefault="00EB6B59" w:rsidP="004F5300">
      <w:pPr>
        <w:spacing w:after="0" w:line="240" w:lineRule="exact"/>
        <w:jc w:val="both"/>
        <w:rPr>
          <w:rFonts w:ascii="Times New Roman" w:hAnsi="Times New Roman"/>
          <w:sz w:val="20"/>
          <w:szCs w:val="20"/>
        </w:rPr>
      </w:pPr>
      <w:r w:rsidRPr="007525D0">
        <w:rPr>
          <w:rStyle w:val="120"/>
          <w:rFonts w:eastAsia="Calibri"/>
          <w:i/>
          <w:sz w:val="20"/>
          <w:szCs w:val="20"/>
        </w:rPr>
        <w:t>определять позиции героев художественного текста, позицию автора художественного текста.</w:t>
      </w:r>
    </w:p>
    <w:p w:rsidR="00EB6B59" w:rsidRPr="007525D0" w:rsidRDefault="00EB6B59" w:rsidP="004F5300">
      <w:pPr>
        <w:spacing w:after="0" w:line="240" w:lineRule="exact"/>
        <w:jc w:val="both"/>
        <w:rPr>
          <w:rFonts w:ascii="Times New Roman" w:hAnsi="Times New Roman"/>
          <w:i/>
          <w:sz w:val="20"/>
          <w:szCs w:val="20"/>
        </w:rPr>
      </w:pPr>
      <w:r w:rsidRPr="007525D0">
        <w:rPr>
          <w:rFonts w:ascii="Times New Roman" w:hAnsi="Times New Roman"/>
          <w:b/>
          <w:i/>
          <w:sz w:val="20"/>
          <w:szCs w:val="20"/>
        </w:rPr>
        <w:t>Творческая деятельность</w:t>
      </w:r>
      <w:r w:rsidRPr="007525D0">
        <w:rPr>
          <w:rFonts w:ascii="Times New Roman" w:hAnsi="Times New Roman"/>
          <w:i/>
          <w:sz w:val="20"/>
          <w:szCs w:val="20"/>
        </w:rPr>
        <w:t xml:space="preserve"> (только для художественных текстов)</w:t>
      </w:r>
    </w:p>
    <w:p w:rsidR="00EB6B59" w:rsidRPr="007525D0" w:rsidRDefault="00EB6B59" w:rsidP="004F5300">
      <w:pPr>
        <w:spacing w:after="0" w:line="240" w:lineRule="exact"/>
        <w:jc w:val="both"/>
        <w:rPr>
          <w:rStyle w:val="29"/>
          <w:rFonts w:eastAsia="Calibri"/>
          <w:b/>
          <w:sz w:val="20"/>
          <w:szCs w:val="20"/>
        </w:rPr>
      </w:pPr>
      <w:r w:rsidRPr="007525D0">
        <w:rPr>
          <w:rStyle w:val="29"/>
          <w:rFonts w:eastAsia="Calibri"/>
          <w:b/>
          <w:sz w:val="20"/>
          <w:szCs w:val="20"/>
        </w:rPr>
        <w:t>Выпускник научится:</w:t>
      </w:r>
    </w:p>
    <w:p w:rsidR="00EB6B59" w:rsidRPr="007525D0" w:rsidRDefault="00EB6B59" w:rsidP="004F5300">
      <w:pPr>
        <w:spacing w:after="0" w:line="240" w:lineRule="exact"/>
        <w:jc w:val="both"/>
        <w:rPr>
          <w:rStyle w:val="29"/>
          <w:rFonts w:eastAsia="Calibri"/>
          <w:sz w:val="20"/>
          <w:szCs w:val="20"/>
        </w:rPr>
      </w:pPr>
      <w:r w:rsidRPr="007525D0">
        <w:rPr>
          <w:rStyle w:val="29"/>
          <w:rFonts w:eastAsia="Calibri"/>
          <w:sz w:val="20"/>
          <w:szCs w:val="20"/>
        </w:rPr>
        <w:t>создавать по аналогии собственный текст в жанре сказки и загадки;</w:t>
      </w:r>
    </w:p>
    <w:p w:rsidR="00EB6B59" w:rsidRPr="007525D0" w:rsidRDefault="00EB6B59" w:rsidP="004F5300">
      <w:pPr>
        <w:spacing w:after="0" w:line="240" w:lineRule="exact"/>
        <w:jc w:val="both"/>
        <w:rPr>
          <w:rStyle w:val="29"/>
          <w:rFonts w:eastAsia="Calibri"/>
          <w:sz w:val="20"/>
          <w:szCs w:val="20"/>
        </w:rPr>
      </w:pPr>
      <w:r w:rsidRPr="007525D0">
        <w:rPr>
          <w:rStyle w:val="29"/>
          <w:rFonts w:eastAsia="Calibri"/>
          <w:sz w:val="20"/>
          <w:szCs w:val="20"/>
        </w:rPr>
        <w:t>восстанавливать текст, дополняя его начало или окончание или пополняя его событиями;</w:t>
      </w:r>
    </w:p>
    <w:p w:rsidR="00EB6B59" w:rsidRPr="007525D0" w:rsidRDefault="00EB6B59" w:rsidP="004F5300">
      <w:pPr>
        <w:spacing w:after="0" w:line="240" w:lineRule="exact"/>
        <w:jc w:val="both"/>
        <w:rPr>
          <w:rStyle w:val="29"/>
          <w:rFonts w:eastAsia="Calibri"/>
          <w:sz w:val="20"/>
          <w:szCs w:val="20"/>
        </w:rPr>
      </w:pPr>
      <w:r w:rsidRPr="007525D0">
        <w:rPr>
          <w:rStyle w:val="29"/>
          <w:rFonts w:eastAsia="Calibri"/>
          <w:sz w:val="20"/>
          <w:szCs w:val="20"/>
        </w:rPr>
        <w:t>составлять устный рассказ по репродукциям картин художников и/или на основе личного опыта;</w:t>
      </w:r>
    </w:p>
    <w:p w:rsidR="00EB6B59" w:rsidRPr="007525D0" w:rsidRDefault="00EB6B59" w:rsidP="004F5300">
      <w:pPr>
        <w:spacing w:after="0" w:line="240" w:lineRule="exact"/>
        <w:jc w:val="both"/>
        <w:rPr>
          <w:rFonts w:ascii="Times New Roman" w:hAnsi="Times New Roman"/>
          <w:sz w:val="20"/>
          <w:szCs w:val="20"/>
        </w:rPr>
      </w:pPr>
      <w:r w:rsidRPr="007525D0">
        <w:rPr>
          <w:rStyle w:val="29"/>
          <w:rFonts w:eastAsia="Calibri"/>
          <w:sz w:val="20"/>
          <w:szCs w:val="20"/>
        </w:rPr>
        <w:t>составлять устный рассказ на основе прочитанных произведений с учётом коммуникативной задачи (для разных адресатов).</w:t>
      </w:r>
    </w:p>
    <w:p w:rsidR="00EB6B59" w:rsidRPr="007525D0" w:rsidRDefault="00EB6B59" w:rsidP="004F5300">
      <w:pPr>
        <w:spacing w:after="0" w:line="240" w:lineRule="exact"/>
        <w:jc w:val="both"/>
        <w:rPr>
          <w:rFonts w:ascii="Times New Roman" w:hAnsi="Times New Roman"/>
          <w:i/>
          <w:sz w:val="20"/>
          <w:szCs w:val="20"/>
        </w:rPr>
      </w:pPr>
      <w:r w:rsidRPr="007525D0">
        <w:rPr>
          <w:rStyle w:val="120"/>
          <w:rFonts w:eastAsia="Calibri"/>
          <w:b/>
          <w:i/>
          <w:sz w:val="20"/>
          <w:szCs w:val="20"/>
        </w:rPr>
        <w:t>Выпускник получит возможность научиться:</w:t>
      </w:r>
      <w:r w:rsidRPr="007525D0">
        <w:rPr>
          <w:rStyle w:val="120"/>
          <w:rFonts w:eastAsia="Calibri"/>
          <w:i/>
          <w:sz w:val="20"/>
          <w:szCs w:val="20"/>
        </w:rPr>
        <w:t>вести рассказ (или повествование) на основе сюжета известного литературного произведения, дополняя и/или изменяя его содержание, например, рассказывать известное литературное произведение от имени одного из действующих лиц или неодушевлённого предмета;</w:t>
      </w:r>
    </w:p>
    <w:p w:rsidR="00EB6B59" w:rsidRPr="007525D0" w:rsidRDefault="00EB6B59" w:rsidP="004F5300">
      <w:pPr>
        <w:spacing w:after="0" w:line="240" w:lineRule="exact"/>
        <w:jc w:val="both"/>
        <w:rPr>
          <w:rFonts w:ascii="Times New Roman" w:hAnsi="Times New Roman"/>
          <w:i/>
          <w:sz w:val="20"/>
          <w:szCs w:val="20"/>
        </w:rPr>
      </w:pPr>
      <w:r w:rsidRPr="007525D0">
        <w:rPr>
          <w:rStyle w:val="120"/>
          <w:rFonts w:eastAsia="Calibri"/>
          <w:i/>
          <w:sz w:val="20"/>
          <w:szCs w:val="20"/>
        </w:rPr>
        <w:t>создавать серии иллюстраций с короткими текстами по содержанию прочитанного (прослушанного) произведения;</w:t>
      </w:r>
    </w:p>
    <w:p w:rsidR="00EB6B59" w:rsidRPr="007525D0" w:rsidRDefault="00EB6B59" w:rsidP="004F5300">
      <w:pPr>
        <w:spacing w:after="0" w:line="240" w:lineRule="exact"/>
        <w:jc w:val="both"/>
        <w:rPr>
          <w:rFonts w:ascii="Times New Roman" w:hAnsi="Times New Roman"/>
          <w:b/>
          <w:sz w:val="20"/>
          <w:szCs w:val="20"/>
        </w:rPr>
      </w:pPr>
      <w:r w:rsidRPr="007525D0">
        <w:rPr>
          <w:rStyle w:val="120"/>
          <w:rFonts w:eastAsia="Calibri"/>
          <w:i/>
          <w:sz w:val="20"/>
          <w:szCs w:val="20"/>
        </w:rPr>
        <w:t xml:space="preserve">работать в группе, создавая сценарии и инсценируя прочитанное (прослушанное, созданное </w:t>
      </w:r>
      <w:r w:rsidRPr="007525D0">
        <w:rPr>
          <w:rStyle w:val="120"/>
          <w:rFonts w:eastAsia="Calibri"/>
          <w:b/>
          <w:i/>
          <w:sz w:val="20"/>
          <w:szCs w:val="20"/>
        </w:rPr>
        <w:t>самостоятельно) художественное произведение.</w:t>
      </w:r>
    </w:p>
    <w:p w:rsidR="00EB6B59" w:rsidRPr="007525D0" w:rsidRDefault="00EB6B59" w:rsidP="004F5300">
      <w:pPr>
        <w:pStyle w:val="3"/>
        <w:spacing w:before="0" w:line="240" w:lineRule="exact"/>
        <w:rPr>
          <w:rFonts w:ascii="Times New Roman" w:hAnsi="Times New Roman" w:cs="Times New Roman"/>
          <w:i/>
          <w:color w:val="auto"/>
          <w:sz w:val="20"/>
          <w:szCs w:val="20"/>
        </w:rPr>
      </w:pPr>
      <w:bookmarkStart w:id="52" w:name="_Toc428361546"/>
      <w:r w:rsidRPr="007525D0">
        <w:rPr>
          <w:rFonts w:ascii="Times New Roman" w:hAnsi="Times New Roman" w:cs="Times New Roman"/>
          <w:i/>
          <w:color w:val="auto"/>
          <w:sz w:val="20"/>
          <w:szCs w:val="20"/>
        </w:rPr>
        <w:t>1.2.5.5. Литературное чтение на аварском, даргинском, лакском, лезгинском, кумыкском и табасаранском языках для школ с родным языком обучения</w:t>
      </w:r>
      <w:bookmarkEnd w:id="52"/>
    </w:p>
    <w:p w:rsidR="00EB6B59" w:rsidRPr="007525D0" w:rsidRDefault="00EB6B59"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В результате изучения курса выпускник, освоивший основную образовательную программу начального общего образования, должен:  </w:t>
      </w:r>
    </w:p>
    <w:p w:rsidR="00EB6B59" w:rsidRPr="007525D0" w:rsidRDefault="00EB6B59"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     - осознать значимость чтения для своего дальнейшего развития и успешного обучения по другим предметам, у него должна будет сформироваться потребность в систематическом чтении как средстве познания мира и самого себя;  </w:t>
      </w:r>
    </w:p>
    <w:p w:rsidR="00EB6B59" w:rsidRPr="007525D0" w:rsidRDefault="00EB6B59"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      - научиться полноценно воспринимать художественную литературу, эмоционально отзываться на прочитанное, высказывать свою точку зрения и уважать мнение собеседника;  </w:t>
      </w:r>
    </w:p>
    <w:p w:rsidR="00EB6B59" w:rsidRPr="007525D0" w:rsidRDefault="00EB6B59"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 получить возможность познакомиться с культурно-историческим наследием народов Дагестана и других регионов России и общечеловеческими ценностями, произведениями поэтов и писателей дагестанской и российской литературы о природе, истории Дагестана и России, о судьбах людей, осмыслить таких этические представления, как «добро», «зло», «справедливость», «отзывчивость», «честность», «ответственность», «норма», «идеал» и т. д., на основе чего у обучающегося начнется формирование системы духовно-нравственных ценностей;  </w:t>
      </w:r>
    </w:p>
    <w:p w:rsidR="00EB6B59" w:rsidRPr="007525D0" w:rsidRDefault="00EB6B59"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 понимать значимость в своей жизни родственных, семейных, добрососедских и дружественных отношений, получить возможность осмыслить понятия «дружба», «взаимопонимание», «уважение», «взаимопомощь», «любовь» и познакомиться с правилами и способами общения и выражения своих чувств к взрослым и сверстникам, на основе чего </w:t>
      </w:r>
      <w:r w:rsidRPr="007525D0">
        <w:rPr>
          <w:rFonts w:ascii="Times New Roman" w:hAnsi="Times New Roman"/>
          <w:sz w:val="20"/>
          <w:szCs w:val="20"/>
        </w:rPr>
        <w:lastRenderedPageBreak/>
        <w:t xml:space="preserve">у обучающегося будет формироваться умение соотносить свои поступки и поступки героев литературных произведений с нравственно-этическими нормами;  </w:t>
      </w:r>
    </w:p>
    <w:p w:rsidR="00EB6B59" w:rsidRPr="007525D0" w:rsidRDefault="00EB6B59"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     - освоить восприятие художественного произведения как особого вида искусства, научиться соотносить его с другими видами искусства;  </w:t>
      </w:r>
    </w:p>
    <w:p w:rsidR="00EB6B59" w:rsidRPr="007525D0" w:rsidRDefault="00EB6B59"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      - полюбить чтение художественных произведений, которые помогут ему сформировать собственную позицию в жизни, расширят кругозор;   </w:t>
      </w:r>
    </w:p>
    <w:p w:rsidR="00EB6B59" w:rsidRPr="007525D0" w:rsidRDefault="00EB6B59"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     - приобрести первичные умения работы с учебной и научно-популярной литературой, научиться находить и использовать информацию для практической работы, в том числе в информационном пространстве образовательного учреждения.</w:t>
      </w:r>
    </w:p>
    <w:p w:rsidR="00EB6B59" w:rsidRPr="007525D0" w:rsidRDefault="00EB6B59"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        К завершению обучения на уровне начального общего образования будет обеспечена готовность детей к дальнейшему обучению, достигнут необходимый уровень читательской компетентности (чтение и понимание текста), речевого развития, сформированы универсальные действия, отражающие учебную самостоятельность и познавательные интересы. </w:t>
      </w:r>
    </w:p>
    <w:p w:rsidR="00EB6B59" w:rsidRPr="007525D0" w:rsidRDefault="00EB6B59"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     Выпускники:</w:t>
      </w:r>
    </w:p>
    <w:p w:rsidR="00EB6B59" w:rsidRPr="007525D0" w:rsidRDefault="00EB6B59"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     - овладеют техникой чтения, приѐмами понимания прочитанного и прослушанного произведения, элементарными приѐмами интерпретации, анализа и преобразования художественных, научно-популярных учебных и других текстов. Научатся самостоятельно выбирать интересующую их литературу, пользоваться словарями, осознают себя как грамотного читателя, способного к творческой деятельности;</w:t>
      </w:r>
    </w:p>
    <w:p w:rsidR="00EB6B59" w:rsidRPr="007525D0" w:rsidRDefault="00EB6B59"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     - научатся вести диалог в различных коммуникативных ситуациях, соблюдая правила речевого этикета, участвовать в диалоге при обсуждении прослушанного (прочитанного) произведения;</w:t>
      </w:r>
    </w:p>
    <w:p w:rsidR="00EB6B59" w:rsidRPr="007525D0" w:rsidRDefault="00EB6B59"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     - будут составлять несложные монологические высказывания о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w:t>
      </w:r>
    </w:p>
    <w:p w:rsidR="00EB6B59" w:rsidRPr="007525D0" w:rsidRDefault="00EB6B59"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    - научатся декламировать (читать наизусть) стихотворные произведения;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материал (плакаты, аудио- и видеоиллюстрации, видеосюжеты  и др.);</w:t>
      </w:r>
    </w:p>
    <w:p w:rsidR="00EB6B59" w:rsidRPr="007525D0" w:rsidRDefault="00EB6B59" w:rsidP="004F5300">
      <w:pPr>
        <w:spacing w:after="0" w:line="240" w:lineRule="exact"/>
        <w:jc w:val="both"/>
        <w:rPr>
          <w:rFonts w:ascii="Times New Roman" w:hAnsi="Times New Roman"/>
          <w:sz w:val="20"/>
          <w:szCs w:val="20"/>
        </w:rPr>
      </w:pPr>
      <w:r w:rsidRPr="007525D0">
        <w:rPr>
          <w:rFonts w:ascii="Times New Roman" w:hAnsi="Times New Roman"/>
          <w:sz w:val="20"/>
          <w:szCs w:val="20"/>
        </w:rPr>
        <w:t>- научатся приѐмам поиска нужной информации, овладеют алгоритмами основных учебных действий по анализу и интерпретации художественных произведений (деление текста на части, составление плана, нахождение средств художественной выразительности и др.), научатся высказывать и пояснять свою точку зрения, познакомятся с правилами и способами взаимодействия с окружающим миром, получат представления о правилах и нормах поведения, принятых в обществе;</w:t>
      </w:r>
    </w:p>
    <w:p w:rsidR="005625C6" w:rsidRPr="007525D0" w:rsidRDefault="00EB6B59"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       - овладеют основами коммуникативной деятельности, на практическом уровне осознают значимость работы в группе и освоят правила групповой работы. </w:t>
      </w:r>
    </w:p>
    <w:p w:rsidR="00EB6B59" w:rsidRPr="007525D0" w:rsidRDefault="00EB6B59" w:rsidP="004F5300">
      <w:pPr>
        <w:spacing w:after="0" w:line="240" w:lineRule="exact"/>
        <w:ind w:firstLine="851"/>
        <w:jc w:val="both"/>
        <w:rPr>
          <w:rFonts w:ascii="Times New Roman" w:hAnsi="Times New Roman"/>
          <w:b/>
          <w:sz w:val="20"/>
          <w:szCs w:val="20"/>
        </w:rPr>
      </w:pPr>
      <w:r w:rsidRPr="007525D0">
        <w:rPr>
          <w:rFonts w:ascii="Times New Roman" w:hAnsi="Times New Roman"/>
          <w:b/>
          <w:sz w:val="20"/>
          <w:szCs w:val="20"/>
        </w:rPr>
        <w:t xml:space="preserve">ВИДЫ РЕЧЕВОЙ И ЧИТАТЕЛЬСКОЙ ДЕЯТЕЛЬНОСТИ </w:t>
      </w:r>
    </w:p>
    <w:p w:rsidR="00EB6B59" w:rsidRPr="007525D0" w:rsidRDefault="00EB6B59" w:rsidP="004F5300">
      <w:pPr>
        <w:spacing w:after="0" w:line="240" w:lineRule="exact"/>
        <w:jc w:val="both"/>
        <w:rPr>
          <w:rFonts w:ascii="Times New Roman" w:hAnsi="Times New Roman"/>
          <w:b/>
          <w:i/>
          <w:sz w:val="20"/>
          <w:szCs w:val="20"/>
        </w:rPr>
      </w:pPr>
      <w:r w:rsidRPr="007525D0">
        <w:rPr>
          <w:rFonts w:ascii="Times New Roman" w:hAnsi="Times New Roman"/>
          <w:b/>
          <w:i/>
          <w:sz w:val="20"/>
          <w:szCs w:val="20"/>
        </w:rPr>
        <w:t xml:space="preserve">       Выпускник научится: </w:t>
      </w:r>
    </w:p>
    <w:p w:rsidR="00EB6B59" w:rsidRPr="007525D0" w:rsidRDefault="00EB6B59"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       - осознавать значимость чтения для дальнейшего обучения, понимать цель чтения;  </w:t>
      </w:r>
    </w:p>
    <w:p w:rsidR="00EB6B59" w:rsidRPr="007525D0" w:rsidRDefault="00EB6B59"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      - осознанно воспринимать (при чтении вслух и про себя, при прослушивании и просмотре) содержание различных видов текстов, выявлять их специфику (художественный, научно-популярный, учебный, справочный), определять главную мысль и героев произведения, отвечать на вопросы по содержанию произведения, определять последовательность событий, задавать вопросы по услышанному, увиденному или прочитанному учебному, научно-популярному и художественному тексту;  </w:t>
      </w:r>
    </w:p>
    <w:p w:rsidR="00EB6B59" w:rsidRPr="007525D0" w:rsidRDefault="00EB6B59"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      - оформлять свою мысль в монологическое речевое высказывание небольшого объема (повествование, описание, рассуждение) с опорой на авторский текст, по предложенной теме или отвечая на вопрос;  </w:t>
      </w:r>
    </w:p>
    <w:p w:rsidR="00EB6B59" w:rsidRPr="007525D0" w:rsidRDefault="00EB6B59"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      - вести диалог в различных учебных и бытовых ситуациях общения, соблюдая правила речевого этикета; </w:t>
      </w:r>
    </w:p>
    <w:p w:rsidR="00EB6B59" w:rsidRPr="007525D0" w:rsidRDefault="00EB6B59"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      - участвовать в диалоге при обсуждении прослушанного/прочитанного произведения;  </w:t>
      </w:r>
    </w:p>
    <w:p w:rsidR="00EB6B59" w:rsidRPr="007525D0" w:rsidRDefault="00EB6B59"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        - работать со словом (распознавать прямое и переносное значение слова, его многозначность, определять значение слова по контексту), целенаправленно пополнять свой активный словарный запас;  </w:t>
      </w:r>
    </w:p>
    <w:p w:rsidR="00EB6B59" w:rsidRPr="007525D0" w:rsidRDefault="00EB6B59"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      - читать (вслух и про себя) со скоростью, позволяющей осознавать (понимать) смысл прочитанного;  </w:t>
      </w:r>
    </w:p>
    <w:p w:rsidR="00EB6B59" w:rsidRPr="007525D0" w:rsidRDefault="00EB6B59"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       - читать осознанно и выразительно доступные по объему произведения;</w:t>
      </w:r>
    </w:p>
    <w:p w:rsidR="00EB6B59" w:rsidRPr="007525D0" w:rsidRDefault="00EB6B59"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        - ориентироваться в нравственном содержании прочитанного, осознавать сущность поведения героев, самостоятельно делать выводы, соотносить поступки героев с нравственными нормами; </w:t>
      </w:r>
    </w:p>
    <w:p w:rsidR="00EB6B59" w:rsidRPr="007525D0" w:rsidRDefault="00EB6B59"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        - ориентироваться в построении научно-популярного и учебного текста и использовать полученную информацию в практической деятельности; </w:t>
      </w:r>
    </w:p>
    <w:p w:rsidR="00EB6B59" w:rsidRPr="007525D0" w:rsidRDefault="00EB6B59"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       - использовать простейшие приѐмы анализа различных видов текста: устанавливать причинно-следственные связи и определять главную мысль произведения; делить текст на части, озаглавливать их; </w:t>
      </w:r>
    </w:p>
    <w:p w:rsidR="00EB6B59" w:rsidRPr="007525D0" w:rsidRDefault="00EB6B59"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      - составлять простой план; </w:t>
      </w:r>
    </w:p>
    <w:p w:rsidR="00EB6B59" w:rsidRPr="007525D0" w:rsidRDefault="00EB6B59"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       - находить различные средства выразительности (сравнение, олицетворение, метафора), определяющие отношение автора к герою, событию;  </w:t>
      </w:r>
    </w:p>
    <w:p w:rsidR="00EB6B59" w:rsidRPr="007525D0" w:rsidRDefault="00EB6B59"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       - использовать различные формы интерпретации содержания текстов: интегрировать содержащиеся в разных частях текста детали сообщения; </w:t>
      </w:r>
    </w:p>
    <w:p w:rsidR="00EB6B59" w:rsidRPr="007525D0" w:rsidRDefault="00EB6B59" w:rsidP="004F5300">
      <w:pPr>
        <w:spacing w:after="0" w:line="240" w:lineRule="exact"/>
        <w:jc w:val="both"/>
        <w:rPr>
          <w:rFonts w:ascii="Times New Roman" w:hAnsi="Times New Roman"/>
          <w:sz w:val="20"/>
          <w:szCs w:val="20"/>
        </w:rPr>
      </w:pPr>
      <w:r w:rsidRPr="007525D0">
        <w:rPr>
          <w:rFonts w:ascii="Times New Roman" w:hAnsi="Times New Roman"/>
          <w:sz w:val="20"/>
          <w:szCs w:val="20"/>
        </w:rPr>
        <w:lastRenderedPageBreak/>
        <w:t xml:space="preserve">     - устанавливать связи, не высказанные в тексте напрямую, объяснять (пояснять) их, соотнося с общей идеей и содержанием текста;</w:t>
      </w:r>
    </w:p>
    <w:p w:rsidR="00EB6B59" w:rsidRPr="007525D0" w:rsidRDefault="00EB6B59"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     - формулировать, основываясь на тексте, простые выводы; </w:t>
      </w:r>
    </w:p>
    <w:p w:rsidR="00EB6B59" w:rsidRPr="007525D0" w:rsidRDefault="00EB6B59"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      - понимать текст, опираясь не только на содержащуюся в нем информацию, но и на жанр, структуру, язык;  </w:t>
      </w:r>
    </w:p>
    <w:p w:rsidR="00EB6B59" w:rsidRPr="007525D0" w:rsidRDefault="00EB6B59"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     - передавать содержание прочитанного или прослушанного с учѐтом специфики научно-популярного, учебного и художественного текстов; </w:t>
      </w:r>
    </w:p>
    <w:p w:rsidR="00EB6B59" w:rsidRPr="007525D0" w:rsidRDefault="00EB6B59"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      - передавать содержание текста в виде пересказа (полного или выборочного);  </w:t>
      </w:r>
    </w:p>
    <w:p w:rsidR="00EB6B59" w:rsidRPr="007525D0" w:rsidRDefault="00EB6B59"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      - коллективно обсуждать прочитанное, доказывать собственное мнение, опираясь на текст  или собственный опыт;  </w:t>
      </w:r>
    </w:p>
    <w:p w:rsidR="00EB6B59" w:rsidRPr="007525D0" w:rsidRDefault="00EB6B59"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      - ориентироваться в книге по названию, оглавлению, отличать сборник произведений от авторской книги, самостоятельно и целенаправленно осуществлять выбор книги в библиотеке по заданной тематике, по собственному желанию;  </w:t>
      </w:r>
    </w:p>
    <w:p w:rsidR="00EB6B59" w:rsidRPr="007525D0" w:rsidRDefault="00EB6B59"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      -  составлять краткую аннотацию (автор, название, тема книги, рекомендации к чтению) на литературное произведение по заданному образцу.  </w:t>
      </w:r>
    </w:p>
    <w:p w:rsidR="00EB6B59" w:rsidRPr="007525D0" w:rsidRDefault="00EB6B59" w:rsidP="004F5300">
      <w:pPr>
        <w:spacing w:after="0" w:line="240" w:lineRule="exact"/>
        <w:jc w:val="both"/>
        <w:rPr>
          <w:rFonts w:ascii="Times New Roman" w:hAnsi="Times New Roman"/>
          <w:b/>
          <w:i/>
          <w:sz w:val="20"/>
          <w:szCs w:val="20"/>
        </w:rPr>
      </w:pPr>
      <w:r w:rsidRPr="007525D0">
        <w:rPr>
          <w:rFonts w:ascii="Times New Roman" w:hAnsi="Times New Roman"/>
          <w:b/>
          <w:i/>
          <w:sz w:val="20"/>
          <w:szCs w:val="20"/>
        </w:rPr>
        <w:t xml:space="preserve">      Выпускник получит возможность научиться:  </w:t>
      </w:r>
    </w:p>
    <w:p w:rsidR="00EB6B59" w:rsidRPr="007525D0" w:rsidRDefault="00EB6B59" w:rsidP="004F5300">
      <w:pPr>
        <w:spacing w:after="0" w:line="240" w:lineRule="exact"/>
        <w:jc w:val="both"/>
        <w:rPr>
          <w:rFonts w:ascii="Times New Roman" w:hAnsi="Times New Roman"/>
          <w:i/>
          <w:sz w:val="20"/>
          <w:szCs w:val="20"/>
        </w:rPr>
      </w:pPr>
      <w:r w:rsidRPr="007525D0">
        <w:rPr>
          <w:rFonts w:ascii="Times New Roman" w:hAnsi="Times New Roman"/>
          <w:i/>
          <w:sz w:val="20"/>
          <w:szCs w:val="20"/>
        </w:rPr>
        <w:t>- воспринимать художественную литературу как вид искусства;</w:t>
      </w:r>
    </w:p>
    <w:p w:rsidR="00EB6B59" w:rsidRPr="007525D0" w:rsidRDefault="00EB6B59" w:rsidP="004F5300">
      <w:pPr>
        <w:spacing w:after="0" w:line="240" w:lineRule="exact"/>
        <w:jc w:val="both"/>
        <w:rPr>
          <w:rFonts w:ascii="Times New Roman" w:hAnsi="Times New Roman"/>
          <w:i/>
          <w:sz w:val="20"/>
          <w:szCs w:val="20"/>
        </w:rPr>
      </w:pPr>
      <w:r w:rsidRPr="007525D0">
        <w:rPr>
          <w:rFonts w:ascii="Times New Roman" w:hAnsi="Times New Roman"/>
          <w:i/>
          <w:sz w:val="20"/>
          <w:szCs w:val="20"/>
        </w:rPr>
        <w:t xml:space="preserve">     - осмысливать эстетические и нравственные ценности художественного текста и высказывать собственное суждение; </w:t>
      </w:r>
    </w:p>
    <w:p w:rsidR="00EB6B59" w:rsidRPr="007525D0" w:rsidRDefault="00EB6B59" w:rsidP="004F5300">
      <w:pPr>
        <w:spacing w:after="0" w:line="240" w:lineRule="exact"/>
        <w:jc w:val="both"/>
        <w:rPr>
          <w:rFonts w:ascii="Times New Roman" w:hAnsi="Times New Roman"/>
          <w:i/>
          <w:sz w:val="20"/>
          <w:szCs w:val="20"/>
        </w:rPr>
      </w:pPr>
      <w:r w:rsidRPr="007525D0">
        <w:rPr>
          <w:rFonts w:ascii="Times New Roman" w:hAnsi="Times New Roman"/>
          <w:i/>
          <w:sz w:val="20"/>
          <w:szCs w:val="20"/>
        </w:rPr>
        <w:t xml:space="preserve">      - осознанно выбирать виды чтения (ознакомительное, изучающее, выборочное, поисковое) в зависимости от цели чтения; </w:t>
      </w:r>
    </w:p>
    <w:p w:rsidR="00EB6B59" w:rsidRPr="007525D0" w:rsidRDefault="00EB6B59" w:rsidP="004F5300">
      <w:pPr>
        <w:spacing w:after="0" w:line="240" w:lineRule="exact"/>
        <w:jc w:val="both"/>
        <w:rPr>
          <w:rFonts w:ascii="Times New Roman" w:hAnsi="Times New Roman"/>
          <w:i/>
          <w:sz w:val="20"/>
          <w:szCs w:val="20"/>
        </w:rPr>
      </w:pPr>
      <w:r w:rsidRPr="007525D0">
        <w:rPr>
          <w:rFonts w:ascii="Times New Roman" w:hAnsi="Times New Roman"/>
          <w:i/>
          <w:sz w:val="20"/>
          <w:szCs w:val="20"/>
        </w:rPr>
        <w:t xml:space="preserve">      - определять авторскую позицию и высказывать свое отношение к герою и его поступкам;  </w:t>
      </w:r>
    </w:p>
    <w:p w:rsidR="00EB6B59" w:rsidRPr="007525D0" w:rsidRDefault="00EB6B59" w:rsidP="004F5300">
      <w:pPr>
        <w:spacing w:after="0" w:line="240" w:lineRule="exact"/>
        <w:jc w:val="both"/>
        <w:rPr>
          <w:rFonts w:ascii="Times New Roman" w:hAnsi="Times New Roman"/>
          <w:i/>
          <w:sz w:val="20"/>
          <w:szCs w:val="20"/>
        </w:rPr>
      </w:pPr>
      <w:r w:rsidRPr="007525D0">
        <w:rPr>
          <w:rFonts w:ascii="Times New Roman" w:hAnsi="Times New Roman"/>
          <w:i/>
          <w:sz w:val="20"/>
          <w:szCs w:val="20"/>
        </w:rPr>
        <w:t xml:space="preserve">      - доказывать и подтверждать фактами (из текста) собственное суждение;  </w:t>
      </w:r>
    </w:p>
    <w:p w:rsidR="00EB6B59" w:rsidRPr="007525D0" w:rsidRDefault="00EB6B59" w:rsidP="004F5300">
      <w:pPr>
        <w:spacing w:after="0" w:line="240" w:lineRule="exact"/>
        <w:jc w:val="both"/>
        <w:rPr>
          <w:rFonts w:ascii="Times New Roman" w:hAnsi="Times New Roman"/>
          <w:i/>
          <w:sz w:val="20"/>
          <w:szCs w:val="20"/>
        </w:rPr>
      </w:pPr>
      <w:r w:rsidRPr="007525D0">
        <w:rPr>
          <w:rFonts w:ascii="Times New Roman" w:hAnsi="Times New Roman"/>
          <w:i/>
          <w:sz w:val="20"/>
          <w:szCs w:val="20"/>
        </w:rPr>
        <w:t xml:space="preserve">       - на практическом уровне овладеть некоторыми видами письменной речи (повествование - создание текста по аналогии, рассуждение - письменный ответ на вопрос, описание - характеристика героя).  </w:t>
      </w:r>
    </w:p>
    <w:p w:rsidR="00EB6B59" w:rsidRPr="007525D0" w:rsidRDefault="00EB6B59" w:rsidP="004F5300">
      <w:pPr>
        <w:spacing w:after="0" w:line="240" w:lineRule="exact"/>
        <w:jc w:val="both"/>
        <w:rPr>
          <w:rFonts w:ascii="Times New Roman" w:hAnsi="Times New Roman"/>
          <w:b/>
          <w:sz w:val="20"/>
          <w:szCs w:val="20"/>
        </w:rPr>
      </w:pPr>
      <w:r w:rsidRPr="007525D0">
        <w:rPr>
          <w:rFonts w:ascii="Times New Roman" w:hAnsi="Times New Roman"/>
          <w:b/>
          <w:sz w:val="20"/>
          <w:szCs w:val="20"/>
        </w:rPr>
        <w:t>Круг детского чтения (для всех видов текстов)</w:t>
      </w:r>
    </w:p>
    <w:p w:rsidR="00EB6B59" w:rsidRPr="007525D0" w:rsidRDefault="00EB6B59" w:rsidP="004F5300">
      <w:pPr>
        <w:spacing w:after="0" w:line="240" w:lineRule="exact"/>
        <w:jc w:val="both"/>
        <w:rPr>
          <w:rFonts w:ascii="Times New Roman" w:hAnsi="Times New Roman"/>
          <w:b/>
          <w:i/>
          <w:sz w:val="20"/>
          <w:szCs w:val="20"/>
        </w:rPr>
      </w:pPr>
      <w:r w:rsidRPr="007525D0">
        <w:rPr>
          <w:rFonts w:ascii="Times New Roman" w:hAnsi="Times New Roman"/>
          <w:b/>
          <w:i/>
          <w:sz w:val="20"/>
          <w:szCs w:val="20"/>
        </w:rPr>
        <w:t>Выпускник научится:</w:t>
      </w:r>
    </w:p>
    <w:p w:rsidR="00EB6B59" w:rsidRPr="007525D0" w:rsidRDefault="00EB6B59"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  - осуществлять выбор книги в библиотеке по заданной тематике или по собственному желанию;</w:t>
      </w:r>
    </w:p>
    <w:p w:rsidR="00EB6B59" w:rsidRPr="007525D0" w:rsidRDefault="00EB6B59"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     - 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EB6B59" w:rsidRPr="007525D0" w:rsidRDefault="00EB6B59"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      - составлять аннотацию и краткий отзыв на прочитанное произведение по заданному образцу.</w:t>
      </w:r>
    </w:p>
    <w:p w:rsidR="00EB6B59" w:rsidRPr="007525D0" w:rsidRDefault="00EB6B59" w:rsidP="004F5300">
      <w:pPr>
        <w:spacing w:after="0" w:line="240" w:lineRule="exact"/>
        <w:jc w:val="both"/>
        <w:rPr>
          <w:rFonts w:ascii="Times New Roman" w:hAnsi="Times New Roman"/>
          <w:b/>
          <w:i/>
          <w:sz w:val="20"/>
          <w:szCs w:val="20"/>
        </w:rPr>
      </w:pPr>
      <w:r w:rsidRPr="007525D0">
        <w:rPr>
          <w:rFonts w:ascii="Times New Roman" w:hAnsi="Times New Roman"/>
          <w:b/>
          <w:i/>
          <w:sz w:val="20"/>
          <w:szCs w:val="20"/>
        </w:rPr>
        <w:t xml:space="preserve">     Выпускник получит возможность научиться:</w:t>
      </w:r>
    </w:p>
    <w:p w:rsidR="00EB6B59" w:rsidRPr="007525D0" w:rsidRDefault="00EB6B59" w:rsidP="004F5300">
      <w:pPr>
        <w:spacing w:after="0" w:line="240" w:lineRule="exact"/>
        <w:jc w:val="both"/>
        <w:rPr>
          <w:rFonts w:ascii="Times New Roman" w:hAnsi="Times New Roman"/>
          <w:i/>
          <w:sz w:val="20"/>
          <w:szCs w:val="20"/>
        </w:rPr>
      </w:pPr>
      <w:r w:rsidRPr="007525D0">
        <w:rPr>
          <w:rFonts w:ascii="Times New Roman" w:hAnsi="Times New Roman"/>
          <w:i/>
          <w:sz w:val="20"/>
          <w:szCs w:val="20"/>
        </w:rPr>
        <w:t xml:space="preserve">- работать с тематическим каталогом; </w:t>
      </w:r>
    </w:p>
    <w:p w:rsidR="00EB6B59" w:rsidRPr="007525D0" w:rsidRDefault="00EB6B59" w:rsidP="004F5300">
      <w:pPr>
        <w:spacing w:after="0" w:line="240" w:lineRule="exact"/>
        <w:jc w:val="both"/>
        <w:rPr>
          <w:rFonts w:ascii="Times New Roman" w:hAnsi="Times New Roman"/>
          <w:i/>
          <w:sz w:val="20"/>
          <w:szCs w:val="20"/>
        </w:rPr>
      </w:pPr>
      <w:r w:rsidRPr="007525D0">
        <w:rPr>
          <w:rFonts w:ascii="Times New Roman" w:hAnsi="Times New Roman"/>
          <w:i/>
          <w:sz w:val="20"/>
          <w:szCs w:val="20"/>
        </w:rPr>
        <w:t xml:space="preserve">     - работать с детской периодикой;</w:t>
      </w:r>
    </w:p>
    <w:p w:rsidR="00EB6B59" w:rsidRPr="007525D0" w:rsidRDefault="00EB6B59" w:rsidP="004F5300">
      <w:pPr>
        <w:spacing w:after="0" w:line="240" w:lineRule="exact"/>
        <w:jc w:val="both"/>
        <w:rPr>
          <w:rFonts w:ascii="Times New Roman" w:hAnsi="Times New Roman"/>
          <w:sz w:val="20"/>
          <w:szCs w:val="20"/>
        </w:rPr>
      </w:pPr>
      <w:r w:rsidRPr="007525D0">
        <w:rPr>
          <w:rFonts w:ascii="Times New Roman" w:hAnsi="Times New Roman"/>
          <w:i/>
          <w:sz w:val="20"/>
          <w:szCs w:val="20"/>
        </w:rPr>
        <w:t xml:space="preserve">     - самостоятельно писать отзыв о прочитанной книге (в свободной форме).</w:t>
      </w:r>
    </w:p>
    <w:p w:rsidR="00EB6B59" w:rsidRPr="007525D0" w:rsidRDefault="00EB6B59" w:rsidP="004F5300">
      <w:pPr>
        <w:spacing w:after="0" w:line="240" w:lineRule="exact"/>
        <w:jc w:val="both"/>
        <w:rPr>
          <w:rFonts w:ascii="Times New Roman" w:hAnsi="Times New Roman"/>
          <w:b/>
          <w:sz w:val="20"/>
          <w:szCs w:val="20"/>
        </w:rPr>
      </w:pPr>
      <w:r w:rsidRPr="007525D0">
        <w:rPr>
          <w:rFonts w:ascii="Times New Roman" w:hAnsi="Times New Roman"/>
          <w:b/>
          <w:sz w:val="20"/>
          <w:szCs w:val="20"/>
        </w:rPr>
        <w:t xml:space="preserve">ТВОРЧЕСКАЯ ДЕЯТЕЛЬНОСТЬ </w:t>
      </w:r>
    </w:p>
    <w:p w:rsidR="00EB6B59" w:rsidRPr="007525D0" w:rsidRDefault="00EB6B59" w:rsidP="004F5300">
      <w:pPr>
        <w:spacing w:after="0" w:line="240" w:lineRule="exact"/>
        <w:jc w:val="both"/>
        <w:rPr>
          <w:rFonts w:ascii="Times New Roman" w:hAnsi="Times New Roman"/>
          <w:b/>
          <w:i/>
          <w:sz w:val="20"/>
          <w:szCs w:val="20"/>
        </w:rPr>
      </w:pPr>
      <w:r w:rsidRPr="007525D0">
        <w:rPr>
          <w:rFonts w:ascii="Times New Roman" w:hAnsi="Times New Roman"/>
          <w:b/>
          <w:i/>
          <w:sz w:val="20"/>
          <w:szCs w:val="20"/>
        </w:rPr>
        <w:t xml:space="preserve">     Выпускник научится:  </w:t>
      </w:r>
    </w:p>
    <w:p w:rsidR="00EB6B59" w:rsidRPr="007525D0" w:rsidRDefault="00EB6B59"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     - читать по ролям литературное произведение;</w:t>
      </w:r>
    </w:p>
    <w:p w:rsidR="00EB6B59" w:rsidRPr="007525D0" w:rsidRDefault="00EB6B59"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    - использовать различные способы работы с деформированным текстом (устанавливать причинно-следственные связи, последовательность событий, этапность в выполнении действий; давать последовательную характеристику героя; составлять текст на основе плана);  </w:t>
      </w:r>
    </w:p>
    <w:p w:rsidR="00EB6B59" w:rsidRPr="007525D0" w:rsidRDefault="00EB6B59" w:rsidP="004F5300">
      <w:pPr>
        <w:spacing w:after="0" w:line="240" w:lineRule="exact"/>
        <w:jc w:val="both"/>
        <w:rPr>
          <w:rFonts w:ascii="Times New Roman" w:hAnsi="Times New Roman"/>
          <w:b/>
          <w:i/>
          <w:sz w:val="20"/>
          <w:szCs w:val="20"/>
        </w:rPr>
      </w:pPr>
      <w:r w:rsidRPr="007525D0">
        <w:rPr>
          <w:rFonts w:ascii="Times New Roman" w:hAnsi="Times New Roman"/>
          <w:sz w:val="20"/>
          <w:szCs w:val="20"/>
        </w:rPr>
        <w:t xml:space="preserve">     - создавать собственный текст на основе художественного произведения, репродукций с картин художников, по серии иллюстраций или видео-фрагментов к произведению, или на основе личного опыта; </w:t>
      </w:r>
    </w:p>
    <w:p w:rsidR="00EB6B59" w:rsidRPr="007525D0" w:rsidRDefault="00EB6B59" w:rsidP="004F5300">
      <w:pPr>
        <w:spacing w:after="0" w:line="240" w:lineRule="exact"/>
        <w:jc w:val="both"/>
        <w:rPr>
          <w:rFonts w:ascii="Times New Roman" w:hAnsi="Times New Roman"/>
          <w:b/>
          <w:i/>
          <w:sz w:val="20"/>
          <w:szCs w:val="20"/>
        </w:rPr>
      </w:pPr>
      <w:r w:rsidRPr="007525D0">
        <w:rPr>
          <w:rFonts w:ascii="Times New Roman" w:hAnsi="Times New Roman"/>
          <w:b/>
          <w:i/>
          <w:sz w:val="20"/>
          <w:szCs w:val="20"/>
        </w:rPr>
        <w:t xml:space="preserve">   Выпускник получит возможность научиться: </w:t>
      </w:r>
    </w:p>
    <w:p w:rsidR="00EB6B59" w:rsidRPr="007525D0" w:rsidRDefault="00EB6B59" w:rsidP="004F5300">
      <w:pPr>
        <w:spacing w:after="0" w:line="240" w:lineRule="exact"/>
        <w:jc w:val="both"/>
        <w:rPr>
          <w:rFonts w:ascii="Times New Roman" w:hAnsi="Times New Roman"/>
          <w:i/>
          <w:sz w:val="20"/>
          <w:szCs w:val="20"/>
        </w:rPr>
      </w:pPr>
      <w:r w:rsidRPr="007525D0">
        <w:rPr>
          <w:rFonts w:ascii="Times New Roman" w:hAnsi="Times New Roman"/>
          <w:i/>
          <w:sz w:val="20"/>
          <w:szCs w:val="20"/>
        </w:rPr>
        <w:t xml:space="preserve">       - творчески пересказывать текст (от лица героя, от автора), дополнять текст;</w:t>
      </w:r>
    </w:p>
    <w:p w:rsidR="00EB6B59" w:rsidRPr="007525D0" w:rsidRDefault="00EB6B59" w:rsidP="004F5300">
      <w:pPr>
        <w:spacing w:after="0" w:line="240" w:lineRule="exact"/>
        <w:jc w:val="both"/>
        <w:rPr>
          <w:rFonts w:ascii="Times New Roman" w:hAnsi="Times New Roman"/>
          <w:i/>
          <w:sz w:val="20"/>
          <w:szCs w:val="20"/>
        </w:rPr>
      </w:pPr>
      <w:r w:rsidRPr="007525D0">
        <w:rPr>
          <w:rFonts w:ascii="Times New Roman" w:hAnsi="Times New Roman"/>
          <w:i/>
          <w:sz w:val="20"/>
          <w:szCs w:val="20"/>
        </w:rPr>
        <w:t xml:space="preserve">      - создавать иллюстрации по содержанию произведения;  </w:t>
      </w:r>
    </w:p>
    <w:p w:rsidR="00EB6B59" w:rsidRPr="007525D0" w:rsidRDefault="00EB6B59" w:rsidP="004F5300">
      <w:pPr>
        <w:spacing w:after="0" w:line="240" w:lineRule="exact"/>
        <w:jc w:val="both"/>
        <w:rPr>
          <w:rFonts w:ascii="Times New Roman" w:hAnsi="Times New Roman"/>
          <w:b/>
          <w:sz w:val="20"/>
          <w:szCs w:val="20"/>
        </w:rPr>
      </w:pPr>
      <w:r w:rsidRPr="007525D0">
        <w:rPr>
          <w:rFonts w:ascii="Times New Roman" w:hAnsi="Times New Roman"/>
          <w:i/>
          <w:sz w:val="20"/>
          <w:szCs w:val="20"/>
        </w:rPr>
        <w:t xml:space="preserve">      - работать в группе: писать сценарии, создавать инсценировки по произведению,  небольшие сюжетные видеопроизведения.</w:t>
      </w:r>
    </w:p>
    <w:p w:rsidR="00EB6B59" w:rsidRPr="007525D0" w:rsidRDefault="00EB6B59" w:rsidP="004F5300">
      <w:pPr>
        <w:spacing w:after="0" w:line="240" w:lineRule="exact"/>
        <w:jc w:val="both"/>
        <w:rPr>
          <w:rFonts w:ascii="Times New Roman" w:hAnsi="Times New Roman"/>
          <w:b/>
          <w:sz w:val="20"/>
          <w:szCs w:val="20"/>
        </w:rPr>
      </w:pPr>
      <w:r w:rsidRPr="007525D0">
        <w:rPr>
          <w:rFonts w:ascii="Times New Roman" w:hAnsi="Times New Roman"/>
          <w:b/>
          <w:sz w:val="20"/>
          <w:szCs w:val="20"/>
        </w:rPr>
        <w:t xml:space="preserve">ЛИТЕРАТУРОВЕДЧЕСКАЯ ПРОПЕДЕВТИКА </w:t>
      </w:r>
    </w:p>
    <w:p w:rsidR="00EB6B59" w:rsidRPr="007525D0" w:rsidRDefault="00EB6B59" w:rsidP="004F5300">
      <w:pPr>
        <w:spacing w:after="0" w:line="240" w:lineRule="exact"/>
        <w:jc w:val="both"/>
        <w:rPr>
          <w:rFonts w:ascii="Times New Roman" w:hAnsi="Times New Roman"/>
          <w:sz w:val="20"/>
          <w:szCs w:val="20"/>
        </w:rPr>
      </w:pPr>
      <w:r w:rsidRPr="007525D0">
        <w:rPr>
          <w:rFonts w:ascii="Times New Roman" w:hAnsi="Times New Roman"/>
          <w:b/>
          <w:i/>
          <w:sz w:val="20"/>
          <w:szCs w:val="20"/>
        </w:rPr>
        <w:t xml:space="preserve">Выпускник научится:  </w:t>
      </w:r>
      <w:r w:rsidRPr="007525D0">
        <w:rPr>
          <w:rFonts w:ascii="Times New Roman" w:hAnsi="Times New Roman"/>
          <w:sz w:val="20"/>
          <w:szCs w:val="20"/>
        </w:rPr>
        <w:t xml:space="preserve">    - сравнивать, сопоставлять, делать элементарный анализ различных текстов, выделяя два-три существенных признака;  </w:t>
      </w:r>
    </w:p>
    <w:p w:rsidR="00EB6B59" w:rsidRPr="007525D0" w:rsidRDefault="00EB6B59" w:rsidP="004F5300">
      <w:pPr>
        <w:spacing w:after="0" w:line="240" w:lineRule="exact"/>
        <w:jc w:val="both"/>
        <w:rPr>
          <w:rFonts w:ascii="Times New Roman" w:hAnsi="Times New Roman"/>
          <w:sz w:val="20"/>
          <w:szCs w:val="20"/>
        </w:rPr>
      </w:pPr>
      <w:r w:rsidRPr="007525D0">
        <w:rPr>
          <w:rFonts w:ascii="Times New Roman" w:hAnsi="Times New Roman"/>
          <w:sz w:val="20"/>
          <w:szCs w:val="20"/>
        </w:rPr>
        <w:t>отличать прозаический текст от поэтического;</w:t>
      </w:r>
    </w:p>
    <w:p w:rsidR="00EB6B59" w:rsidRPr="007525D0" w:rsidRDefault="00EB6B59"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     -  распознавать особенности построения фольклорных форм (сказки, загадки, пословицы).</w:t>
      </w:r>
    </w:p>
    <w:p w:rsidR="00EB6B59" w:rsidRPr="007525D0" w:rsidRDefault="00EB6B59" w:rsidP="004F5300">
      <w:pPr>
        <w:spacing w:after="0" w:line="240" w:lineRule="exact"/>
        <w:jc w:val="both"/>
        <w:rPr>
          <w:rFonts w:ascii="Times New Roman" w:hAnsi="Times New Roman"/>
          <w:b/>
          <w:i/>
          <w:sz w:val="20"/>
          <w:szCs w:val="20"/>
        </w:rPr>
      </w:pPr>
      <w:r w:rsidRPr="007525D0">
        <w:rPr>
          <w:rFonts w:ascii="Times New Roman" w:hAnsi="Times New Roman"/>
          <w:b/>
          <w:i/>
          <w:sz w:val="20"/>
          <w:szCs w:val="20"/>
        </w:rPr>
        <w:t xml:space="preserve">Выпускник получит возможность научиться:  </w:t>
      </w:r>
    </w:p>
    <w:p w:rsidR="00EB6B59" w:rsidRPr="007525D0" w:rsidRDefault="00EB6B59" w:rsidP="004F5300">
      <w:pPr>
        <w:spacing w:after="0" w:line="240" w:lineRule="exact"/>
        <w:jc w:val="both"/>
        <w:rPr>
          <w:rFonts w:ascii="Times New Roman" w:hAnsi="Times New Roman"/>
          <w:i/>
          <w:sz w:val="20"/>
          <w:szCs w:val="20"/>
        </w:rPr>
      </w:pPr>
      <w:r w:rsidRPr="007525D0">
        <w:rPr>
          <w:rFonts w:ascii="Times New Roman" w:hAnsi="Times New Roman"/>
          <w:i/>
          <w:sz w:val="20"/>
          <w:szCs w:val="20"/>
        </w:rPr>
        <w:t xml:space="preserve">      - воспринимать художественную литературу как вид искусства, приводить примеры проявления художественного вымысла в произведениях;</w:t>
      </w:r>
    </w:p>
    <w:p w:rsidR="00EB6B59" w:rsidRPr="007525D0" w:rsidRDefault="00EB6B59" w:rsidP="004F5300">
      <w:pPr>
        <w:spacing w:after="0" w:line="240" w:lineRule="exact"/>
        <w:jc w:val="both"/>
        <w:rPr>
          <w:rFonts w:ascii="Times New Roman" w:hAnsi="Times New Roman"/>
          <w:i/>
          <w:sz w:val="20"/>
          <w:szCs w:val="20"/>
        </w:rPr>
      </w:pPr>
      <w:r w:rsidRPr="007525D0">
        <w:rPr>
          <w:rFonts w:ascii="Times New Roman" w:hAnsi="Times New Roman"/>
          <w:i/>
          <w:sz w:val="20"/>
          <w:szCs w:val="20"/>
        </w:rPr>
        <w:t xml:space="preserve">     - находить средства художественной выразительности (метафора, эпитет);</w:t>
      </w:r>
    </w:p>
    <w:p w:rsidR="00EB6B59" w:rsidRPr="007525D0" w:rsidRDefault="00EB6B59" w:rsidP="004F5300">
      <w:pPr>
        <w:spacing w:after="0" w:line="240" w:lineRule="exact"/>
        <w:jc w:val="both"/>
        <w:rPr>
          <w:rFonts w:ascii="Times New Roman" w:hAnsi="Times New Roman"/>
          <w:i/>
          <w:sz w:val="20"/>
          <w:szCs w:val="20"/>
        </w:rPr>
      </w:pPr>
      <w:r w:rsidRPr="007525D0">
        <w:rPr>
          <w:rFonts w:ascii="Times New Roman" w:hAnsi="Times New Roman"/>
          <w:i/>
          <w:sz w:val="20"/>
          <w:szCs w:val="20"/>
        </w:rPr>
        <w:t xml:space="preserve">-  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 эпитет);  </w:t>
      </w:r>
    </w:p>
    <w:p w:rsidR="00EB6B59" w:rsidRPr="007525D0" w:rsidRDefault="00EB6B59" w:rsidP="004F5300">
      <w:pPr>
        <w:spacing w:after="0" w:line="240" w:lineRule="exact"/>
        <w:jc w:val="both"/>
        <w:rPr>
          <w:rFonts w:ascii="Times New Roman" w:hAnsi="Times New Roman"/>
          <w:i/>
          <w:sz w:val="20"/>
          <w:szCs w:val="20"/>
        </w:rPr>
      </w:pPr>
      <w:r w:rsidRPr="007525D0">
        <w:rPr>
          <w:rFonts w:ascii="Times New Roman" w:hAnsi="Times New Roman"/>
          <w:i/>
          <w:sz w:val="20"/>
          <w:szCs w:val="20"/>
        </w:rPr>
        <w:t xml:space="preserve">      - определять позиции героев художественного текста, позицию автора художественного текста;  </w:t>
      </w:r>
    </w:p>
    <w:p w:rsidR="00EB6B59" w:rsidRPr="007525D0" w:rsidRDefault="00EB6B59" w:rsidP="004F5300">
      <w:pPr>
        <w:spacing w:after="0" w:line="240" w:lineRule="exact"/>
        <w:jc w:val="both"/>
        <w:rPr>
          <w:rFonts w:ascii="Times New Roman" w:hAnsi="Times New Roman"/>
          <w:sz w:val="20"/>
          <w:szCs w:val="20"/>
        </w:rPr>
      </w:pPr>
      <w:r w:rsidRPr="007525D0">
        <w:rPr>
          <w:rFonts w:ascii="Times New Roman" w:hAnsi="Times New Roman"/>
          <w:i/>
          <w:sz w:val="20"/>
          <w:szCs w:val="20"/>
        </w:rPr>
        <w:lastRenderedPageBreak/>
        <w:t xml:space="preserve">     - создавать прозаический или поэтический текст по аналогии с авторским текстом, используя средства художественной выразительности. </w:t>
      </w:r>
    </w:p>
    <w:p w:rsidR="00EB6B59" w:rsidRPr="007525D0" w:rsidRDefault="00EB6B59" w:rsidP="004F5300">
      <w:pPr>
        <w:pStyle w:val="3"/>
        <w:spacing w:before="0" w:line="240" w:lineRule="exact"/>
        <w:rPr>
          <w:rFonts w:ascii="Times New Roman" w:hAnsi="Times New Roman" w:cs="Times New Roman"/>
          <w:i/>
          <w:color w:val="auto"/>
          <w:sz w:val="20"/>
          <w:szCs w:val="20"/>
        </w:rPr>
      </w:pPr>
      <w:bookmarkStart w:id="53" w:name="_Toc401651536"/>
      <w:bookmarkStart w:id="54" w:name="_Toc406510651"/>
      <w:bookmarkStart w:id="55" w:name="_Toc428361547"/>
      <w:r w:rsidRPr="007525D0">
        <w:rPr>
          <w:rFonts w:ascii="Times New Roman" w:hAnsi="Times New Roman" w:cs="Times New Roman"/>
          <w:i/>
          <w:color w:val="auto"/>
          <w:sz w:val="20"/>
          <w:szCs w:val="20"/>
        </w:rPr>
        <w:t>1.2.5.6. Иностранный язык (на примере английского языка)</w:t>
      </w:r>
      <w:bookmarkEnd w:id="53"/>
      <w:bookmarkEnd w:id="54"/>
      <w:bookmarkEnd w:id="55"/>
    </w:p>
    <w:p w:rsidR="00EB6B59" w:rsidRPr="007525D0" w:rsidRDefault="00EB6B59"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В результате изучения иностранного языка у обучающихся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зыком. </w:t>
      </w:r>
    </w:p>
    <w:p w:rsidR="00EB6B59" w:rsidRPr="007525D0" w:rsidRDefault="00EB6B59" w:rsidP="004F5300">
      <w:pPr>
        <w:spacing w:after="0" w:line="240" w:lineRule="exact"/>
        <w:jc w:val="both"/>
        <w:rPr>
          <w:rFonts w:ascii="Times New Roman" w:hAnsi="Times New Roman"/>
          <w:sz w:val="20"/>
          <w:szCs w:val="20"/>
        </w:rPr>
      </w:pPr>
      <w:r w:rsidRPr="007525D0">
        <w:rPr>
          <w:rFonts w:ascii="Times New Roman" w:hAnsi="Times New Roman"/>
          <w:sz w:val="20"/>
          <w:szCs w:val="20"/>
        </w:rPr>
        <w:t>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EB6B59" w:rsidRPr="007525D0" w:rsidRDefault="00EB6B59" w:rsidP="004F5300">
      <w:pPr>
        <w:spacing w:after="0" w:line="240" w:lineRule="exact"/>
        <w:jc w:val="both"/>
        <w:rPr>
          <w:rFonts w:ascii="Times New Roman" w:hAnsi="Times New Roman"/>
          <w:sz w:val="20"/>
          <w:szCs w:val="20"/>
        </w:rPr>
      </w:pPr>
      <w:r w:rsidRPr="007525D0">
        <w:rPr>
          <w:rFonts w:ascii="Times New Roman" w:hAnsi="Times New Roman"/>
          <w:sz w:val="20"/>
          <w:szCs w:val="20"/>
        </w:rPr>
        <w:t>Соизучение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EB6B59" w:rsidRPr="007525D0" w:rsidRDefault="00EB6B59"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Процесс овладения иностранным языком внесет свой вклад в формирование активной жизненной позиции обучающихся. Обсуждение на уроках иностранного языка актуальных событий, собственных поступков и поступков своих сверстников, выражение своего отношения к литературным героям, обоснование собственного мнения будет способствовать становлению обучающихся как членов гражданского общества. </w:t>
      </w:r>
    </w:p>
    <w:p w:rsidR="00EB6B59" w:rsidRPr="007525D0" w:rsidRDefault="00EB6B59" w:rsidP="004F5300">
      <w:pPr>
        <w:spacing w:after="0" w:line="240" w:lineRule="exact"/>
        <w:jc w:val="both"/>
        <w:rPr>
          <w:rFonts w:ascii="Times New Roman" w:hAnsi="Times New Roman"/>
          <w:sz w:val="20"/>
          <w:szCs w:val="20"/>
        </w:rPr>
      </w:pPr>
      <w:r w:rsidRPr="007525D0">
        <w:rPr>
          <w:rFonts w:ascii="Times New Roman" w:hAnsi="Times New Roman"/>
          <w:sz w:val="20"/>
          <w:szCs w:val="20"/>
        </w:rPr>
        <w:t>В результате изучения иностранного языка на уровне начального общего образования у обучающихся:</w:t>
      </w:r>
    </w:p>
    <w:p w:rsidR="00EB6B59" w:rsidRPr="007525D0" w:rsidRDefault="00EB6B59"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сформируется </w:t>
      </w:r>
      <w:r w:rsidRPr="007525D0">
        <w:rPr>
          <w:rFonts w:ascii="Times New Roman" w:hAnsi="Times New Roman"/>
          <w:i/>
          <w:sz w:val="20"/>
          <w:szCs w:val="20"/>
        </w:rPr>
        <w:t>элементарная коммуникативная компетенция</w:t>
      </w:r>
      <w:r w:rsidRPr="007525D0">
        <w:rPr>
          <w:rFonts w:ascii="Times New Roman" w:hAnsi="Times New Roman"/>
          <w:sz w:val="20"/>
          <w:szCs w:val="20"/>
        </w:rPr>
        <w:t>, т. е. способность и готовность общаться с носителями языка с учётом ограниченных речевых возможностей и потребностей в устной (говорение и аудирование) и письменной (чтение и письмо) формах общения; расширится лингвистический кругозор; будет получено общее представление о строе изучаемого языка и его основных отличиях от родного языка;</w:t>
      </w:r>
    </w:p>
    <w:p w:rsidR="00EB6B59" w:rsidRPr="007525D0" w:rsidRDefault="00EB6B59"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будут заложены </w:t>
      </w:r>
      <w:r w:rsidRPr="007525D0">
        <w:rPr>
          <w:rFonts w:ascii="Times New Roman" w:hAnsi="Times New Roman"/>
          <w:i/>
          <w:sz w:val="20"/>
          <w:szCs w:val="20"/>
        </w:rPr>
        <w:t>основы коммуникативной культуры</w:t>
      </w:r>
      <w:r w:rsidRPr="007525D0">
        <w:rPr>
          <w:rFonts w:ascii="Times New Roman" w:hAnsi="Times New Roman"/>
          <w:sz w:val="20"/>
          <w:szCs w:val="20"/>
        </w:rPr>
        <w:t>, т. е. способность ставить и решать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EB6B59" w:rsidRPr="007525D0" w:rsidRDefault="00EB6B59"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сформируются </w:t>
      </w:r>
      <w:r w:rsidRPr="007525D0">
        <w:rPr>
          <w:rFonts w:ascii="Times New Roman" w:hAnsi="Times New Roman"/>
          <w:i/>
          <w:sz w:val="20"/>
          <w:szCs w:val="20"/>
        </w:rPr>
        <w:t>положительная мотивация и устойчивый учебно-познавательный интерес</w:t>
      </w:r>
      <w:r w:rsidRPr="007525D0">
        <w:rPr>
          <w:rFonts w:ascii="Times New Roman" w:hAnsi="Times New Roman"/>
          <w:sz w:val="20"/>
          <w:szCs w:val="20"/>
        </w:rPr>
        <w:t xml:space="preserve">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следующей ступени образования.</w:t>
      </w:r>
    </w:p>
    <w:p w:rsidR="00EB6B59" w:rsidRPr="007525D0" w:rsidRDefault="00EB6B59" w:rsidP="004F5300">
      <w:pPr>
        <w:spacing w:after="0" w:line="240" w:lineRule="exact"/>
        <w:jc w:val="both"/>
        <w:rPr>
          <w:rFonts w:ascii="Times New Roman" w:hAnsi="Times New Roman"/>
          <w:b/>
          <w:i/>
          <w:sz w:val="20"/>
          <w:szCs w:val="20"/>
        </w:rPr>
      </w:pPr>
      <w:r w:rsidRPr="007525D0">
        <w:rPr>
          <w:rFonts w:ascii="Times New Roman" w:hAnsi="Times New Roman"/>
          <w:b/>
          <w:i/>
          <w:sz w:val="20"/>
          <w:szCs w:val="20"/>
        </w:rPr>
        <w:t>Коммуникативные умения</w:t>
      </w:r>
    </w:p>
    <w:p w:rsidR="00EB6B59" w:rsidRPr="007525D0" w:rsidRDefault="00EB6B59" w:rsidP="004F5300">
      <w:pPr>
        <w:spacing w:after="0" w:line="240" w:lineRule="exact"/>
        <w:jc w:val="both"/>
        <w:rPr>
          <w:rFonts w:ascii="Times New Roman" w:hAnsi="Times New Roman"/>
          <w:b/>
          <w:sz w:val="20"/>
          <w:szCs w:val="20"/>
        </w:rPr>
      </w:pPr>
      <w:r w:rsidRPr="007525D0">
        <w:rPr>
          <w:rStyle w:val="131"/>
          <w:rFonts w:eastAsia="Calibri"/>
          <w:b/>
          <w:sz w:val="20"/>
          <w:szCs w:val="20"/>
        </w:rPr>
        <w:t>Говорение</w:t>
      </w:r>
    </w:p>
    <w:p w:rsidR="00EB6B59" w:rsidRPr="007525D0" w:rsidRDefault="00EB6B59" w:rsidP="004F5300">
      <w:pPr>
        <w:spacing w:after="0" w:line="240" w:lineRule="exact"/>
        <w:jc w:val="both"/>
        <w:rPr>
          <w:rStyle w:val="300"/>
          <w:rFonts w:eastAsia="Calibri"/>
          <w:sz w:val="20"/>
          <w:szCs w:val="20"/>
        </w:rPr>
      </w:pPr>
      <w:r w:rsidRPr="007525D0">
        <w:rPr>
          <w:rStyle w:val="300"/>
          <w:rFonts w:eastAsia="Calibri"/>
          <w:b/>
          <w:sz w:val="20"/>
          <w:szCs w:val="20"/>
        </w:rPr>
        <w:t>Выпускник научится:</w:t>
      </w:r>
    </w:p>
    <w:p w:rsidR="00EB6B59" w:rsidRPr="007525D0" w:rsidRDefault="00EB6B59" w:rsidP="004F5300">
      <w:pPr>
        <w:spacing w:after="0" w:line="240" w:lineRule="exact"/>
        <w:jc w:val="both"/>
        <w:rPr>
          <w:rStyle w:val="300"/>
          <w:rFonts w:eastAsia="Calibri"/>
          <w:sz w:val="20"/>
          <w:szCs w:val="20"/>
        </w:rPr>
      </w:pPr>
      <w:r w:rsidRPr="007525D0">
        <w:rPr>
          <w:rStyle w:val="300"/>
          <w:rFonts w:eastAsia="Calibri"/>
          <w:sz w:val="20"/>
          <w:szCs w:val="20"/>
        </w:rPr>
        <w:t xml:space="preserve">участвовать в элементарных диалогах </w:t>
      </w:r>
      <w:r w:rsidRPr="007525D0">
        <w:rPr>
          <w:rFonts w:ascii="Times New Roman" w:hAnsi="Times New Roman"/>
          <w:sz w:val="20"/>
          <w:szCs w:val="20"/>
        </w:rPr>
        <w:t>(этикетном, диалоге-расспросе, диалоге-побуждении)</w:t>
      </w:r>
      <w:r w:rsidRPr="007525D0">
        <w:rPr>
          <w:rStyle w:val="300"/>
          <w:rFonts w:eastAsia="Calibri"/>
          <w:sz w:val="20"/>
          <w:szCs w:val="20"/>
        </w:rPr>
        <w:t>, соблюдая нормы речевого этикета, принятые в англоязычных странах;</w:t>
      </w:r>
    </w:p>
    <w:p w:rsidR="00EB6B59" w:rsidRPr="007525D0" w:rsidRDefault="00EB6B59" w:rsidP="004F5300">
      <w:pPr>
        <w:spacing w:after="0" w:line="240" w:lineRule="exact"/>
        <w:jc w:val="both"/>
        <w:rPr>
          <w:rStyle w:val="300"/>
          <w:rFonts w:eastAsia="Calibri"/>
          <w:sz w:val="20"/>
          <w:szCs w:val="20"/>
        </w:rPr>
      </w:pPr>
      <w:r w:rsidRPr="007525D0">
        <w:rPr>
          <w:rStyle w:val="300"/>
          <w:rFonts w:eastAsia="Calibri"/>
          <w:sz w:val="20"/>
          <w:szCs w:val="20"/>
        </w:rPr>
        <w:t>составлять небольшое описание предмета, картинки, персонажа;</w:t>
      </w:r>
    </w:p>
    <w:p w:rsidR="00EB6B59" w:rsidRPr="007525D0" w:rsidRDefault="00EB6B59" w:rsidP="004F5300">
      <w:pPr>
        <w:spacing w:after="0" w:line="240" w:lineRule="exact"/>
        <w:jc w:val="both"/>
        <w:rPr>
          <w:rFonts w:ascii="Times New Roman" w:hAnsi="Times New Roman"/>
          <w:sz w:val="20"/>
          <w:szCs w:val="20"/>
        </w:rPr>
      </w:pPr>
      <w:r w:rsidRPr="007525D0">
        <w:rPr>
          <w:rStyle w:val="300"/>
          <w:rFonts w:eastAsia="Calibri"/>
          <w:sz w:val="20"/>
          <w:szCs w:val="20"/>
        </w:rPr>
        <w:t>рассказывать о себе, своей семье, друге.</w:t>
      </w:r>
    </w:p>
    <w:p w:rsidR="00EB6B59" w:rsidRPr="007525D0" w:rsidRDefault="00EB6B59" w:rsidP="004F5300">
      <w:pPr>
        <w:spacing w:after="0" w:line="240" w:lineRule="exact"/>
        <w:jc w:val="both"/>
        <w:rPr>
          <w:rStyle w:val="300"/>
          <w:rFonts w:eastAsia="Calibri"/>
          <w:b/>
          <w:i/>
          <w:sz w:val="20"/>
          <w:szCs w:val="20"/>
        </w:rPr>
      </w:pPr>
      <w:r w:rsidRPr="007525D0">
        <w:rPr>
          <w:rStyle w:val="300"/>
          <w:rFonts w:eastAsia="Calibri"/>
          <w:b/>
          <w:i/>
          <w:sz w:val="20"/>
          <w:szCs w:val="20"/>
        </w:rPr>
        <w:t>Выпускник получит возможность научиться:</w:t>
      </w:r>
    </w:p>
    <w:p w:rsidR="00EB6B59" w:rsidRPr="007525D0" w:rsidRDefault="00EB6B59" w:rsidP="004F5300">
      <w:pPr>
        <w:spacing w:after="0" w:line="240" w:lineRule="exact"/>
        <w:jc w:val="both"/>
        <w:rPr>
          <w:rFonts w:ascii="Times New Roman" w:hAnsi="Times New Roman"/>
          <w:sz w:val="20"/>
          <w:szCs w:val="20"/>
        </w:rPr>
      </w:pPr>
      <w:r w:rsidRPr="007525D0">
        <w:rPr>
          <w:rStyle w:val="120"/>
          <w:rFonts w:eastAsia="Calibri"/>
          <w:i/>
          <w:sz w:val="20"/>
          <w:szCs w:val="20"/>
        </w:rPr>
        <w:t>воспроизводить наизусть небольшие произведения детского фольклора;</w:t>
      </w:r>
    </w:p>
    <w:p w:rsidR="00EB6B59" w:rsidRPr="007525D0" w:rsidRDefault="00EB6B59" w:rsidP="004F5300">
      <w:pPr>
        <w:spacing w:after="0" w:line="240" w:lineRule="exact"/>
        <w:jc w:val="both"/>
        <w:rPr>
          <w:rFonts w:ascii="Times New Roman" w:hAnsi="Times New Roman"/>
          <w:i/>
          <w:sz w:val="20"/>
          <w:szCs w:val="20"/>
        </w:rPr>
      </w:pPr>
      <w:r w:rsidRPr="007525D0">
        <w:rPr>
          <w:rStyle w:val="120"/>
          <w:rFonts w:eastAsia="Calibri"/>
          <w:i/>
          <w:sz w:val="20"/>
          <w:szCs w:val="20"/>
        </w:rPr>
        <w:t>составлять краткую характеристику персонажа;</w:t>
      </w:r>
    </w:p>
    <w:p w:rsidR="00EB6B59" w:rsidRPr="007525D0" w:rsidRDefault="00EB6B59" w:rsidP="004F5300">
      <w:pPr>
        <w:spacing w:after="0" w:line="240" w:lineRule="exact"/>
        <w:jc w:val="both"/>
        <w:rPr>
          <w:rFonts w:ascii="Times New Roman" w:hAnsi="Times New Roman"/>
          <w:i/>
          <w:sz w:val="20"/>
          <w:szCs w:val="20"/>
        </w:rPr>
      </w:pPr>
      <w:r w:rsidRPr="007525D0">
        <w:rPr>
          <w:rStyle w:val="120"/>
          <w:rFonts w:eastAsia="Calibri"/>
          <w:i/>
          <w:sz w:val="20"/>
          <w:szCs w:val="20"/>
        </w:rPr>
        <w:t>кратко излагать содержание прочитанного текста.</w:t>
      </w:r>
    </w:p>
    <w:p w:rsidR="00EB6B59" w:rsidRPr="007525D0" w:rsidRDefault="00EB6B59" w:rsidP="004F5300">
      <w:pPr>
        <w:spacing w:after="0" w:line="240" w:lineRule="exact"/>
        <w:jc w:val="both"/>
        <w:rPr>
          <w:rFonts w:ascii="Times New Roman" w:hAnsi="Times New Roman"/>
          <w:b/>
          <w:sz w:val="20"/>
          <w:szCs w:val="20"/>
        </w:rPr>
      </w:pPr>
      <w:r w:rsidRPr="007525D0">
        <w:rPr>
          <w:rStyle w:val="131"/>
          <w:rFonts w:eastAsia="Calibri"/>
          <w:b/>
          <w:sz w:val="20"/>
          <w:szCs w:val="20"/>
        </w:rPr>
        <w:t>Аудирование</w:t>
      </w:r>
    </w:p>
    <w:p w:rsidR="00EB6B59" w:rsidRPr="007525D0" w:rsidRDefault="00EB6B59" w:rsidP="004F5300">
      <w:pPr>
        <w:spacing w:after="0" w:line="240" w:lineRule="exact"/>
        <w:jc w:val="both"/>
        <w:rPr>
          <w:rStyle w:val="300"/>
          <w:rFonts w:eastAsia="Calibri"/>
          <w:sz w:val="20"/>
          <w:szCs w:val="20"/>
        </w:rPr>
      </w:pPr>
      <w:r w:rsidRPr="007525D0">
        <w:rPr>
          <w:rStyle w:val="300"/>
          <w:rFonts w:eastAsia="Calibri"/>
          <w:b/>
          <w:sz w:val="20"/>
          <w:szCs w:val="20"/>
        </w:rPr>
        <w:t>Выпускник научится:</w:t>
      </w:r>
    </w:p>
    <w:p w:rsidR="00EB6B59" w:rsidRPr="007525D0" w:rsidRDefault="00EB6B59" w:rsidP="004F5300">
      <w:pPr>
        <w:spacing w:after="0" w:line="240" w:lineRule="exact"/>
        <w:jc w:val="both"/>
        <w:rPr>
          <w:rStyle w:val="300"/>
          <w:rFonts w:eastAsia="Calibri"/>
          <w:sz w:val="20"/>
          <w:szCs w:val="20"/>
        </w:rPr>
      </w:pPr>
      <w:r w:rsidRPr="007525D0">
        <w:rPr>
          <w:rStyle w:val="300"/>
          <w:rFonts w:eastAsia="Calibri"/>
          <w:sz w:val="20"/>
          <w:szCs w:val="20"/>
        </w:rPr>
        <w:t>понимать на слух речь учителя и одноклассников при непосредственном общении и вербально/невербально реагировать на услышанное;</w:t>
      </w:r>
    </w:p>
    <w:p w:rsidR="00EB6B59" w:rsidRPr="007525D0" w:rsidRDefault="00EB6B59" w:rsidP="004F5300">
      <w:pPr>
        <w:spacing w:after="0" w:line="240" w:lineRule="exact"/>
        <w:jc w:val="both"/>
        <w:rPr>
          <w:rFonts w:ascii="Times New Roman" w:hAnsi="Times New Roman"/>
          <w:sz w:val="20"/>
          <w:szCs w:val="20"/>
        </w:rPr>
      </w:pPr>
      <w:r w:rsidRPr="007525D0">
        <w:rPr>
          <w:rStyle w:val="300"/>
          <w:rFonts w:eastAsia="Calibri"/>
          <w:sz w:val="20"/>
          <w:szCs w:val="20"/>
        </w:rPr>
        <w:t>воспринимать на слух в аудиозаписи и понимать основное содержание небольших сообщений, рассказов, сказок, построенных в основном на знакомом языковом материале.</w:t>
      </w:r>
    </w:p>
    <w:p w:rsidR="00EB6B59" w:rsidRPr="007525D0" w:rsidRDefault="00EB6B59" w:rsidP="004F5300">
      <w:pPr>
        <w:spacing w:after="0" w:line="240" w:lineRule="exact"/>
        <w:jc w:val="both"/>
        <w:rPr>
          <w:rFonts w:ascii="Times New Roman" w:hAnsi="Times New Roman"/>
          <w:b/>
          <w:i/>
          <w:sz w:val="20"/>
          <w:szCs w:val="20"/>
        </w:rPr>
      </w:pPr>
      <w:r w:rsidRPr="007525D0">
        <w:rPr>
          <w:rStyle w:val="120"/>
          <w:rFonts w:eastAsia="Calibri"/>
          <w:b/>
          <w:i/>
          <w:sz w:val="20"/>
          <w:szCs w:val="20"/>
        </w:rPr>
        <w:t>Выпускник получит возможность научиться:</w:t>
      </w:r>
    </w:p>
    <w:p w:rsidR="00EB6B59" w:rsidRPr="007525D0" w:rsidRDefault="00EB6B59" w:rsidP="004F5300">
      <w:pPr>
        <w:spacing w:after="0" w:line="240" w:lineRule="exact"/>
        <w:jc w:val="both"/>
        <w:rPr>
          <w:rFonts w:ascii="Times New Roman" w:hAnsi="Times New Roman"/>
          <w:i/>
          <w:sz w:val="20"/>
          <w:szCs w:val="20"/>
        </w:rPr>
      </w:pPr>
      <w:r w:rsidRPr="007525D0">
        <w:rPr>
          <w:rStyle w:val="120"/>
          <w:rFonts w:eastAsia="Calibri"/>
          <w:i/>
          <w:sz w:val="20"/>
          <w:szCs w:val="20"/>
        </w:rPr>
        <w:t>воспринимать на слух аудиотекст и полностью понимать содержащуюся в нём информацию;</w:t>
      </w:r>
    </w:p>
    <w:p w:rsidR="00EB6B59" w:rsidRPr="007525D0" w:rsidRDefault="00EB6B59" w:rsidP="004F5300">
      <w:pPr>
        <w:spacing w:after="0" w:line="240" w:lineRule="exact"/>
        <w:jc w:val="both"/>
        <w:rPr>
          <w:rFonts w:ascii="Times New Roman" w:hAnsi="Times New Roman"/>
          <w:i/>
          <w:sz w:val="20"/>
          <w:szCs w:val="20"/>
        </w:rPr>
      </w:pPr>
      <w:r w:rsidRPr="007525D0">
        <w:rPr>
          <w:rStyle w:val="120"/>
          <w:rFonts w:eastAsia="Calibri"/>
          <w:i/>
          <w:sz w:val="20"/>
          <w:szCs w:val="20"/>
        </w:rPr>
        <w:t>использовать контекстуальную или языковую догадку при восприятии на слух текстов, содержащих некоторые незнакомые слова.</w:t>
      </w:r>
    </w:p>
    <w:p w:rsidR="00EB6B59" w:rsidRPr="007525D0" w:rsidRDefault="00EB6B59" w:rsidP="004F5300">
      <w:pPr>
        <w:spacing w:after="0" w:line="240" w:lineRule="exact"/>
        <w:jc w:val="both"/>
        <w:rPr>
          <w:rFonts w:ascii="Times New Roman" w:hAnsi="Times New Roman"/>
          <w:b/>
          <w:sz w:val="20"/>
          <w:szCs w:val="20"/>
        </w:rPr>
      </w:pPr>
      <w:r w:rsidRPr="007525D0">
        <w:rPr>
          <w:rStyle w:val="131"/>
          <w:rFonts w:eastAsia="Calibri"/>
          <w:b/>
          <w:sz w:val="20"/>
          <w:szCs w:val="20"/>
        </w:rPr>
        <w:t>Чтение</w:t>
      </w:r>
    </w:p>
    <w:p w:rsidR="00EB6B59" w:rsidRPr="007525D0" w:rsidRDefault="00EB6B59" w:rsidP="004F5300">
      <w:pPr>
        <w:spacing w:after="0" w:line="240" w:lineRule="exact"/>
        <w:jc w:val="both"/>
        <w:rPr>
          <w:rStyle w:val="300"/>
          <w:rFonts w:eastAsia="Calibri"/>
          <w:sz w:val="20"/>
          <w:szCs w:val="20"/>
        </w:rPr>
      </w:pPr>
      <w:r w:rsidRPr="007525D0">
        <w:rPr>
          <w:rStyle w:val="300"/>
          <w:rFonts w:eastAsia="Calibri"/>
          <w:b/>
          <w:sz w:val="20"/>
          <w:szCs w:val="20"/>
        </w:rPr>
        <w:t>Выпускник научится:</w:t>
      </w:r>
    </w:p>
    <w:p w:rsidR="00EB6B59" w:rsidRPr="007525D0" w:rsidRDefault="00EB6B59" w:rsidP="004F5300">
      <w:pPr>
        <w:spacing w:after="0" w:line="240" w:lineRule="exact"/>
        <w:jc w:val="both"/>
        <w:rPr>
          <w:rStyle w:val="300"/>
          <w:rFonts w:eastAsia="Calibri"/>
          <w:sz w:val="20"/>
          <w:szCs w:val="20"/>
        </w:rPr>
      </w:pPr>
      <w:r w:rsidRPr="007525D0">
        <w:rPr>
          <w:rStyle w:val="300"/>
          <w:rFonts w:eastAsia="Calibri"/>
          <w:sz w:val="20"/>
          <w:szCs w:val="20"/>
        </w:rPr>
        <w:t>соотносить графический образ английского слова с его звуковым образом;</w:t>
      </w:r>
    </w:p>
    <w:p w:rsidR="00EB6B59" w:rsidRPr="007525D0" w:rsidRDefault="00EB6B59" w:rsidP="004F5300">
      <w:pPr>
        <w:spacing w:after="0" w:line="240" w:lineRule="exact"/>
        <w:jc w:val="both"/>
        <w:rPr>
          <w:rStyle w:val="310"/>
          <w:rFonts w:eastAsia="Verdana"/>
          <w:sz w:val="20"/>
          <w:szCs w:val="20"/>
        </w:rPr>
      </w:pPr>
      <w:r w:rsidRPr="007525D0">
        <w:rPr>
          <w:rStyle w:val="310"/>
          <w:rFonts w:eastAsia="Verdana"/>
          <w:sz w:val="20"/>
          <w:szCs w:val="20"/>
        </w:rPr>
        <w:t>читать вслух небольшой текст, построенный на изученном языковом материале, соблюдая правила произношения и соответствующую интонацию;</w:t>
      </w:r>
    </w:p>
    <w:p w:rsidR="00EB6B59" w:rsidRPr="007525D0" w:rsidRDefault="00EB6B59" w:rsidP="004F5300">
      <w:pPr>
        <w:spacing w:after="0" w:line="240" w:lineRule="exact"/>
        <w:jc w:val="both"/>
        <w:rPr>
          <w:rStyle w:val="310"/>
          <w:rFonts w:eastAsia="Verdana"/>
          <w:sz w:val="20"/>
          <w:szCs w:val="20"/>
        </w:rPr>
      </w:pPr>
      <w:r w:rsidRPr="007525D0">
        <w:rPr>
          <w:rStyle w:val="310"/>
          <w:rFonts w:eastAsia="Verdana"/>
          <w:sz w:val="20"/>
          <w:szCs w:val="20"/>
        </w:rPr>
        <w:t>читать про себя и понимать содержание небольшого текста, построенного в основном на изученном языковом материале;</w:t>
      </w:r>
    </w:p>
    <w:p w:rsidR="00EB6B59" w:rsidRPr="007525D0" w:rsidRDefault="00EB6B59" w:rsidP="004F5300">
      <w:pPr>
        <w:spacing w:after="0" w:line="240" w:lineRule="exact"/>
        <w:jc w:val="both"/>
        <w:rPr>
          <w:rFonts w:ascii="Times New Roman" w:hAnsi="Times New Roman"/>
          <w:sz w:val="20"/>
          <w:szCs w:val="20"/>
        </w:rPr>
      </w:pPr>
      <w:r w:rsidRPr="007525D0">
        <w:rPr>
          <w:rStyle w:val="310"/>
          <w:rFonts w:eastAsia="Verdana"/>
          <w:sz w:val="20"/>
          <w:szCs w:val="20"/>
        </w:rPr>
        <w:t>читать про себя и находить в тексте необходимую информацию.</w:t>
      </w:r>
    </w:p>
    <w:p w:rsidR="00EB6B59" w:rsidRPr="007525D0" w:rsidRDefault="00EB6B59" w:rsidP="004F5300">
      <w:pPr>
        <w:spacing w:after="0" w:line="240" w:lineRule="exact"/>
        <w:jc w:val="both"/>
        <w:rPr>
          <w:rFonts w:ascii="Times New Roman" w:hAnsi="Times New Roman"/>
          <w:b/>
          <w:i/>
          <w:sz w:val="20"/>
          <w:szCs w:val="20"/>
        </w:rPr>
      </w:pPr>
      <w:r w:rsidRPr="007525D0">
        <w:rPr>
          <w:rStyle w:val="120"/>
          <w:rFonts w:eastAsia="Calibri"/>
          <w:b/>
          <w:i/>
          <w:sz w:val="20"/>
          <w:szCs w:val="20"/>
        </w:rPr>
        <w:t>Выпускник получит возможность научиться:</w:t>
      </w:r>
    </w:p>
    <w:p w:rsidR="00EB6B59" w:rsidRPr="007525D0" w:rsidRDefault="00EB6B59" w:rsidP="004F5300">
      <w:pPr>
        <w:spacing w:after="0" w:line="240" w:lineRule="exact"/>
        <w:jc w:val="both"/>
        <w:rPr>
          <w:rFonts w:ascii="Times New Roman" w:hAnsi="Times New Roman"/>
          <w:i/>
          <w:sz w:val="20"/>
          <w:szCs w:val="20"/>
        </w:rPr>
      </w:pPr>
      <w:r w:rsidRPr="007525D0">
        <w:rPr>
          <w:rStyle w:val="120"/>
          <w:rFonts w:eastAsia="Calibri"/>
          <w:i/>
          <w:sz w:val="20"/>
          <w:szCs w:val="20"/>
        </w:rPr>
        <w:lastRenderedPageBreak/>
        <w:t>догадываться о значении незнакомых слов по контексту;</w:t>
      </w:r>
    </w:p>
    <w:p w:rsidR="00EB6B59" w:rsidRPr="007525D0" w:rsidRDefault="00EB6B59" w:rsidP="004F5300">
      <w:pPr>
        <w:spacing w:after="0" w:line="240" w:lineRule="exact"/>
        <w:jc w:val="both"/>
        <w:rPr>
          <w:rFonts w:ascii="Times New Roman" w:hAnsi="Times New Roman"/>
          <w:i/>
          <w:sz w:val="20"/>
          <w:szCs w:val="20"/>
        </w:rPr>
      </w:pPr>
      <w:r w:rsidRPr="007525D0">
        <w:rPr>
          <w:rStyle w:val="120"/>
          <w:rFonts w:eastAsia="Calibri"/>
          <w:i/>
          <w:sz w:val="20"/>
          <w:szCs w:val="20"/>
        </w:rPr>
        <w:t>не обращать внимания на незнакомые слова, не мешающие понимать основное содержание текста.</w:t>
      </w:r>
    </w:p>
    <w:p w:rsidR="00EB6B59" w:rsidRPr="007525D0" w:rsidRDefault="00EB6B59" w:rsidP="004F5300">
      <w:pPr>
        <w:spacing w:after="0" w:line="240" w:lineRule="exact"/>
        <w:jc w:val="both"/>
        <w:rPr>
          <w:rFonts w:ascii="Times New Roman" w:hAnsi="Times New Roman"/>
          <w:b/>
          <w:sz w:val="20"/>
          <w:szCs w:val="20"/>
        </w:rPr>
      </w:pPr>
      <w:r w:rsidRPr="007525D0">
        <w:rPr>
          <w:rStyle w:val="131"/>
          <w:rFonts w:eastAsia="Calibri"/>
          <w:b/>
          <w:sz w:val="20"/>
          <w:szCs w:val="20"/>
        </w:rPr>
        <w:t>Письмо</w:t>
      </w:r>
    </w:p>
    <w:p w:rsidR="00EB6B59" w:rsidRPr="007525D0" w:rsidRDefault="00EB6B59" w:rsidP="004F5300">
      <w:pPr>
        <w:spacing w:after="0" w:line="240" w:lineRule="exact"/>
        <w:jc w:val="both"/>
        <w:rPr>
          <w:rStyle w:val="310"/>
          <w:rFonts w:eastAsia="Verdana"/>
          <w:sz w:val="20"/>
          <w:szCs w:val="20"/>
        </w:rPr>
      </w:pPr>
      <w:r w:rsidRPr="007525D0">
        <w:rPr>
          <w:rStyle w:val="310"/>
          <w:rFonts w:eastAsia="Verdana"/>
          <w:b/>
          <w:sz w:val="20"/>
          <w:szCs w:val="20"/>
        </w:rPr>
        <w:t>Выпускник научится:</w:t>
      </w:r>
    </w:p>
    <w:p w:rsidR="00EB6B59" w:rsidRPr="007525D0" w:rsidRDefault="00EB6B59" w:rsidP="004F5300">
      <w:pPr>
        <w:spacing w:after="0" w:line="240" w:lineRule="exact"/>
        <w:jc w:val="both"/>
        <w:rPr>
          <w:rStyle w:val="310"/>
          <w:rFonts w:eastAsia="Verdana"/>
          <w:sz w:val="20"/>
          <w:szCs w:val="20"/>
        </w:rPr>
      </w:pPr>
      <w:r w:rsidRPr="007525D0">
        <w:rPr>
          <w:rStyle w:val="310"/>
          <w:rFonts w:eastAsia="Verdana"/>
          <w:sz w:val="20"/>
          <w:szCs w:val="20"/>
        </w:rPr>
        <w:t>выписывать из текста слова, словосочетания и предложения;</w:t>
      </w:r>
    </w:p>
    <w:p w:rsidR="00EB6B59" w:rsidRPr="007525D0" w:rsidRDefault="00EB6B59" w:rsidP="004F5300">
      <w:pPr>
        <w:spacing w:after="0" w:line="240" w:lineRule="exact"/>
        <w:jc w:val="both"/>
        <w:rPr>
          <w:rStyle w:val="310"/>
          <w:rFonts w:eastAsia="Verdana"/>
          <w:sz w:val="20"/>
          <w:szCs w:val="20"/>
        </w:rPr>
      </w:pPr>
      <w:r w:rsidRPr="007525D0">
        <w:rPr>
          <w:rStyle w:val="310"/>
          <w:rFonts w:eastAsia="Verdana"/>
          <w:sz w:val="20"/>
          <w:szCs w:val="20"/>
        </w:rPr>
        <w:t>писать поздравительную открытку к Новому году, Рождеству, дню рождения (с опорой на образец);</w:t>
      </w:r>
    </w:p>
    <w:p w:rsidR="00EB6B59" w:rsidRPr="007525D0" w:rsidRDefault="00EB6B59" w:rsidP="004F5300">
      <w:pPr>
        <w:spacing w:after="0" w:line="240" w:lineRule="exact"/>
        <w:jc w:val="both"/>
        <w:rPr>
          <w:rFonts w:ascii="Times New Roman" w:hAnsi="Times New Roman"/>
          <w:sz w:val="20"/>
          <w:szCs w:val="20"/>
        </w:rPr>
      </w:pPr>
      <w:r w:rsidRPr="007525D0">
        <w:rPr>
          <w:rStyle w:val="310"/>
          <w:rFonts w:eastAsia="Verdana"/>
          <w:sz w:val="20"/>
          <w:szCs w:val="20"/>
        </w:rPr>
        <w:t>писать по образцу краткое письмо зарубежному другу.</w:t>
      </w:r>
    </w:p>
    <w:p w:rsidR="00EB6B59" w:rsidRPr="007525D0" w:rsidRDefault="00EB6B59" w:rsidP="004F5300">
      <w:pPr>
        <w:spacing w:after="0" w:line="240" w:lineRule="exact"/>
        <w:jc w:val="both"/>
        <w:rPr>
          <w:rFonts w:ascii="Times New Roman" w:hAnsi="Times New Roman"/>
          <w:b/>
          <w:i/>
          <w:sz w:val="20"/>
          <w:szCs w:val="20"/>
        </w:rPr>
      </w:pPr>
      <w:r w:rsidRPr="007525D0">
        <w:rPr>
          <w:rStyle w:val="120"/>
          <w:rFonts w:eastAsia="Calibri"/>
          <w:b/>
          <w:i/>
          <w:sz w:val="20"/>
          <w:szCs w:val="20"/>
        </w:rPr>
        <w:t>Выпускник получит возможность научиться:</w:t>
      </w:r>
    </w:p>
    <w:p w:rsidR="00EB6B59" w:rsidRPr="007525D0" w:rsidRDefault="00EB6B59" w:rsidP="004F5300">
      <w:pPr>
        <w:spacing w:after="0" w:line="240" w:lineRule="exact"/>
        <w:jc w:val="both"/>
        <w:rPr>
          <w:rFonts w:ascii="Times New Roman" w:hAnsi="Times New Roman"/>
          <w:i/>
          <w:sz w:val="20"/>
          <w:szCs w:val="20"/>
        </w:rPr>
      </w:pPr>
      <w:r w:rsidRPr="007525D0">
        <w:rPr>
          <w:rStyle w:val="120"/>
          <w:rFonts w:eastAsia="Calibri"/>
          <w:i/>
          <w:sz w:val="20"/>
          <w:szCs w:val="20"/>
        </w:rPr>
        <w:t>в письменной форме кратко отвечать на вопросы к тексту;</w:t>
      </w:r>
    </w:p>
    <w:p w:rsidR="00EB6B59" w:rsidRPr="007525D0" w:rsidRDefault="00EB6B59" w:rsidP="004F5300">
      <w:pPr>
        <w:spacing w:after="0" w:line="240" w:lineRule="exact"/>
        <w:jc w:val="both"/>
        <w:rPr>
          <w:rFonts w:ascii="Times New Roman" w:hAnsi="Times New Roman"/>
          <w:i/>
          <w:sz w:val="20"/>
          <w:szCs w:val="20"/>
        </w:rPr>
      </w:pPr>
      <w:r w:rsidRPr="007525D0">
        <w:rPr>
          <w:rStyle w:val="120"/>
          <w:rFonts w:eastAsia="Calibri"/>
          <w:i/>
          <w:sz w:val="20"/>
          <w:szCs w:val="20"/>
        </w:rPr>
        <w:t>составлять рассказ в письменной форме по плану/ ключевым словам;</w:t>
      </w:r>
    </w:p>
    <w:p w:rsidR="00EB6B59" w:rsidRPr="007525D0" w:rsidRDefault="00EB6B59" w:rsidP="004F5300">
      <w:pPr>
        <w:spacing w:after="0" w:line="240" w:lineRule="exact"/>
        <w:jc w:val="both"/>
        <w:rPr>
          <w:rFonts w:ascii="Times New Roman" w:hAnsi="Times New Roman"/>
          <w:i/>
          <w:sz w:val="20"/>
          <w:szCs w:val="20"/>
        </w:rPr>
      </w:pPr>
      <w:r w:rsidRPr="007525D0">
        <w:rPr>
          <w:rStyle w:val="120"/>
          <w:rFonts w:eastAsia="Calibri"/>
          <w:i/>
          <w:sz w:val="20"/>
          <w:szCs w:val="20"/>
        </w:rPr>
        <w:t>заполнять простую анкету;</w:t>
      </w:r>
    </w:p>
    <w:p w:rsidR="00EB6B59" w:rsidRPr="007525D0" w:rsidRDefault="00EB6B59" w:rsidP="004F5300">
      <w:pPr>
        <w:spacing w:after="0" w:line="240" w:lineRule="exact"/>
        <w:jc w:val="both"/>
        <w:rPr>
          <w:rFonts w:ascii="Times New Roman" w:hAnsi="Times New Roman"/>
          <w:sz w:val="20"/>
          <w:szCs w:val="20"/>
        </w:rPr>
      </w:pPr>
      <w:r w:rsidRPr="007525D0">
        <w:rPr>
          <w:rStyle w:val="120"/>
          <w:rFonts w:eastAsia="Calibri"/>
          <w:i/>
          <w:sz w:val="20"/>
          <w:szCs w:val="20"/>
        </w:rPr>
        <w:t>правильно оформлять конверт, сервисные поля в системе электронной почты (адрес, тема сообщения).</w:t>
      </w:r>
    </w:p>
    <w:p w:rsidR="00EB6B59" w:rsidRPr="007525D0" w:rsidRDefault="00EB6B59" w:rsidP="004F5300">
      <w:pPr>
        <w:spacing w:after="0" w:line="240" w:lineRule="exact"/>
        <w:jc w:val="both"/>
        <w:rPr>
          <w:rFonts w:ascii="Times New Roman" w:hAnsi="Times New Roman"/>
          <w:b/>
          <w:i/>
          <w:sz w:val="20"/>
          <w:szCs w:val="20"/>
        </w:rPr>
      </w:pPr>
      <w:r w:rsidRPr="007525D0">
        <w:rPr>
          <w:rFonts w:ascii="Times New Roman" w:hAnsi="Times New Roman"/>
          <w:b/>
          <w:i/>
          <w:sz w:val="20"/>
          <w:szCs w:val="20"/>
        </w:rPr>
        <w:t>Языковые средства и навыки оперирования ими</w:t>
      </w:r>
    </w:p>
    <w:p w:rsidR="00EB6B59" w:rsidRPr="007525D0" w:rsidRDefault="00EB6B59" w:rsidP="004F5300">
      <w:pPr>
        <w:spacing w:after="0" w:line="240" w:lineRule="exact"/>
        <w:jc w:val="both"/>
        <w:rPr>
          <w:rFonts w:ascii="Times New Roman" w:hAnsi="Times New Roman"/>
          <w:b/>
          <w:sz w:val="20"/>
          <w:szCs w:val="20"/>
        </w:rPr>
      </w:pPr>
      <w:r w:rsidRPr="007525D0">
        <w:rPr>
          <w:rStyle w:val="131"/>
          <w:rFonts w:eastAsia="Calibri"/>
          <w:b/>
          <w:sz w:val="20"/>
          <w:szCs w:val="20"/>
        </w:rPr>
        <w:t>Графика, каллиграфия, орфография</w:t>
      </w:r>
    </w:p>
    <w:p w:rsidR="00EB6B59" w:rsidRPr="007525D0" w:rsidRDefault="00EB6B59" w:rsidP="004F5300">
      <w:pPr>
        <w:spacing w:after="0" w:line="240" w:lineRule="exact"/>
        <w:jc w:val="both"/>
        <w:rPr>
          <w:rStyle w:val="310"/>
          <w:rFonts w:eastAsia="Verdana"/>
          <w:sz w:val="20"/>
          <w:szCs w:val="20"/>
        </w:rPr>
      </w:pPr>
      <w:r w:rsidRPr="007525D0">
        <w:rPr>
          <w:rStyle w:val="310"/>
          <w:rFonts w:eastAsia="Verdana"/>
          <w:b/>
          <w:sz w:val="20"/>
          <w:szCs w:val="20"/>
        </w:rPr>
        <w:t>Выпускник научится:</w:t>
      </w:r>
    </w:p>
    <w:p w:rsidR="00EB6B59" w:rsidRPr="007525D0" w:rsidRDefault="00EB6B59" w:rsidP="004F5300">
      <w:pPr>
        <w:spacing w:after="0" w:line="240" w:lineRule="exact"/>
        <w:jc w:val="both"/>
        <w:rPr>
          <w:rStyle w:val="310"/>
          <w:rFonts w:eastAsia="Verdana"/>
          <w:sz w:val="20"/>
          <w:szCs w:val="20"/>
        </w:rPr>
      </w:pPr>
      <w:r w:rsidRPr="007525D0">
        <w:rPr>
          <w:rStyle w:val="310"/>
          <w:rFonts w:eastAsia="Verdana"/>
          <w:sz w:val="20"/>
          <w:szCs w:val="20"/>
        </w:rPr>
        <w:t>воспроизводить графически и каллиграфически корректно все буквы английского алфавита (полупечатное написание букв, буквосочетаний, слов);</w:t>
      </w:r>
    </w:p>
    <w:p w:rsidR="00EB6B59" w:rsidRPr="007525D0" w:rsidRDefault="00EB6B59" w:rsidP="004F5300">
      <w:pPr>
        <w:spacing w:after="0" w:line="240" w:lineRule="exact"/>
        <w:jc w:val="both"/>
        <w:rPr>
          <w:rStyle w:val="310"/>
          <w:rFonts w:eastAsia="Verdana"/>
          <w:sz w:val="20"/>
          <w:szCs w:val="20"/>
        </w:rPr>
      </w:pPr>
      <w:r w:rsidRPr="007525D0">
        <w:rPr>
          <w:rStyle w:val="310"/>
          <w:rFonts w:eastAsia="Verdana"/>
          <w:sz w:val="20"/>
          <w:szCs w:val="20"/>
        </w:rPr>
        <w:t>пользоваться английским алфавитом, знать последовательность букв в нём;</w:t>
      </w:r>
    </w:p>
    <w:p w:rsidR="00EB6B59" w:rsidRPr="007525D0" w:rsidRDefault="00EB6B59" w:rsidP="004F5300">
      <w:pPr>
        <w:spacing w:after="0" w:line="240" w:lineRule="exact"/>
        <w:jc w:val="both"/>
        <w:rPr>
          <w:rStyle w:val="310"/>
          <w:rFonts w:eastAsia="Verdana"/>
          <w:sz w:val="20"/>
          <w:szCs w:val="20"/>
        </w:rPr>
      </w:pPr>
      <w:r w:rsidRPr="007525D0">
        <w:rPr>
          <w:rStyle w:val="310"/>
          <w:rFonts w:eastAsia="Verdana"/>
          <w:sz w:val="20"/>
          <w:szCs w:val="20"/>
        </w:rPr>
        <w:t>списывать текст;</w:t>
      </w:r>
    </w:p>
    <w:p w:rsidR="00EB6B59" w:rsidRPr="007525D0" w:rsidRDefault="00EB6B59" w:rsidP="004F5300">
      <w:pPr>
        <w:spacing w:after="0" w:line="240" w:lineRule="exact"/>
        <w:jc w:val="both"/>
        <w:rPr>
          <w:rStyle w:val="310"/>
          <w:rFonts w:eastAsia="Verdana"/>
          <w:sz w:val="20"/>
          <w:szCs w:val="20"/>
        </w:rPr>
      </w:pPr>
      <w:r w:rsidRPr="007525D0">
        <w:rPr>
          <w:rStyle w:val="310"/>
          <w:rFonts w:eastAsia="Verdana"/>
          <w:sz w:val="20"/>
          <w:szCs w:val="20"/>
        </w:rPr>
        <w:t>восстанавливать слово в соответствии с решаемой учебной задачей;</w:t>
      </w:r>
    </w:p>
    <w:p w:rsidR="00EB6B59" w:rsidRPr="007525D0" w:rsidRDefault="00EB6B59" w:rsidP="004F5300">
      <w:pPr>
        <w:spacing w:after="0" w:line="240" w:lineRule="exact"/>
        <w:jc w:val="both"/>
        <w:rPr>
          <w:rFonts w:ascii="Times New Roman" w:hAnsi="Times New Roman"/>
          <w:sz w:val="20"/>
          <w:szCs w:val="20"/>
        </w:rPr>
      </w:pPr>
      <w:r w:rsidRPr="007525D0">
        <w:rPr>
          <w:rStyle w:val="310"/>
          <w:rFonts w:eastAsia="Verdana"/>
          <w:sz w:val="20"/>
          <w:szCs w:val="20"/>
        </w:rPr>
        <w:t>отличать буквы от знаков транскрипции.</w:t>
      </w:r>
    </w:p>
    <w:p w:rsidR="00EB6B59" w:rsidRPr="007525D0" w:rsidRDefault="00EB6B59" w:rsidP="004F5300">
      <w:pPr>
        <w:spacing w:after="0" w:line="240" w:lineRule="exact"/>
        <w:jc w:val="both"/>
        <w:rPr>
          <w:rFonts w:ascii="Times New Roman" w:hAnsi="Times New Roman"/>
          <w:b/>
          <w:i/>
          <w:sz w:val="20"/>
          <w:szCs w:val="20"/>
        </w:rPr>
      </w:pPr>
      <w:r w:rsidRPr="007525D0">
        <w:rPr>
          <w:rStyle w:val="120"/>
          <w:rFonts w:eastAsia="Calibri"/>
          <w:b/>
          <w:i/>
          <w:sz w:val="20"/>
          <w:szCs w:val="20"/>
        </w:rPr>
        <w:t>Выпускник получит возможность научиться:</w:t>
      </w:r>
    </w:p>
    <w:p w:rsidR="00EB6B59" w:rsidRPr="007525D0" w:rsidRDefault="00EB6B59" w:rsidP="004F5300">
      <w:pPr>
        <w:spacing w:after="0" w:line="240" w:lineRule="exact"/>
        <w:jc w:val="both"/>
        <w:rPr>
          <w:rFonts w:ascii="Times New Roman" w:hAnsi="Times New Roman"/>
          <w:i/>
          <w:sz w:val="20"/>
          <w:szCs w:val="20"/>
        </w:rPr>
      </w:pPr>
      <w:r w:rsidRPr="007525D0">
        <w:rPr>
          <w:rStyle w:val="120"/>
          <w:rFonts w:eastAsia="Calibri"/>
          <w:i/>
          <w:sz w:val="20"/>
          <w:szCs w:val="20"/>
        </w:rPr>
        <w:t>сравнивать и анализировать буквосочетания английского языка и их транскрипцию;</w:t>
      </w:r>
    </w:p>
    <w:p w:rsidR="00EB6B59" w:rsidRPr="007525D0" w:rsidRDefault="00EB6B59" w:rsidP="004F5300">
      <w:pPr>
        <w:spacing w:after="0" w:line="240" w:lineRule="exact"/>
        <w:jc w:val="both"/>
        <w:rPr>
          <w:rFonts w:ascii="Times New Roman" w:hAnsi="Times New Roman"/>
          <w:i/>
          <w:sz w:val="20"/>
          <w:szCs w:val="20"/>
        </w:rPr>
      </w:pPr>
      <w:r w:rsidRPr="007525D0">
        <w:rPr>
          <w:rStyle w:val="120"/>
          <w:rFonts w:eastAsia="Calibri"/>
          <w:i/>
          <w:sz w:val="20"/>
          <w:szCs w:val="20"/>
        </w:rPr>
        <w:t>группировать слова в соответствии с изученными правилами чтения;</w:t>
      </w:r>
    </w:p>
    <w:p w:rsidR="00EB6B59" w:rsidRPr="007525D0" w:rsidRDefault="00EB6B59" w:rsidP="004F5300">
      <w:pPr>
        <w:spacing w:after="0" w:line="240" w:lineRule="exact"/>
        <w:jc w:val="both"/>
        <w:rPr>
          <w:rFonts w:ascii="Times New Roman" w:hAnsi="Times New Roman"/>
          <w:i/>
          <w:sz w:val="20"/>
          <w:szCs w:val="20"/>
        </w:rPr>
      </w:pPr>
      <w:r w:rsidRPr="007525D0">
        <w:rPr>
          <w:rStyle w:val="120"/>
          <w:rFonts w:eastAsia="Calibri"/>
          <w:i/>
          <w:sz w:val="20"/>
          <w:szCs w:val="20"/>
        </w:rPr>
        <w:t>уточнять написание слова по словарю;</w:t>
      </w:r>
    </w:p>
    <w:p w:rsidR="00EB6B59" w:rsidRPr="007525D0" w:rsidRDefault="00EB6B59" w:rsidP="004F5300">
      <w:pPr>
        <w:spacing w:after="0" w:line="240" w:lineRule="exact"/>
        <w:jc w:val="both"/>
        <w:rPr>
          <w:rFonts w:ascii="Times New Roman" w:hAnsi="Times New Roman"/>
          <w:i/>
          <w:sz w:val="20"/>
          <w:szCs w:val="20"/>
        </w:rPr>
      </w:pPr>
      <w:r w:rsidRPr="007525D0">
        <w:rPr>
          <w:rStyle w:val="120"/>
          <w:rFonts w:eastAsia="Calibri"/>
          <w:i/>
          <w:sz w:val="20"/>
          <w:szCs w:val="20"/>
        </w:rPr>
        <w:t>использовать экранный перевод отдельных слов (с русского языка на иностранный и обратно).</w:t>
      </w:r>
    </w:p>
    <w:p w:rsidR="00EB6B59" w:rsidRPr="007525D0" w:rsidRDefault="00EB6B59" w:rsidP="004F5300">
      <w:pPr>
        <w:spacing w:after="0" w:line="240" w:lineRule="exact"/>
        <w:jc w:val="both"/>
        <w:rPr>
          <w:rFonts w:ascii="Times New Roman" w:hAnsi="Times New Roman"/>
          <w:b/>
          <w:i/>
          <w:sz w:val="20"/>
          <w:szCs w:val="20"/>
        </w:rPr>
      </w:pPr>
      <w:r w:rsidRPr="007525D0">
        <w:rPr>
          <w:rStyle w:val="131"/>
          <w:rFonts w:eastAsia="Calibri"/>
          <w:b/>
          <w:i/>
          <w:sz w:val="20"/>
          <w:szCs w:val="20"/>
        </w:rPr>
        <w:t>Фонетическая сторона речи</w:t>
      </w:r>
    </w:p>
    <w:p w:rsidR="00EB6B59" w:rsidRPr="007525D0" w:rsidRDefault="00EB6B59" w:rsidP="004F5300">
      <w:pPr>
        <w:spacing w:after="0" w:line="240" w:lineRule="exact"/>
        <w:jc w:val="both"/>
        <w:rPr>
          <w:rStyle w:val="320"/>
          <w:rFonts w:eastAsia="Verdana"/>
          <w:sz w:val="20"/>
          <w:szCs w:val="20"/>
        </w:rPr>
      </w:pPr>
      <w:r w:rsidRPr="007525D0">
        <w:rPr>
          <w:rStyle w:val="320"/>
          <w:rFonts w:eastAsia="Verdana"/>
          <w:b/>
          <w:sz w:val="20"/>
          <w:szCs w:val="20"/>
        </w:rPr>
        <w:t>Выпускник научится:</w:t>
      </w:r>
    </w:p>
    <w:p w:rsidR="00EB6B59" w:rsidRPr="007525D0" w:rsidRDefault="00EB6B59" w:rsidP="004F5300">
      <w:pPr>
        <w:spacing w:after="0" w:line="240" w:lineRule="exact"/>
        <w:jc w:val="both"/>
        <w:rPr>
          <w:rStyle w:val="320"/>
          <w:rFonts w:eastAsia="Verdana"/>
          <w:sz w:val="20"/>
          <w:szCs w:val="20"/>
        </w:rPr>
      </w:pPr>
      <w:r w:rsidRPr="007525D0">
        <w:rPr>
          <w:rStyle w:val="320"/>
          <w:rFonts w:eastAsia="Verdana"/>
          <w:sz w:val="20"/>
          <w:szCs w:val="20"/>
        </w:rPr>
        <w:t>различать на слух и адекватно произносить все звуки английского языка, соблюдая нормы произношения звуков;</w:t>
      </w:r>
    </w:p>
    <w:p w:rsidR="00EB6B59" w:rsidRPr="007525D0" w:rsidRDefault="00EB6B59" w:rsidP="004F5300">
      <w:pPr>
        <w:spacing w:after="0" w:line="240" w:lineRule="exact"/>
        <w:jc w:val="both"/>
        <w:rPr>
          <w:rStyle w:val="320"/>
          <w:rFonts w:eastAsia="Verdana"/>
          <w:sz w:val="20"/>
          <w:szCs w:val="20"/>
        </w:rPr>
      </w:pPr>
      <w:r w:rsidRPr="007525D0">
        <w:rPr>
          <w:rStyle w:val="320"/>
          <w:rFonts w:eastAsia="Verdana"/>
          <w:sz w:val="20"/>
          <w:szCs w:val="20"/>
        </w:rPr>
        <w:t>соблюдать правильное ударение в изолированном слове, фразе;</w:t>
      </w:r>
    </w:p>
    <w:p w:rsidR="00EB6B59" w:rsidRPr="007525D0" w:rsidRDefault="00EB6B59" w:rsidP="004F5300">
      <w:pPr>
        <w:spacing w:after="0" w:line="240" w:lineRule="exact"/>
        <w:jc w:val="both"/>
        <w:rPr>
          <w:rStyle w:val="320"/>
          <w:rFonts w:eastAsia="Verdana"/>
          <w:sz w:val="20"/>
          <w:szCs w:val="20"/>
        </w:rPr>
      </w:pPr>
      <w:r w:rsidRPr="007525D0">
        <w:rPr>
          <w:rStyle w:val="320"/>
          <w:rFonts w:eastAsia="Verdana"/>
          <w:sz w:val="20"/>
          <w:szCs w:val="20"/>
        </w:rPr>
        <w:t>различать коммуникативные типы предложений по интонации;</w:t>
      </w:r>
    </w:p>
    <w:p w:rsidR="00EB6B59" w:rsidRPr="007525D0" w:rsidRDefault="00EB6B59" w:rsidP="004F5300">
      <w:pPr>
        <w:spacing w:after="0" w:line="240" w:lineRule="exact"/>
        <w:jc w:val="both"/>
        <w:rPr>
          <w:rFonts w:ascii="Times New Roman" w:hAnsi="Times New Roman"/>
          <w:sz w:val="20"/>
          <w:szCs w:val="20"/>
        </w:rPr>
      </w:pPr>
      <w:r w:rsidRPr="007525D0">
        <w:rPr>
          <w:rStyle w:val="320"/>
          <w:rFonts w:eastAsia="Verdana"/>
          <w:sz w:val="20"/>
          <w:szCs w:val="20"/>
        </w:rPr>
        <w:t>корректно произносить предложения с точки зрения их ритмико-интонационных особенностей.</w:t>
      </w:r>
    </w:p>
    <w:p w:rsidR="00EB6B59" w:rsidRPr="007525D0" w:rsidRDefault="00EB6B59" w:rsidP="004F5300">
      <w:pPr>
        <w:spacing w:after="0" w:line="240" w:lineRule="exact"/>
        <w:jc w:val="both"/>
        <w:rPr>
          <w:rFonts w:ascii="Times New Roman" w:hAnsi="Times New Roman"/>
          <w:b/>
          <w:i/>
          <w:sz w:val="20"/>
          <w:szCs w:val="20"/>
        </w:rPr>
      </w:pPr>
      <w:r w:rsidRPr="007525D0">
        <w:rPr>
          <w:rStyle w:val="120"/>
          <w:rFonts w:eastAsia="Calibri"/>
          <w:b/>
          <w:i/>
          <w:sz w:val="20"/>
          <w:szCs w:val="20"/>
        </w:rPr>
        <w:t>Выпускник получит возможность научиться:</w:t>
      </w:r>
    </w:p>
    <w:p w:rsidR="00EB6B59" w:rsidRPr="007525D0" w:rsidRDefault="00EB6B59" w:rsidP="004F5300">
      <w:pPr>
        <w:spacing w:after="0" w:line="240" w:lineRule="exact"/>
        <w:jc w:val="both"/>
        <w:rPr>
          <w:rFonts w:ascii="Times New Roman" w:hAnsi="Times New Roman"/>
          <w:i/>
          <w:sz w:val="20"/>
          <w:szCs w:val="20"/>
        </w:rPr>
      </w:pPr>
      <w:r w:rsidRPr="007525D0">
        <w:rPr>
          <w:rStyle w:val="120"/>
          <w:rFonts w:eastAsia="Calibri"/>
          <w:i/>
          <w:sz w:val="20"/>
          <w:szCs w:val="20"/>
        </w:rPr>
        <w:t>распознавать связующее</w:t>
      </w:r>
      <w:r w:rsidRPr="007525D0">
        <w:rPr>
          <w:rStyle w:val="121"/>
          <w:rFonts w:eastAsia="Calibri"/>
          <w:i/>
          <w:sz w:val="20"/>
          <w:szCs w:val="20"/>
          <w:lang w:val="en-US"/>
        </w:rPr>
        <w:t>r</w:t>
      </w:r>
      <w:r w:rsidRPr="007525D0">
        <w:rPr>
          <w:rStyle w:val="120"/>
          <w:rFonts w:eastAsia="Calibri"/>
          <w:i/>
          <w:sz w:val="20"/>
          <w:szCs w:val="20"/>
        </w:rPr>
        <w:t xml:space="preserve"> в речи и уметь его использовать;</w:t>
      </w:r>
    </w:p>
    <w:p w:rsidR="00EB6B59" w:rsidRPr="007525D0" w:rsidRDefault="00EB6B59" w:rsidP="004F5300">
      <w:pPr>
        <w:spacing w:after="0" w:line="240" w:lineRule="exact"/>
        <w:jc w:val="both"/>
        <w:rPr>
          <w:rFonts w:ascii="Times New Roman" w:hAnsi="Times New Roman"/>
          <w:i/>
          <w:sz w:val="20"/>
          <w:szCs w:val="20"/>
        </w:rPr>
      </w:pPr>
      <w:r w:rsidRPr="007525D0">
        <w:rPr>
          <w:rStyle w:val="120"/>
          <w:rFonts w:eastAsia="Calibri"/>
          <w:i/>
          <w:sz w:val="20"/>
          <w:szCs w:val="20"/>
        </w:rPr>
        <w:t>соблюдать интонацию перечисления;</w:t>
      </w:r>
    </w:p>
    <w:p w:rsidR="00EB6B59" w:rsidRPr="007525D0" w:rsidRDefault="00EB6B59" w:rsidP="004F5300">
      <w:pPr>
        <w:spacing w:after="0" w:line="240" w:lineRule="exact"/>
        <w:jc w:val="both"/>
        <w:rPr>
          <w:rFonts w:ascii="Times New Roman" w:hAnsi="Times New Roman"/>
          <w:i/>
          <w:sz w:val="20"/>
          <w:szCs w:val="20"/>
        </w:rPr>
      </w:pPr>
      <w:r w:rsidRPr="007525D0">
        <w:rPr>
          <w:rStyle w:val="120"/>
          <w:rFonts w:eastAsia="Calibri"/>
          <w:i/>
          <w:sz w:val="20"/>
          <w:szCs w:val="20"/>
        </w:rPr>
        <w:t>соблюдать правило отсутствия ударения на служебных словах (артиклях, союзах, предлогах);</w:t>
      </w:r>
    </w:p>
    <w:p w:rsidR="00EB6B59" w:rsidRPr="007525D0" w:rsidRDefault="00EB6B59" w:rsidP="004F5300">
      <w:pPr>
        <w:spacing w:after="0" w:line="240" w:lineRule="exact"/>
        <w:jc w:val="both"/>
        <w:rPr>
          <w:rFonts w:ascii="Times New Roman" w:hAnsi="Times New Roman"/>
          <w:i/>
          <w:sz w:val="20"/>
          <w:szCs w:val="20"/>
        </w:rPr>
      </w:pPr>
      <w:r w:rsidRPr="007525D0">
        <w:rPr>
          <w:rStyle w:val="120"/>
          <w:rFonts w:eastAsia="Calibri"/>
          <w:i/>
          <w:sz w:val="20"/>
          <w:szCs w:val="20"/>
        </w:rPr>
        <w:t>читать изучаемые слова по транскрипции.</w:t>
      </w:r>
    </w:p>
    <w:p w:rsidR="00EB6B59" w:rsidRPr="007525D0" w:rsidRDefault="00EB6B59" w:rsidP="004F5300">
      <w:pPr>
        <w:spacing w:after="0" w:line="240" w:lineRule="exact"/>
        <w:jc w:val="both"/>
        <w:rPr>
          <w:rFonts w:ascii="Times New Roman" w:hAnsi="Times New Roman"/>
          <w:b/>
          <w:i/>
          <w:sz w:val="20"/>
          <w:szCs w:val="20"/>
        </w:rPr>
      </w:pPr>
      <w:r w:rsidRPr="007525D0">
        <w:rPr>
          <w:rStyle w:val="131"/>
          <w:rFonts w:eastAsia="Calibri"/>
          <w:b/>
          <w:i/>
          <w:sz w:val="20"/>
          <w:szCs w:val="20"/>
        </w:rPr>
        <w:t>Лексическая сторона речи</w:t>
      </w:r>
    </w:p>
    <w:p w:rsidR="00EB6B59" w:rsidRPr="007525D0" w:rsidRDefault="00EB6B59" w:rsidP="004F5300">
      <w:pPr>
        <w:spacing w:after="0" w:line="240" w:lineRule="exact"/>
        <w:jc w:val="both"/>
        <w:rPr>
          <w:rStyle w:val="320"/>
          <w:rFonts w:eastAsia="Verdana"/>
          <w:sz w:val="20"/>
          <w:szCs w:val="20"/>
        </w:rPr>
      </w:pPr>
      <w:r w:rsidRPr="007525D0">
        <w:rPr>
          <w:rStyle w:val="320"/>
          <w:rFonts w:eastAsia="Verdana"/>
          <w:b/>
          <w:sz w:val="20"/>
          <w:szCs w:val="20"/>
        </w:rPr>
        <w:t>Выпускник научится:</w:t>
      </w:r>
    </w:p>
    <w:p w:rsidR="00EB6B59" w:rsidRPr="007525D0" w:rsidRDefault="00EB6B59" w:rsidP="004F5300">
      <w:pPr>
        <w:spacing w:after="0" w:line="240" w:lineRule="exact"/>
        <w:jc w:val="both"/>
        <w:rPr>
          <w:rStyle w:val="320"/>
          <w:rFonts w:eastAsia="Verdana"/>
          <w:sz w:val="20"/>
          <w:szCs w:val="20"/>
        </w:rPr>
      </w:pPr>
      <w:r w:rsidRPr="007525D0">
        <w:rPr>
          <w:rStyle w:val="320"/>
          <w:rFonts w:eastAsia="Verdana"/>
          <w:sz w:val="20"/>
          <w:szCs w:val="20"/>
        </w:rPr>
        <w:t>узнавать в письменном и устном тексте изученные лексические единицы, в том числе словосочетания, в пределах тематики начальной школы;</w:t>
      </w:r>
    </w:p>
    <w:p w:rsidR="00EB6B59" w:rsidRPr="007525D0" w:rsidRDefault="00EB6B59" w:rsidP="004F5300">
      <w:pPr>
        <w:spacing w:after="0" w:line="240" w:lineRule="exact"/>
        <w:jc w:val="both"/>
        <w:rPr>
          <w:rStyle w:val="320"/>
          <w:rFonts w:eastAsia="Verdana"/>
          <w:sz w:val="20"/>
          <w:szCs w:val="20"/>
        </w:rPr>
      </w:pPr>
      <w:r w:rsidRPr="007525D0">
        <w:rPr>
          <w:rStyle w:val="320"/>
          <w:rFonts w:eastAsia="Verdana"/>
          <w:sz w:val="20"/>
          <w:szCs w:val="20"/>
        </w:rPr>
        <w:t>оперировать в процессе общения активной лексикой в соответствии с коммуникативной задачей;</w:t>
      </w:r>
    </w:p>
    <w:p w:rsidR="00EB6B59" w:rsidRPr="007525D0" w:rsidRDefault="00EB6B59" w:rsidP="004F5300">
      <w:pPr>
        <w:spacing w:after="0" w:line="240" w:lineRule="exact"/>
        <w:jc w:val="both"/>
        <w:rPr>
          <w:rFonts w:ascii="Times New Roman" w:hAnsi="Times New Roman"/>
          <w:sz w:val="20"/>
          <w:szCs w:val="20"/>
        </w:rPr>
      </w:pPr>
      <w:r w:rsidRPr="007525D0">
        <w:rPr>
          <w:rStyle w:val="320"/>
          <w:rFonts w:eastAsia="Verdana"/>
          <w:sz w:val="20"/>
          <w:szCs w:val="20"/>
        </w:rPr>
        <w:t>восстанавливать текст в соответствии с решаемой учебной задачей.</w:t>
      </w:r>
    </w:p>
    <w:p w:rsidR="00EB6B59" w:rsidRPr="007525D0" w:rsidRDefault="00EB6B59" w:rsidP="004F5300">
      <w:pPr>
        <w:spacing w:after="0" w:line="240" w:lineRule="exact"/>
        <w:jc w:val="both"/>
        <w:rPr>
          <w:rFonts w:ascii="Times New Roman" w:hAnsi="Times New Roman"/>
          <w:b/>
          <w:i/>
          <w:sz w:val="20"/>
          <w:szCs w:val="20"/>
        </w:rPr>
      </w:pPr>
      <w:r w:rsidRPr="007525D0">
        <w:rPr>
          <w:rStyle w:val="120"/>
          <w:rFonts w:eastAsia="Calibri"/>
          <w:b/>
          <w:i/>
          <w:sz w:val="20"/>
          <w:szCs w:val="20"/>
        </w:rPr>
        <w:t>Выпускник получит возможность научиться:</w:t>
      </w:r>
    </w:p>
    <w:p w:rsidR="00EB6B59" w:rsidRPr="007525D0" w:rsidRDefault="00EB6B59" w:rsidP="004F5300">
      <w:pPr>
        <w:spacing w:after="0" w:line="240" w:lineRule="exact"/>
        <w:jc w:val="both"/>
        <w:rPr>
          <w:rFonts w:ascii="Times New Roman" w:hAnsi="Times New Roman"/>
          <w:i/>
          <w:sz w:val="20"/>
          <w:szCs w:val="20"/>
        </w:rPr>
      </w:pPr>
      <w:r w:rsidRPr="007525D0">
        <w:rPr>
          <w:rStyle w:val="120"/>
          <w:rFonts w:eastAsia="Calibri"/>
          <w:i/>
          <w:sz w:val="20"/>
          <w:szCs w:val="20"/>
        </w:rPr>
        <w:t>узнавать простые словообразовательные элементы;</w:t>
      </w:r>
    </w:p>
    <w:p w:rsidR="00EB6B59" w:rsidRPr="007525D0" w:rsidRDefault="00EB6B59" w:rsidP="004F5300">
      <w:pPr>
        <w:spacing w:after="0" w:line="240" w:lineRule="exact"/>
        <w:jc w:val="both"/>
        <w:rPr>
          <w:rFonts w:ascii="Times New Roman" w:hAnsi="Times New Roman"/>
          <w:i/>
          <w:sz w:val="20"/>
          <w:szCs w:val="20"/>
        </w:rPr>
      </w:pPr>
      <w:r w:rsidRPr="007525D0">
        <w:rPr>
          <w:rStyle w:val="120"/>
          <w:rFonts w:eastAsia="Calibri"/>
          <w:i/>
          <w:sz w:val="20"/>
          <w:szCs w:val="20"/>
        </w:rPr>
        <w:t>опираться на языковую догадку в процессе чтения и аудирования (интернациональные и сложные слова).</w:t>
      </w:r>
    </w:p>
    <w:p w:rsidR="00EB6B59" w:rsidRPr="007525D0" w:rsidRDefault="00EB6B59" w:rsidP="004F5300">
      <w:pPr>
        <w:spacing w:after="0" w:line="240" w:lineRule="exact"/>
        <w:jc w:val="both"/>
        <w:rPr>
          <w:rFonts w:ascii="Times New Roman" w:hAnsi="Times New Roman"/>
          <w:b/>
          <w:i/>
          <w:sz w:val="20"/>
          <w:szCs w:val="20"/>
        </w:rPr>
      </w:pPr>
      <w:r w:rsidRPr="007525D0">
        <w:rPr>
          <w:rStyle w:val="131"/>
          <w:rFonts w:eastAsia="Calibri"/>
          <w:b/>
          <w:i/>
          <w:sz w:val="20"/>
          <w:szCs w:val="20"/>
        </w:rPr>
        <w:t>Грамматическая сторона речи</w:t>
      </w:r>
    </w:p>
    <w:p w:rsidR="00EB6B59" w:rsidRPr="007525D0" w:rsidRDefault="00EB6B59" w:rsidP="004F5300">
      <w:pPr>
        <w:spacing w:after="0" w:line="240" w:lineRule="exact"/>
        <w:jc w:val="both"/>
        <w:rPr>
          <w:rStyle w:val="320"/>
          <w:rFonts w:eastAsia="Verdana"/>
          <w:sz w:val="20"/>
          <w:szCs w:val="20"/>
        </w:rPr>
      </w:pPr>
      <w:r w:rsidRPr="007525D0">
        <w:rPr>
          <w:rStyle w:val="320"/>
          <w:rFonts w:eastAsia="Verdana"/>
          <w:b/>
          <w:sz w:val="20"/>
          <w:szCs w:val="20"/>
        </w:rPr>
        <w:t>Выпускник научится:</w:t>
      </w:r>
    </w:p>
    <w:p w:rsidR="00EB6B59" w:rsidRPr="007525D0" w:rsidRDefault="00EB6B59" w:rsidP="004F5300">
      <w:pPr>
        <w:spacing w:after="0" w:line="240" w:lineRule="exact"/>
        <w:jc w:val="both"/>
        <w:rPr>
          <w:rStyle w:val="320"/>
          <w:rFonts w:eastAsia="Verdana"/>
          <w:sz w:val="20"/>
          <w:szCs w:val="20"/>
        </w:rPr>
      </w:pPr>
      <w:r w:rsidRPr="007525D0">
        <w:rPr>
          <w:rStyle w:val="320"/>
          <w:rFonts w:eastAsia="Verdana"/>
          <w:sz w:val="20"/>
          <w:szCs w:val="20"/>
        </w:rPr>
        <w:t>распознавать и употреблять в речи основные коммуникативные типы предложений;</w:t>
      </w:r>
    </w:p>
    <w:p w:rsidR="00EB6B59" w:rsidRPr="007525D0" w:rsidRDefault="00EB6B59" w:rsidP="004F5300">
      <w:pPr>
        <w:spacing w:after="0" w:line="240" w:lineRule="exact"/>
        <w:jc w:val="both"/>
        <w:rPr>
          <w:rFonts w:ascii="Times New Roman" w:hAnsi="Times New Roman"/>
          <w:sz w:val="20"/>
          <w:szCs w:val="20"/>
        </w:rPr>
      </w:pPr>
      <w:r w:rsidRPr="007525D0">
        <w:rPr>
          <w:rStyle w:val="320"/>
          <w:rFonts w:eastAsia="Verdana"/>
          <w:sz w:val="20"/>
          <w:szCs w:val="20"/>
        </w:rPr>
        <w:t xml:space="preserve">распознавать в тексте и употреблять в речи изученные части речи: существительные с определённым/неопределённым/нулевым артиклем; существительные в единственном и множественном числе; глагол-связку </w:t>
      </w:r>
      <w:r w:rsidRPr="007525D0">
        <w:rPr>
          <w:rStyle w:val="320"/>
          <w:rFonts w:eastAsia="Verdana"/>
          <w:sz w:val="20"/>
          <w:szCs w:val="20"/>
          <w:lang w:val="en-US"/>
        </w:rPr>
        <w:t>tobe</w:t>
      </w:r>
      <w:r w:rsidRPr="007525D0">
        <w:rPr>
          <w:rStyle w:val="320"/>
          <w:rFonts w:eastAsia="Verdana"/>
          <w:sz w:val="20"/>
          <w:szCs w:val="20"/>
        </w:rPr>
        <w:t xml:space="preserve">; глаголы в </w:t>
      </w:r>
      <w:r w:rsidRPr="007525D0">
        <w:rPr>
          <w:rStyle w:val="320"/>
          <w:rFonts w:eastAsia="Verdana"/>
          <w:sz w:val="20"/>
          <w:szCs w:val="20"/>
          <w:lang w:val="en-US"/>
        </w:rPr>
        <w:t>Present</w:t>
      </w:r>
      <w:r w:rsidRPr="007525D0">
        <w:rPr>
          <w:rStyle w:val="320"/>
          <w:rFonts w:eastAsia="Verdana"/>
          <w:sz w:val="20"/>
          <w:szCs w:val="20"/>
        </w:rPr>
        <w:t xml:space="preserve">, </w:t>
      </w:r>
      <w:r w:rsidRPr="007525D0">
        <w:rPr>
          <w:rStyle w:val="320"/>
          <w:rFonts w:eastAsia="Verdana"/>
          <w:sz w:val="20"/>
          <w:szCs w:val="20"/>
          <w:lang w:val="en-US"/>
        </w:rPr>
        <w:t>Past</w:t>
      </w:r>
      <w:r w:rsidRPr="007525D0">
        <w:rPr>
          <w:rStyle w:val="320"/>
          <w:rFonts w:eastAsia="Verdana"/>
          <w:sz w:val="20"/>
          <w:szCs w:val="20"/>
        </w:rPr>
        <w:t xml:space="preserve">, </w:t>
      </w:r>
      <w:r w:rsidRPr="007525D0">
        <w:rPr>
          <w:rStyle w:val="320"/>
          <w:rFonts w:eastAsia="Verdana"/>
          <w:sz w:val="20"/>
          <w:szCs w:val="20"/>
          <w:lang w:val="en-US"/>
        </w:rPr>
        <w:t>FutureSimple</w:t>
      </w:r>
      <w:r w:rsidRPr="007525D0">
        <w:rPr>
          <w:rStyle w:val="320"/>
          <w:rFonts w:eastAsia="Verdana"/>
          <w:sz w:val="20"/>
          <w:szCs w:val="20"/>
        </w:rPr>
        <w:t xml:space="preserve">; модальные глаголы </w:t>
      </w:r>
      <w:r w:rsidRPr="007525D0">
        <w:rPr>
          <w:rStyle w:val="320"/>
          <w:rFonts w:eastAsia="Verdana"/>
          <w:sz w:val="20"/>
          <w:szCs w:val="20"/>
          <w:lang w:val="en-US"/>
        </w:rPr>
        <w:t>can</w:t>
      </w:r>
      <w:r w:rsidRPr="007525D0">
        <w:rPr>
          <w:rStyle w:val="320"/>
          <w:rFonts w:eastAsia="Verdana"/>
          <w:sz w:val="20"/>
          <w:szCs w:val="20"/>
        </w:rPr>
        <w:t xml:space="preserve">, </w:t>
      </w:r>
      <w:r w:rsidRPr="007525D0">
        <w:rPr>
          <w:rStyle w:val="320"/>
          <w:rFonts w:eastAsia="Verdana"/>
          <w:sz w:val="20"/>
          <w:szCs w:val="20"/>
          <w:lang w:val="en-US"/>
        </w:rPr>
        <w:t>may</w:t>
      </w:r>
      <w:r w:rsidRPr="007525D0">
        <w:rPr>
          <w:rStyle w:val="320"/>
          <w:rFonts w:eastAsia="Verdana"/>
          <w:sz w:val="20"/>
          <w:szCs w:val="20"/>
        </w:rPr>
        <w:t xml:space="preserve">, </w:t>
      </w:r>
      <w:r w:rsidRPr="007525D0">
        <w:rPr>
          <w:rStyle w:val="320"/>
          <w:rFonts w:eastAsia="Verdana"/>
          <w:sz w:val="20"/>
          <w:szCs w:val="20"/>
          <w:lang w:val="en-US"/>
        </w:rPr>
        <w:t>must</w:t>
      </w:r>
      <w:r w:rsidRPr="007525D0">
        <w:rPr>
          <w:rStyle w:val="320"/>
          <w:rFonts w:eastAsia="Verdana"/>
          <w:sz w:val="20"/>
          <w:szCs w:val="20"/>
        </w:rPr>
        <w:t>; личные,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временных и пространственных отношений.</w:t>
      </w:r>
    </w:p>
    <w:p w:rsidR="00EB6B59" w:rsidRPr="007525D0" w:rsidRDefault="00EB6B59" w:rsidP="004F5300">
      <w:pPr>
        <w:spacing w:after="0" w:line="240" w:lineRule="exact"/>
        <w:jc w:val="both"/>
        <w:rPr>
          <w:rFonts w:ascii="Times New Roman" w:hAnsi="Times New Roman"/>
          <w:b/>
          <w:i/>
          <w:sz w:val="20"/>
          <w:szCs w:val="20"/>
        </w:rPr>
      </w:pPr>
      <w:r w:rsidRPr="007525D0">
        <w:rPr>
          <w:rStyle w:val="120"/>
          <w:rFonts w:eastAsia="Calibri"/>
          <w:b/>
          <w:i/>
          <w:sz w:val="20"/>
          <w:szCs w:val="20"/>
        </w:rPr>
        <w:t>Выпускник получит возможность научиться:</w:t>
      </w:r>
    </w:p>
    <w:p w:rsidR="00EB6B59" w:rsidRPr="007525D0" w:rsidRDefault="00EB6B59" w:rsidP="004F5300">
      <w:pPr>
        <w:spacing w:after="0" w:line="240" w:lineRule="exact"/>
        <w:jc w:val="both"/>
        <w:rPr>
          <w:rFonts w:ascii="Times New Roman" w:hAnsi="Times New Roman"/>
          <w:i/>
          <w:sz w:val="20"/>
          <w:szCs w:val="20"/>
        </w:rPr>
      </w:pPr>
      <w:r w:rsidRPr="007525D0">
        <w:rPr>
          <w:rStyle w:val="120"/>
          <w:rFonts w:eastAsia="Calibri"/>
          <w:i/>
          <w:sz w:val="20"/>
          <w:szCs w:val="20"/>
        </w:rPr>
        <w:t xml:space="preserve">узнавать сложносочинённые предложения с союзами </w:t>
      </w:r>
      <w:r w:rsidRPr="007525D0">
        <w:rPr>
          <w:rStyle w:val="120"/>
          <w:rFonts w:eastAsia="Calibri"/>
          <w:i/>
          <w:sz w:val="20"/>
          <w:szCs w:val="20"/>
          <w:lang w:val="en-US"/>
        </w:rPr>
        <w:t>and</w:t>
      </w:r>
      <w:r w:rsidRPr="007525D0">
        <w:rPr>
          <w:rStyle w:val="120"/>
          <w:rFonts w:eastAsia="Calibri"/>
          <w:i/>
          <w:sz w:val="20"/>
          <w:szCs w:val="20"/>
        </w:rPr>
        <w:t xml:space="preserve"> и </w:t>
      </w:r>
      <w:r w:rsidRPr="007525D0">
        <w:rPr>
          <w:rStyle w:val="120"/>
          <w:rFonts w:eastAsia="Calibri"/>
          <w:i/>
          <w:sz w:val="20"/>
          <w:szCs w:val="20"/>
          <w:lang w:val="en-US"/>
        </w:rPr>
        <w:t>but</w:t>
      </w:r>
      <w:r w:rsidRPr="007525D0">
        <w:rPr>
          <w:rStyle w:val="120"/>
          <w:rFonts w:eastAsia="Calibri"/>
          <w:i/>
          <w:sz w:val="20"/>
          <w:szCs w:val="20"/>
        </w:rPr>
        <w:t>;</w:t>
      </w:r>
    </w:p>
    <w:p w:rsidR="00EB6B59" w:rsidRPr="007525D0" w:rsidRDefault="00EB6B59" w:rsidP="004F5300">
      <w:pPr>
        <w:spacing w:after="0" w:line="240" w:lineRule="exact"/>
        <w:jc w:val="both"/>
        <w:rPr>
          <w:rFonts w:ascii="Times New Roman" w:hAnsi="Times New Roman"/>
          <w:i/>
          <w:sz w:val="20"/>
          <w:szCs w:val="20"/>
        </w:rPr>
      </w:pPr>
      <w:r w:rsidRPr="007525D0">
        <w:rPr>
          <w:rStyle w:val="120"/>
          <w:rFonts w:eastAsia="Calibri"/>
          <w:i/>
          <w:sz w:val="20"/>
          <w:szCs w:val="20"/>
        </w:rPr>
        <w:t>использовать в речи безличные предложения (</w:t>
      </w:r>
      <w:r w:rsidRPr="007525D0">
        <w:rPr>
          <w:rStyle w:val="120"/>
          <w:rFonts w:eastAsia="Calibri"/>
          <w:i/>
          <w:sz w:val="20"/>
          <w:szCs w:val="20"/>
          <w:lang w:val="en-US"/>
        </w:rPr>
        <w:t>It</w:t>
      </w:r>
      <w:r w:rsidRPr="007525D0">
        <w:rPr>
          <w:rStyle w:val="120"/>
          <w:rFonts w:eastAsia="Calibri"/>
          <w:i/>
          <w:sz w:val="20"/>
          <w:szCs w:val="20"/>
        </w:rPr>
        <w:t>'</w:t>
      </w:r>
      <w:r w:rsidRPr="007525D0">
        <w:rPr>
          <w:rStyle w:val="120"/>
          <w:rFonts w:eastAsia="Calibri"/>
          <w:i/>
          <w:sz w:val="20"/>
          <w:szCs w:val="20"/>
          <w:lang w:val="en-US"/>
        </w:rPr>
        <w:t>scold</w:t>
      </w:r>
      <w:r w:rsidRPr="007525D0">
        <w:rPr>
          <w:rStyle w:val="120"/>
          <w:rFonts w:eastAsia="Calibri"/>
          <w:i/>
          <w:sz w:val="20"/>
          <w:szCs w:val="20"/>
        </w:rPr>
        <w:t>.</w:t>
      </w:r>
      <w:r w:rsidRPr="007525D0">
        <w:rPr>
          <w:rStyle w:val="120"/>
          <w:rFonts w:eastAsia="Calibri"/>
          <w:i/>
          <w:sz w:val="20"/>
          <w:szCs w:val="20"/>
          <w:lang w:val="en-US"/>
        </w:rPr>
        <w:t>It</w:t>
      </w:r>
      <w:r w:rsidRPr="007525D0">
        <w:rPr>
          <w:rStyle w:val="120"/>
          <w:rFonts w:eastAsia="Calibri"/>
          <w:i/>
          <w:sz w:val="20"/>
          <w:szCs w:val="20"/>
        </w:rPr>
        <w:t>'</w:t>
      </w:r>
      <w:r w:rsidRPr="007525D0">
        <w:rPr>
          <w:rStyle w:val="120"/>
          <w:rFonts w:eastAsia="Calibri"/>
          <w:i/>
          <w:sz w:val="20"/>
          <w:szCs w:val="20"/>
          <w:lang w:val="en-US"/>
        </w:rPr>
        <w:t>s</w:t>
      </w:r>
      <w:r w:rsidRPr="007525D0">
        <w:rPr>
          <w:rStyle w:val="120"/>
          <w:rFonts w:eastAsia="Calibri"/>
          <w:i/>
          <w:sz w:val="20"/>
          <w:szCs w:val="20"/>
        </w:rPr>
        <w:t xml:space="preserve"> 5 </w:t>
      </w:r>
      <w:r w:rsidRPr="007525D0">
        <w:rPr>
          <w:rStyle w:val="120"/>
          <w:rFonts w:eastAsia="Calibri"/>
          <w:i/>
          <w:sz w:val="20"/>
          <w:szCs w:val="20"/>
          <w:lang w:val="en-US"/>
        </w:rPr>
        <w:t>o</w:t>
      </w:r>
      <w:r w:rsidRPr="007525D0">
        <w:rPr>
          <w:rStyle w:val="120"/>
          <w:rFonts w:eastAsia="Calibri"/>
          <w:i/>
          <w:sz w:val="20"/>
          <w:szCs w:val="20"/>
        </w:rPr>
        <w:t>'</w:t>
      </w:r>
      <w:r w:rsidRPr="007525D0">
        <w:rPr>
          <w:rStyle w:val="120"/>
          <w:rFonts w:eastAsia="Calibri"/>
          <w:i/>
          <w:sz w:val="20"/>
          <w:szCs w:val="20"/>
          <w:lang w:val="en-US"/>
        </w:rPr>
        <w:t>clock</w:t>
      </w:r>
      <w:r w:rsidRPr="007525D0">
        <w:rPr>
          <w:rStyle w:val="120"/>
          <w:rFonts w:eastAsia="Calibri"/>
          <w:i/>
          <w:sz w:val="20"/>
          <w:szCs w:val="20"/>
        </w:rPr>
        <w:t>.</w:t>
      </w:r>
      <w:r w:rsidRPr="007525D0">
        <w:rPr>
          <w:rStyle w:val="120"/>
          <w:rFonts w:eastAsia="Calibri"/>
          <w:i/>
          <w:sz w:val="20"/>
          <w:szCs w:val="20"/>
          <w:lang w:val="en-US"/>
        </w:rPr>
        <w:t>It</w:t>
      </w:r>
      <w:r w:rsidRPr="007525D0">
        <w:rPr>
          <w:rStyle w:val="120"/>
          <w:rFonts w:eastAsia="Calibri"/>
          <w:i/>
          <w:sz w:val="20"/>
          <w:szCs w:val="20"/>
        </w:rPr>
        <w:t>'</w:t>
      </w:r>
      <w:r w:rsidRPr="007525D0">
        <w:rPr>
          <w:rStyle w:val="120"/>
          <w:rFonts w:eastAsia="Calibri"/>
          <w:i/>
          <w:sz w:val="20"/>
          <w:szCs w:val="20"/>
          <w:lang w:val="en-US"/>
        </w:rPr>
        <w:t>sinteresting</w:t>
      </w:r>
      <w:r w:rsidRPr="007525D0">
        <w:rPr>
          <w:rStyle w:val="120"/>
          <w:rFonts w:eastAsia="Calibri"/>
          <w:i/>
          <w:sz w:val="20"/>
          <w:szCs w:val="20"/>
        </w:rPr>
        <w:t xml:space="preserve">), предложениясконструкцией </w:t>
      </w:r>
      <w:r w:rsidRPr="007525D0">
        <w:rPr>
          <w:rStyle w:val="120"/>
          <w:rFonts w:eastAsia="Calibri"/>
          <w:i/>
          <w:sz w:val="20"/>
          <w:szCs w:val="20"/>
          <w:lang w:val="en-US"/>
        </w:rPr>
        <w:t>thereis</w:t>
      </w:r>
      <w:r w:rsidRPr="007525D0">
        <w:rPr>
          <w:rStyle w:val="120"/>
          <w:rFonts w:eastAsia="Calibri"/>
          <w:i/>
          <w:sz w:val="20"/>
          <w:szCs w:val="20"/>
        </w:rPr>
        <w:t>/</w:t>
      </w:r>
      <w:r w:rsidRPr="007525D0">
        <w:rPr>
          <w:rStyle w:val="120"/>
          <w:rFonts w:eastAsia="Calibri"/>
          <w:i/>
          <w:sz w:val="20"/>
          <w:szCs w:val="20"/>
          <w:lang w:val="en-US"/>
        </w:rPr>
        <w:t>thereare</w:t>
      </w:r>
      <w:r w:rsidRPr="007525D0">
        <w:rPr>
          <w:rStyle w:val="120"/>
          <w:rFonts w:eastAsia="Calibri"/>
          <w:i/>
          <w:sz w:val="20"/>
          <w:szCs w:val="20"/>
        </w:rPr>
        <w:t>;</w:t>
      </w:r>
    </w:p>
    <w:p w:rsidR="00EB6B59" w:rsidRPr="007525D0" w:rsidRDefault="00EB6B59" w:rsidP="004F5300">
      <w:pPr>
        <w:spacing w:after="0" w:line="240" w:lineRule="exact"/>
        <w:jc w:val="both"/>
        <w:rPr>
          <w:rFonts w:ascii="Times New Roman" w:hAnsi="Times New Roman"/>
          <w:i/>
          <w:sz w:val="20"/>
          <w:szCs w:val="20"/>
          <w:lang w:val="en-US"/>
        </w:rPr>
      </w:pPr>
      <w:r w:rsidRPr="007525D0">
        <w:rPr>
          <w:rStyle w:val="120"/>
          <w:rFonts w:eastAsia="Calibri"/>
          <w:i/>
          <w:sz w:val="20"/>
          <w:szCs w:val="20"/>
        </w:rPr>
        <w:lastRenderedPageBreak/>
        <w:t xml:space="preserve">оперировать в речи неопределёнными местоимениями </w:t>
      </w:r>
      <w:r w:rsidRPr="007525D0">
        <w:rPr>
          <w:rStyle w:val="120"/>
          <w:rFonts w:eastAsia="Calibri"/>
          <w:i/>
          <w:sz w:val="20"/>
          <w:szCs w:val="20"/>
          <w:lang w:val="en-US"/>
        </w:rPr>
        <w:t>some</w:t>
      </w:r>
      <w:r w:rsidRPr="007525D0">
        <w:rPr>
          <w:rStyle w:val="120"/>
          <w:rFonts w:eastAsia="Calibri"/>
          <w:i/>
          <w:sz w:val="20"/>
          <w:szCs w:val="20"/>
        </w:rPr>
        <w:t xml:space="preserve">, </w:t>
      </w:r>
      <w:r w:rsidRPr="007525D0">
        <w:rPr>
          <w:rStyle w:val="120"/>
          <w:rFonts w:eastAsia="Calibri"/>
          <w:i/>
          <w:sz w:val="20"/>
          <w:szCs w:val="20"/>
          <w:lang w:val="en-US"/>
        </w:rPr>
        <w:t>any</w:t>
      </w:r>
      <w:r w:rsidRPr="007525D0">
        <w:rPr>
          <w:rStyle w:val="120"/>
          <w:rFonts w:eastAsia="Calibri"/>
          <w:i/>
          <w:sz w:val="20"/>
          <w:szCs w:val="20"/>
        </w:rPr>
        <w:t xml:space="preserve"> (некоторые случаи употребления:</w:t>
      </w:r>
      <w:r w:rsidRPr="007525D0">
        <w:rPr>
          <w:rStyle w:val="120"/>
          <w:rFonts w:eastAsia="Calibri"/>
          <w:i/>
          <w:sz w:val="20"/>
          <w:szCs w:val="20"/>
          <w:lang w:val="en-US"/>
        </w:rPr>
        <w:t>CanIhavesometea</w:t>
      </w:r>
      <w:r w:rsidRPr="007525D0">
        <w:rPr>
          <w:rStyle w:val="120"/>
          <w:rFonts w:eastAsia="Calibri"/>
          <w:i/>
          <w:sz w:val="20"/>
          <w:szCs w:val="20"/>
        </w:rPr>
        <w:t xml:space="preserve">? </w:t>
      </w:r>
      <w:r w:rsidRPr="007525D0">
        <w:rPr>
          <w:rStyle w:val="120"/>
          <w:rFonts w:eastAsia="Calibri"/>
          <w:i/>
          <w:sz w:val="20"/>
          <w:szCs w:val="20"/>
          <w:lang w:val="en-US"/>
        </w:rPr>
        <w:t>Is there any milk in the fridge? — No, there isn't any);</w:t>
      </w:r>
    </w:p>
    <w:p w:rsidR="00EB6B59" w:rsidRPr="007525D0" w:rsidRDefault="00EB6B59" w:rsidP="004F5300">
      <w:pPr>
        <w:spacing w:after="0" w:line="240" w:lineRule="exact"/>
        <w:jc w:val="both"/>
        <w:rPr>
          <w:rFonts w:ascii="Times New Roman" w:hAnsi="Times New Roman"/>
          <w:i/>
          <w:sz w:val="20"/>
          <w:szCs w:val="20"/>
          <w:lang w:val="en-US"/>
        </w:rPr>
      </w:pPr>
      <w:r w:rsidRPr="007525D0">
        <w:rPr>
          <w:rStyle w:val="120"/>
          <w:rFonts w:eastAsia="Calibri"/>
          <w:i/>
          <w:sz w:val="20"/>
          <w:szCs w:val="20"/>
        </w:rPr>
        <w:t>оперироватьвречинаречиямивремени</w:t>
      </w:r>
      <w:r w:rsidRPr="007525D0">
        <w:rPr>
          <w:rStyle w:val="120"/>
          <w:rFonts w:eastAsia="Calibri"/>
          <w:i/>
          <w:sz w:val="20"/>
          <w:szCs w:val="20"/>
          <w:lang w:val="en-US"/>
        </w:rPr>
        <w:t xml:space="preserve"> (yesterday, tomorrow, never, usually, often, sometimes); </w:t>
      </w:r>
      <w:r w:rsidRPr="007525D0">
        <w:rPr>
          <w:rStyle w:val="120"/>
          <w:rFonts w:eastAsia="Calibri"/>
          <w:i/>
          <w:sz w:val="20"/>
          <w:szCs w:val="20"/>
        </w:rPr>
        <w:t>наречиямистепени</w:t>
      </w:r>
      <w:r w:rsidRPr="007525D0">
        <w:rPr>
          <w:rStyle w:val="120"/>
          <w:rFonts w:eastAsia="Calibri"/>
          <w:i/>
          <w:sz w:val="20"/>
          <w:szCs w:val="20"/>
          <w:lang w:val="en-US"/>
        </w:rPr>
        <w:t xml:space="preserve"> (much, little, very);</w:t>
      </w:r>
    </w:p>
    <w:p w:rsidR="00EB6B59" w:rsidRPr="007525D0" w:rsidRDefault="00EB6B59" w:rsidP="004F5300">
      <w:pPr>
        <w:spacing w:after="0" w:line="240" w:lineRule="exact"/>
        <w:jc w:val="both"/>
        <w:rPr>
          <w:rFonts w:ascii="Times New Roman" w:hAnsi="Times New Roman"/>
          <w:smallCaps/>
          <w:sz w:val="20"/>
          <w:szCs w:val="20"/>
        </w:rPr>
      </w:pPr>
      <w:r w:rsidRPr="007525D0">
        <w:rPr>
          <w:rStyle w:val="120"/>
          <w:rFonts w:eastAsia="Calibri"/>
          <w:i/>
          <w:sz w:val="20"/>
          <w:szCs w:val="20"/>
        </w:rPr>
        <w:t>распознавать в тексте и дифференцировать слова по определённым признакам (существительные, прилагательные, модальные/смысловые глаголы).</w:t>
      </w:r>
    </w:p>
    <w:p w:rsidR="00EB6B59" w:rsidRPr="007525D0" w:rsidRDefault="00EB6B59" w:rsidP="004F5300">
      <w:pPr>
        <w:pStyle w:val="3"/>
        <w:spacing w:before="0" w:line="240" w:lineRule="exact"/>
        <w:rPr>
          <w:rFonts w:ascii="Times New Roman" w:hAnsi="Times New Roman" w:cs="Times New Roman"/>
          <w:i/>
          <w:color w:val="auto"/>
          <w:sz w:val="20"/>
          <w:szCs w:val="20"/>
        </w:rPr>
      </w:pPr>
      <w:bookmarkStart w:id="56" w:name="_Toc401651573"/>
      <w:bookmarkStart w:id="57" w:name="_Toc406510652"/>
      <w:bookmarkStart w:id="58" w:name="_Toc428361548"/>
      <w:r w:rsidRPr="007525D0">
        <w:rPr>
          <w:rFonts w:ascii="Times New Roman" w:hAnsi="Times New Roman" w:cs="Times New Roman"/>
          <w:i/>
          <w:color w:val="auto"/>
          <w:sz w:val="20"/>
          <w:szCs w:val="20"/>
        </w:rPr>
        <w:t>1.2.5.7. Математика</w:t>
      </w:r>
      <w:bookmarkEnd w:id="56"/>
      <w:r w:rsidRPr="007525D0">
        <w:rPr>
          <w:rFonts w:ascii="Times New Roman" w:hAnsi="Times New Roman" w:cs="Times New Roman"/>
          <w:i/>
          <w:color w:val="auto"/>
          <w:sz w:val="20"/>
          <w:szCs w:val="20"/>
        </w:rPr>
        <w:t xml:space="preserve"> и информатика</w:t>
      </w:r>
      <w:bookmarkEnd w:id="57"/>
      <w:bookmarkEnd w:id="58"/>
    </w:p>
    <w:p w:rsidR="00EB6B59" w:rsidRPr="007525D0" w:rsidRDefault="00EB6B59" w:rsidP="004F5300">
      <w:pPr>
        <w:spacing w:after="0" w:line="240" w:lineRule="exact"/>
        <w:jc w:val="both"/>
        <w:rPr>
          <w:rFonts w:ascii="Times New Roman" w:hAnsi="Times New Roman"/>
          <w:sz w:val="20"/>
          <w:szCs w:val="20"/>
        </w:rPr>
      </w:pPr>
      <w:r w:rsidRPr="007525D0">
        <w:rPr>
          <w:rFonts w:ascii="Times New Roman" w:hAnsi="Times New Roman"/>
          <w:sz w:val="20"/>
          <w:szCs w:val="20"/>
        </w:rPr>
        <w:t>В результате изучения курса математики и информатики обучающиеся 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 Они 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EB6B59" w:rsidRPr="007525D0" w:rsidRDefault="00EB6B59" w:rsidP="004F5300">
      <w:pPr>
        <w:spacing w:after="0" w:line="240" w:lineRule="exact"/>
        <w:jc w:val="both"/>
        <w:rPr>
          <w:rFonts w:ascii="Times New Roman" w:hAnsi="Times New Roman"/>
          <w:sz w:val="20"/>
          <w:szCs w:val="20"/>
        </w:rPr>
      </w:pPr>
      <w:r w:rsidRPr="007525D0">
        <w:rPr>
          <w:rFonts w:ascii="Times New Roman" w:hAnsi="Times New Roman"/>
          <w:sz w:val="20"/>
          <w:szCs w:val="20"/>
        </w:rPr>
        <w:t>Выпускники 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 получат представления о числе как результате счёта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EB6B59" w:rsidRPr="007525D0" w:rsidRDefault="00EB6B59" w:rsidP="004F5300">
      <w:pPr>
        <w:spacing w:after="0" w:line="240" w:lineRule="exact"/>
        <w:jc w:val="both"/>
        <w:rPr>
          <w:rFonts w:ascii="Times New Roman" w:hAnsi="Times New Roman"/>
          <w:b/>
          <w:sz w:val="20"/>
          <w:szCs w:val="20"/>
        </w:rPr>
      </w:pPr>
      <w:r w:rsidRPr="007525D0">
        <w:rPr>
          <w:rFonts w:ascii="Times New Roman" w:hAnsi="Times New Roman"/>
          <w:sz w:val="20"/>
          <w:szCs w:val="20"/>
        </w:rPr>
        <w:t>Они 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 приобретут в ходе работы с таблицами и диаграммами важные для практико-ориентированной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EB6B59" w:rsidRPr="007525D0" w:rsidRDefault="00EB6B59" w:rsidP="004F5300">
      <w:pPr>
        <w:spacing w:after="0" w:line="240" w:lineRule="exact"/>
        <w:jc w:val="both"/>
        <w:rPr>
          <w:rFonts w:ascii="Times New Roman" w:hAnsi="Times New Roman"/>
          <w:b/>
          <w:sz w:val="20"/>
          <w:szCs w:val="20"/>
        </w:rPr>
      </w:pPr>
      <w:r w:rsidRPr="007525D0">
        <w:rPr>
          <w:rFonts w:ascii="Times New Roman" w:hAnsi="Times New Roman"/>
          <w:b/>
          <w:sz w:val="20"/>
          <w:szCs w:val="20"/>
        </w:rPr>
        <w:t>Числа и величины</w:t>
      </w:r>
    </w:p>
    <w:p w:rsidR="00EB6B59" w:rsidRPr="007525D0" w:rsidRDefault="00EB6B59" w:rsidP="004F5300">
      <w:pPr>
        <w:spacing w:after="0" w:line="240" w:lineRule="exact"/>
        <w:jc w:val="both"/>
        <w:rPr>
          <w:rStyle w:val="33"/>
          <w:rFonts w:eastAsia="Calibri"/>
          <w:sz w:val="20"/>
          <w:szCs w:val="20"/>
        </w:rPr>
      </w:pPr>
      <w:r w:rsidRPr="007525D0">
        <w:rPr>
          <w:rStyle w:val="33"/>
          <w:rFonts w:eastAsia="Calibri"/>
          <w:b/>
          <w:sz w:val="20"/>
          <w:szCs w:val="20"/>
        </w:rPr>
        <w:t>Выпускник научится:</w:t>
      </w:r>
    </w:p>
    <w:p w:rsidR="00EB6B59" w:rsidRPr="007525D0" w:rsidRDefault="00EB6B59" w:rsidP="004F5300">
      <w:pPr>
        <w:spacing w:after="0" w:line="240" w:lineRule="exact"/>
        <w:jc w:val="both"/>
        <w:rPr>
          <w:rStyle w:val="33"/>
          <w:rFonts w:eastAsia="Calibri"/>
          <w:sz w:val="20"/>
          <w:szCs w:val="20"/>
        </w:rPr>
      </w:pPr>
      <w:r w:rsidRPr="007525D0">
        <w:rPr>
          <w:rStyle w:val="33"/>
          <w:rFonts w:eastAsia="Calibri"/>
          <w:sz w:val="20"/>
          <w:szCs w:val="20"/>
        </w:rPr>
        <w:t>читать, записывать, сравнивать, упорядочивать числа от нуля до миллиона;</w:t>
      </w:r>
    </w:p>
    <w:p w:rsidR="00EB6B59" w:rsidRPr="007525D0" w:rsidRDefault="00EB6B59" w:rsidP="004F5300">
      <w:pPr>
        <w:spacing w:after="0" w:line="240" w:lineRule="exact"/>
        <w:jc w:val="both"/>
        <w:rPr>
          <w:rStyle w:val="33"/>
          <w:rFonts w:eastAsia="Calibri"/>
          <w:sz w:val="20"/>
          <w:szCs w:val="20"/>
        </w:rPr>
      </w:pPr>
      <w:r w:rsidRPr="007525D0">
        <w:rPr>
          <w:rStyle w:val="33"/>
          <w:rFonts w:eastAsia="Calibri"/>
          <w:sz w:val="20"/>
          <w:szCs w:val="20"/>
        </w:rPr>
        <w:t>устанавливать закономерность — правило, по которому составлена последовательность чисел (фигур), —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EB6B59" w:rsidRPr="007525D0" w:rsidRDefault="00EB6B59" w:rsidP="004F5300">
      <w:pPr>
        <w:spacing w:after="0" w:line="240" w:lineRule="exact"/>
        <w:jc w:val="both"/>
        <w:rPr>
          <w:rStyle w:val="33"/>
          <w:rFonts w:eastAsia="Calibri"/>
          <w:sz w:val="20"/>
          <w:szCs w:val="20"/>
        </w:rPr>
      </w:pPr>
      <w:r w:rsidRPr="007525D0">
        <w:rPr>
          <w:rStyle w:val="33"/>
          <w:rFonts w:eastAsia="Calibri"/>
          <w:sz w:val="20"/>
          <w:szCs w:val="20"/>
        </w:rPr>
        <w:t>группировать числа по заданному или самостоятельно установленному признаку;</w:t>
      </w:r>
    </w:p>
    <w:p w:rsidR="00EB6B59" w:rsidRPr="007525D0" w:rsidRDefault="00EB6B59" w:rsidP="004F5300">
      <w:pPr>
        <w:spacing w:after="0" w:line="240" w:lineRule="exact"/>
        <w:jc w:val="both"/>
        <w:rPr>
          <w:rStyle w:val="33"/>
          <w:rFonts w:eastAsia="Calibri"/>
          <w:sz w:val="20"/>
          <w:szCs w:val="20"/>
        </w:rPr>
      </w:pPr>
      <w:r w:rsidRPr="007525D0">
        <w:rPr>
          <w:rStyle w:val="33"/>
          <w:rFonts w:eastAsia="Calibri"/>
          <w:sz w:val="20"/>
          <w:szCs w:val="20"/>
        </w:rPr>
        <w:t xml:space="preserve">читать, записывать и сравнивать величины (массу, время, длину, площадь, скорость), </w:t>
      </w:r>
      <w:r w:rsidRPr="007525D0">
        <w:rPr>
          <w:rFonts w:ascii="Times New Roman" w:hAnsi="Times New Roman"/>
          <w:sz w:val="20"/>
          <w:szCs w:val="20"/>
        </w:rPr>
        <w:t>переходить от одних единиц измерения к другим</w:t>
      </w:r>
      <w:r w:rsidRPr="007525D0">
        <w:rPr>
          <w:rStyle w:val="33"/>
          <w:rFonts w:eastAsia="Calibri"/>
          <w:sz w:val="20"/>
          <w:szCs w:val="20"/>
        </w:rPr>
        <w:t xml:space="preserve"> используя следующие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 квадратный метр – квадратный сантиметр, километр в час – метр в час);</w:t>
      </w:r>
    </w:p>
    <w:p w:rsidR="00EB6B59" w:rsidRPr="007525D0" w:rsidRDefault="00EB6B59" w:rsidP="004F5300">
      <w:pPr>
        <w:spacing w:after="0" w:line="240" w:lineRule="exact"/>
        <w:jc w:val="both"/>
        <w:rPr>
          <w:rStyle w:val="33"/>
          <w:rFonts w:eastAsia="Calibri"/>
          <w:sz w:val="20"/>
          <w:szCs w:val="20"/>
        </w:rPr>
      </w:pPr>
      <w:r w:rsidRPr="007525D0">
        <w:rPr>
          <w:rStyle w:val="33"/>
          <w:rFonts w:eastAsia="Calibri"/>
          <w:sz w:val="20"/>
          <w:szCs w:val="20"/>
        </w:rPr>
        <w:t>классифицировать числа (фигуры) по заданному или самостоятельно установленному основанию.</w:t>
      </w:r>
    </w:p>
    <w:p w:rsidR="00EB6B59" w:rsidRPr="007525D0" w:rsidRDefault="00EB6B59" w:rsidP="004F5300">
      <w:pPr>
        <w:spacing w:after="0" w:line="240" w:lineRule="exact"/>
        <w:jc w:val="both"/>
        <w:rPr>
          <w:rFonts w:ascii="Times New Roman" w:hAnsi="Times New Roman"/>
          <w:b/>
          <w:i/>
          <w:sz w:val="20"/>
          <w:szCs w:val="20"/>
        </w:rPr>
      </w:pPr>
      <w:r w:rsidRPr="007525D0">
        <w:rPr>
          <w:rStyle w:val="120"/>
          <w:rFonts w:eastAsia="Calibri"/>
          <w:b/>
          <w:i/>
          <w:sz w:val="20"/>
          <w:szCs w:val="20"/>
        </w:rPr>
        <w:t>Выпускник получит возможность научиться:</w:t>
      </w:r>
    </w:p>
    <w:p w:rsidR="00EB6B59" w:rsidRPr="007525D0" w:rsidRDefault="00EB6B59" w:rsidP="004F5300">
      <w:pPr>
        <w:spacing w:after="0" w:line="240" w:lineRule="exact"/>
        <w:jc w:val="both"/>
        <w:rPr>
          <w:rFonts w:ascii="Times New Roman" w:hAnsi="Times New Roman"/>
          <w:i/>
          <w:sz w:val="20"/>
          <w:szCs w:val="20"/>
        </w:rPr>
      </w:pPr>
      <w:r w:rsidRPr="007525D0">
        <w:rPr>
          <w:rStyle w:val="120"/>
          <w:rFonts w:eastAsia="Calibri"/>
          <w:i/>
          <w:sz w:val="20"/>
          <w:szCs w:val="20"/>
        </w:rPr>
        <w:t>классифицировать числа (другие объекты) по нескольким основаниям, объяснять свои действия;</w:t>
      </w:r>
    </w:p>
    <w:p w:rsidR="00EB6B59" w:rsidRPr="007525D0" w:rsidRDefault="00EB6B59" w:rsidP="004F5300">
      <w:pPr>
        <w:spacing w:after="0" w:line="240" w:lineRule="exact"/>
        <w:jc w:val="both"/>
        <w:rPr>
          <w:rFonts w:ascii="Times New Roman" w:hAnsi="Times New Roman"/>
          <w:sz w:val="20"/>
          <w:szCs w:val="20"/>
        </w:rPr>
      </w:pPr>
      <w:r w:rsidRPr="007525D0">
        <w:rPr>
          <w:rStyle w:val="120"/>
          <w:rFonts w:eastAsia="Calibri"/>
          <w:i/>
          <w:sz w:val="20"/>
          <w:szCs w:val="20"/>
        </w:rPr>
        <w:t>выбирать единицу для измерения данной величины (длины, массы, площади, времени), объяснять свои действия.</w:t>
      </w:r>
    </w:p>
    <w:p w:rsidR="00EB6B59" w:rsidRPr="007525D0" w:rsidRDefault="00EB6B59" w:rsidP="004F5300">
      <w:pPr>
        <w:spacing w:after="0" w:line="240" w:lineRule="exact"/>
        <w:jc w:val="both"/>
        <w:rPr>
          <w:rFonts w:ascii="Times New Roman" w:hAnsi="Times New Roman"/>
          <w:b/>
          <w:sz w:val="20"/>
          <w:szCs w:val="20"/>
        </w:rPr>
      </w:pPr>
      <w:r w:rsidRPr="007525D0">
        <w:rPr>
          <w:rFonts w:ascii="Times New Roman" w:hAnsi="Times New Roman"/>
          <w:b/>
          <w:sz w:val="20"/>
          <w:szCs w:val="20"/>
        </w:rPr>
        <w:t>Арифметические действия</w:t>
      </w:r>
    </w:p>
    <w:p w:rsidR="00EB6B59" w:rsidRPr="007525D0" w:rsidRDefault="00EB6B59" w:rsidP="004F5300">
      <w:pPr>
        <w:spacing w:after="0" w:line="240" w:lineRule="exact"/>
        <w:jc w:val="both"/>
        <w:rPr>
          <w:rStyle w:val="34"/>
          <w:rFonts w:eastAsia="Calibri"/>
          <w:sz w:val="20"/>
          <w:szCs w:val="20"/>
        </w:rPr>
      </w:pPr>
      <w:r w:rsidRPr="007525D0">
        <w:rPr>
          <w:rStyle w:val="34"/>
          <w:rFonts w:eastAsia="Calibri"/>
          <w:b/>
          <w:sz w:val="20"/>
          <w:szCs w:val="20"/>
        </w:rPr>
        <w:t>Выпускник научится:</w:t>
      </w:r>
    </w:p>
    <w:p w:rsidR="00EB6B59" w:rsidRPr="007525D0" w:rsidRDefault="00EB6B59" w:rsidP="004F5300">
      <w:pPr>
        <w:spacing w:after="0" w:line="240" w:lineRule="exact"/>
        <w:jc w:val="both"/>
        <w:rPr>
          <w:rStyle w:val="34"/>
          <w:rFonts w:eastAsia="Calibri"/>
          <w:sz w:val="20"/>
          <w:szCs w:val="20"/>
        </w:rPr>
      </w:pPr>
      <w:r w:rsidRPr="007525D0">
        <w:rPr>
          <w:rStyle w:val="34"/>
          <w:rFonts w:eastAsia="Calibri"/>
          <w:sz w:val="20"/>
          <w:szCs w:val="20"/>
        </w:rPr>
        <w:t>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 остатком);</w:t>
      </w:r>
    </w:p>
    <w:p w:rsidR="00EB6B59" w:rsidRPr="007525D0" w:rsidRDefault="00EB6B59" w:rsidP="004F5300">
      <w:pPr>
        <w:spacing w:after="0" w:line="240" w:lineRule="exact"/>
        <w:jc w:val="both"/>
        <w:rPr>
          <w:rStyle w:val="34"/>
          <w:rFonts w:eastAsia="Calibri"/>
          <w:sz w:val="20"/>
          <w:szCs w:val="20"/>
        </w:rPr>
      </w:pPr>
      <w:r w:rsidRPr="007525D0">
        <w:rPr>
          <w:rStyle w:val="34"/>
          <w:rFonts w:eastAsia="Calibri"/>
          <w:sz w:val="20"/>
          <w:szCs w:val="20"/>
        </w:rPr>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EB6B59" w:rsidRPr="007525D0" w:rsidRDefault="00EB6B59" w:rsidP="004F5300">
      <w:pPr>
        <w:spacing w:after="0" w:line="240" w:lineRule="exact"/>
        <w:jc w:val="both"/>
        <w:rPr>
          <w:rStyle w:val="34"/>
          <w:rFonts w:eastAsia="Calibri"/>
          <w:sz w:val="20"/>
          <w:szCs w:val="20"/>
        </w:rPr>
      </w:pPr>
      <w:r w:rsidRPr="007525D0">
        <w:rPr>
          <w:rStyle w:val="34"/>
          <w:rFonts w:eastAsia="Calibri"/>
          <w:sz w:val="20"/>
          <w:szCs w:val="20"/>
        </w:rPr>
        <w:t>находить неизвестный компонент арифметического действия;</w:t>
      </w:r>
    </w:p>
    <w:p w:rsidR="00EB6B59" w:rsidRPr="007525D0" w:rsidRDefault="00EB6B59" w:rsidP="004F5300">
      <w:pPr>
        <w:spacing w:after="0" w:line="240" w:lineRule="exact"/>
        <w:jc w:val="both"/>
        <w:rPr>
          <w:rStyle w:val="34"/>
          <w:rFonts w:eastAsia="Calibri"/>
          <w:sz w:val="20"/>
          <w:szCs w:val="20"/>
        </w:rPr>
      </w:pPr>
      <w:r w:rsidRPr="007525D0">
        <w:rPr>
          <w:rStyle w:val="34"/>
          <w:rFonts w:eastAsia="Calibri"/>
          <w:sz w:val="20"/>
          <w:szCs w:val="20"/>
        </w:rPr>
        <w:t>читать, записывать числовые выражения, комментировать ход выполнения арифметических действий с использованием математической терминологии (названия действий и их компонентов);</w:t>
      </w:r>
    </w:p>
    <w:p w:rsidR="00EB6B59" w:rsidRPr="007525D0" w:rsidRDefault="00EB6B59" w:rsidP="004F5300">
      <w:pPr>
        <w:spacing w:after="0" w:line="240" w:lineRule="exact"/>
        <w:jc w:val="both"/>
        <w:rPr>
          <w:rFonts w:ascii="Times New Roman" w:hAnsi="Times New Roman"/>
          <w:sz w:val="20"/>
          <w:szCs w:val="20"/>
        </w:rPr>
      </w:pPr>
      <w:r w:rsidRPr="007525D0">
        <w:rPr>
          <w:rFonts w:ascii="Times New Roman" w:hAnsi="Times New Roman"/>
          <w:sz w:val="20"/>
          <w:szCs w:val="20"/>
        </w:rPr>
        <w:t>устанавливать порядок действий в числовом выражении (со скобками и без скобок);</w:t>
      </w:r>
    </w:p>
    <w:p w:rsidR="00EB6B59" w:rsidRPr="007525D0" w:rsidRDefault="00EB6B59" w:rsidP="004F5300">
      <w:pPr>
        <w:spacing w:after="0" w:line="240" w:lineRule="exact"/>
        <w:jc w:val="both"/>
        <w:rPr>
          <w:rFonts w:ascii="Times New Roman" w:hAnsi="Times New Roman"/>
          <w:sz w:val="20"/>
          <w:szCs w:val="20"/>
        </w:rPr>
      </w:pPr>
      <w:r w:rsidRPr="007525D0">
        <w:rPr>
          <w:rFonts w:ascii="Times New Roman" w:hAnsi="Times New Roman"/>
          <w:sz w:val="20"/>
          <w:szCs w:val="20"/>
        </w:rPr>
        <w:t>находить значение числового выражения (содержащего 2-3 арифметических действия со скобками и без скобок).</w:t>
      </w:r>
    </w:p>
    <w:p w:rsidR="005625C6" w:rsidRPr="007525D0" w:rsidRDefault="005625C6" w:rsidP="004F5300">
      <w:pPr>
        <w:spacing w:after="0" w:line="240" w:lineRule="exact"/>
        <w:jc w:val="both"/>
        <w:rPr>
          <w:rFonts w:ascii="Times New Roman" w:hAnsi="Times New Roman"/>
          <w:sz w:val="20"/>
          <w:szCs w:val="20"/>
        </w:rPr>
      </w:pPr>
    </w:p>
    <w:p w:rsidR="00EB6B59" w:rsidRPr="007525D0" w:rsidRDefault="00EB6B59" w:rsidP="004F5300">
      <w:pPr>
        <w:spacing w:after="0" w:line="240" w:lineRule="exact"/>
        <w:jc w:val="both"/>
        <w:rPr>
          <w:rFonts w:ascii="Times New Roman" w:hAnsi="Times New Roman"/>
          <w:b/>
          <w:i/>
          <w:sz w:val="20"/>
          <w:szCs w:val="20"/>
        </w:rPr>
      </w:pPr>
      <w:r w:rsidRPr="007525D0">
        <w:rPr>
          <w:rStyle w:val="120"/>
          <w:rFonts w:eastAsia="Calibri"/>
          <w:b/>
          <w:i/>
          <w:sz w:val="20"/>
          <w:szCs w:val="20"/>
        </w:rPr>
        <w:t>Выпускник получит возможность научиться:</w:t>
      </w:r>
    </w:p>
    <w:p w:rsidR="00EB6B59" w:rsidRPr="007525D0" w:rsidRDefault="00EB6B59" w:rsidP="004F5300">
      <w:pPr>
        <w:spacing w:after="0" w:line="240" w:lineRule="exact"/>
        <w:jc w:val="both"/>
        <w:rPr>
          <w:rFonts w:ascii="Times New Roman" w:hAnsi="Times New Roman"/>
          <w:i/>
          <w:sz w:val="20"/>
          <w:szCs w:val="20"/>
        </w:rPr>
      </w:pPr>
      <w:r w:rsidRPr="007525D0">
        <w:rPr>
          <w:rStyle w:val="120"/>
          <w:rFonts w:eastAsia="Calibri"/>
          <w:i/>
          <w:sz w:val="20"/>
          <w:szCs w:val="20"/>
        </w:rPr>
        <w:t xml:space="preserve">выполнять действия с величинами </w:t>
      </w:r>
      <w:r w:rsidRPr="007525D0">
        <w:rPr>
          <w:rFonts w:ascii="Times New Roman" w:hAnsi="Times New Roman"/>
          <w:i/>
          <w:iCs/>
          <w:sz w:val="20"/>
          <w:szCs w:val="20"/>
        </w:rPr>
        <w:t>(с переходом от одних единиц измерения к другим)</w:t>
      </w:r>
      <w:r w:rsidRPr="007525D0">
        <w:rPr>
          <w:rStyle w:val="120"/>
          <w:rFonts w:eastAsia="Calibri"/>
          <w:i/>
          <w:sz w:val="20"/>
          <w:szCs w:val="20"/>
        </w:rPr>
        <w:t>;</w:t>
      </w:r>
    </w:p>
    <w:p w:rsidR="00EB6B59" w:rsidRPr="007525D0" w:rsidRDefault="00EB6B59" w:rsidP="004F5300">
      <w:pPr>
        <w:spacing w:after="0" w:line="240" w:lineRule="exact"/>
        <w:jc w:val="both"/>
        <w:rPr>
          <w:rFonts w:ascii="Times New Roman" w:hAnsi="Times New Roman"/>
          <w:i/>
          <w:sz w:val="20"/>
          <w:szCs w:val="20"/>
        </w:rPr>
      </w:pPr>
      <w:r w:rsidRPr="007525D0">
        <w:rPr>
          <w:rStyle w:val="120"/>
          <w:rFonts w:eastAsia="Calibri"/>
          <w:i/>
          <w:sz w:val="20"/>
          <w:szCs w:val="20"/>
        </w:rPr>
        <w:t>использовать свойства арифметических действий для удобства вычислений;</w:t>
      </w:r>
    </w:p>
    <w:p w:rsidR="00EB6B59" w:rsidRPr="007525D0" w:rsidRDefault="00EB6B59" w:rsidP="004F5300">
      <w:pPr>
        <w:spacing w:after="0" w:line="240" w:lineRule="exact"/>
        <w:jc w:val="both"/>
        <w:rPr>
          <w:rFonts w:ascii="Times New Roman" w:hAnsi="Times New Roman"/>
          <w:sz w:val="20"/>
          <w:szCs w:val="20"/>
        </w:rPr>
      </w:pPr>
      <w:r w:rsidRPr="007525D0">
        <w:rPr>
          <w:rStyle w:val="120"/>
          <w:rFonts w:eastAsia="Calibri"/>
          <w:i/>
          <w:sz w:val="20"/>
          <w:szCs w:val="20"/>
        </w:rPr>
        <w:t>проводить проверку правильности вычислений (с помощью обратного действия, прикидки и оценки результата действия.).</w:t>
      </w:r>
    </w:p>
    <w:p w:rsidR="00EB6B59" w:rsidRPr="007525D0" w:rsidRDefault="00EB6B59" w:rsidP="004F5300">
      <w:pPr>
        <w:spacing w:after="0" w:line="240" w:lineRule="exact"/>
        <w:jc w:val="both"/>
        <w:rPr>
          <w:rFonts w:ascii="Times New Roman" w:hAnsi="Times New Roman"/>
          <w:b/>
          <w:sz w:val="20"/>
          <w:szCs w:val="20"/>
        </w:rPr>
      </w:pPr>
      <w:r w:rsidRPr="007525D0">
        <w:rPr>
          <w:rFonts w:ascii="Times New Roman" w:hAnsi="Times New Roman"/>
          <w:b/>
          <w:sz w:val="20"/>
          <w:szCs w:val="20"/>
        </w:rPr>
        <w:t>Работа с текстовыми задачами</w:t>
      </w:r>
    </w:p>
    <w:p w:rsidR="00EB6B59" w:rsidRPr="007525D0" w:rsidRDefault="00EB6B59" w:rsidP="004F5300">
      <w:pPr>
        <w:spacing w:after="0" w:line="240" w:lineRule="exact"/>
        <w:jc w:val="both"/>
        <w:rPr>
          <w:rStyle w:val="34"/>
          <w:rFonts w:eastAsia="Calibri"/>
          <w:sz w:val="20"/>
          <w:szCs w:val="20"/>
        </w:rPr>
      </w:pPr>
      <w:r w:rsidRPr="007525D0">
        <w:rPr>
          <w:rStyle w:val="34"/>
          <w:rFonts w:eastAsia="Calibri"/>
          <w:b/>
          <w:sz w:val="20"/>
          <w:szCs w:val="20"/>
        </w:rPr>
        <w:t>Выпускник научится:</w:t>
      </w:r>
    </w:p>
    <w:p w:rsidR="00EB6B59" w:rsidRPr="007525D0" w:rsidRDefault="00EB6B59" w:rsidP="004F5300">
      <w:pPr>
        <w:spacing w:after="0" w:line="240" w:lineRule="exact"/>
        <w:jc w:val="both"/>
        <w:rPr>
          <w:rStyle w:val="34"/>
          <w:rFonts w:eastAsia="Calibri"/>
          <w:sz w:val="20"/>
          <w:szCs w:val="20"/>
        </w:rPr>
      </w:pPr>
      <w:r w:rsidRPr="007525D0">
        <w:rPr>
          <w:rFonts w:ascii="Times New Roman" w:hAnsi="Times New Roman"/>
          <w:sz w:val="20"/>
          <w:szCs w:val="20"/>
        </w:rPr>
        <w:t>анализировать задачу, устанавливать зависимость между величинами, взаимосвязь между условием и вопросом задачи</w:t>
      </w:r>
      <w:r w:rsidRPr="007525D0">
        <w:rPr>
          <w:rStyle w:val="34"/>
          <w:rFonts w:eastAsia="Calibri"/>
          <w:sz w:val="20"/>
          <w:szCs w:val="20"/>
        </w:rPr>
        <w:t>, решать задачи арифметическим способом (в 1—2 действия);</w:t>
      </w:r>
    </w:p>
    <w:p w:rsidR="00EB6B59" w:rsidRPr="007525D0" w:rsidRDefault="00EB6B59" w:rsidP="004F5300">
      <w:pPr>
        <w:spacing w:after="0" w:line="240" w:lineRule="exact"/>
        <w:jc w:val="both"/>
        <w:rPr>
          <w:rStyle w:val="34"/>
          <w:rFonts w:eastAsia="Calibri"/>
          <w:sz w:val="20"/>
          <w:szCs w:val="20"/>
        </w:rPr>
      </w:pPr>
      <w:r w:rsidRPr="007525D0">
        <w:rPr>
          <w:rStyle w:val="34"/>
          <w:rFonts w:eastAsia="Calibri"/>
          <w:sz w:val="20"/>
          <w:szCs w:val="20"/>
        </w:rPr>
        <w:t>планировать ход решения;</w:t>
      </w:r>
    </w:p>
    <w:p w:rsidR="00EB6B59" w:rsidRPr="007525D0" w:rsidRDefault="00EB6B59" w:rsidP="004F5300">
      <w:pPr>
        <w:spacing w:after="0" w:line="240" w:lineRule="exact"/>
        <w:jc w:val="both"/>
        <w:rPr>
          <w:rStyle w:val="34"/>
          <w:rFonts w:eastAsia="Calibri"/>
          <w:sz w:val="20"/>
          <w:szCs w:val="20"/>
        </w:rPr>
      </w:pPr>
      <w:r w:rsidRPr="007525D0">
        <w:rPr>
          <w:rFonts w:ascii="Times New Roman" w:hAnsi="Times New Roman"/>
          <w:iCs/>
          <w:sz w:val="20"/>
          <w:szCs w:val="20"/>
        </w:rPr>
        <w:lastRenderedPageBreak/>
        <w:t>решать задачи на нахождение доли величины и величины по значению ее доли (половина, треть, четверть, пятая, десятая часть);</w:t>
      </w:r>
    </w:p>
    <w:p w:rsidR="00EB6B59" w:rsidRPr="007525D0" w:rsidRDefault="00EB6B59" w:rsidP="004F5300">
      <w:pPr>
        <w:spacing w:after="0" w:line="240" w:lineRule="exact"/>
        <w:jc w:val="both"/>
        <w:rPr>
          <w:rFonts w:ascii="Times New Roman" w:hAnsi="Times New Roman"/>
          <w:b/>
          <w:i/>
          <w:sz w:val="20"/>
          <w:szCs w:val="20"/>
        </w:rPr>
      </w:pPr>
      <w:r w:rsidRPr="007525D0">
        <w:rPr>
          <w:rStyle w:val="120"/>
          <w:rFonts w:eastAsia="Calibri"/>
          <w:b/>
          <w:i/>
          <w:sz w:val="20"/>
          <w:szCs w:val="20"/>
        </w:rPr>
        <w:t>Выпускник получит возможность научиться:</w:t>
      </w:r>
    </w:p>
    <w:p w:rsidR="00FD40DA" w:rsidRPr="007525D0" w:rsidRDefault="00FD40DA" w:rsidP="004F5300">
      <w:pPr>
        <w:spacing w:after="0" w:line="240" w:lineRule="exact"/>
        <w:jc w:val="both"/>
        <w:rPr>
          <w:rFonts w:ascii="Times New Roman" w:hAnsi="Times New Roman"/>
          <w:i/>
          <w:sz w:val="20"/>
          <w:szCs w:val="20"/>
        </w:rPr>
      </w:pPr>
      <w:r w:rsidRPr="007525D0">
        <w:rPr>
          <w:rStyle w:val="120"/>
          <w:rFonts w:eastAsia="Calibri"/>
          <w:i/>
          <w:sz w:val="20"/>
          <w:szCs w:val="20"/>
        </w:rPr>
        <w:t>решать задачи в 3—4 действия;</w:t>
      </w:r>
    </w:p>
    <w:p w:rsidR="00FD40DA" w:rsidRPr="007525D0" w:rsidRDefault="00FD40DA" w:rsidP="004F5300">
      <w:pPr>
        <w:spacing w:after="0" w:line="240" w:lineRule="exact"/>
        <w:jc w:val="both"/>
        <w:rPr>
          <w:rFonts w:ascii="Times New Roman" w:hAnsi="Times New Roman"/>
          <w:sz w:val="20"/>
          <w:szCs w:val="20"/>
        </w:rPr>
      </w:pPr>
      <w:r w:rsidRPr="007525D0">
        <w:rPr>
          <w:rStyle w:val="120"/>
          <w:rFonts w:eastAsia="Calibri"/>
          <w:i/>
          <w:sz w:val="20"/>
          <w:szCs w:val="20"/>
        </w:rPr>
        <w:t>находить разные способы решения задачи.</w:t>
      </w:r>
    </w:p>
    <w:p w:rsidR="00FD40DA" w:rsidRPr="007525D0" w:rsidRDefault="00FD40DA" w:rsidP="004F5300">
      <w:pPr>
        <w:spacing w:after="0" w:line="240" w:lineRule="exact"/>
        <w:jc w:val="both"/>
        <w:rPr>
          <w:rFonts w:ascii="Times New Roman" w:hAnsi="Times New Roman"/>
          <w:b/>
          <w:sz w:val="20"/>
          <w:szCs w:val="20"/>
        </w:rPr>
      </w:pPr>
      <w:r w:rsidRPr="007525D0">
        <w:rPr>
          <w:rFonts w:ascii="Times New Roman" w:hAnsi="Times New Roman"/>
          <w:b/>
          <w:sz w:val="20"/>
          <w:szCs w:val="20"/>
        </w:rPr>
        <w:t>Пространственные отношения. Геометрические фигуры</w:t>
      </w:r>
    </w:p>
    <w:p w:rsidR="00FD40DA" w:rsidRPr="007525D0" w:rsidRDefault="00FD40DA" w:rsidP="004F5300">
      <w:pPr>
        <w:spacing w:after="0" w:line="240" w:lineRule="exact"/>
        <w:jc w:val="both"/>
        <w:rPr>
          <w:rStyle w:val="34"/>
          <w:rFonts w:eastAsia="Calibri"/>
          <w:sz w:val="20"/>
          <w:szCs w:val="20"/>
        </w:rPr>
      </w:pPr>
      <w:r w:rsidRPr="007525D0">
        <w:rPr>
          <w:rStyle w:val="34"/>
          <w:rFonts w:eastAsia="Calibri"/>
          <w:b/>
          <w:sz w:val="20"/>
          <w:szCs w:val="20"/>
        </w:rPr>
        <w:t>Выпускник научится:</w:t>
      </w:r>
    </w:p>
    <w:p w:rsidR="00FD40DA" w:rsidRPr="007525D0" w:rsidRDefault="00FD40DA" w:rsidP="004F5300">
      <w:pPr>
        <w:spacing w:after="0" w:line="240" w:lineRule="exact"/>
        <w:jc w:val="both"/>
        <w:rPr>
          <w:rStyle w:val="34"/>
          <w:rFonts w:eastAsia="Calibri"/>
          <w:sz w:val="20"/>
          <w:szCs w:val="20"/>
        </w:rPr>
      </w:pPr>
      <w:r w:rsidRPr="007525D0">
        <w:rPr>
          <w:rStyle w:val="34"/>
          <w:rFonts w:eastAsia="Calibri"/>
          <w:sz w:val="20"/>
          <w:szCs w:val="20"/>
        </w:rPr>
        <w:t>описывать взаимное расположение предметов в пространстве и на плоскости;</w:t>
      </w:r>
    </w:p>
    <w:p w:rsidR="00FD40DA" w:rsidRPr="007525D0" w:rsidRDefault="00FD40DA" w:rsidP="004F5300">
      <w:pPr>
        <w:spacing w:after="0" w:line="240" w:lineRule="exact"/>
        <w:jc w:val="both"/>
        <w:rPr>
          <w:rStyle w:val="35"/>
          <w:rFonts w:eastAsia="Calibri"/>
          <w:sz w:val="20"/>
          <w:szCs w:val="20"/>
        </w:rPr>
      </w:pPr>
      <w:r w:rsidRPr="007525D0">
        <w:rPr>
          <w:rStyle w:val="35"/>
          <w:rFonts w:eastAsia="Calibri"/>
          <w:sz w:val="20"/>
          <w:szCs w:val="20"/>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 использовать свойства прямоугольника и квадрата при выполнении построений;</w:t>
      </w:r>
    </w:p>
    <w:p w:rsidR="00FD40DA" w:rsidRPr="007525D0" w:rsidRDefault="00FD40DA" w:rsidP="004F5300">
      <w:pPr>
        <w:spacing w:after="0" w:line="240" w:lineRule="exact"/>
        <w:jc w:val="both"/>
        <w:rPr>
          <w:rStyle w:val="35"/>
          <w:rFonts w:eastAsia="Calibri"/>
          <w:sz w:val="20"/>
          <w:szCs w:val="20"/>
        </w:rPr>
      </w:pPr>
      <w:r w:rsidRPr="007525D0">
        <w:rPr>
          <w:rStyle w:val="35"/>
          <w:rFonts w:eastAsia="Calibri"/>
          <w:sz w:val="20"/>
          <w:szCs w:val="20"/>
        </w:rPr>
        <w:t>выполнять с помощью линейки, угольника построение геометрических фигур с заданными измерениями (отрезок, квадрат, прямоугольник);</w:t>
      </w:r>
    </w:p>
    <w:p w:rsidR="00FD40DA" w:rsidRPr="007525D0" w:rsidRDefault="00FD40DA" w:rsidP="004F5300">
      <w:pPr>
        <w:spacing w:after="0" w:line="240" w:lineRule="exact"/>
        <w:jc w:val="both"/>
        <w:rPr>
          <w:rStyle w:val="35"/>
          <w:rFonts w:eastAsia="Calibri"/>
          <w:sz w:val="20"/>
          <w:szCs w:val="20"/>
        </w:rPr>
      </w:pPr>
      <w:r w:rsidRPr="007525D0">
        <w:rPr>
          <w:rFonts w:ascii="Times New Roman" w:hAnsi="Times New Roman"/>
          <w:sz w:val="20"/>
          <w:szCs w:val="20"/>
        </w:rPr>
        <w:t xml:space="preserve">распознавать, различать и называть геометрические фигуры в пространстве: куб, шар, </w:t>
      </w:r>
      <w:r w:rsidRPr="007525D0">
        <w:rPr>
          <w:rFonts w:ascii="Times New Roman" w:hAnsi="Times New Roman"/>
          <w:iCs/>
          <w:sz w:val="20"/>
          <w:szCs w:val="20"/>
        </w:rPr>
        <w:t>параллелепипед, пирамида, цилиндр, конус</w:t>
      </w:r>
      <w:r w:rsidRPr="007525D0">
        <w:rPr>
          <w:rStyle w:val="35"/>
          <w:rFonts w:eastAsia="Calibri"/>
          <w:sz w:val="20"/>
          <w:szCs w:val="20"/>
        </w:rPr>
        <w:t>;</w:t>
      </w:r>
    </w:p>
    <w:p w:rsidR="00FD40DA" w:rsidRPr="007525D0" w:rsidRDefault="00FD40DA" w:rsidP="004F5300">
      <w:pPr>
        <w:spacing w:after="0" w:line="240" w:lineRule="exact"/>
        <w:jc w:val="both"/>
        <w:rPr>
          <w:rFonts w:ascii="Times New Roman" w:hAnsi="Times New Roman"/>
          <w:sz w:val="20"/>
          <w:szCs w:val="20"/>
        </w:rPr>
      </w:pPr>
      <w:r w:rsidRPr="007525D0">
        <w:rPr>
          <w:rStyle w:val="35"/>
          <w:rFonts w:eastAsia="Calibri"/>
          <w:sz w:val="20"/>
          <w:szCs w:val="20"/>
        </w:rPr>
        <w:t>соотносить реальные объекты с моделями геометрических фигур.</w:t>
      </w:r>
    </w:p>
    <w:p w:rsidR="00FD40DA" w:rsidRPr="007525D0" w:rsidRDefault="00FD40DA" w:rsidP="004F5300">
      <w:pPr>
        <w:spacing w:after="0" w:line="240" w:lineRule="exact"/>
        <w:jc w:val="both"/>
        <w:rPr>
          <w:rStyle w:val="120"/>
          <w:rFonts w:eastAsia="Calibri"/>
          <w:i/>
          <w:sz w:val="20"/>
          <w:szCs w:val="20"/>
        </w:rPr>
      </w:pPr>
      <w:r w:rsidRPr="007525D0">
        <w:rPr>
          <w:rStyle w:val="120"/>
          <w:rFonts w:eastAsia="Calibri"/>
          <w:b/>
          <w:i/>
          <w:sz w:val="20"/>
          <w:szCs w:val="20"/>
        </w:rPr>
        <w:t>Выпускник получит возможность научиться</w:t>
      </w:r>
      <w:r w:rsidRPr="007525D0">
        <w:rPr>
          <w:rStyle w:val="120"/>
          <w:rFonts w:eastAsia="Calibri"/>
          <w:i/>
          <w:sz w:val="20"/>
          <w:szCs w:val="20"/>
        </w:rPr>
        <w:t>:</w:t>
      </w:r>
    </w:p>
    <w:p w:rsidR="00FD40DA" w:rsidRPr="007525D0" w:rsidRDefault="00FD40DA" w:rsidP="004F5300">
      <w:pPr>
        <w:spacing w:after="0" w:line="240" w:lineRule="exact"/>
        <w:jc w:val="both"/>
        <w:rPr>
          <w:rStyle w:val="120"/>
          <w:rFonts w:eastAsia="Calibri"/>
          <w:i/>
          <w:sz w:val="20"/>
          <w:szCs w:val="20"/>
        </w:rPr>
      </w:pPr>
      <w:r w:rsidRPr="007525D0">
        <w:rPr>
          <w:rStyle w:val="120"/>
          <w:rFonts w:eastAsia="Calibri"/>
          <w:i/>
          <w:sz w:val="20"/>
          <w:szCs w:val="20"/>
        </w:rPr>
        <w:t>распознавать, различать развёртки геометрических фигур;</w:t>
      </w:r>
    </w:p>
    <w:p w:rsidR="00FD40DA" w:rsidRPr="007525D0" w:rsidRDefault="00FD40DA" w:rsidP="004F5300">
      <w:pPr>
        <w:spacing w:after="0" w:line="240" w:lineRule="exact"/>
        <w:jc w:val="both"/>
        <w:rPr>
          <w:rFonts w:ascii="Times New Roman" w:hAnsi="Times New Roman"/>
          <w:sz w:val="20"/>
          <w:szCs w:val="20"/>
        </w:rPr>
      </w:pPr>
      <w:r w:rsidRPr="007525D0">
        <w:rPr>
          <w:rFonts w:ascii="Times New Roman" w:hAnsi="Times New Roman"/>
          <w:i/>
          <w:iCs/>
          <w:sz w:val="20"/>
          <w:szCs w:val="20"/>
        </w:rPr>
        <w:t>сравнивать геометрические фигуры на плоскости и в пространстве.</w:t>
      </w:r>
    </w:p>
    <w:p w:rsidR="00FD40DA" w:rsidRPr="007525D0" w:rsidRDefault="00FD40DA" w:rsidP="004F5300">
      <w:pPr>
        <w:spacing w:after="0" w:line="240" w:lineRule="exact"/>
        <w:jc w:val="both"/>
        <w:rPr>
          <w:rFonts w:ascii="Times New Roman" w:hAnsi="Times New Roman"/>
          <w:b/>
          <w:sz w:val="20"/>
          <w:szCs w:val="20"/>
        </w:rPr>
      </w:pPr>
      <w:r w:rsidRPr="007525D0">
        <w:rPr>
          <w:rFonts w:ascii="Times New Roman" w:hAnsi="Times New Roman"/>
          <w:b/>
          <w:sz w:val="20"/>
          <w:szCs w:val="20"/>
        </w:rPr>
        <w:t>Геометрические величины</w:t>
      </w:r>
    </w:p>
    <w:p w:rsidR="00FD40DA" w:rsidRPr="007525D0" w:rsidRDefault="00FD40DA" w:rsidP="004F5300">
      <w:pPr>
        <w:spacing w:after="0" w:line="240" w:lineRule="exact"/>
        <w:jc w:val="both"/>
        <w:rPr>
          <w:rStyle w:val="35"/>
          <w:rFonts w:eastAsia="Calibri"/>
          <w:sz w:val="20"/>
          <w:szCs w:val="20"/>
        </w:rPr>
      </w:pPr>
      <w:r w:rsidRPr="007525D0">
        <w:rPr>
          <w:rStyle w:val="35"/>
          <w:rFonts w:eastAsia="Calibri"/>
          <w:b/>
          <w:sz w:val="20"/>
          <w:szCs w:val="20"/>
        </w:rPr>
        <w:t>Выпускник научится:</w:t>
      </w:r>
    </w:p>
    <w:p w:rsidR="00FD40DA" w:rsidRPr="007525D0" w:rsidRDefault="00FD40DA" w:rsidP="004F5300">
      <w:pPr>
        <w:spacing w:after="0" w:line="240" w:lineRule="exact"/>
        <w:jc w:val="both"/>
        <w:rPr>
          <w:rStyle w:val="35"/>
          <w:rFonts w:eastAsia="Calibri"/>
          <w:sz w:val="20"/>
          <w:szCs w:val="20"/>
        </w:rPr>
      </w:pPr>
      <w:r w:rsidRPr="007525D0">
        <w:rPr>
          <w:rStyle w:val="35"/>
          <w:rFonts w:eastAsia="Calibri"/>
          <w:sz w:val="20"/>
          <w:szCs w:val="20"/>
        </w:rPr>
        <w:t>измерять длину отрезка;</w:t>
      </w:r>
    </w:p>
    <w:p w:rsidR="00FD40DA" w:rsidRPr="007525D0" w:rsidRDefault="00FD40DA" w:rsidP="004F5300">
      <w:pPr>
        <w:spacing w:after="0" w:line="240" w:lineRule="exact"/>
        <w:jc w:val="both"/>
        <w:rPr>
          <w:rStyle w:val="35"/>
          <w:rFonts w:eastAsia="Calibri"/>
          <w:sz w:val="20"/>
          <w:szCs w:val="20"/>
        </w:rPr>
      </w:pPr>
      <w:r w:rsidRPr="007525D0">
        <w:rPr>
          <w:rStyle w:val="35"/>
          <w:rFonts w:eastAsia="Calibri"/>
          <w:sz w:val="20"/>
          <w:szCs w:val="20"/>
        </w:rPr>
        <w:t>находить периметр треугольника, прямоугольника и квадрата, находить площадь прямоугольника и квадрата;</w:t>
      </w:r>
    </w:p>
    <w:p w:rsidR="00FD40DA" w:rsidRPr="007525D0" w:rsidRDefault="00FD40DA" w:rsidP="004F5300">
      <w:pPr>
        <w:spacing w:after="0" w:line="240" w:lineRule="exact"/>
        <w:jc w:val="both"/>
        <w:rPr>
          <w:rFonts w:ascii="Times New Roman" w:hAnsi="Times New Roman"/>
          <w:sz w:val="20"/>
          <w:szCs w:val="20"/>
        </w:rPr>
      </w:pPr>
      <w:r w:rsidRPr="007525D0">
        <w:rPr>
          <w:rStyle w:val="35"/>
          <w:rFonts w:eastAsia="Calibri"/>
          <w:sz w:val="20"/>
          <w:szCs w:val="20"/>
        </w:rPr>
        <w:t>оценивать размеры геометрических объектов, расстояния приближённо (на глаз).</w:t>
      </w:r>
    </w:p>
    <w:p w:rsidR="00FD40DA" w:rsidRPr="007525D0" w:rsidRDefault="00FD40DA" w:rsidP="004F5300">
      <w:pPr>
        <w:spacing w:after="0" w:line="240" w:lineRule="exact"/>
        <w:jc w:val="both"/>
        <w:rPr>
          <w:rStyle w:val="120"/>
          <w:rFonts w:eastAsia="Calibri"/>
          <w:i/>
          <w:sz w:val="20"/>
          <w:szCs w:val="20"/>
        </w:rPr>
      </w:pPr>
      <w:r w:rsidRPr="007525D0">
        <w:rPr>
          <w:rStyle w:val="120"/>
          <w:rFonts w:eastAsia="Calibri"/>
          <w:b/>
          <w:i/>
          <w:sz w:val="20"/>
          <w:szCs w:val="20"/>
        </w:rPr>
        <w:t>Выпускник получит возможность научиться</w:t>
      </w:r>
    </w:p>
    <w:p w:rsidR="00FD40DA" w:rsidRPr="007525D0" w:rsidRDefault="00FD40DA" w:rsidP="004F5300">
      <w:pPr>
        <w:spacing w:after="0" w:line="240" w:lineRule="exact"/>
        <w:jc w:val="both"/>
        <w:rPr>
          <w:rStyle w:val="120"/>
          <w:rFonts w:eastAsia="Calibri"/>
          <w:i/>
          <w:sz w:val="20"/>
          <w:szCs w:val="20"/>
        </w:rPr>
      </w:pPr>
      <w:r w:rsidRPr="007525D0">
        <w:rPr>
          <w:rStyle w:val="120"/>
          <w:rFonts w:eastAsia="Calibri"/>
          <w:i/>
          <w:sz w:val="20"/>
          <w:szCs w:val="20"/>
        </w:rPr>
        <w:t>вычислять периметр многоугольника,</w:t>
      </w:r>
    </w:p>
    <w:p w:rsidR="00FD40DA" w:rsidRPr="007525D0" w:rsidRDefault="00FD40DA" w:rsidP="004F5300">
      <w:pPr>
        <w:spacing w:after="0" w:line="240" w:lineRule="exact"/>
        <w:jc w:val="both"/>
        <w:rPr>
          <w:rFonts w:ascii="Times New Roman" w:hAnsi="Times New Roman"/>
          <w:i/>
          <w:sz w:val="20"/>
          <w:szCs w:val="20"/>
        </w:rPr>
      </w:pPr>
      <w:r w:rsidRPr="007525D0">
        <w:rPr>
          <w:rStyle w:val="120"/>
          <w:rFonts w:eastAsia="Calibri"/>
          <w:i/>
          <w:sz w:val="20"/>
          <w:szCs w:val="20"/>
        </w:rPr>
        <w:t>вычислять площадь геометрической фигуры, составленной из прямоугольников.</w:t>
      </w:r>
    </w:p>
    <w:p w:rsidR="00FD40DA" w:rsidRPr="007525D0" w:rsidRDefault="00FD40DA" w:rsidP="004F5300">
      <w:pPr>
        <w:spacing w:after="0" w:line="240" w:lineRule="exact"/>
        <w:jc w:val="both"/>
        <w:rPr>
          <w:rFonts w:ascii="Times New Roman" w:hAnsi="Times New Roman"/>
          <w:b/>
          <w:sz w:val="20"/>
          <w:szCs w:val="20"/>
        </w:rPr>
      </w:pPr>
      <w:r w:rsidRPr="007525D0">
        <w:rPr>
          <w:rFonts w:ascii="Times New Roman" w:hAnsi="Times New Roman"/>
          <w:b/>
          <w:sz w:val="20"/>
          <w:szCs w:val="20"/>
        </w:rPr>
        <w:t>Работа с информацией</w:t>
      </w:r>
    </w:p>
    <w:p w:rsidR="00FD40DA" w:rsidRPr="007525D0" w:rsidRDefault="00FD40DA" w:rsidP="004F5300">
      <w:pPr>
        <w:spacing w:after="0" w:line="240" w:lineRule="exact"/>
        <w:jc w:val="both"/>
        <w:rPr>
          <w:rStyle w:val="35"/>
          <w:rFonts w:eastAsia="Calibri"/>
          <w:sz w:val="20"/>
          <w:szCs w:val="20"/>
        </w:rPr>
      </w:pPr>
      <w:r w:rsidRPr="007525D0">
        <w:rPr>
          <w:rStyle w:val="35"/>
          <w:rFonts w:eastAsia="Calibri"/>
          <w:b/>
          <w:sz w:val="20"/>
          <w:szCs w:val="20"/>
        </w:rPr>
        <w:t>Выпускник научится:</w:t>
      </w:r>
    </w:p>
    <w:p w:rsidR="00FD40DA" w:rsidRPr="007525D0" w:rsidRDefault="00FD40DA" w:rsidP="004F5300">
      <w:pPr>
        <w:spacing w:after="0" w:line="240" w:lineRule="exact"/>
        <w:jc w:val="both"/>
        <w:rPr>
          <w:rStyle w:val="35"/>
          <w:rFonts w:eastAsia="Calibri"/>
          <w:sz w:val="20"/>
          <w:szCs w:val="20"/>
        </w:rPr>
      </w:pPr>
      <w:r w:rsidRPr="007525D0">
        <w:rPr>
          <w:rStyle w:val="35"/>
          <w:rFonts w:eastAsia="Calibri"/>
          <w:sz w:val="20"/>
          <w:szCs w:val="20"/>
        </w:rPr>
        <w:t>читать, заполнять несложные готовые таблицы;</w:t>
      </w:r>
    </w:p>
    <w:p w:rsidR="00FD40DA" w:rsidRPr="007525D0" w:rsidRDefault="00FD40DA" w:rsidP="004F5300">
      <w:pPr>
        <w:spacing w:after="0" w:line="240" w:lineRule="exact"/>
        <w:jc w:val="both"/>
        <w:rPr>
          <w:rStyle w:val="35"/>
          <w:rFonts w:eastAsia="Calibri"/>
          <w:sz w:val="20"/>
          <w:szCs w:val="20"/>
        </w:rPr>
      </w:pPr>
      <w:r w:rsidRPr="007525D0">
        <w:rPr>
          <w:rStyle w:val="35"/>
          <w:rFonts w:eastAsia="Calibri"/>
          <w:sz w:val="20"/>
          <w:szCs w:val="20"/>
        </w:rPr>
        <w:t>читать, заполнять несложные готовые столбчатые диаграммы;</w:t>
      </w:r>
    </w:p>
    <w:p w:rsidR="00FD40DA" w:rsidRPr="007525D0" w:rsidRDefault="00FD40DA" w:rsidP="004F5300">
      <w:pPr>
        <w:spacing w:after="0" w:line="240" w:lineRule="exact"/>
        <w:jc w:val="both"/>
        <w:rPr>
          <w:rFonts w:ascii="Times New Roman" w:hAnsi="Times New Roman"/>
          <w:sz w:val="20"/>
          <w:szCs w:val="20"/>
        </w:rPr>
      </w:pPr>
      <w:r w:rsidRPr="007525D0">
        <w:rPr>
          <w:rFonts w:ascii="Times New Roman" w:hAnsi="Times New Roman"/>
          <w:sz w:val="20"/>
          <w:szCs w:val="20"/>
        </w:rPr>
        <w:t>устанавливать истинность (верно, неверно) утверждений о числах, величинах, геометрических фигурах;</w:t>
      </w:r>
    </w:p>
    <w:p w:rsidR="00FD40DA" w:rsidRPr="007525D0" w:rsidRDefault="00FD40DA" w:rsidP="004F5300">
      <w:pPr>
        <w:spacing w:after="0" w:line="240" w:lineRule="exact"/>
        <w:jc w:val="both"/>
        <w:rPr>
          <w:rFonts w:ascii="Times New Roman" w:hAnsi="Times New Roman"/>
          <w:sz w:val="20"/>
          <w:szCs w:val="20"/>
        </w:rPr>
      </w:pPr>
      <w:r w:rsidRPr="007525D0">
        <w:rPr>
          <w:rFonts w:ascii="Times New Roman" w:hAnsi="Times New Roman"/>
          <w:iCs/>
          <w:sz w:val="20"/>
          <w:szCs w:val="20"/>
        </w:rPr>
        <w:t>понимать простейшие выражения, содержащие логические связки и слова («…и..», «если… то…», «верно/неверно, что…», «каждый», «все», «некоторые», «не»);</w:t>
      </w:r>
    </w:p>
    <w:p w:rsidR="00FD40DA" w:rsidRPr="007525D0" w:rsidRDefault="00FD40DA" w:rsidP="004F5300">
      <w:pPr>
        <w:spacing w:after="0" w:line="240" w:lineRule="exact"/>
        <w:jc w:val="both"/>
        <w:rPr>
          <w:rFonts w:ascii="Times New Roman" w:hAnsi="Times New Roman"/>
          <w:b/>
          <w:i/>
          <w:sz w:val="20"/>
          <w:szCs w:val="20"/>
        </w:rPr>
      </w:pPr>
      <w:r w:rsidRPr="007525D0">
        <w:rPr>
          <w:rStyle w:val="120"/>
          <w:rFonts w:eastAsia="Calibri"/>
          <w:b/>
          <w:i/>
          <w:sz w:val="20"/>
          <w:szCs w:val="20"/>
        </w:rPr>
        <w:t>Выпускник получит возможность научиться:</w:t>
      </w:r>
    </w:p>
    <w:p w:rsidR="00FD40DA" w:rsidRPr="007525D0" w:rsidRDefault="00FD40DA" w:rsidP="004F5300">
      <w:pPr>
        <w:spacing w:after="0" w:line="240" w:lineRule="exact"/>
        <w:jc w:val="both"/>
        <w:rPr>
          <w:rFonts w:ascii="Times New Roman" w:hAnsi="Times New Roman"/>
          <w:i/>
          <w:sz w:val="20"/>
          <w:szCs w:val="20"/>
        </w:rPr>
      </w:pPr>
      <w:r w:rsidRPr="007525D0">
        <w:rPr>
          <w:rStyle w:val="120"/>
          <w:rFonts w:eastAsia="Calibri"/>
          <w:i/>
          <w:sz w:val="20"/>
          <w:szCs w:val="20"/>
        </w:rPr>
        <w:t>читать несложные готовые круговые диаграммы;</w:t>
      </w:r>
    </w:p>
    <w:p w:rsidR="00FD40DA" w:rsidRPr="007525D0" w:rsidRDefault="00FD40DA" w:rsidP="004F5300">
      <w:pPr>
        <w:spacing w:after="0" w:line="240" w:lineRule="exact"/>
        <w:jc w:val="both"/>
        <w:rPr>
          <w:rFonts w:ascii="Times New Roman" w:hAnsi="Times New Roman"/>
          <w:i/>
          <w:sz w:val="20"/>
          <w:szCs w:val="20"/>
        </w:rPr>
      </w:pPr>
      <w:r w:rsidRPr="007525D0">
        <w:rPr>
          <w:rStyle w:val="120"/>
          <w:rFonts w:eastAsia="Calibri"/>
          <w:i/>
          <w:sz w:val="20"/>
          <w:szCs w:val="20"/>
        </w:rPr>
        <w:t>достраивать несложную готовую столбчатую диаграмму;</w:t>
      </w:r>
    </w:p>
    <w:p w:rsidR="00FD40DA" w:rsidRPr="007525D0" w:rsidRDefault="00FD40DA" w:rsidP="004F5300">
      <w:pPr>
        <w:spacing w:after="0" w:line="240" w:lineRule="exact"/>
        <w:jc w:val="both"/>
        <w:rPr>
          <w:rStyle w:val="120"/>
          <w:rFonts w:eastAsia="Verdana"/>
          <w:sz w:val="20"/>
          <w:szCs w:val="20"/>
        </w:rPr>
      </w:pPr>
      <w:r w:rsidRPr="007525D0">
        <w:rPr>
          <w:rStyle w:val="120"/>
          <w:rFonts w:eastAsia="Calibri"/>
          <w:i/>
          <w:sz w:val="20"/>
          <w:szCs w:val="20"/>
        </w:rPr>
        <w:t>сравнивать и обобщать информацию, представленную в строках и столбцах несложных таблиц и диаграмм;</w:t>
      </w:r>
    </w:p>
    <w:p w:rsidR="00FD40DA" w:rsidRPr="007525D0" w:rsidRDefault="00FD40DA" w:rsidP="004F5300">
      <w:pPr>
        <w:spacing w:after="0" w:line="240" w:lineRule="exact"/>
        <w:jc w:val="both"/>
        <w:rPr>
          <w:rFonts w:ascii="Times New Roman" w:hAnsi="Times New Roman"/>
          <w:sz w:val="20"/>
          <w:szCs w:val="20"/>
        </w:rPr>
      </w:pPr>
      <w:r w:rsidRPr="007525D0">
        <w:rPr>
          <w:rStyle w:val="120"/>
          <w:rFonts w:eastAsia="Calibri"/>
          <w:i/>
          <w:sz w:val="20"/>
          <w:szCs w:val="20"/>
        </w:rPr>
        <w:t>распознавать одну и ту же информацию, представленную в разной форме (таблица, текст, рисунок, схема, диаграмма);</w:t>
      </w:r>
    </w:p>
    <w:p w:rsidR="00FD40DA" w:rsidRPr="007525D0" w:rsidRDefault="00FD40DA" w:rsidP="004F5300">
      <w:pPr>
        <w:spacing w:after="0" w:line="240" w:lineRule="exact"/>
        <w:jc w:val="both"/>
        <w:rPr>
          <w:rFonts w:ascii="Times New Roman" w:hAnsi="Times New Roman"/>
          <w:i/>
          <w:sz w:val="20"/>
          <w:szCs w:val="20"/>
        </w:rPr>
      </w:pPr>
      <w:r w:rsidRPr="007525D0">
        <w:rPr>
          <w:rStyle w:val="120"/>
          <w:rFonts w:eastAsia="Calibri"/>
          <w:i/>
          <w:sz w:val="20"/>
          <w:szCs w:val="20"/>
        </w:rPr>
        <w:t>под руководством учителя, работая в группе планировать несложные исследования, собирать и представлять полученную информацию с помощью таблиц и диаграмм;</w:t>
      </w:r>
    </w:p>
    <w:p w:rsidR="00FD40DA" w:rsidRPr="007525D0" w:rsidRDefault="00FD40DA" w:rsidP="004F5300">
      <w:pPr>
        <w:spacing w:after="0" w:line="240" w:lineRule="exact"/>
        <w:jc w:val="both"/>
        <w:rPr>
          <w:rFonts w:ascii="Times New Roman" w:eastAsia="Times New Roman" w:hAnsi="Times New Roman"/>
          <w:b/>
          <w:smallCaps/>
          <w:sz w:val="20"/>
          <w:szCs w:val="20"/>
          <w:lang w:bidi="en-US"/>
        </w:rPr>
      </w:pPr>
      <w:r w:rsidRPr="007525D0">
        <w:rPr>
          <w:rStyle w:val="120"/>
          <w:rFonts w:eastAsia="Calibri"/>
          <w:i/>
          <w:sz w:val="20"/>
          <w:szCs w:val="20"/>
        </w:rPr>
        <w:t>интерпретировать информацию, полученную при проведении несложных исследований (объяснять, сравнивать и обобщать данные, делать выводы и прогнозы).</w:t>
      </w:r>
    </w:p>
    <w:p w:rsidR="00FD40DA" w:rsidRPr="007525D0" w:rsidRDefault="00FD40DA" w:rsidP="004F5300">
      <w:pPr>
        <w:pStyle w:val="3"/>
        <w:spacing w:before="0" w:line="240" w:lineRule="exact"/>
        <w:rPr>
          <w:rFonts w:ascii="Times New Roman" w:hAnsi="Times New Roman" w:cs="Times New Roman"/>
          <w:i/>
          <w:color w:val="auto"/>
          <w:sz w:val="20"/>
          <w:szCs w:val="20"/>
        </w:rPr>
      </w:pPr>
      <w:bookmarkStart w:id="59" w:name="_Toc406510653"/>
      <w:bookmarkStart w:id="60" w:name="_Toc428361549"/>
      <w:r w:rsidRPr="007525D0">
        <w:rPr>
          <w:rFonts w:ascii="Times New Roman" w:hAnsi="Times New Roman" w:cs="Times New Roman"/>
          <w:i/>
          <w:color w:val="auto"/>
          <w:sz w:val="20"/>
          <w:szCs w:val="20"/>
        </w:rPr>
        <w:t>1.2.5.8. Окружающий мир</w:t>
      </w:r>
      <w:bookmarkEnd w:id="59"/>
      <w:bookmarkEnd w:id="60"/>
    </w:p>
    <w:p w:rsidR="00FD40DA" w:rsidRPr="007525D0" w:rsidRDefault="00FD40DA" w:rsidP="004F5300">
      <w:pPr>
        <w:spacing w:after="0" w:line="240" w:lineRule="exact"/>
        <w:jc w:val="both"/>
        <w:rPr>
          <w:rFonts w:ascii="Times New Roman" w:hAnsi="Times New Roman"/>
          <w:sz w:val="20"/>
          <w:szCs w:val="20"/>
        </w:rPr>
      </w:pPr>
      <w:r w:rsidRPr="007525D0">
        <w:rPr>
          <w:rFonts w:ascii="Times New Roman" w:hAnsi="Times New Roman"/>
          <w:sz w:val="20"/>
          <w:szCs w:val="20"/>
        </w:rPr>
        <w:t>В результате изучения курса «Окружающий мир» обучающиеся на уровне начального общего образования 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технологий и религий.</w:t>
      </w:r>
    </w:p>
    <w:p w:rsidR="00FD40DA" w:rsidRPr="007525D0" w:rsidRDefault="00FD40DA" w:rsidP="004F5300">
      <w:pPr>
        <w:spacing w:after="0" w:line="240" w:lineRule="exact"/>
        <w:jc w:val="both"/>
        <w:rPr>
          <w:rFonts w:ascii="Times New Roman" w:hAnsi="Times New Roman"/>
          <w:sz w:val="20"/>
          <w:szCs w:val="20"/>
        </w:rPr>
      </w:pPr>
      <w:r w:rsidRPr="007525D0">
        <w:rPr>
          <w:rFonts w:ascii="Times New Roman" w:hAnsi="Times New Roman"/>
          <w:sz w:val="20"/>
          <w:szCs w:val="20"/>
        </w:rPr>
        <w:t>Изучение курса будет способствовать обретению чувства гордости за свою Родину, российский народ и его историю. Обучающиеся приобретут опыт эмоционально окрашенного, личностного отношения к миру природы и культуры. Знакомство с началами естественных и социально-гуманитарных наук в их единстве и взаимосвязях даст учащимся ключ (метод) к осмыслению личного опыта, позволит сделать явления окружающего мира более понятными, знакомыми и предсказуемыми.</w:t>
      </w:r>
    </w:p>
    <w:p w:rsidR="00FD40DA" w:rsidRPr="007525D0" w:rsidRDefault="00FD40DA" w:rsidP="004F5300">
      <w:pPr>
        <w:spacing w:after="0" w:line="240" w:lineRule="exact"/>
        <w:jc w:val="both"/>
        <w:rPr>
          <w:rFonts w:ascii="Times New Roman" w:hAnsi="Times New Roman"/>
          <w:sz w:val="20"/>
          <w:szCs w:val="20"/>
        </w:rPr>
      </w:pPr>
      <w:r w:rsidRPr="007525D0">
        <w:rPr>
          <w:rFonts w:ascii="Times New Roman" w:hAnsi="Times New Roman"/>
          <w:sz w:val="20"/>
          <w:szCs w:val="20"/>
        </w:rPr>
        <w:t>Обучающиеся 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осознавать неизбежность его изменения под воздействием человека.</w:t>
      </w:r>
    </w:p>
    <w:p w:rsidR="00FD40DA" w:rsidRPr="007525D0" w:rsidRDefault="00FD40DA"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В результате изучения курса выпускники заложат фундамент своей экологической грамотности, получат возможность научиться соблюдать правила поведения в мире природы и людей, правила здорового образа жизни, освоят </w:t>
      </w:r>
      <w:r w:rsidRPr="007525D0">
        <w:rPr>
          <w:rFonts w:ascii="Times New Roman" w:hAnsi="Times New Roman"/>
          <w:sz w:val="20"/>
          <w:szCs w:val="20"/>
        </w:rPr>
        <w:lastRenderedPageBreak/>
        <w:t>элемента</w:t>
      </w:r>
      <w:r w:rsidR="00852D83">
        <w:rPr>
          <w:rFonts w:ascii="Times New Roman" w:hAnsi="Times New Roman"/>
          <w:sz w:val="20"/>
          <w:szCs w:val="20"/>
        </w:rPr>
        <w:t xml:space="preserve">рные нормы адекватного природо и </w:t>
      </w:r>
      <w:r w:rsidRPr="007525D0">
        <w:rPr>
          <w:rFonts w:ascii="Times New Roman" w:hAnsi="Times New Roman"/>
          <w:sz w:val="20"/>
          <w:szCs w:val="20"/>
        </w:rPr>
        <w:t>культуросообразного поведения в окружающей природной и социальной среде.</w:t>
      </w:r>
    </w:p>
    <w:p w:rsidR="00FD40DA" w:rsidRPr="007525D0" w:rsidRDefault="00FD40DA"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Они получат возможность приобрести базовые умения работы </w:t>
      </w:r>
      <w:r w:rsidRPr="007525D0">
        <w:rPr>
          <w:rFonts w:ascii="Times New Roman" w:hAnsi="Times New Roman"/>
          <w:sz w:val="20"/>
          <w:szCs w:val="20"/>
        </w:rPr>
        <w:br/>
        <w:t>с ИКТ-средствами, необходимые в процессе обучения; приобретут опыт совместной поисковой и проектной деятельности.</w:t>
      </w:r>
    </w:p>
    <w:p w:rsidR="00FD40DA" w:rsidRPr="007525D0" w:rsidRDefault="00FD40DA" w:rsidP="004F5300">
      <w:pPr>
        <w:spacing w:after="0" w:line="240" w:lineRule="exact"/>
        <w:jc w:val="both"/>
        <w:rPr>
          <w:rFonts w:ascii="Times New Roman" w:hAnsi="Times New Roman"/>
          <w:b/>
          <w:sz w:val="20"/>
          <w:szCs w:val="20"/>
        </w:rPr>
      </w:pPr>
      <w:r w:rsidRPr="007525D0">
        <w:rPr>
          <w:rFonts w:ascii="Times New Roman" w:hAnsi="Times New Roman"/>
          <w:b/>
          <w:sz w:val="20"/>
          <w:szCs w:val="20"/>
        </w:rPr>
        <w:t>Человек и природа</w:t>
      </w:r>
    </w:p>
    <w:p w:rsidR="00FD40DA" w:rsidRPr="007525D0" w:rsidRDefault="00FD40DA" w:rsidP="004F5300">
      <w:pPr>
        <w:spacing w:after="0" w:line="240" w:lineRule="exact"/>
        <w:jc w:val="both"/>
        <w:rPr>
          <w:rStyle w:val="36"/>
          <w:rFonts w:eastAsia="Calibri"/>
          <w:sz w:val="20"/>
          <w:szCs w:val="20"/>
        </w:rPr>
      </w:pPr>
      <w:r w:rsidRPr="007525D0">
        <w:rPr>
          <w:rStyle w:val="36"/>
          <w:rFonts w:eastAsia="Calibri"/>
          <w:b/>
          <w:sz w:val="20"/>
          <w:szCs w:val="20"/>
        </w:rPr>
        <w:t>Выпускник научится:</w:t>
      </w:r>
    </w:p>
    <w:p w:rsidR="00FD40DA" w:rsidRPr="007525D0" w:rsidRDefault="00FD40DA" w:rsidP="004F5300">
      <w:pPr>
        <w:spacing w:after="0" w:line="240" w:lineRule="exact"/>
        <w:jc w:val="both"/>
        <w:rPr>
          <w:rStyle w:val="36"/>
          <w:rFonts w:eastAsia="Calibri"/>
          <w:sz w:val="20"/>
          <w:szCs w:val="20"/>
        </w:rPr>
      </w:pPr>
      <w:r w:rsidRPr="007525D0">
        <w:rPr>
          <w:rStyle w:val="36"/>
          <w:rFonts w:eastAsia="Calibri"/>
          <w:sz w:val="20"/>
          <w:szCs w:val="20"/>
        </w:rPr>
        <w:t>узнавать изученные объекты и явления живой и неживой природы;</w:t>
      </w:r>
    </w:p>
    <w:p w:rsidR="00FD40DA" w:rsidRPr="007525D0" w:rsidRDefault="00FD40DA" w:rsidP="004F5300">
      <w:pPr>
        <w:spacing w:after="0" w:line="240" w:lineRule="exact"/>
        <w:jc w:val="both"/>
        <w:rPr>
          <w:rStyle w:val="36"/>
          <w:rFonts w:eastAsia="Calibri"/>
          <w:sz w:val="20"/>
          <w:szCs w:val="20"/>
        </w:rPr>
      </w:pPr>
      <w:r w:rsidRPr="007525D0">
        <w:rPr>
          <w:rStyle w:val="36"/>
          <w:rFonts w:eastAsia="Calibri"/>
          <w:sz w:val="20"/>
          <w:szCs w:val="20"/>
        </w:rPr>
        <w:t>описывать на основе предложенного плана изученные объекты и явления живой и неживой природы, выделять их существенные признаки;</w:t>
      </w:r>
    </w:p>
    <w:p w:rsidR="00FD40DA" w:rsidRPr="007525D0" w:rsidRDefault="00FD40DA" w:rsidP="004F5300">
      <w:pPr>
        <w:spacing w:after="0" w:line="240" w:lineRule="exact"/>
        <w:jc w:val="both"/>
        <w:rPr>
          <w:rStyle w:val="36"/>
          <w:rFonts w:eastAsia="Calibri"/>
          <w:sz w:val="20"/>
          <w:szCs w:val="20"/>
        </w:rPr>
      </w:pPr>
      <w:r w:rsidRPr="007525D0">
        <w:rPr>
          <w:rStyle w:val="36"/>
          <w:rFonts w:eastAsia="Calibri"/>
          <w:sz w:val="20"/>
          <w:szCs w:val="20"/>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FD40DA" w:rsidRPr="007525D0" w:rsidRDefault="00FD40DA" w:rsidP="004F5300">
      <w:pPr>
        <w:spacing w:after="0" w:line="240" w:lineRule="exact"/>
        <w:jc w:val="both"/>
        <w:rPr>
          <w:rStyle w:val="36"/>
          <w:rFonts w:eastAsia="Calibri"/>
          <w:sz w:val="20"/>
          <w:szCs w:val="20"/>
        </w:rPr>
      </w:pPr>
      <w:r w:rsidRPr="007525D0">
        <w:rPr>
          <w:rStyle w:val="36"/>
          <w:rFonts w:eastAsia="Calibri"/>
          <w:sz w:val="20"/>
          <w:szCs w:val="20"/>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 и правилам техники безопасности при проведении наблюдений и опытов;</w:t>
      </w:r>
    </w:p>
    <w:p w:rsidR="00FD40DA" w:rsidRPr="007525D0" w:rsidRDefault="00FD40DA" w:rsidP="004F5300">
      <w:pPr>
        <w:spacing w:after="0" w:line="240" w:lineRule="exact"/>
        <w:jc w:val="both"/>
        <w:rPr>
          <w:rStyle w:val="36"/>
          <w:rFonts w:eastAsia="Calibri"/>
          <w:sz w:val="20"/>
          <w:szCs w:val="20"/>
        </w:rPr>
      </w:pPr>
      <w:r w:rsidRPr="007525D0">
        <w:rPr>
          <w:rStyle w:val="36"/>
          <w:rFonts w:eastAsia="Calibri"/>
          <w:sz w:val="20"/>
          <w:szCs w:val="20"/>
        </w:rPr>
        <w:t>использовать естественнонаучные тексты (на бумажных и электронных носителях, в том числе в контролируемом Интернете) с целью поиска и извлечения информации, ответов на вопросы, объяснений, создания собственных устных или письменных высказываний;</w:t>
      </w:r>
    </w:p>
    <w:p w:rsidR="00FD40DA" w:rsidRPr="007525D0" w:rsidRDefault="00FD40DA" w:rsidP="004F5300">
      <w:pPr>
        <w:spacing w:after="0" w:line="240" w:lineRule="exact"/>
        <w:jc w:val="both"/>
        <w:rPr>
          <w:rStyle w:val="36"/>
          <w:rFonts w:eastAsia="Calibri"/>
          <w:sz w:val="20"/>
          <w:szCs w:val="20"/>
        </w:rPr>
      </w:pPr>
      <w:r w:rsidRPr="007525D0">
        <w:rPr>
          <w:rStyle w:val="36"/>
          <w:rFonts w:eastAsia="Calibri"/>
          <w:sz w:val="20"/>
          <w:szCs w:val="20"/>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FD40DA" w:rsidRPr="007525D0" w:rsidRDefault="00FD40DA" w:rsidP="004F5300">
      <w:pPr>
        <w:spacing w:after="0" w:line="240" w:lineRule="exact"/>
        <w:jc w:val="both"/>
        <w:rPr>
          <w:rStyle w:val="37"/>
          <w:rFonts w:eastAsia="Calibri"/>
          <w:sz w:val="20"/>
          <w:szCs w:val="20"/>
        </w:rPr>
      </w:pPr>
      <w:r w:rsidRPr="007525D0">
        <w:rPr>
          <w:rStyle w:val="37"/>
          <w:rFonts w:eastAsia="Calibri"/>
          <w:sz w:val="20"/>
          <w:szCs w:val="20"/>
        </w:rPr>
        <w:t>использовать готовые модели (глобус, карту, план) для объяснения явлений или описания свойств объектов;</w:t>
      </w:r>
    </w:p>
    <w:p w:rsidR="00FD40DA" w:rsidRPr="007525D0" w:rsidRDefault="00FD40DA" w:rsidP="004F5300">
      <w:pPr>
        <w:spacing w:after="0" w:line="240" w:lineRule="exact"/>
        <w:jc w:val="both"/>
        <w:rPr>
          <w:rStyle w:val="37"/>
          <w:rFonts w:eastAsia="Calibri"/>
          <w:sz w:val="20"/>
          <w:szCs w:val="20"/>
        </w:rPr>
      </w:pPr>
      <w:r w:rsidRPr="007525D0">
        <w:rPr>
          <w:rStyle w:val="37"/>
          <w:rFonts w:eastAsia="Calibri"/>
          <w:sz w:val="20"/>
          <w:szCs w:val="20"/>
        </w:rPr>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FD40DA" w:rsidRPr="007525D0" w:rsidRDefault="00FD40DA" w:rsidP="004F5300">
      <w:pPr>
        <w:spacing w:after="0" w:line="240" w:lineRule="exact"/>
        <w:jc w:val="both"/>
        <w:rPr>
          <w:rStyle w:val="37"/>
          <w:rFonts w:eastAsia="Calibri"/>
          <w:sz w:val="20"/>
          <w:szCs w:val="20"/>
        </w:rPr>
      </w:pPr>
      <w:r w:rsidRPr="007525D0">
        <w:rPr>
          <w:rStyle w:val="37"/>
          <w:rFonts w:eastAsia="Calibri"/>
          <w:sz w:val="20"/>
          <w:szCs w:val="20"/>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FD40DA" w:rsidRPr="007525D0" w:rsidRDefault="00FD40DA" w:rsidP="004F5300">
      <w:pPr>
        <w:spacing w:after="0" w:line="240" w:lineRule="exact"/>
        <w:jc w:val="both"/>
        <w:rPr>
          <w:rFonts w:ascii="Times New Roman" w:hAnsi="Times New Roman"/>
          <w:sz w:val="20"/>
          <w:szCs w:val="20"/>
        </w:rPr>
      </w:pPr>
      <w:r w:rsidRPr="007525D0">
        <w:rPr>
          <w:rStyle w:val="37"/>
          <w:rFonts w:eastAsia="Calibri"/>
          <w:sz w:val="20"/>
          <w:szCs w:val="20"/>
        </w:rPr>
        <w:t>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p w:rsidR="00FD40DA" w:rsidRPr="007525D0" w:rsidRDefault="00FD40DA" w:rsidP="004F5300">
      <w:pPr>
        <w:spacing w:after="0" w:line="240" w:lineRule="exact"/>
        <w:jc w:val="both"/>
        <w:rPr>
          <w:rFonts w:ascii="Times New Roman" w:hAnsi="Times New Roman"/>
          <w:b/>
          <w:i/>
          <w:sz w:val="20"/>
          <w:szCs w:val="20"/>
        </w:rPr>
      </w:pPr>
      <w:r w:rsidRPr="007525D0">
        <w:rPr>
          <w:rStyle w:val="120"/>
          <w:rFonts w:eastAsia="Verdana"/>
          <w:b/>
          <w:i/>
          <w:sz w:val="20"/>
          <w:szCs w:val="20"/>
        </w:rPr>
        <w:t>Выпускник получит возможность научиться:</w:t>
      </w:r>
    </w:p>
    <w:p w:rsidR="00FD40DA" w:rsidRPr="007525D0" w:rsidRDefault="00FD40DA" w:rsidP="004F5300">
      <w:pPr>
        <w:spacing w:after="0" w:line="240" w:lineRule="exact"/>
        <w:jc w:val="both"/>
        <w:rPr>
          <w:rFonts w:ascii="Times New Roman" w:hAnsi="Times New Roman"/>
          <w:i/>
          <w:sz w:val="20"/>
          <w:szCs w:val="20"/>
        </w:rPr>
      </w:pPr>
      <w:r w:rsidRPr="007525D0">
        <w:rPr>
          <w:rStyle w:val="120"/>
          <w:rFonts w:eastAsia="Verdana"/>
          <w:i/>
          <w:sz w:val="20"/>
          <w:szCs w:val="20"/>
        </w:rPr>
        <w:t>использовать при проведении практических работ инструменты ИКТ (фото- и видеокамеру, микрофон и др.) для записи и обработки информации, готовить небольшие презентации по результатам наблюдений и опытов;</w:t>
      </w:r>
    </w:p>
    <w:p w:rsidR="00FD40DA" w:rsidRPr="007525D0" w:rsidRDefault="00FD40DA" w:rsidP="004F5300">
      <w:pPr>
        <w:spacing w:after="0" w:line="240" w:lineRule="exact"/>
        <w:jc w:val="both"/>
        <w:rPr>
          <w:rFonts w:ascii="Times New Roman" w:hAnsi="Times New Roman"/>
          <w:i/>
          <w:sz w:val="20"/>
          <w:szCs w:val="20"/>
        </w:rPr>
      </w:pPr>
      <w:r w:rsidRPr="007525D0">
        <w:rPr>
          <w:rStyle w:val="120"/>
          <w:rFonts w:eastAsia="Verdana"/>
          <w:i/>
          <w:sz w:val="20"/>
          <w:szCs w:val="20"/>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FD40DA" w:rsidRPr="007525D0" w:rsidRDefault="00FD40DA" w:rsidP="004F5300">
      <w:pPr>
        <w:spacing w:after="0" w:line="240" w:lineRule="exact"/>
        <w:jc w:val="both"/>
        <w:rPr>
          <w:rFonts w:ascii="Times New Roman" w:hAnsi="Times New Roman"/>
          <w:i/>
          <w:sz w:val="20"/>
          <w:szCs w:val="20"/>
        </w:rPr>
      </w:pPr>
      <w:r w:rsidRPr="007525D0">
        <w:rPr>
          <w:rStyle w:val="120"/>
          <w:rFonts w:eastAsia="Verdana"/>
          <w:i/>
          <w:sz w:val="20"/>
          <w:szCs w:val="20"/>
        </w:rPr>
        <w:t>осознавать ценность природы и необходимость нести 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FD40DA" w:rsidRPr="007525D0" w:rsidRDefault="00FD40DA" w:rsidP="004F5300">
      <w:pPr>
        <w:spacing w:after="0" w:line="240" w:lineRule="exact"/>
        <w:jc w:val="both"/>
        <w:rPr>
          <w:rFonts w:ascii="Times New Roman" w:hAnsi="Times New Roman"/>
          <w:i/>
          <w:sz w:val="20"/>
          <w:szCs w:val="20"/>
        </w:rPr>
      </w:pPr>
      <w:r w:rsidRPr="007525D0">
        <w:rPr>
          <w:rStyle w:val="120"/>
          <w:rFonts w:eastAsia="Verdana"/>
          <w:i/>
          <w:sz w:val="20"/>
          <w:szCs w:val="20"/>
        </w:rPr>
        <w:t>пользоваться простыми навыками самоконтроля самочувствия для сохранения здоровья; осознанно соблюдать режим дня, правила рационального питания и личной гигиены;</w:t>
      </w:r>
    </w:p>
    <w:p w:rsidR="00FD40DA" w:rsidRPr="007525D0" w:rsidRDefault="00FD40DA" w:rsidP="004F5300">
      <w:pPr>
        <w:spacing w:after="0" w:line="240" w:lineRule="exact"/>
        <w:jc w:val="both"/>
        <w:rPr>
          <w:rFonts w:ascii="Times New Roman" w:hAnsi="Times New Roman"/>
          <w:i/>
          <w:sz w:val="20"/>
          <w:szCs w:val="20"/>
        </w:rPr>
      </w:pPr>
      <w:r w:rsidRPr="007525D0">
        <w:rPr>
          <w:rStyle w:val="120"/>
          <w:rFonts w:eastAsia="Verdana"/>
          <w:i/>
          <w:sz w:val="20"/>
          <w:szCs w:val="20"/>
        </w:rPr>
        <w:t>выполнять правила безопасного поведения в доме, на улице, природной среде, оказывать первую помощь при несложных несчастных случаях;</w:t>
      </w:r>
    </w:p>
    <w:p w:rsidR="00FD40DA" w:rsidRPr="007525D0" w:rsidRDefault="00FD40DA" w:rsidP="004F5300">
      <w:pPr>
        <w:spacing w:after="0" w:line="240" w:lineRule="exact"/>
        <w:jc w:val="both"/>
        <w:rPr>
          <w:rFonts w:ascii="Times New Roman" w:hAnsi="Times New Roman"/>
          <w:i/>
          <w:sz w:val="20"/>
          <w:szCs w:val="20"/>
        </w:rPr>
      </w:pPr>
      <w:r w:rsidRPr="007525D0">
        <w:rPr>
          <w:rStyle w:val="120"/>
          <w:rFonts w:eastAsia="Verdana"/>
          <w:i/>
          <w:sz w:val="20"/>
          <w:szCs w:val="20"/>
        </w:rPr>
        <w:t>планировать, контролировать и оценивать учебные действия в процессе познания окружающего мира в соответствии с поставленной задачей и условиями её реализации.</w:t>
      </w:r>
    </w:p>
    <w:p w:rsidR="00FD40DA" w:rsidRPr="007525D0" w:rsidRDefault="00FD40DA" w:rsidP="004F5300">
      <w:pPr>
        <w:spacing w:after="0" w:line="240" w:lineRule="exact"/>
        <w:jc w:val="both"/>
        <w:rPr>
          <w:rFonts w:ascii="Times New Roman" w:hAnsi="Times New Roman"/>
          <w:b/>
          <w:sz w:val="20"/>
          <w:szCs w:val="20"/>
        </w:rPr>
      </w:pPr>
      <w:r w:rsidRPr="007525D0">
        <w:rPr>
          <w:rFonts w:ascii="Times New Roman" w:hAnsi="Times New Roman"/>
          <w:b/>
          <w:sz w:val="20"/>
          <w:szCs w:val="20"/>
        </w:rPr>
        <w:t>Человек и общество</w:t>
      </w:r>
    </w:p>
    <w:p w:rsidR="00FD40DA" w:rsidRPr="007525D0" w:rsidRDefault="00FD40DA" w:rsidP="004F5300">
      <w:pPr>
        <w:spacing w:after="0" w:line="240" w:lineRule="exact"/>
        <w:jc w:val="both"/>
        <w:rPr>
          <w:rStyle w:val="37"/>
          <w:rFonts w:eastAsia="Calibri"/>
          <w:sz w:val="20"/>
          <w:szCs w:val="20"/>
        </w:rPr>
      </w:pPr>
      <w:r w:rsidRPr="007525D0">
        <w:rPr>
          <w:rStyle w:val="37"/>
          <w:rFonts w:eastAsia="Calibri"/>
          <w:b/>
          <w:sz w:val="20"/>
          <w:szCs w:val="20"/>
        </w:rPr>
        <w:t>Выпускник научится:</w:t>
      </w:r>
    </w:p>
    <w:p w:rsidR="00FD40DA" w:rsidRPr="007525D0" w:rsidRDefault="00FD40DA" w:rsidP="004F5300">
      <w:pPr>
        <w:spacing w:after="0" w:line="240" w:lineRule="exact"/>
        <w:jc w:val="both"/>
        <w:rPr>
          <w:rStyle w:val="37"/>
          <w:rFonts w:eastAsia="Calibri"/>
          <w:sz w:val="20"/>
          <w:szCs w:val="20"/>
        </w:rPr>
      </w:pPr>
      <w:r w:rsidRPr="007525D0">
        <w:rPr>
          <w:rStyle w:val="37"/>
          <w:rFonts w:eastAsia="Calibri"/>
          <w:sz w:val="20"/>
          <w:szCs w:val="20"/>
        </w:rPr>
        <w:t>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Махачкала, свой регион и его главный город;</w:t>
      </w:r>
    </w:p>
    <w:p w:rsidR="00FD40DA" w:rsidRPr="007525D0" w:rsidRDefault="00FD40DA" w:rsidP="004F5300">
      <w:pPr>
        <w:spacing w:after="0" w:line="240" w:lineRule="exact"/>
        <w:jc w:val="both"/>
        <w:rPr>
          <w:rStyle w:val="37"/>
          <w:rFonts w:eastAsia="Calibri"/>
          <w:sz w:val="20"/>
          <w:szCs w:val="20"/>
        </w:rPr>
      </w:pPr>
      <w:r w:rsidRPr="007525D0">
        <w:rPr>
          <w:rStyle w:val="37"/>
          <w:rFonts w:eastAsia="Calibri"/>
          <w:sz w:val="20"/>
          <w:szCs w:val="20"/>
        </w:rPr>
        <w:t>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FD40DA" w:rsidRPr="007525D0" w:rsidRDefault="00FD40DA" w:rsidP="004F5300">
      <w:pPr>
        <w:spacing w:after="0" w:line="240" w:lineRule="exact"/>
        <w:jc w:val="both"/>
        <w:rPr>
          <w:rStyle w:val="38"/>
          <w:rFonts w:eastAsia="Calibri"/>
          <w:sz w:val="20"/>
          <w:szCs w:val="20"/>
        </w:rPr>
      </w:pPr>
      <w:r w:rsidRPr="007525D0">
        <w:rPr>
          <w:rStyle w:val="38"/>
          <w:rFonts w:eastAsia="Calibri"/>
          <w:sz w:val="20"/>
          <w:szCs w:val="20"/>
        </w:rPr>
        <w:t>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FD40DA" w:rsidRPr="007525D0" w:rsidRDefault="00FD40DA" w:rsidP="004F5300">
      <w:pPr>
        <w:spacing w:after="0" w:line="240" w:lineRule="exact"/>
        <w:jc w:val="both"/>
        <w:rPr>
          <w:rStyle w:val="38"/>
          <w:rFonts w:eastAsia="Calibri"/>
          <w:sz w:val="20"/>
          <w:szCs w:val="20"/>
        </w:rPr>
      </w:pPr>
      <w:r w:rsidRPr="007525D0">
        <w:rPr>
          <w:rStyle w:val="38"/>
          <w:rFonts w:eastAsia="Calibri"/>
          <w:sz w:val="20"/>
          <w:szCs w:val="20"/>
        </w:rPr>
        <w:t>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w:t>
      </w:r>
    </w:p>
    <w:p w:rsidR="00FD40DA" w:rsidRPr="007525D0" w:rsidRDefault="00FD40DA" w:rsidP="004F5300">
      <w:pPr>
        <w:spacing w:after="0" w:line="240" w:lineRule="exact"/>
        <w:jc w:val="both"/>
        <w:rPr>
          <w:rFonts w:ascii="Times New Roman" w:hAnsi="Times New Roman"/>
          <w:sz w:val="20"/>
          <w:szCs w:val="20"/>
        </w:rPr>
      </w:pPr>
      <w:r w:rsidRPr="007525D0">
        <w:rPr>
          <w:rStyle w:val="38"/>
          <w:rFonts w:eastAsia="Calibri"/>
          <w:sz w:val="20"/>
          <w:szCs w:val="20"/>
        </w:rPr>
        <w:t>использовать различные справочные издания (словари, энциклопедии) и детскую литературу о человеке и обществе с целью поиска информации, ответов на вопросы, объяснений, для создания собственных устных или письменных высказываний.</w:t>
      </w:r>
    </w:p>
    <w:p w:rsidR="00FD40DA" w:rsidRPr="007525D0" w:rsidRDefault="00FD40DA" w:rsidP="004F5300">
      <w:pPr>
        <w:spacing w:after="0" w:line="240" w:lineRule="exact"/>
        <w:jc w:val="both"/>
        <w:rPr>
          <w:rFonts w:ascii="Times New Roman" w:hAnsi="Times New Roman"/>
          <w:b/>
          <w:i/>
          <w:sz w:val="20"/>
          <w:szCs w:val="20"/>
        </w:rPr>
      </w:pPr>
      <w:r w:rsidRPr="007525D0">
        <w:rPr>
          <w:rStyle w:val="120"/>
          <w:rFonts w:eastAsia="Calibri"/>
          <w:b/>
          <w:i/>
          <w:sz w:val="20"/>
          <w:szCs w:val="20"/>
        </w:rPr>
        <w:t>Выпускник получит возможность научиться:</w:t>
      </w:r>
    </w:p>
    <w:p w:rsidR="00FD40DA" w:rsidRPr="007525D0" w:rsidRDefault="00FD40DA" w:rsidP="004F5300">
      <w:pPr>
        <w:spacing w:after="0" w:line="240" w:lineRule="exact"/>
        <w:jc w:val="both"/>
        <w:rPr>
          <w:rFonts w:ascii="Times New Roman" w:hAnsi="Times New Roman"/>
          <w:i/>
          <w:sz w:val="20"/>
          <w:szCs w:val="20"/>
        </w:rPr>
      </w:pPr>
      <w:r w:rsidRPr="007525D0">
        <w:rPr>
          <w:rStyle w:val="120"/>
          <w:rFonts w:eastAsia="Calibri"/>
          <w:i/>
          <w:sz w:val="20"/>
          <w:szCs w:val="20"/>
        </w:rPr>
        <w:t>осознавать свою неразрывную связь с разнообразными окружающими социальными группами;</w:t>
      </w:r>
    </w:p>
    <w:p w:rsidR="00FD40DA" w:rsidRPr="007525D0" w:rsidRDefault="00FD40DA" w:rsidP="004F5300">
      <w:pPr>
        <w:spacing w:after="0" w:line="240" w:lineRule="exact"/>
        <w:jc w:val="both"/>
        <w:rPr>
          <w:rFonts w:ascii="Times New Roman" w:hAnsi="Times New Roman"/>
          <w:i/>
          <w:sz w:val="20"/>
          <w:szCs w:val="20"/>
        </w:rPr>
      </w:pPr>
      <w:r w:rsidRPr="007525D0">
        <w:rPr>
          <w:rStyle w:val="120"/>
          <w:rFonts w:eastAsia="Calibri"/>
          <w:i/>
          <w:sz w:val="20"/>
          <w:szCs w:val="20"/>
        </w:rPr>
        <w:lastRenderedPageBreak/>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FD40DA" w:rsidRPr="007525D0" w:rsidRDefault="00FD40DA" w:rsidP="004F5300">
      <w:pPr>
        <w:spacing w:after="0" w:line="240" w:lineRule="exact"/>
        <w:jc w:val="both"/>
        <w:rPr>
          <w:rFonts w:ascii="Times New Roman" w:hAnsi="Times New Roman"/>
          <w:i/>
          <w:sz w:val="20"/>
          <w:szCs w:val="20"/>
        </w:rPr>
      </w:pPr>
      <w:r w:rsidRPr="007525D0">
        <w:rPr>
          <w:rStyle w:val="120"/>
          <w:rFonts w:eastAsia="Calibri"/>
          <w:i/>
          <w:sz w:val="20"/>
          <w:szCs w:val="20"/>
        </w:rPr>
        <w:t>наблюдать и описывать проявления богатства внутреннего мира человека в его созидательной деятельности на благо семьи, в интересах образовательного учреждения, социума, этноса, страны;</w:t>
      </w:r>
    </w:p>
    <w:p w:rsidR="00FD40DA" w:rsidRPr="007525D0" w:rsidRDefault="00FD40DA" w:rsidP="004F5300">
      <w:pPr>
        <w:spacing w:after="0" w:line="240" w:lineRule="exact"/>
        <w:jc w:val="both"/>
        <w:rPr>
          <w:rFonts w:ascii="Times New Roman" w:hAnsi="Times New Roman"/>
          <w:i/>
          <w:sz w:val="20"/>
          <w:szCs w:val="20"/>
        </w:rPr>
      </w:pPr>
      <w:r w:rsidRPr="007525D0">
        <w:rPr>
          <w:rStyle w:val="120"/>
          <w:rFonts w:eastAsia="Calibri"/>
          <w:i/>
          <w:sz w:val="20"/>
          <w:szCs w:val="20"/>
        </w:rPr>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p>
    <w:p w:rsidR="00FD40DA" w:rsidRPr="007525D0" w:rsidRDefault="00FD40DA" w:rsidP="004F5300">
      <w:pPr>
        <w:spacing w:after="0" w:line="240" w:lineRule="exact"/>
        <w:jc w:val="both"/>
        <w:rPr>
          <w:rStyle w:val="120"/>
          <w:rFonts w:eastAsia="Calibri"/>
          <w:i/>
          <w:sz w:val="20"/>
          <w:szCs w:val="20"/>
        </w:rPr>
      </w:pPr>
      <w:r w:rsidRPr="007525D0">
        <w:rPr>
          <w:rStyle w:val="120"/>
          <w:rFonts w:eastAsia="Calibri"/>
          <w:i/>
          <w:sz w:val="20"/>
          <w:szCs w:val="20"/>
        </w:rPr>
        <w:t>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FD40DA" w:rsidRPr="007525D0" w:rsidRDefault="00FD40DA" w:rsidP="004F5300">
      <w:pPr>
        <w:spacing w:after="0" w:line="240" w:lineRule="exact"/>
        <w:jc w:val="both"/>
        <w:rPr>
          <w:rFonts w:ascii="Times New Roman" w:hAnsi="Times New Roman"/>
          <w:b/>
          <w:i/>
          <w:sz w:val="20"/>
          <w:szCs w:val="20"/>
        </w:rPr>
      </w:pPr>
      <w:r w:rsidRPr="007525D0">
        <w:rPr>
          <w:rFonts w:ascii="Times New Roman" w:hAnsi="Times New Roman"/>
          <w:b/>
          <w:i/>
          <w:sz w:val="20"/>
          <w:szCs w:val="20"/>
        </w:rPr>
        <w:t>Культура и традиции народов Дагестана</w:t>
      </w:r>
    </w:p>
    <w:p w:rsidR="00FD40DA" w:rsidRPr="007525D0" w:rsidRDefault="00FD40DA"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В результате изучения курса «Культура и традиции народов Дагестана», у учеников будут сформированы следующие результаты: </w:t>
      </w:r>
    </w:p>
    <w:p w:rsidR="00FD40DA" w:rsidRPr="007525D0" w:rsidRDefault="00FD40DA" w:rsidP="004F5300">
      <w:pPr>
        <w:spacing w:after="0" w:line="240" w:lineRule="exact"/>
        <w:jc w:val="both"/>
        <w:rPr>
          <w:rFonts w:ascii="Times New Roman" w:hAnsi="Times New Roman"/>
          <w:sz w:val="20"/>
          <w:szCs w:val="20"/>
        </w:rPr>
      </w:pPr>
      <w:r w:rsidRPr="007525D0">
        <w:rPr>
          <w:rFonts w:ascii="Times New Roman" w:hAnsi="Times New Roman"/>
          <w:b/>
          <w:sz w:val="20"/>
          <w:szCs w:val="20"/>
        </w:rPr>
        <w:t>Личностные результаты</w:t>
      </w:r>
      <w:r w:rsidRPr="007525D0">
        <w:rPr>
          <w:rFonts w:ascii="Times New Roman" w:hAnsi="Times New Roman"/>
          <w:sz w:val="20"/>
          <w:szCs w:val="20"/>
        </w:rPr>
        <w:t xml:space="preserve"> изучения курса «Культура и традиции народов Дагестана». У выпускника будут </w:t>
      </w:r>
      <w:r w:rsidRPr="007525D0">
        <w:rPr>
          <w:rFonts w:ascii="Times New Roman" w:hAnsi="Times New Roman"/>
          <w:i/>
          <w:sz w:val="20"/>
          <w:szCs w:val="20"/>
        </w:rPr>
        <w:t>сформированы</w:t>
      </w:r>
      <w:r w:rsidRPr="007525D0">
        <w:rPr>
          <w:rFonts w:ascii="Times New Roman" w:hAnsi="Times New Roman"/>
          <w:sz w:val="20"/>
          <w:szCs w:val="20"/>
        </w:rPr>
        <w:t>:</w:t>
      </w:r>
    </w:p>
    <w:p w:rsidR="00FD40DA" w:rsidRPr="007525D0" w:rsidRDefault="00FD40DA" w:rsidP="004F5300">
      <w:pPr>
        <w:spacing w:after="0" w:line="240" w:lineRule="exact"/>
        <w:jc w:val="both"/>
        <w:rPr>
          <w:rFonts w:ascii="Times New Roman" w:hAnsi="Times New Roman"/>
          <w:sz w:val="20"/>
          <w:szCs w:val="20"/>
        </w:rPr>
      </w:pPr>
      <w:r w:rsidRPr="007525D0">
        <w:rPr>
          <w:rFonts w:ascii="Times New Roman" w:hAnsi="Times New Roman"/>
          <w:sz w:val="20"/>
          <w:szCs w:val="20"/>
        </w:rPr>
        <w:t>• гражданская идентичность осознание себя как гражданина Дагестана, члена этнической группы, семьи, тухума, гордость за своё Отечество, свой народ, уважительное отношение к другим народам Дагестана, их культурным и религиозным традициям;</w:t>
      </w:r>
    </w:p>
    <w:p w:rsidR="00FD40DA" w:rsidRPr="007525D0" w:rsidRDefault="00FD40DA" w:rsidP="004F5300">
      <w:pPr>
        <w:spacing w:after="0" w:line="240" w:lineRule="exact"/>
        <w:jc w:val="both"/>
        <w:rPr>
          <w:rFonts w:ascii="Times New Roman" w:hAnsi="Times New Roman"/>
          <w:sz w:val="20"/>
          <w:szCs w:val="20"/>
        </w:rPr>
      </w:pPr>
      <w:r w:rsidRPr="007525D0">
        <w:rPr>
          <w:rFonts w:ascii="Times New Roman" w:hAnsi="Times New Roman"/>
          <w:sz w:val="20"/>
          <w:szCs w:val="20"/>
        </w:rPr>
        <w:t>• понимание ценности семьи в жизни человека и важности заботливого, внимательного отношения между её членами;</w:t>
      </w:r>
    </w:p>
    <w:p w:rsidR="00FD40DA" w:rsidRPr="007525D0" w:rsidRDefault="00FD40DA" w:rsidP="004F5300">
      <w:pPr>
        <w:spacing w:after="0" w:line="240" w:lineRule="exact"/>
        <w:jc w:val="both"/>
        <w:rPr>
          <w:rFonts w:ascii="Times New Roman" w:hAnsi="Times New Roman"/>
          <w:sz w:val="20"/>
          <w:szCs w:val="20"/>
        </w:rPr>
      </w:pPr>
      <w:r w:rsidRPr="007525D0">
        <w:rPr>
          <w:rFonts w:ascii="Times New Roman" w:hAnsi="Times New Roman"/>
          <w:sz w:val="20"/>
          <w:szCs w:val="20"/>
        </w:rPr>
        <w:t>• знание основных нравственных норм, ориентация на их выполнение;</w:t>
      </w:r>
    </w:p>
    <w:p w:rsidR="00FD40DA" w:rsidRPr="007525D0" w:rsidRDefault="00FD40DA" w:rsidP="004F5300">
      <w:pPr>
        <w:spacing w:after="0" w:line="240" w:lineRule="exact"/>
        <w:jc w:val="both"/>
        <w:rPr>
          <w:rFonts w:ascii="Times New Roman" w:hAnsi="Times New Roman"/>
          <w:sz w:val="20"/>
          <w:szCs w:val="20"/>
        </w:rPr>
      </w:pPr>
      <w:r w:rsidRPr="007525D0">
        <w:rPr>
          <w:rFonts w:ascii="Times New Roman" w:hAnsi="Times New Roman"/>
          <w:sz w:val="20"/>
          <w:szCs w:val="20"/>
        </w:rPr>
        <w:t>•способность эмоционально (неравнодушно) реагировать на негативные поступки одноклассников, других людей, соотносить поступки с общероссийскими духовно-нравственными ценностями;</w:t>
      </w:r>
    </w:p>
    <w:p w:rsidR="00FD40DA" w:rsidRPr="007525D0" w:rsidRDefault="00FD40DA" w:rsidP="004F5300">
      <w:pPr>
        <w:spacing w:after="0" w:line="240" w:lineRule="exact"/>
        <w:jc w:val="both"/>
        <w:rPr>
          <w:rFonts w:ascii="Times New Roman" w:hAnsi="Times New Roman"/>
          <w:sz w:val="20"/>
          <w:szCs w:val="20"/>
        </w:rPr>
      </w:pPr>
      <w:r w:rsidRPr="007525D0">
        <w:rPr>
          <w:rFonts w:ascii="Times New Roman" w:hAnsi="Times New Roman"/>
          <w:sz w:val="20"/>
          <w:szCs w:val="20"/>
        </w:rPr>
        <w:t>• стремление участвовать в коллективной работе (в паре, группе);</w:t>
      </w:r>
    </w:p>
    <w:p w:rsidR="00FD40DA" w:rsidRPr="007525D0" w:rsidRDefault="00FD40DA" w:rsidP="004F5300">
      <w:pPr>
        <w:spacing w:after="0" w:line="240" w:lineRule="exact"/>
        <w:jc w:val="both"/>
        <w:rPr>
          <w:rFonts w:ascii="Times New Roman" w:hAnsi="Times New Roman"/>
          <w:sz w:val="20"/>
          <w:szCs w:val="20"/>
        </w:rPr>
      </w:pPr>
      <w:r w:rsidRPr="007525D0">
        <w:rPr>
          <w:rFonts w:ascii="Times New Roman" w:hAnsi="Times New Roman"/>
          <w:sz w:val="20"/>
          <w:szCs w:val="20"/>
        </w:rPr>
        <w:t>• готовность оценивать своё поведение (в школе, дома и вне их), учебный труд, принимать оценки одноклассников, учителя, родителей.</w:t>
      </w:r>
    </w:p>
    <w:p w:rsidR="00FD40DA" w:rsidRPr="007525D0" w:rsidRDefault="00FD40DA"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У выпускника  начальной школы могут быть </w:t>
      </w:r>
      <w:r w:rsidRPr="007525D0">
        <w:rPr>
          <w:rFonts w:ascii="Times New Roman" w:hAnsi="Times New Roman"/>
          <w:i/>
          <w:sz w:val="20"/>
          <w:szCs w:val="20"/>
        </w:rPr>
        <w:t>сформированы</w:t>
      </w:r>
      <w:r w:rsidRPr="007525D0">
        <w:rPr>
          <w:rFonts w:ascii="Times New Roman" w:hAnsi="Times New Roman"/>
          <w:sz w:val="20"/>
          <w:szCs w:val="20"/>
        </w:rPr>
        <w:t>:</w:t>
      </w:r>
    </w:p>
    <w:p w:rsidR="00FD40DA" w:rsidRPr="007525D0" w:rsidRDefault="00FD40DA" w:rsidP="004F5300">
      <w:pPr>
        <w:spacing w:after="0" w:line="240" w:lineRule="exact"/>
        <w:jc w:val="both"/>
        <w:rPr>
          <w:rFonts w:ascii="Times New Roman" w:hAnsi="Times New Roman"/>
          <w:i/>
          <w:sz w:val="20"/>
          <w:szCs w:val="20"/>
        </w:rPr>
      </w:pPr>
      <w:r w:rsidRPr="007525D0">
        <w:rPr>
          <w:rFonts w:ascii="Times New Roman" w:hAnsi="Times New Roman"/>
          <w:i/>
          <w:sz w:val="20"/>
          <w:szCs w:val="20"/>
        </w:rPr>
        <w:t>• стремление к саморазвитию, соизмерение своих поступков с общепринятыми нравственными нормами,  умение сотрудничать, прислушиваться к оценке своих поступков одноклассниками, родственниками, учителем;</w:t>
      </w:r>
    </w:p>
    <w:p w:rsidR="00FD40DA" w:rsidRPr="007525D0" w:rsidRDefault="00FD40DA" w:rsidP="004F5300">
      <w:pPr>
        <w:spacing w:after="0" w:line="240" w:lineRule="exact"/>
        <w:jc w:val="both"/>
        <w:rPr>
          <w:rFonts w:ascii="Times New Roman" w:hAnsi="Times New Roman"/>
          <w:i/>
          <w:sz w:val="20"/>
          <w:szCs w:val="20"/>
        </w:rPr>
      </w:pPr>
      <w:r w:rsidRPr="007525D0">
        <w:rPr>
          <w:rFonts w:ascii="Times New Roman" w:hAnsi="Times New Roman"/>
          <w:i/>
          <w:sz w:val="20"/>
          <w:szCs w:val="20"/>
        </w:rPr>
        <w:t>• осознание этнокультурного многообразия окружающего мира, стремление больше узнать о жизни и культуре народов Дагестана в прошлом и настоящем, первоначальный опыт толерантности;</w:t>
      </w:r>
    </w:p>
    <w:p w:rsidR="00FD40DA" w:rsidRPr="007525D0" w:rsidRDefault="00FD40DA" w:rsidP="004F5300">
      <w:pPr>
        <w:spacing w:after="0" w:line="240" w:lineRule="exact"/>
        <w:jc w:val="both"/>
        <w:rPr>
          <w:rFonts w:ascii="Times New Roman" w:hAnsi="Times New Roman"/>
          <w:i/>
          <w:sz w:val="20"/>
          <w:szCs w:val="20"/>
        </w:rPr>
      </w:pPr>
      <w:r w:rsidRPr="007525D0">
        <w:rPr>
          <w:rFonts w:ascii="Times New Roman" w:hAnsi="Times New Roman"/>
          <w:i/>
          <w:sz w:val="20"/>
          <w:szCs w:val="20"/>
        </w:rPr>
        <w:t xml:space="preserve">• зарождение элементов гражданской, патриотической позиции, терпимости к чужому мнению, стремление к соблюдению морально-этических норм в общении с людьми с ограниченными возможностями, представителями другой национальности. </w:t>
      </w:r>
    </w:p>
    <w:p w:rsidR="00FD40DA" w:rsidRPr="007525D0" w:rsidRDefault="00FD40DA" w:rsidP="004F5300">
      <w:pPr>
        <w:spacing w:after="0" w:line="240" w:lineRule="exact"/>
        <w:jc w:val="both"/>
        <w:rPr>
          <w:rFonts w:ascii="Times New Roman" w:hAnsi="Times New Roman"/>
          <w:b/>
          <w:bCs/>
          <w:sz w:val="20"/>
          <w:szCs w:val="20"/>
        </w:rPr>
      </w:pPr>
      <w:r w:rsidRPr="007525D0">
        <w:rPr>
          <w:rFonts w:ascii="Times New Roman" w:hAnsi="Times New Roman"/>
          <w:b/>
          <w:bCs/>
          <w:sz w:val="20"/>
          <w:szCs w:val="20"/>
        </w:rPr>
        <w:t>Метапредметные результаты</w:t>
      </w:r>
    </w:p>
    <w:p w:rsidR="00FD40DA" w:rsidRPr="007525D0" w:rsidRDefault="00FD40DA" w:rsidP="004F5300">
      <w:pPr>
        <w:spacing w:after="0" w:line="240" w:lineRule="exact"/>
        <w:jc w:val="both"/>
        <w:rPr>
          <w:rFonts w:ascii="Times New Roman" w:hAnsi="Times New Roman"/>
          <w:b/>
          <w:bCs/>
          <w:i/>
          <w:iCs/>
          <w:sz w:val="20"/>
          <w:szCs w:val="20"/>
        </w:rPr>
      </w:pPr>
      <w:r w:rsidRPr="007525D0">
        <w:rPr>
          <w:rFonts w:ascii="Times New Roman" w:hAnsi="Times New Roman"/>
          <w:b/>
          <w:bCs/>
          <w:i/>
          <w:iCs/>
          <w:sz w:val="20"/>
          <w:szCs w:val="20"/>
        </w:rPr>
        <w:t>Регулятивные универсальные учебные действия</w:t>
      </w:r>
    </w:p>
    <w:p w:rsidR="00FD40DA" w:rsidRPr="007525D0" w:rsidRDefault="00FD40DA"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Выпускник </w:t>
      </w:r>
      <w:r w:rsidRPr="007525D0">
        <w:rPr>
          <w:rFonts w:ascii="Times New Roman" w:hAnsi="Times New Roman"/>
          <w:i/>
          <w:iCs/>
          <w:sz w:val="20"/>
          <w:szCs w:val="20"/>
        </w:rPr>
        <w:t>научится</w:t>
      </w:r>
      <w:r w:rsidRPr="007525D0">
        <w:rPr>
          <w:rFonts w:ascii="Times New Roman" w:hAnsi="Times New Roman"/>
          <w:sz w:val="20"/>
          <w:szCs w:val="20"/>
        </w:rPr>
        <w:t>:</w:t>
      </w:r>
    </w:p>
    <w:p w:rsidR="00FD40DA" w:rsidRPr="007525D0" w:rsidRDefault="00FD40DA"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 </w:t>
      </w:r>
      <w:r w:rsidRPr="007525D0">
        <w:rPr>
          <w:rFonts w:ascii="Times New Roman" w:hAnsi="Times New Roman"/>
          <w:iCs/>
          <w:sz w:val="20"/>
          <w:szCs w:val="20"/>
        </w:rPr>
        <w:t>организовывать и планировать свои</w:t>
      </w:r>
      <w:r w:rsidRPr="007525D0">
        <w:rPr>
          <w:rFonts w:ascii="Times New Roman" w:hAnsi="Times New Roman"/>
          <w:sz w:val="20"/>
          <w:szCs w:val="20"/>
        </w:rPr>
        <w:t xml:space="preserve"> действия в соответствии</w:t>
      </w:r>
    </w:p>
    <w:p w:rsidR="00FD40DA" w:rsidRPr="007525D0" w:rsidRDefault="00FD40DA"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с поставленными  учебно-познавательными задачами и условиями их реализации, искать средства для их осуществления; </w:t>
      </w:r>
    </w:p>
    <w:p w:rsidR="00FD40DA" w:rsidRPr="007525D0" w:rsidRDefault="00FD40DA" w:rsidP="004F5300">
      <w:pPr>
        <w:spacing w:after="0" w:line="240" w:lineRule="exact"/>
        <w:jc w:val="both"/>
        <w:rPr>
          <w:rFonts w:ascii="Times New Roman" w:hAnsi="Times New Roman"/>
          <w:sz w:val="20"/>
          <w:szCs w:val="20"/>
        </w:rPr>
      </w:pPr>
      <w:r w:rsidRPr="007525D0">
        <w:rPr>
          <w:rFonts w:ascii="Times New Roman" w:hAnsi="Times New Roman"/>
          <w:sz w:val="20"/>
          <w:szCs w:val="20"/>
        </w:rPr>
        <w:t>• контролировать процесс и результаты своей деятельности, вносить необходимые коррективы на основе учёта сделанных ошибок;</w:t>
      </w:r>
    </w:p>
    <w:p w:rsidR="00FD40DA" w:rsidRPr="007525D0" w:rsidRDefault="00FD40DA" w:rsidP="004F5300">
      <w:pPr>
        <w:spacing w:after="0" w:line="240" w:lineRule="exact"/>
        <w:jc w:val="both"/>
        <w:rPr>
          <w:rFonts w:ascii="Times New Roman" w:hAnsi="Times New Roman"/>
          <w:sz w:val="20"/>
          <w:szCs w:val="20"/>
        </w:rPr>
      </w:pPr>
      <w:r w:rsidRPr="007525D0">
        <w:rPr>
          <w:rFonts w:ascii="Times New Roman" w:hAnsi="Times New Roman"/>
          <w:sz w:val="20"/>
          <w:szCs w:val="20"/>
        </w:rPr>
        <w:t>• сравнивать результаты своей деятельности и деятельности одноклассников, объективно оценивать их;</w:t>
      </w:r>
    </w:p>
    <w:p w:rsidR="00FD40DA" w:rsidRPr="007525D0" w:rsidRDefault="00FD40DA" w:rsidP="004F5300">
      <w:pPr>
        <w:spacing w:after="0" w:line="240" w:lineRule="exact"/>
        <w:jc w:val="both"/>
        <w:rPr>
          <w:rFonts w:ascii="Times New Roman" w:hAnsi="Times New Roman"/>
          <w:sz w:val="20"/>
          <w:szCs w:val="20"/>
        </w:rPr>
      </w:pPr>
      <w:r w:rsidRPr="007525D0">
        <w:rPr>
          <w:rFonts w:ascii="Times New Roman" w:hAnsi="Times New Roman"/>
          <w:sz w:val="20"/>
          <w:szCs w:val="20"/>
        </w:rPr>
        <w:t>• оценивать правильность выполнения действий, осознавать трудности, искать их причины и способы преодоления.</w:t>
      </w:r>
    </w:p>
    <w:p w:rsidR="00FD40DA" w:rsidRPr="007525D0" w:rsidRDefault="00FD40DA"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Выпускник начальной школы  получит возможность </w:t>
      </w:r>
      <w:r w:rsidRPr="007525D0">
        <w:rPr>
          <w:rFonts w:ascii="Times New Roman" w:hAnsi="Times New Roman"/>
          <w:i/>
          <w:sz w:val="20"/>
          <w:szCs w:val="20"/>
        </w:rPr>
        <w:t>научиться</w:t>
      </w:r>
      <w:r w:rsidRPr="007525D0">
        <w:rPr>
          <w:rFonts w:ascii="Times New Roman" w:hAnsi="Times New Roman"/>
          <w:sz w:val="20"/>
          <w:szCs w:val="20"/>
        </w:rPr>
        <w:t>:</w:t>
      </w:r>
    </w:p>
    <w:p w:rsidR="00FD40DA" w:rsidRPr="007525D0" w:rsidRDefault="00FD40DA" w:rsidP="004F5300">
      <w:pPr>
        <w:spacing w:after="0" w:line="240" w:lineRule="exact"/>
        <w:jc w:val="both"/>
        <w:rPr>
          <w:rFonts w:ascii="Times New Roman" w:hAnsi="Times New Roman"/>
          <w:i/>
          <w:sz w:val="20"/>
          <w:szCs w:val="20"/>
        </w:rPr>
      </w:pPr>
      <w:r w:rsidRPr="007525D0">
        <w:rPr>
          <w:rFonts w:ascii="Times New Roman" w:hAnsi="Times New Roman"/>
          <w:i/>
          <w:sz w:val="20"/>
          <w:szCs w:val="20"/>
        </w:rPr>
        <w:t xml:space="preserve">• оценивать свои достижения по овладению знаниями и умениями, осознавать причины трудностей и преодолевать их; </w:t>
      </w:r>
    </w:p>
    <w:p w:rsidR="00FD40DA" w:rsidRPr="007525D0" w:rsidRDefault="00FD40DA" w:rsidP="004F5300">
      <w:pPr>
        <w:spacing w:after="0" w:line="240" w:lineRule="exact"/>
        <w:jc w:val="both"/>
        <w:rPr>
          <w:rFonts w:ascii="Times New Roman" w:hAnsi="Times New Roman"/>
          <w:i/>
          <w:sz w:val="20"/>
          <w:szCs w:val="20"/>
        </w:rPr>
      </w:pPr>
      <w:r w:rsidRPr="007525D0">
        <w:rPr>
          <w:rFonts w:ascii="Times New Roman" w:hAnsi="Times New Roman"/>
          <w:i/>
          <w:sz w:val="20"/>
          <w:szCs w:val="20"/>
        </w:rPr>
        <w:t>• проявлять инициативу в постановке новых задач, предлагать собственные способы решения;</w:t>
      </w:r>
    </w:p>
    <w:p w:rsidR="00FD40DA" w:rsidRPr="007525D0" w:rsidRDefault="00FD40DA" w:rsidP="004F5300">
      <w:pPr>
        <w:spacing w:after="0" w:line="240" w:lineRule="exact"/>
        <w:jc w:val="both"/>
        <w:rPr>
          <w:rFonts w:ascii="Times New Roman" w:hAnsi="Times New Roman"/>
          <w:i/>
          <w:sz w:val="20"/>
          <w:szCs w:val="20"/>
        </w:rPr>
      </w:pPr>
      <w:r w:rsidRPr="007525D0">
        <w:rPr>
          <w:rFonts w:ascii="Times New Roman" w:hAnsi="Times New Roman"/>
          <w:i/>
          <w:sz w:val="20"/>
          <w:szCs w:val="20"/>
        </w:rPr>
        <w:t xml:space="preserve">• самостоятельно преобразовывать практическую задачу в познавательную. </w:t>
      </w:r>
    </w:p>
    <w:p w:rsidR="00FD40DA" w:rsidRPr="007525D0" w:rsidRDefault="00FD40DA" w:rsidP="004F5300">
      <w:pPr>
        <w:spacing w:after="0" w:line="240" w:lineRule="exact"/>
        <w:jc w:val="both"/>
        <w:rPr>
          <w:rFonts w:ascii="Times New Roman" w:hAnsi="Times New Roman"/>
          <w:b/>
          <w:bCs/>
          <w:i/>
          <w:iCs/>
          <w:sz w:val="20"/>
          <w:szCs w:val="20"/>
        </w:rPr>
      </w:pPr>
      <w:r w:rsidRPr="007525D0">
        <w:rPr>
          <w:rFonts w:ascii="Times New Roman" w:hAnsi="Times New Roman"/>
          <w:b/>
          <w:bCs/>
          <w:i/>
          <w:iCs/>
          <w:sz w:val="20"/>
          <w:szCs w:val="20"/>
        </w:rPr>
        <w:t>Познавательные универсальные учебные действия</w:t>
      </w:r>
    </w:p>
    <w:p w:rsidR="00FD40DA" w:rsidRPr="007525D0" w:rsidRDefault="00FD40DA" w:rsidP="004F5300">
      <w:pPr>
        <w:spacing w:after="0" w:line="240" w:lineRule="exact"/>
        <w:jc w:val="both"/>
        <w:rPr>
          <w:rFonts w:ascii="Times New Roman" w:hAnsi="Times New Roman"/>
          <w:b/>
          <w:bCs/>
          <w:i/>
          <w:iCs/>
          <w:sz w:val="20"/>
          <w:szCs w:val="20"/>
        </w:rPr>
      </w:pPr>
      <w:r w:rsidRPr="007525D0">
        <w:rPr>
          <w:rFonts w:ascii="Times New Roman" w:hAnsi="Times New Roman"/>
          <w:bCs/>
          <w:iCs/>
          <w:sz w:val="20"/>
          <w:szCs w:val="20"/>
        </w:rPr>
        <w:t xml:space="preserve">Выпускник 4 класса </w:t>
      </w:r>
      <w:r w:rsidRPr="007525D0">
        <w:rPr>
          <w:rFonts w:ascii="Times New Roman" w:hAnsi="Times New Roman"/>
          <w:bCs/>
          <w:i/>
          <w:iCs/>
          <w:sz w:val="20"/>
          <w:szCs w:val="20"/>
        </w:rPr>
        <w:t>научится</w:t>
      </w:r>
      <w:r w:rsidRPr="007525D0">
        <w:rPr>
          <w:rFonts w:ascii="Times New Roman" w:hAnsi="Times New Roman"/>
          <w:b/>
          <w:bCs/>
          <w:i/>
          <w:iCs/>
          <w:sz w:val="20"/>
          <w:szCs w:val="20"/>
        </w:rPr>
        <w:t>:</w:t>
      </w:r>
    </w:p>
    <w:p w:rsidR="00FD40DA" w:rsidRPr="007525D0" w:rsidRDefault="00FD40DA" w:rsidP="004F5300">
      <w:pPr>
        <w:spacing w:after="0" w:line="240" w:lineRule="exact"/>
        <w:jc w:val="both"/>
        <w:rPr>
          <w:rFonts w:ascii="Times New Roman" w:hAnsi="Times New Roman"/>
          <w:bCs/>
          <w:iCs/>
          <w:sz w:val="20"/>
          <w:szCs w:val="20"/>
        </w:rPr>
      </w:pPr>
      <w:r w:rsidRPr="007525D0">
        <w:rPr>
          <w:rFonts w:ascii="Times New Roman" w:hAnsi="Times New Roman"/>
          <w:bCs/>
          <w:iCs/>
          <w:sz w:val="20"/>
          <w:szCs w:val="20"/>
        </w:rPr>
        <w:t>• осознавать учебно-познавательную задачу, целенаправленно решать её, ориентируясь на учителя и одноклассников;</w:t>
      </w:r>
    </w:p>
    <w:p w:rsidR="00FD40DA" w:rsidRPr="007525D0" w:rsidRDefault="00FD40DA" w:rsidP="004F5300">
      <w:pPr>
        <w:spacing w:after="0" w:line="240" w:lineRule="exact"/>
        <w:jc w:val="both"/>
        <w:rPr>
          <w:rFonts w:ascii="Times New Roman" w:hAnsi="Times New Roman"/>
          <w:bCs/>
          <w:iCs/>
          <w:sz w:val="20"/>
          <w:szCs w:val="20"/>
        </w:rPr>
      </w:pPr>
      <w:r w:rsidRPr="007525D0">
        <w:rPr>
          <w:rFonts w:ascii="Times New Roman" w:hAnsi="Times New Roman"/>
          <w:bCs/>
          <w:iCs/>
          <w:sz w:val="20"/>
          <w:szCs w:val="20"/>
        </w:rPr>
        <w:t xml:space="preserve">• осуществлять поиск и анализ необходимой информации для решения учебных задач: из </w:t>
      </w:r>
      <w:r w:rsidRPr="007525D0">
        <w:rPr>
          <w:rFonts w:ascii="Times New Roman" w:hAnsi="Times New Roman"/>
          <w:sz w:val="20"/>
          <w:szCs w:val="20"/>
        </w:rPr>
        <w:t>учебника (текстовой и иллюстративный материал), наблюдений, исторических и культурных памятников, из общения с людьми;</w:t>
      </w:r>
    </w:p>
    <w:p w:rsidR="00FD40DA" w:rsidRPr="007525D0" w:rsidRDefault="00FD40DA" w:rsidP="004F5300">
      <w:pPr>
        <w:spacing w:after="0" w:line="240" w:lineRule="exact"/>
        <w:jc w:val="both"/>
        <w:rPr>
          <w:rFonts w:ascii="Times New Roman" w:hAnsi="Times New Roman"/>
          <w:bCs/>
          <w:iCs/>
          <w:sz w:val="20"/>
          <w:szCs w:val="20"/>
        </w:rPr>
      </w:pPr>
      <w:r w:rsidRPr="007525D0">
        <w:rPr>
          <w:rFonts w:ascii="Times New Roman" w:hAnsi="Times New Roman"/>
          <w:bCs/>
          <w:iCs/>
          <w:sz w:val="20"/>
          <w:szCs w:val="20"/>
        </w:rPr>
        <w:t>• элементарно понимать информацию, представленную в изобразительной, схематичной форме; уметь переводить её в словесную форму;</w:t>
      </w:r>
    </w:p>
    <w:p w:rsidR="00FD40DA" w:rsidRPr="007525D0" w:rsidRDefault="00FD40DA" w:rsidP="004F5300">
      <w:pPr>
        <w:spacing w:after="0" w:line="240" w:lineRule="exact"/>
        <w:jc w:val="both"/>
        <w:rPr>
          <w:rFonts w:ascii="Times New Roman" w:hAnsi="Times New Roman"/>
          <w:bCs/>
          <w:iCs/>
          <w:sz w:val="20"/>
          <w:szCs w:val="20"/>
        </w:rPr>
      </w:pPr>
      <w:r w:rsidRPr="007525D0">
        <w:rPr>
          <w:rFonts w:ascii="Times New Roman" w:hAnsi="Times New Roman"/>
          <w:bCs/>
          <w:iCs/>
          <w:sz w:val="20"/>
          <w:szCs w:val="20"/>
        </w:rPr>
        <w:t>• применять для решения задач (под руководством учителя) логические действия: анализ, сравнение, обобщение, установление  аналогий, построение рассуждений и выводов;</w:t>
      </w:r>
    </w:p>
    <w:p w:rsidR="00FD40DA" w:rsidRPr="007525D0" w:rsidRDefault="00FD40DA" w:rsidP="004F5300">
      <w:pPr>
        <w:spacing w:after="0" w:line="240" w:lineRule="exact"/>
        <w:jc w:val="both"/>
        <w:rPr>
          <w:rFonts w:ascii="Times New Roman" w:hAnsi="Times New Roman"/>
          <w:bCs/>
          <w:iCs/>
          <w:sz w:val="20"/>
          <w:szCs w:val="20"/>
        </w:rPr>
      </w:pPr>
      <w:r w:rsidRPr="007525D0">
        <w:rPr>
          <w:rFonts w:ascii="Times New Roman" w:hAnsi="Times New Roman"/>
          <w:bCs/>
          <w:iCs/>
          <w:sz w:val="20"/>
          <w:szCs w:val="20"/>
        </w:rPr>
        <w:t xml:space="preserve">Выпускник получит возможность </w:t>
      </w:r>
      <w:r w:rsidRPr="007525D0">
        <w:rPr>
          <w:rFonts w:ascii="Times New Roman" w:hAnsi="Times New Roman"/>
          <w:bCs/>
          <w:i/>
          <w:iCs/>
          <w:sz w:val="20"/>
          <w:szCs w:val="20"/>
        </w:rPr>
        <w:t>научиться</w:t>
      </w:r>
      <w:r w:rsidRPr="007525D0">
        <w:rPr>
          <w:rFonts w:ascii="Times New Roman" w:hAnsi="Times New Roman"/>
          <w:bCs/>
          <w:iCs/>
          <w:sz w:val="20"/>
          <w:szCs w:val="20"/>
        </w:rPr>
        <w:t>:</w:t>
      </w:r>
    </w:p>
    <w:p w:rsidR="00FD40DA" w:rsidRPr="007525D0" w:rsidRDefault="00FD40DA" w:rsidP="004F5300">
      <w:pPr>
        <w:spacing w:after="0" w:line="240" w:lineRule="exact"/>
        <w:jc w:val="both"/>
        <w:rPr>
          <w:rFonts w:ascii="Times New Roman" w:hAnsi="Times New Roman"/>
          <w:bCs/>
          <w:i/>
          <w:iCs/>
          <w:sz w:val="20"/>
          <w:szCs w:val="20"/>
        </w:rPr>
      </w:pPr>
      <w:r w:rsidRPr="007525D0">
        <w:rPr>
          <w:rFonts w:ascii="Times New Roman" w:hAnsi="Times New Roman"/>
          <w:bCs/>
          <w:i/>
          <w:iCs/>
          <w:sz w:val="20"/>
          <w:szCs w:val="20"/>
        </w:rPr>
        <w:lastRenderedPageBreak/>
        <w:t xml:space="preserve">• сопоставлять информацию из разных источников, осуществлять выбор дополнительных источников информации для решения учебных задач, включая </w:t>
      </w:r>
      <w:r w:rsidRPr="007525D0">
        <w:rPr>
          <w:rFonts w:ascii="Times New Roman" w:hAnsi="Times New Roman"/>
          <w:i/>
          <w:sz w:val="20"/>
          <w:szCs w:val="20"/>
        </w:rPr>
        <w:t xml:space="preserve">справочную и дополнительную литературу,  </w:t>
      </w:r>
      <w:r w:rsidRPr="007525D0">
        <w:rPr>
          <w:rFonts w:ascii="Times New Roman" w:hAnsi="Times New Roman"/>
          <w:bCs/>
          <w:i/>
          <w:iCs/>
          <w:sz w:val="20"/>
          <w:szCs w:val="20"/>
        </w:rPr>
        <w:t>Интернет; обобщать и систематизировать её;</w:t>
      </w:r>
    </w:p>
    <w:p w:rsidR="00FD40DA" w:rsidRPr="007525D0" w:rsidRDefault="00FD40DA" w:rsidP="004F5300">
      <w:pPr>
        <w:spacing w:after="0" w:line="240" w:lineRule="exact"/>
        <w:jc w:val="both"/>
        <w:rPr>
          <w:rFonts w:ascii="Times New Roman" w:hAnsi="Times New Roman"/>
          <w:bCs/>
          <w:i/>
          <w:iCs/>
          <w:sz w:val="20"/>
          <w:szCs w:val="20"/>
        </w:rPr>
      </w:pPr>
      <w:r w:rsidRPr="007525D0">
        <w:rPr>
          <w:rFonts w:ascii="Times New Roman" w:hAnsi="Times New Roman"/>
          <w:bCs/>
          <w:i/>
          <w:iCs/>
          <w:sz w:val="20"/>
          <w:szCs w:val="20"/>
        </w:rPr>
        <w:t>• осуществлять оценочные действия, включающие мотивацию поступков людей;</w:t>
      </w:r>
    </w:p>
    <w:p w:rsidR="00FD40DA" w:rsidRPr="007525D0" w:rsidRDefault="00FD40DA" w:rsidP="004F5300">
      <w:pPr>
        <w:spacing w:after="0" w:line="240" w:lineRule="exact"/>
        <w:jc w:val="both"/>
        <w:rPr>
          <w:rFonts w:ascii="Times New Roman" w:hAnsi="Times New Roman"/>
          <w:bCs/>
          <w:i/>
          <w:iCs/>
          <w:sz w:val="20"/>
          <w:szCs w:val="20"/>
        </w:rPr>
      </w:pPr>
      <w:r w:rsidRPr="007525D0">
        <w:rPr>
          <w:rFonts w:ascii="Times New Roman" w:hAnsi="Times New Roman"/>
          <w:bCs/>
          <w:i/>
          <w:iCs/>
          <w:sz w:val="20"/>
          <w:szCs w:val="20"/>
        </w:rPr>
        <w:t>• осуществлять исследовательскую деятельность, участвовать в проектах, выполняемых в рамках урока или внеурочной деятельности.</w:t>
      </w:r>
    </w:p>
    <w:p w:rsidR="00FD40DA" w:rsidRPr="007525D0" w:rsidRDefault="00FD40DA" w:rsidP="004F5300">
      <w:pPr>
        <w:spacing w:after="0" w:line="240" w:lineRule="exact"/>
        <w:jc w:val="both"/>
        <w:rPr>
          <w:rFonts w:ascii="Times New Roman" w:hAnsi="Times New Roman"/>
          <w:b/>
          <w:bCs/>
          <w:i/>
          <w:iCs/>
          <w:sz w:val="20"/>
          <w:szCs w:val="20"/>
        </w:rPr>
      </w:pPr>
      <w:r w:rsidRPr="007525D0">
        <w:rPr>
          <w:rFonts w:ascii="Times New Roman" w:hAnsi="Times New Roman"/>
          <w:b/>
          <w:bCs/>
          <w:i/>
          <w:iCs/>
          <w:sz w:val="20"/>
          <w:szCs w:val="20"/>
        </w:rPr>
        <w:t>Коммуникативные универсальные учебные действия</w:t>
      </w:r>
    </w:p>
    <w:p w:rsidR="00FD40DA" w:rsidRPr="007525D0" w:rsidRDefault="00FD40DA" w:rsidP="004F5300">
      <w:pPr>
        <w:spacing w:after="0" w:line="240" w:lineRule="exact"/>
        <w:jc w:val="both"/>
        <w:rPr>
          <w:rFonts w:ascii="Times New Roman" w:hAnsi="Times New Roman"/>
          <w:b/>
          <w:bCs/>
          <w:i/>
          <w:iCs/>
          <w:sz w:val="20"/>
          <w:szCs w:val="20"/>
        </w:rPr>
      </w:pPr>
      <w:r w:rsidRPr="007525D0">
        <w:rPr>
          <w:rFonts w:ascii="Times New Roman" w:hAnsi="Times New Roman"/>
          <w:bCs/>
          <w:iCs/>
          <w:sz w:val="20"/>
          <w:szCs w:val="20"/>
        </w:rPr>
        <w:t xml:space="preserve">Выпускник начальной школы </w:t>
      </w:r>
      <w:r w:rsidRPr="007525D0">
        <w:rPr>
          <w:rFonts w:ascii="Times New Roman" w:hAnsi="Times New Roman"/>
          <w:bCs/>
          <w:i/>
          <w:iCs/>
          <w:sz w:val="20"/>
          <w:szCs w:val="20"/>
        </w:rPr>
        <w:t>научится</w:t>
      </w:r>
      <w:r w:rsidRPr="007525D0">
        <w:rPr>
          <w:rFonts w:ascii="Times New Roman" w:hAnsi="Times New Roman"/>
          <w:b/>
          <w:bCs/>
          <w:i/>
          <w:iCs/>
          <w:sz w:val="20"/>
          <w:szCs w:val="20"/>
        </w:rPr>
        <w:t>:</w:t>
      </w:r>
    </w:p>
    <w:p w:rsidR="00FD40DA" w:rsidRPr="007525D0" w:rsidRDefault="00FD40DA" w:rsidP="004F5300">
      <w:pPr>
        <w:spacing w:after="0" w:line="240" w:lineRule="exact"/>
        <w:jc w:val="both"/>
        <w:rPr>
          <w:rFonts w:ascii="Times New Roman" w:hAnsi="Times New Roman"/>
          <w:bCs/>
          <w:iCs/>
          <w:sz w:val="20"/>
          <w:szCs w:val="20"/>
        </w:rPr>
      </w:pPr>
      <w:r w:rsidRPr="007525D0">
        <w:rPr>
          <w:rFonts w:ascii="Times New Roman" w:hAnsi="Times New Roman"/>
          <w:bCs/>
          <w:iCs/>
          <w:sz w:val="20"/>
          <w:szCs w:val="20"/>
        </w:rPr>
        <w:t>• отвечать на вопросы, обосновывать свою точку зрения, давать оценочное суждение, участвовать в диалоге, общей беседе, соблюдая принятые правила речевого поведения (не перебивать, выслушивать собеседника, стремиться понять его точку зрения и т. д.);</w:t>
      </w:r>
    </w:p>
    <w:p w:rsidR="00FD40DA" w:rsidRPr="007525D0" w:rsidRDefault="00FD40DA" w:rsidP="004F5300">
      <w:pPr>
        <w:spacing w:after="0" w:line="240" w:lineRule="exact"/>
        <w:jc w:val="both"/>
        <w:rPr>
          <w:rFonts w:ascii="Times New Roman" w:hAnsi="Times New Roman"/>
          <w:bCs/>
          <w:iCs/>
          <w:sz w:val="20"/>
          <w:szCs w:val="20"/>
        </w:rPr>
      </w:pPr>
      <w:r w:rsidRPr="007525D0">
        <w:rPr>
          <w:rFonts w:ascii="Times New Roman" w:hAnsi="Times New Roman"/>
          <w:bCs/>
          <w:iCs/>
          <w:sz w:val="20"/>
          <w:szCs w:val="20"/>
        </w:rPr>
        <w:t>• сотрудничать с учителем и одноклассниками при решении учебных задач; проявлять готовность к совместной деятельности в группах, отвечать за результаты своих действий, осуществлять помощь одноклассникам;</w:t>
      </w:r>
    </w:p>
    <w:p w:rsidR="00FD40DA" w:rsidRPr="007525D0" w:rsidRDefault="00FD40DA" w:rsidP="004F5300">
      <w:pPr>
        <w:spacing w:after="0" w:line="240" w:lineRule="exact"/>
        <w:jc w:val="both"/>
        <w:rPr>
          <w:rFonts w:ascii="Times New Roman" w:hAnsi="Times New Roman"/>
          <w:bCs/>
          <w:iCs/>
          <w:sz w:val="20"/>
          <w:szCs w:val="20"/>
        </w:rPr>
      </w:pPr>
      <w:r w:rsidRPr="007525D0">
        <w:rPr>
          <w:rFonts w:ascii="Times New Roman" w:hAnsi="Times New Roman"/>
          <w:bCs/>
          <w:iCs/>
          <w:sz w:val="20"/>
          <w:szCs w:val="20"/>
        </w:rPr>
        <w:t xml:space="preserve">• допускать возможность существования у людей различных точек зрения, проявлять терпимость и доброжелательность к одноклассникам. </w:t>
      </w:r>
    </w:p>
    <w:p w:rsidR="00FD40DA" w:rsidRPr="007525D0" w:rsidRDefault="00FD40DA" w:rsidP="004F5300">
      <w:pPr>
        <w:spacing w:after="0" w:line="240" w:lineRule="exact"/>
        <w:jc w:val="both"/>
        <w:rPr>
          <w:rFonts w:ascii="Times New Roman" w:hAnsi="Times New Roman"/>
          <w:bCs/>
          <w:iCs/>
          <w:sz w:val="20"/>
          <w:szCs w:val="20"/>
        </w:rPr>
      </w:pPr>
      <w:r w:rsidRPr="007525D0">
        <w:rPr>
          <w:rFonts w:ascii="Times New Roman" w:hAnsi="Times New Roman"/>
          <w:bCs/>
          <w:iCs/>
          <w:sz w:val="20"/>
          <w:szCs w:val="20"/>
        </w:rPr>
        <w:t xml:space="preserve">Выпускник  4 класса получит возможность </w:t>
      </w:r>
      <w:r w:rsidRPr="007525D0">
        <w:rPr>
          <w:rFonts w:ascii="Times New Roman" w:hAnsi="Times New Roman"/>
          <w:bCs/>
          <w:i/>
          <w:iCs/>
          <w:sz w:val="20"/>
          <w:szCs w:val="20"/>
        </w:rPr>
        <w:t>научиться</w:t>
      </w:r>
      <w:r w:rsidRPr="007525D0">
        <w:rPr>
          <w:rFonts w:ascii="Times New Roman" w:hAnsi="Times New Roman"/>
          <w:bCs/>
          <w:iCs/>
          <w:sz w:val="20"/>
          <w:szCs w:val="20"/>
        </w:rPr>
        <w:t>:</w:t>
      </w:r>
    </w:p>
    <w:p w:rsidR="00FD40DA" w:rsidRPr="007525D0" w:rsidRDefault="00FD40DA" w:rsidP="004F5300">
      <w:pPr>
        <w:spacing w:after="0" w:line="240" w:lineRule="exact"/>
        <w:jc w:val="both"/>
        <w:rPr>
          <w:rFonts w:ascii="Times New Roman" w:hAnsi="Times New Roman"/>
          <w:bCs/>
          <w:i/>
          <w:iCs/>
          <w:sz w:val="20"/>
          <w:szCs w:val="20"/>
        </w:rPr>
      </w:pPr>
      <w:r w:rsidRPr="007525D0">
        <w:rPr>
          <w:rFonts w:ascii="Times New Roman" w:hAnsi="Times New Roman"/>
          <w:bCs/>
          <w:i/>
          <w:iCs/>
          <w:sz w:val="20"/>
          <w:szCs w:val="20"/>
        </w:rPr>
        <w:t>• принимать во  внимание советы, предложения других людей (учителей, одноклассников, родителей) и учитывать их в своей деятельности;</w:t>
      </w:r>
    </w:p>
    <w:p w:rsidR="00FD40DA" w:rsidRPr="007525D0" w:rsidRDefault="00FD40DA" w:rsidP="004F5300">
      <w:pPr>
        <w:spacing w:after="0" w:line="240" w:lineRule="exact"/>
        <w:jc w:val="both"/>
        <w:rPr>
          <w:rFonts w:ascii="Times New Roman" w:hAnsi="Times New Roman"/>
          <w:bCs/>
          <w:i/>
          <w:iCs/>
          <w:sz w:val="20"/>
          <w:szCs w:val="20"/>
        </w:rPr>
      </w:pPr>
      <w:r w:rsidRPr="007525D0">
        <w:rPr>
          <w:rFonts w:ascii="Times New Roman" w:hAnsi="Times New Roman"/>
          <w:bCs/>
          <w:i/>
          <w:iCs/>
          <w:sz w:val="20"/>
          <w:szCs w:val="20"/>
        </w:rPr>
        <w:t>• правильно использовать  в речи понятия и термины, необходимые для раскрытия содержания курса (этнокультурные, этнографические, исторические, культурологические, обществоведческие  и др.); вести диалог со знакомыми и незнакомыми людьми;</w:t>
      </w:r>
    </w:p>
    <w:p w:rsidR="00FD40DA" w:rsidRPr="007525D0" w:rsidRDefault="00FD40DA" w:rsidP="004F5300">
      <w:pPr>
        <w:spacing w:after="0" w:line="240" w:lineRule="exact"/>
        <w:jc w:val="both"/>
        <w:rPr>
          <w:rFonts w:ascii="Times New Roman" w:hAnsi="Times New Roman"/>
          <w:bCs/>
          <w:i/>
          <w:iCs/>
          <w:sz w:val="20"/>
          <w:szCs w:val="20"/>
        </w:rPr>
      </w:pPr>
      <w:r w:rsidRPr="007525D0">
        <w:rPr>
          <w:rFonts w:ascii="Times New Roman" w:hAnsi="Times New Roman"/>
          <w:bCs/>
          <w:i/>
          <w:iCs/>
          <w:sz w:val="20"/>
          <w:szCs w:val="20"/>
        </w:rPr>
        <w:t>• проявлять инициативу в поиске и сборе различного рода информации для выполнения коллективной (групповой) работы;</w:t>
      </w:r>
    </w:p>
    <w:p w:rsidR="00FD40DA" w:rsidRPr="007525D0" w:rsidRDefault="00FD40DA" w:rsidP="004F5300">
      <w:pPr>
        <w:spacing w:after="0" w:line="240" w:lineRule="exact"/>
        <w:jc w:val="both"/>
        <w:rPr>
          <w:rFonts w:ascii="Times New Roman" w:hAnsi="Times New Roman"/>
          <w:bCs/>
          <w:iCs/>
          <w:sz w:val="20"/>
          <w:szCs w:val="20"/>
        </w:rPr>
      </w:pPr>
      <w:r w:rsidRPr="007525D0">
        <w:rPr>
          <w:rFonts w:ascii="Times New Roman" w:hAnsi="Times New Roman"/>
          <w:bCs/>
          <w:i/>
          <w:iCs/>
          <w:sz w:val="20"/>
          <w:szCs w:val="20"/>
        </w:rPr>
        <w:t>• участвовать в проектной деятельности, создавать творческие работы на заданную тему (краткие сообщения, сочинения на свободную тему, презентации).</w:t>
      </w:r>
    </w:p>
    <w:p w:rsidR="00FD40DA" w:rsidRPr="007525D0" w:rsidRDefault="00FD40DA" w:rsidP="004F5300">
      <w:pPr>
        <w:spacing w:after="0" w:line="240" w:lineRule="exact"/>
        <w:jc w:val="both"/>
        <w:rPr>
          <w:rFonts w:ascii="Times New Roman" w:hAnsi="Times New Roman"/>
          <w:b/>
          <w:bCs/>
          <w:iCs/>
          <w:sz w:val="20"/>
          <w:szCs w:val="20"/>
        </w:rPr>
      </w:pPr>
      <w:r w:rsidRPr="007525D0">
        <w:rPr>
          <w:rFonts w:ascii="Times New Roman" w:hAnsi="Times New Roman"/>
          <w:b/>
          <w:bCs/>
          <w:iCs/>
          <w:sz w:val="20"/>
          <w:szCs w:val="20"/>
        </w:rPr>
        <w:t>Предметные результаты</w:t>
      </w:r>
    </w:p>
    <w:p w:rsidR="00FD40DA" w:rsidRPr="007525D0" w:rsidRDefault="00FD40DA" w:rsidP="004F5300">
      <w:pPr>
        <w:spacing w:after="0" w:line="240" w:lineRule="exact"/>
        <w:jc w:val="both"/>
        <w:rPr>
          <w:rFonts w:ascii="Times New Roman" w:hAnsi="Times New Roman"/>
          <w:sz w:val="20"/>
          <w:szCs w:val="20"/>
        </w:rPr>
      </w:pPr>
      <w:r w:rsidRPr="007525D0">
        <w:rPr>
          <w:rFonts w:ascii="Times New Roman" w:hAnsi="Times New Roman"/>
          <w:bCs/>
          <w:iCs/>
          <w:sz w:val="20"/>
          <w:szCs w:val="20"/>
        </w:rPr>
        <w:t xml:space="preserve">Выпускник  начальной  школы в результате изучения курса </w:t>
      </w:r>
      <w:r w:rsidRPr="007525D0">
        <w:rPr>
          <w:rFonts w:ascii="Times New Roman" w:hAnsi="Times New Roman"/>
          <w:sz w:val="20"/>
          <w:szCs w:val="20"/>
        </w:rPr>
        <w:t xml:space="preserve">«Культура и  традиции народов Дагестана » </w:t>
      </w:r>
      <w:r w:rsidRPr="007525D0">
        <w:rPr>
          <w:rFonts w:ascii="Times New Roman" w:hAnsi="Times New Roman"/>
          <w:i/>
          <w:sz w:val="20"/>
          <w:szCs w:val="20"/>
        </w:rPr>
        <w:t>научится</w:t>
      </w:r>
      <w:r w:rsidRPr="007525D0">
        <w:rPr>
          <w:rFonts w:ascii="Times New Roman" w:hAnsi="Times New Roman"/>
          <w:sz w:val="20"/>
          <w:szCs w:val="20"/>
        </w:rPr>
        <w:t>:</w:t>
      </w:r>
    </w:p>
    <w:p w:rsidR="00FD40DA" w:rsidRPr="007525D0" w:rsidRDefault="00FD40DA" w:rsidP="004F5300">
      <w:pPr>
        <w:spacing w:after="0" w:line="240" w:lineRule="exact"/>
        <w:jc w:val="both"/>
        <w:rPr>
          <w:rFonts w:ascii="Times New Roman" w:hAnsi="Times New Roman"/>
          <w:bCs/>
          <w:iCs/>
          <w:sz w:val="20"/>
          <w:szCs w:val="20"/>
        </w:rPr>
      </w:pPr>
      <w:r w:rsidRPr="007525D0">
        <w:rPr>
          <w:rFonts w:ascii="Times New Roman" w:hAnsi="Times New Roman"/>
          <w:bCs/>
          <w:iCs/>
          <w:sz w:val="20"/>
          <w:szCs w:val="20"/>
        </w:rPr>
        <w:t>• находить на карте национально-территориальные образования Дагестана с помощью учителя;</w:t>
      </w:r>
    </w:p>
    <w:p w:rsidR="00FD40DA" w:rsidRPr="007525D0" w:rsidRDefault="00FD40DA" w:rsidP="004F5300">
      <w:pPr>
        <w:spacing w:after="0" w:line="240" w:lineRule="exact"/>
        <w:jc w:val="both"/>
        <w:rPr>
          <w:rFonts w:ascii="Times New Roman" w:hAnsi="Times New Roman"/>
          <w:bCs/>
          <w:iCs/>
          <w:sz w:val="20"/>
          <w:szCs w:val="20"/>
        </w:rPr>
      </w:pPr>
      <w:r w:rsidRPr="007525D0">
        <w:rPr>
          <w:rFonts w:ascii="Times New Roman" w:hAnsi="Times New Roman"/>
          <w:bCs/>
          <w:iCs/>
          <w:sz w:val="20"/>
          <w:szCs w:val="20"/>
        </w:rPr>
        <w:t>• определять влияние природных условий на жизнь и быт людей с помощью  учителя и старших;</w:t>
      </w:r>
    </w:p>
    <w:p w:rsidR="00FD40DA" w:rsidRPr="007525D0" w:rsidRDefault="00FD40DA" w:rsidP="004F5300">
      <w:pPr>
        <w:spacing w:after="0" w:line="240" w:lineRule="exact"/>
        <w:jc w:val="both"/>
        <w:rPr>
          <w:rFonts w:ascii="Times New Roman" w:hAnsi="Times New Roman"/>
          <w:bCs/>
          <w:iCs/>
          <w:sz w:val="20"/>
          <w:szCs w:val="20"/>
        </w:rPr>
      </w:pPr>
      <w:r w:rsidRPr="007525D0">
        <w:rPr>
          <w:rFonts w:ascii="Times New Roman" w:hAnsi="Times New Roman"/>
          <w:bCs/>
          <w:iCs/>
          <w:sz w:val="20"/>
          <w:szCs w:val="20"/>
        </w:rPr>
        <w:t>• описывать памятники истории и культуры народов Дагестана на основе иллюстраций учебника;</w:t>
      </w:r>
    </w:p>
    <w:p w:rsidR="00FD40DA" w:rsidRPr="007525D0" w:rsidRDefault="00FD40DA" w:rsidP="004F5300">
      <w:pPr>
        <w:spacing w:after="0" w:line="240" w:lineRule="exact"/>
        <w:jc w:val="both"/>
        <w:rPr>
          <w:rFonts w:ascii="Times New Roman" w:hAnsi="Times New Roman"/>
          <w:bCs/>
          <w:iCs/>
          <w:sz w:val="20"/>
          <w:szCs w:val="20"/>
        </w:rPr>
      </w:pPr>
      <w:r w:rsidRPr="007525D0">
        <w:rPr>
          <w:rFonts w:ascii="Times New Roman" w:hAnsi="Times New Roman"/>
          <w:bCs/>
          <w:iCs/>
          <w:sz w:val="20"/>
          <w:szCs w:val="20"/>
        </w:rPr>
        <w:t>• рассказывать (на основе учебника и  дополнительных источников информации) об обрядах, обычаях и традициях народов Дагестана;</w:t>
      </w:r>
    </w:p>
    <w:p w:rsidR="00FD40DA" w:rsidRPr="007525D0" w:rsidRDefault="00FD40DA" w:rsidP="004F5300">
      <w:pPr>
        <w:spacing w:after="0" w:line="240" w:lineRule="exact"/>
        <w:jc w:val="both"/>
        <w:rPr>
          <w:rFonts w:ascii="Times New Roman" w:hAnsi="Times New Roman"/>
          <w:bCs/>
          <w:iCs/>
          <w:sz w:val="20"/>
          <w:szCs w:val="20"/>
        </w:rPr>
      </w:pPr>
      <w:r w:rsidRPr="007525D0">
        <w:rPr>
          <w:rFonts w:ascii="Times New Roman" w:hAnsi="Times New Roman"/>
          <w:bCs/>
          <w:iCs/>
          <w:sz w:val="20"/>
          <w:szCs w:val="20"/>
        </w:rPr>
        <w:t>• готовить сообщения  совместно с родителями о национальных праздниках, промыслах народов Дагестана, защитниках Отечества, национальных героях;</w:t>
      </w:r>
    </w:p>
    <w:p w:rsidR="00FD40DA" w:rsidRPr="007525D0" w:rsidRDefault="00FD40DA" w:rsidP="004F5300">
      <w:pPr>
        <w:spacing w:after="0" w:line="240" w:lineRule="exact"/>
        <w:jc w:val="both"/>
        <w:rPr>
          <w:rFonts w:ascii="Times New Roman" w:hAnsi="Times New Roman"/>
          <w:bCs/>
          <w:iCs/>
          <w:sz w:val="20"/>
          <w:szCs w:val="20"/>
        </w:rPr>
      </w:pPr>
      <w:r w:rsidRPr="007525D0">
        <w:rPr>
          <w:rFonts w:ascii="Times New Roman" w:hAnsi="Times New Roman"/>
          <w:bCs/>
          <w:iCs/>
          <w:sz w:val="20"/>
          <w:szCs w:val="20"/>
        </w:rPr>
        <w:t>• характеризовать духовно-нравственные черты народов Дагестана с помощью учителя и родителей, основываясь на традиционных религиях, фольклоре и других источниках;</w:t>
      </w:r>
    </w:p>
    <w:p w:rsidR="00FD40DA" w:rsidRPr="007525D0" w:rsidRDefault="00FD40DA" w:rsidP="004F5300">
      <w:pPr>
        <w:spacing w:after="0" w:line="240" w:lineRule="exact"/>
        <w:jc w:val="both"/>
        <w:rPr>
          <w:rFonts w:ascii="Times New Roman" w:hAnsi="Times New Roman"/>
          <w:bCs/>
          <w:iCs/>
          <w:sz w:val="20"/>
          <w:szCs w:val="20"/>
        </w:rPr>
      </w:pPr>
      <w:r w:rsidRPr="007525D0">
        <w:rPr>
          <w:rFonts w:ascii="Times New Roman" w:hAnsi="Times New Roman"/>
          <w:bCs/>
          <w:iCs/>
          <w:sz w:val="20"/>
          <w:szCs w:val="20"/>
        </w:rPr>
        <w:t>• различать хорошие и плохие поступки людей, оценивать их с  общепринятых нравственных позиций;</w:t>
      </w:r>
    </w:p>
    <w:p w:rsidR="00FD40DA" w:rsidRPr="007525D0" w:rsidRDefault="00FD40DA" w:rsidP="004F5300">
      <w:pPr>
        <w:spacing w:after="0" w:line="240" w:lineRule="exact"/>
        <w:jc w:val="both"/>
        <w:rPr>
          <w:rFonts w:ascii="Times New Roman" w:hAnsi="Times New Roman"/>
          <w:bCs/>
          <w:iCs/>
          <w:sz w:val="20"/>
          <w:szCs w:val="20"/>
        </w:rPr>
      </w:pPr>
      <w:r w:rsidRPr="007525D0">
        <w:rPr>
          <w:rFonts w:ascii="Times New Roman" w:hAnsi="Times New Roman"/>
          <w:bCs/>
          <w:iCs/>
          <w:sz w:val="20"/>
          <w:szCs w:val="20"/>
        </w:rPr>
        <w:t>• рассказывать о составе семьи, своих обязанностей в семье;</w:t>
      </w:r>
    </w:p>
    <w:p w:rsidR="00FD40DA" w:rsidRPr="007525D0" w:rsidRDefault="00FD40DA" w:rsidP="004F5300">
      <w:pPr>
        <w:spacing w:after="0" w:line="240" w:lineRule="exact"/>
        <w:jc w:val="both"/>
        <w:rPr>
          <w:rFonts w:ascii="Times New Roman" w:hAnsi="Times New Roman"/>
          <w:bCs/>
          <w:iCs/>
          <w:sz w:val="20"/>
          <w:szCs w:val="20"/>
        </w:rPr>
      </w:pPr>
      <w:r w:rsidRPr="007525D0">
        <w:rPr>
          <w:rFonts w:ascii="Times New Roman" w:hAnsi="Times New Roman"/>
          <w:bCs/>
          <w:iCs/>
          <w:sz w:val="20"/>
          <w:szCs w:val="20"/>
        </w:rPr>
        <w:t>• оценивать, приводя примеры, своё поведение в семье, школе и вне их;</w:t>
      </w:r>
    </w:p>
    <w:p w:rsidR="00FD40DA" w:rsidRPr="007525D0" w:rsidRDefault="00FD40DA" w:rsidP="004F5300">
      <w:pPr>
        <w:spacing w:after="0" w:line="240" w:lineRule="exact"/>
        <w:jc w:val="both"/>
        <w:rPr>
          <w:rFonts w:ascii="Times New Roman" w:hAnsi="Times New Roman"/>
          <w:bCs/>
          <w:iCs/>
          <w:sz w:val="20"/>
          <w:szCs w:val="20"/>
        </w:rPr>
      </w:pPr>
      <w:r w:rsidRPr="007525D0">
        <w:rPr>
          <w:rFonts w:ascii="Times New Roman" w:hAnsi="Times New Roman"/>
          <w:bCs/>
          <w:iCs/>
          <w:sz w:val="20"/>
          <w:szCs w:val="20"/>
        </w:rPr>
        <w:t>• объяснять значение понятий «малая родина», «Родина», «россиянин»;</w:t>
      </w:r>
    </w:p>
    <w:p w:rsidR="00FD40DA" w:rsidRPr="007525D0" w:rsidRDefault="00FD40DA" w:rsidP="004F5300">
      <w:pPr>
        <w:spacing w:after="0" w:line="240" w:lineRule="exact"/>
        <w:jc w:val="both"/>
        <w:rPr>
          <w:rFonts w:ascii="Times New Roman" w:hAnsi="Times New Roman"/>
          <w:bCs/>
          <w:iCs/>
          <w:sz w:val="20"/>
          <w:szCs w:val="20"/>
        </w:rPr>
      </w:pPr>
      <w:r w:rsidRPr="007525D0">
        <w:rPr>
          <w:rFonts w:ascii="Times New Roman" w:hAnsi="Times New Roman"/>
          <w:bCs/>
          <w:iCs/>
          <w:sz w:val="20"/>
          <w:szCs w:val="20"/>
        </w:rPr>
        <w:t>• приводить примеры беззаветного служения Родине – России.</w:t>
      </w:r>
    </w:p>
    <w:p w:rsidR="00FD40DA" w:rsidRPr="007525D0" w:rsidRDefault="00FD40DA" w:rsidP="004F5300">
      <w:pPr>
        <w:spacing w:after="0" w:line="240" w:lineRule="exact"/>
        <w:jc w:val="both"/>
        <w:rPr>
          <w:rFonts w:ascii="Times New Roman" w:hAnsi="Times New Roman"/>
          <w:bCs/>
          <w:iCs/>
          <w:sz w:val="20"/>
          <w:szCs w:val="20"/>
        </w:rPr>
      </w:pPr>
      <w:r w:rsidRPr="007525D0">
        <w:rPr>
          <w:rFonts w:ascii="Times New Roman" w:hAnsi="Times New Roman"/>
          <w:bCs/>
          <w:iCs/>
          <w:sz w:val="20"/>
          <w:szCs w:val="20"/>
        </w:rPr>
        <w:t xml:space="preserve">Выпускник  начальной школы получит </w:t>
      </w:r>
      <w:r w:rsidRPr="007525D0">
        <w:rPr>
          <w:rFonts w:ascii="Times New Roman" w:hAnsi="Times New Roman"/>
          <w:bCs/>
          <w:i/>
          <w:iCs/>
          <w:sz w:val="20"/>
          <w:szCs w:val="20"/>
        </w:rPr>
        <w:t>возможность научиться</w:t>
      </w:r>
      <w:r w:rsidRPr="007525D0">
        <w:rPr>
          <w:rFonts w:ascii="Times New Roman" w:hAnsi="Times New Roman"/>
          <w:bCs/>
          <w:iCs/>
          <w:sz w:val="20"/>
          <w:szCs w:val="20"/>
        </w:rPr>
        <w:t>:</w:t>
      </w:r>
    </w:p>
    <w:p w:rsidR="00FD40DA" w:rsidRPr="007525D0" w:rsidRDefault="00FD40DA" w:rsidP="004F5300">
      <w:pPr>
        <w:spacing w:after="0" w:line="240" w:lineRule="exact"/>
        <w:jc w:val="both"/>
        <w:rPr>
          <w:rFonts w:ascii="Times New Roman" w:hAnsi="Times New Roman"/>
          <w:bCs/>
          <w:i/>
          <w:iCs/>
          <w:sz w:val="20"/>
          <w:szCs w:val="20"/>
        </w:rPr>
      </w:pPr>
      <w:r w:rsidRPr="007525D0">
        <w:rPr>
          <w:rFonts w:ascii="Times New Roman" w:hAnsi="Times New Roman"/>
          <w:bCs/>
          <w:i/>
          <w:iCs/>
          <w:sz w:val="20"/>
          <w:szCs w:val="20"/>
        </w:rPr>
        <w:t>• использовать  полученные  начальные представления об этнокультурных ценностях народов Дагестана, их нравственных заповедях в общении с одноклассниками и другими людьми;</w:t>
      </w:r>
    </w:p>
    <w:p w:rsidR="00FD40DA" w:rsidRPr="007525D0" w:rsidRDefault="00FD40DA" w:rsidP="004F5300">
      <w:pPr>
        <w:spacing w:after="0" w:line="240" w:lineRule="exact"/>
        <w:jc w:val="both"/>
        <w:rPr>
          <w:rFonts w:ascii="Times New Roman" w:hAnsi="Times New Roman"/>
          <w:bCs/>
          <w:i/>
          <w:iCs/>
          <w:sz w:val="20"/>
          <w:szCs w:val="20"/>
        </w:rPr>
      </w:pPr>
      <w:r w:rsidRPr="007525D0">
        <w:rPr>
          <w:rFonts w:ascii="Times New Roman" w:hAnsi="Times New Roman"/>
          <w:bCs/>
          <w:i/>
          <w:iCs/>
          <w:sz w:val="20"/>
          <w:szCs w:val="20"/>
        </w:rPr>
        <w:t xml:space="preserve">•  сравнивать обычаи и традиции народов Дагестана, авторское и своё отношение к литературным героям,  реальным событиям и людям; </w:t>
      </w:r>
    </w:p>
    <w:p w:rsidR="00FD40DA" w:rsidRPr="007525D0" w:rsidRDefault="00FD40DA" w:rsidP="004F5300">
      <w:pPr>
        <w:spacing w:after="0" w:line="240" w:lineRule="exact"/>
        <w:jc w:val="both"/>
        <w:rPr>
          <w:rFonts w:ascii="Times New Roman" w:hAnsi="Times New Roman"/>
          <w:bCs/>
          <w:i/>
          <w:iCs/>
          <w:sz w:val="20"/>
          <w:szCs w:val="20"/>
        </w:rPr>
      </w:pPr>
      <w:r w:rsidRPr="007525D0">
        <w:rPr>
          <w:rFonts w:ascii="Times New Roman" w:hAnsi="Times New Roman"/>
          <w:bCs/>
          <w:i/>
          <w:iCs/>
          <w:sz w:val="20"/>
          <w:szCs w:val="20"/>
        </w:rPr>
        <w:t>• соблюдать нравственные нормы поведения в семье, школе, общественных местах; заботливо относиться к младшим, уважать старших;</w:t>
      </w:r>
    </w:p>
    <w:p w:rsidR="00FD40DA" w:rsidRPr="007525D0" w:rsidRDefault="00FD40DA" w:rsidP="004F5300">
      <w:pPr>
        <w:spacing w:after="0" w:line="240" w:lineRule="exact"/>
        <w:jc w:val="both"/>
        <w:rPr>
          <w:rFonts w:ascii="Times New Roman" w:hAnsi="Times New Roman"/>
          <w:bCs/>
          <w:i/>
          <w:iCs/>
          <w:sz w:val="20"/>
          <w:szCs w:val="20"/>
        </w:rPr>
      </w:pPr>
      <w:r w:rsidRPr="007525D0">
        <w:rPr>
          <w:rFonts w:ascii="Times New Roman" w:hAnsi="Times New Roman"/>
          <w:bCs/>
          <w:i/>
          <w:iCs/>
          <w:sz w:val="20"/>
          <w:szCs w:val="20"/>
        </w:rPr>
        <w:t xml:space="preserve">• различать нравственные и безнравственные поступки; </w:t>
      </w:r>
    </w:p>
    <w:p w:rsidR="00FD40DA" w:rsidRPr="007525D0" w:rsidRDefault="00FD40DA" w:rsidP="004F5300">
      <w:pPr>
        <w:spacing w:after="0" w:line="240" w:lineRule="exact"/>
        <w:jc w:val="both"/>
        <w:rPr>
          <w:rFonts w:ascii="Times New Roman" w:hAnsi="Times New Roman"/>
          <w:bCs/>
          <w:i/>
          <w:iCs/>
          <w:sz w:val="20"/>
          <w:szCs w:val="20"/>
        </w:rPr>
      </w:pPr>
      <w:r w:rsidRPr="007525D0">
        <w:rPr>
          <w:rFonts w:ascii="Times New Roman" w:hAnsi="Times New Roman"/>
          <w:bCs/>
          <w:i/>
          <w:iCs/>
          <w:sz w:val="20"/>
          <w:szCs w:val="20"/>
        </w:rPr>
        <w:t>давать оценку своим поступкам и стараться избавиться от недостатков;</w:t>
      </w:r>
    </w:p>
    <w:p w:rsidR="00FD40DA" w:rsidRPr="007525D0" w:rsidRDefault="00FD40DA" w:rsidP="004F5300">
      <w:pPr>
        <w:spacing w:after="0" w:line="240" w:lineRule="exact"/>
        <w:jc w:val="both"/>
        <w:rPr>
          <w:rStyle w:val="120"/>
          <w:rFonts w:eastAsia="Calibri"/>
          <w:sz w:val="20"/>
          <w:szCs w:val="20"/>
        </w:rPr>
      </w:pPr>
      <w:r w:rsidRPr="007525D0">
        <w:rPr>
          <w:rFonts w:ascii="Times New Roman" w:hAnsi="Times New Roman"/>
          <w:bCs/>
          <w:i/>
          <w:iCs/>
          <w:sz w:val="20"/>
          <w:szCs w:val="20"/>
        </w:rPr>
        <w:t>• использовать дополнительную информацию (словари, энциклопедии, художественную литературу, Интернет) с целью поиска ответов на вопросы, извлечения сведений об образе жизни, обычаях и традициях, этнопедагогике  народов Дагестана  для создания собственных устных и письменных сообщений, презентаций.</w:t>
      </w:r>
    </w:p>
    <w:p w:rsidR="00FD40DA" w:rsidRPr="007525D0" w:rsidRDefault="00FD40DA" w:rsidP="004F5300">
      <w:pPr>
        <w:pStyle w:val="3"/>
        <w:spacing w:before="0" w:line="240" w:lineRule="exact"/>
        <w:rPr>
          <w:rFonts w:ascii="Times New Roman" w:hAnsi="Times New Roman" w:cs="Times New Roman"/>
          <w:b w:val="0"/>
          <w:i/>
          <w:sz w:val="20"/>
          <w:szCs w:val="20"/>
        </w:rPr>
      </w:pPr>
      <w:bookmarkStart w:id="61" w:name="_Toc428361550"/>
      <w:r w:rsidRPr="007525D0">
        <w:rPr>
          <w:rFonts w:ascii="Times New Roman" w:hAnsi="Times New Roman" w:cs="Times New Roman"/>
          <w:b w:val="0"/>
          <w:i/>
          <w:sz w:val="20"/>
          <w:szCs w:val="20"/>
        </w:rPr>
        <w:t>1</w:t>
      </w:r>
      <w:r w:rsidRPr="007525D0">
        <w:rPr>
          <w:rFonts w:ascii="Times New Roman" w:hAnsi="Times New Roman" w:cs="Times New Roman"/>
          <w:i/>
          <w:color w:val="auto"/>
          <w:sz w:val="20"/>
          <w:szCs w:val="20"/>
        </w:rPr>
        <w:t>.2.5.9. Основы религиозных культур и светской этики</w:t>
      </w:r>
      <w:bookmarkEnd w:id="61"/>
    </w:p>
    <w:p w:rsidR="00FD40DA" w:rsidRPr="007525D0" w:rsidRDefault="00FD40DA" w:rsidP="004F5300">
      <w:pPr>
        <w:spacing w:after="0" w:line="240" w:lineRule="exact"/>
        <w:jc w:val="both"/>
        <w:rPr>
          <w:rStyle w:val="Zag11"/>
          <w:rFonts w:ascii="Times New Roman" w:eastAsia="@Arial Unicode MS" w:hAnsi="Times New Roman"/>
          <w:b/>
          <w:bCs/>
          <w:sz w:val="20"/>
          <w:szCs w:val="20"/>
        </w:rPr>
      </w:pPr>
      <w:r w:rsidRPr="007525D0">
        <w:rPr>
          <w:rStyle w:val="Zag11"/>
          <w:rFonts w:ascii="Times New Roman" w:eastAsia="@Arial Unicode MS" w:hAnsi="Times New Roman"/>
          <w:b/>
          <w:bCs/>
          <w:sz w:val="20"/>
          <w:szCs w:val="20"/>
        </w:rPr>
        <w:t>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p>
    <w:p w:rsidR="00FD40DA" w:rsidRPr="007525D0" w:rsidRDefault="00FD40DA" w:rsidP="004F5300">
      <w:pPr>
        <w:spacing w:after="0" w:line="240" w:lineRule="exact"/>
        <w:jc w:val="both"/>
        <w:rPr>
          <w:rFonts w:ascii="Times New Roman" w:hAnsi="Times New Roman"/>
          <w:sz w:val="20"/>
          <w:szCs w:val="20"/>
        </w:rPr>
      </w:pPr>
      <w:r w:rsidRPr="007525D0">
        <w:rPr>
          <w:rFonts w:ascii="Times New Roman" w:hAnsi="Times New Roman"/>
          <w:b/>
          <w:sz w:val="20"/>
          <w:szCs w:val="20"/>
        </w:rPr>
        <w:t>Общие планируемые результаты</w:t>
      </w:r>
      <w:r w:rsidRPr="007525D0">
        <w:rPr>
          <w:rFonts w:ascii="Times New Roman" w:hAnsi="Times New Roman"/>
          <w:sz w:val="20"/>
          <w:szCs w:val="20"/>
        </w:rPr>
        <w:t xml:space="preserve">. </w:t>
      </w:r>
    </w:p>
    <w:p w:rsidR="00FD40DA" w:rsidRPr="007525D0" w:rsidRDefault="00FD40DA" w:rsidP="004F5300">
      <w:pPr>
        <w:spacing w:after="0" w:line="240" w:lineRule="exact"/>
        <w:jc w:val="both"/>
        <w:rPr>
          <w:rFonts w:ascii="Times New Roman" w:eastAsia="@Arial Unicode MS" w:hAnsi="Times New Roman"/>
          <w:sz w:val="20"/>
          <w:szCs w:val="20"/>
        </w:rPr>
      </w:pPr>
      <w:r w:rsidRPr="007525D0">
        <w:rPr>
          <w:rStyle w:val="Zag11"/>
          <w:rFonts w:ascii="Times New Roman" w:eastAsia="@Arial Unicode MS" w:hAnsi="Times New Roman"/>
          <w:sz w:val="20"/>
          <w:szCs w:val="20"/>
        </w:rPr>
        <w:lastRenderedPageBreak/>
        <w:t xml:space="preserve">В результате освоения каждого модуля курса </w:t>
      </w:r>
      <w:r w:rsidRPr="007525D0">
        <w:rPr>
          <w:rStyle w:val="Zag11"/>
          <w:rFonts w:ascii="Times New Roman" w:eastAsia="@Arial Unicode MS" w:hAnsi="Times New Roman"/>
          <w:b/>
          <w:sz w:val="20"/>
          <w:szCs w:val="20"/>
        </w:rPr>
        <w:t>выпускник научится</w:t>
      </w:r>
      <w:r w:rsidRPr="007525D0">
        <w:rPr>
          <w:rStyle w:val="Zag11"/>
          <w:rFonts w:ascii="Times New Roman" w:eastAsia="@Arial Unicode MS" w:hAnsi="Times New Roman"/>
          <w:sz w:val="20"/>
          <w:szCs w:val="20"/>
        </w:rPr>
        <w:t>:</w:t>
      </w:r>
    </w:p>
    <w:p w:rsidR="00FD40DA" w:rsidRPr="007525D0" w:rsidRDefault="00FD40DA" w:rsidP="004F5300">
      <w:pPr>
        <w:spacing w:after="0" w:line="240" w:lineRule="exact"/>
        <w:jc w:val="both"/>
        <w:rPr>
          <w:rFonts w:ascii="Times New Roman" w:hAnsi="Times New Roman"/>
          <w:sz w:val="20"/>
          <w:szCs w:val="20"/>
        </w:rPr>
      </w:pPr>
      <w:r w:rsidRPr="007525D0">
        <w:rPr>
          <w:rFonts w:ascii="Times New Roman" w:hAnsi="Times New Roman"/>
          <w:sz w:val="20"/>
          <w:szCs w:val="20"/>
        </w:rPr>
        <w:t>понимать значение нравственных норм и ценностей для достойной жизни личности, семьи, общества;</w:t>
      </w:r>
    </w:p>
    <w:p w:rsidR="00FD40DA" w:rsidRPr="007525D0" w:rsidRDefault="00FD40DA" w:rsidP="004F5300">
      <w:pPr>
        <w:spacing w:after="0" w:line="240" w:lineRule="exact"/>
        <w:jc w:val="both"/>
        <w:rPr>
          <w:rFonts w:ascii="Times New Roman" w:hAnsi="Times New Roman"/>
          <w:sz w:val="20"/>
          <w:szCs w:val="20"/>
        </w:rPr>
      </w:pPr>
      <w:r w:rsidRPr="007525D0">
        <w:rPr>
          <w:rFonts w:ascii="Times New Roman" w:hAnsi="Times New Roman"/>
          <w:sz w:val="20"/>
          <w:szCs w:val="20"/>
        </w:rPr>
        <w:t>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FD40DA" w:rsidRPr="007525D0" w:rsidRDefault="00FD40DA" w:rsidP="004F5300">
      <w:pPr>
        <w:spacing w:after="0" w:line="240" w:lineRule="exact"/>
        <w:jc w:val="both"/>
        <w:rPr>
          <w:rFonts w:ascii="Times New Roman" w:hAnsi="Times New Roman"/>
          <w:sz w:val="20"/>
          <w:szCs w:val="20"/>
        </w:rPr>
      </w:pPr>
      <w:r w:rsidRPr="007525D0">
        <w:rPr>
          <w:rFonts w:ascii="Times New Roman" w:hAnsi="Times New Roman"/>
          <w:sz w:val="20"/>
          <w:szCs w:val="20"/>
        </w:rPr>
        <w:t>осознавать ценность человеческой жизни, необходимость стремления к нравственному совершенствованию и духовному развитию;</w:t>
      </w:r>
    </w:p>
    <w:p w:rsidR="00FD40DA" w:rsidRPr="007525D0" w:rsidRDefault="00FD40DA"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FD40DA" w:rsidRPr="007525D0" w:rsidRDefault="00FD40DA" w:rsidP="004F5300">
      <w:pPr>
        <w:spacing w:after="0" w:line="240" w:lineRule="exact"/>
        <w:jc w:val="both"/>
        <w:rPr>
          <w:rFonts w:ascii="Times New Roman" w:hAnsi="Times New Roman"/>
          <w:sz w:val="20"/>
          <w:szCs w:val="20"/>
        </w:rPr>
      </w:pPr>
      <w:r w:rsidRPr="007525D0">
        <w:rPr>
          <w:rFonts w:ascii="Times New Roman" w:hAnsi="Times New Roman"/>
          <w:sz w:val="20"/>
          <w:szCs w:val="20"/>
        </w:rPr>
        <w:t>ориентироваться в вопросах нравственного выбора на внутреннюю установку личности поступать согласно своей совести.</w:t>
      </w:r>
    </w:p>
    <w:p w:rsidR="00FD40DA" w:rsidRPr="007525D0" w:rsidRDefault="00FD40DA" w:rsidP="004F5300">
      <w:pPr>
        <w:spacing w:after="0" w:line="240" w:lineRule="exact"/>
        <w:jc w:val="both"/>
        <w:rPr>
          <w:rFonts w:ascii="Times New Roman" w:hAnsi="Times New Roman"/>
          <w:sz w:val="20"/>
          <w:szCs w:val="20"/>
        </w:rPr>
      </w:pPr>
      <w:r w:rsidRPr="007525D0">
        <w:rPr>
          <w:rFonts w:ascii="Times New Roman" w:hAnsi="Times New Roman"/>
          <w:b/>
          <w:sz w:val="20"/>
          <w:szCs w:val="20"/>
        </w:rPr>
        <w:t>Планируемые результаты по учебным модулям</w:t>
      </w:r>
      <w:r w:rsidRPr="007525D0">
        <w:rPr>
          <w:rFonts w:ascii="Times New Roman" w:hAnsi="Times New Roman"/>
          <w:sz w:val="20"/>
          <w:szCs w:val="20"/>
        </w:rPr>
        <w:t>.</w:t>
      </w:r>
    </w:p>
    <w:p w:rsidR="00FD40DA" w:rsidRPr="007525D0" w:rsidRDefault="00FD40DA" w:rsidP="004F5300">
      <w:pPr>
        <w:spacing w:after="0" w:line="240" w:lineRule="exact"/>
        <w:jc w:val="both"/>
        <w:rPr>
          <w:rFonts w:ascii="Times New Roman" w:hAnsi="Times New Roman"/>
          <w:b/>
          <w:sz w:val="20"/>
          <w:szCs w:val="20"/>
        </w:rPr>
      </w:pPr>
      <w:r w:rsidRPr="007525D0">
        <w:rPr>
          <w:rFonts w:ascii="Times New Roman" w:hAnsi="Times New Roman"/>
          <w:b/>
          <w:sz w:val="20"/>
          <w:szCs w:val="20"/>
        </w:rPr>
        <w:t>Основы православной культуры</w:t>
      </w:r>
    </w:p>
    <w:p w:rsidR="00FD40DA" w:rsidRPr="007525D0" w:rsidRDefault="00FD40DA" w:rsidP="004F5300">
      <w:pPr>
        <w:spacing w:after="0" w:line="240" w:lineRule="exact"/>
        <w:jc w:val="both"/>
        <w:rPr>
          <w:rStyle w:val="Zag11"/>
          <w:rFonts w:ascii="Times New Roman" w:eastAsia="@Arial Unicode MS" w:hAnsi="Times New Roman"/>
          <w:sz w:val="20"/>
          <w:szCs w:val="20"/>
        </w:rPr>
      </w:pPr>
      <w:r w:rsidRPr="007525D0">
        <w:rPr>
          <w:rStyle w:val="Zag11"/>
          <w:rFonts w:ascii="Times New Roman" w:eastAsia="@Arial Unicode MS" w:hAnsi="Times New Roman"/>
          <w:b/>
          <w:sz w:val="20"/>
          <w:szCs w:val="20"/>
        </w:rPr>
        <w:t>Выпускник научится</w:t>
      </w:r>
      <w:r w:rsidRPr="007525D0">
        <w:rPr>
          <w:rStyle w:val="Zag11"/>
          <w:rFonts w:ascii="Times New Roman" w:eastAsia="@Arial Unicode MS" w:hAnsi="Times New Roman"/>
          <w:sz w:val="20"/>
          <w:szCs w:val="20"/>
        </w:rPr>
        <w:t>:</w:t>
      </w:r>
    </w:p>
    <w:p w:rsidR="00FD40DA" w:rsidRPr="007525D0" w:rsidRDefault="00FD40DA" w:rsidP="004F5300">
      <w:pPr>
        <w:spacing w:after="0" w:line="240" w:lineRule="exact"/>
        <w:jc w:val="both"/>
        <w:rPr>
          <w:rFonts w:ascii="Times New Roman" w:hAnsi="Times New Roman"/>
          <w:sz w:val="20"/>
          <w:szCs w:val="20"/>
        </w:rPr>
      </w:pPr>
      <w:r w:rsidRPr="007525D0">
        <w:rPr>
          <w:rFonts w:ascii="Times New Roman" w:hAnsi="Times New Roman"/>
          <w:sz w:val="20"/>
          <w:szCs w:val="20"/>
        </w:rPr>
        <w:t>–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D40DA" w:rsidRPr="007525D0" w:rsidRDefault="00FD40DA" w:rsidP="004F5300">
      <w:pPr>
        <w:spacing w:after="0" w:line="240" w:lineRule="exact"/>
        <w:jc w:val="both"/>
        <w:rPr>
          <w:rFonts w:ascii="Times New Roman" w:hAnsi="Times New Roman"/>
          <w:sz w:val="20"/>
          <w:szCs w:val="20"/>
        </w:rPr>
      </w:pPr>
      <w:r w:rsidRPr="007525D0">
        <w:rPr>
          <w:rFonts w:ascii="Times New Roman" w:hAnsi="Times New Roman"/>
          <w:sz w:val="20"/>
          <w:szCs w:val="20"/>
        </w:rPr>
        <w:t>–</w:t>
      </w:r>
      <w:r w:rsidRPr="007525D0">
        <w:rPr>
          <w:rFonts w:ascii="Times New Roman" w:hAnsi="Times New Roman"/>
          <w:sz w:val="20"/>
          <w:szCs w:val="20"/>
        </w:rPr>
        <w:tab/>
        <w:t xml:space="preserve">ориентироваться в истории возникновения православной христианской религиозной традиции, истории её формирования в России; </w:t>
      </w:r>
    </w:p>
    <w:p w:rsidR="00FD40DA" w:rsidRPr="007525D0" w:rsidRDefault="00FD40DA" w:rsidP="004F5300">
      <w:pPr>
        <w:spacing w:after="0" w:line="240" w:lineRule="exact"/>
        <w:jc w:val="both"/>
        <w:rPr>
          <w:rFonts w:ascii="Times New Roman" w:hAnsi="Times New Roman"/>
          <w:sz w:val="20"/>
          <w:szCs w:val="20"/>
        </w:rPr>
      </w:pPr>
      <w:r w:rsidRPr="007525D0">
        <w:rPr>
          <w:rFonts w:ascii="Times New Roman" w:hAnsi="Times New Roman"/>
          <w:sz w:val="20"/>
          <w:szCs w:val="20"/>
        </w:rPr>
        <w:t>–</w:t>
      </w:r>
      <w:r w:rsidRPr="007525D0">
        <w:rPr>
          <w:rFonts w:ascii="Times New Roman" w:hAnsi="Times New Roman"/>
          <w:sz w:val="20"/>
          <w:szCs w:val="20"/>
        </w:rPr>
        <w:tab/>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D40DA" w:rsidRPr="007525D0" w:rsidRDefault="00FD40DA" w:rsidP="004F5300">
      <w:pPr>
        <w:spacing w:after="0" w:line="240" w:lineRule="exact"/>
        <w:jc w:val="both"/>
        <w:rPr>
          <w:rFonts w:ascii="Times New Roman" w:hAnsi="Times New Roman"/>
          <w:sz w:val="20"/>
          <w:szCs w:val="20"/>
        </w:rPr>
      </w:pPr>
      <w:r w:rsidRPr="007525D0">
        <w:rPr>
          <w:rFonts w:ascii="Times New Roman" w:hAnsi="Times New Roman"/>
          <w:sz w:val="20"/>
          <w:szCs w:val="20"/>
        </w:rPr>
        <w:t>–</w:t>
      </w:r>
      <w:r w:rsidRPr="007525D0">
        <w:rPr>
          <w:rFonts w:ascii="Times New Roman" w:hAnsi="Times New Roman"/>
          <w:sz w:val="20"/>
          <w:szCs w:val="20"/>
        </w:rPr>
        <w:tab/>
        <w:t>излагать свое мнение по поводу значения религии, религиозной культуры в жизни людей и общества;</w:t>
      </w:r>
    </w:p>
    <w:p w:rsidR="00FD40DA" w:rsidRPr="007525D0" w:rsidRDefault="00FD40DA" w:rsidP="004F5300">
      <w:pPr>
        <w:spacing w:after="0" w:line="240" w:lineRule="exact"/>
        <w:jc w:val="both"/>
        <w:rPr>
          <w:rFonts w:ascii="Times New Roman" w:hAnsi="Times New Roman"/>
          <w:sz w:val="20"/>
          <w:szCs w:val="20"/>
        </w:rPr>
      </w:pPr>
      <w:r w:rsidRPr="007525D0">
        <w:rPr>
          <w:rFonts w:ascii="Times New Roman" w:hAnsi="Times New Roman"/>
          <w:sz w:val="20"/>
          <w:szCs w:val="20"/>
        </w:rPr>
        <w:t>–</w:t>
      </w:r>
      <w:r w:rsidRPr="007525D0">
        <w:rPr>
          <w:rFonts w:ascii="Times New Roman" w:hAnsi="Times New Roman"/>
          <w:sz w:val="20"/>
          <w:szCs w:val="20"/>
        </w:rPr>
        <w:tab/>
        <w:t xml:space="preserve">соотносить нравственные формы поведения с нормами православной христианской религиозной морали; </w:t>
      </w:r>
    </w:p>
    <w:p w:rsidR="00FD40DA" w:rsidRPr="007525D0" w:rsidRDefault="00FD40DA" w:rsidP="004F5300">
      <w:pPr>
        <w:spacing w:after="0" w:line="240" w:lineRule="exact"/>
        <w:jc w:val="both"/>
        <w:rPr>
          <w:rFonts w:ascii="Times New Roman" w:hAnsi="Times New Roman"/>
          <w:sz w:val="20"/>
          <w:szCs w:val="20"/>
        </w:rPr>
      </w:pPr>
      <w:r w:rsidRPr="007525D0">
        <w:rPr>
          <w:rFonts w:ascii="Times New Roman" w:hAnsi="Times New Roman"/>
          <w:sz w:val="20"/>
          <w:szCs w:val="20"/>
        </w:rPr>
        <w:t>–</w:t>
      </w:r>
      <w:r w:rsidRPr="007525D0">
        <w:rPr>
          <w:rFonts w:ascii="Times New Roman" w:hAnsi="Times New Roman"/>
          <w:sz w:val="20"/>
          <w:szCs w:val="20"/>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D40DA" w:rsidRPr="007525D0" w:rsidRDefault="00FD40DA" w:rsidP="004F5300">
      <w:pPr>
        <w:spacing w:after="0" w:line="240" w:lineRule="exact"/>
        <w:jc w:val="both"/>
        <w:rPr>
          <w:rStyle w:val="Zag11"/>
          <w:rFonts w:ascii="Times New Roman" w:eastAsia="@Arial Unicode MS" w:hAnsi="Times New Roman"/>
          <w:b/>
          <w:iCs/>
          <w:sz w:val="20"/>
          <w:szCs w:val="20"/>
        </w:rPr>
      </w:pPr>
      <w:r w:rsidRPr="007525D0">
        <w:rPr>
          <w:rStyle w:val="Zag11"/>
          <w:rFonts w:ascii="Times New Roman" w:eastAsia="@Arial Unicode MS" w:hAnsi="Times New Roman"/>
          <w:b/>
          <w:iCs/>
          <w:sz w:val="20"/>
          <w:szCs w:val="20"/>
        </w:rPr>
        <w:t>Выпускник получит возможность научиться:</w:t>
      </w:r>
    </w:p>
    <w:p w:rsidR="00FD40DA" w:rsidRPr="007525D0" w:rsidRDefault="00FD40DA" w:rsidP="004F5300">
      <w:pPr>
        <w:spacing w:after="0" w:line="240" w:lineRule="exact"/>
        <w:jc w:val="both"/>
        <w:rPr>
          <w:rFonts w:ascii="Times New Roman" w:hAnsi="Times New Roman"/>
          <w:i/>
          <w:sz w:val="20"/>
          <w:szCs w:val="20"/>
        </w:rPr>
      </w:pPr>
      <w:r w:rsidRPr="007525D0">
        <w:rPr>
          <w:rFonts w:ascii="Times New Roman" w:hAnsi="Times New Roman"/>
          <w:sz w:val="20"/>
          <w:szCs w:val="20"/>
        </w:rPr>
        <w:t>–</w:t>
      </w:r>
      <w:r w:rsidRPr="007525D0">
        <w:rPr>
          <w:rFonts w:ascii="Times New Roman" w:hAnsi="Times New Roman"/>
          <w:i/>
          <w:sz w:val="20"/>
          <w:szCs w:val="20"/>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D40DA" w:rsidRPr="007525D0" w:rsidRDefault="00FD40DA" w:rsidP="004F5300">
      <w:pPr>
        <w:spacing w:after="0" w:line="240" w:lineRule="exact"/>
        <w:jc w:val="both"/>
        <w:rPr>
          <w:rFonts w:ascii="Times New Roman" w:hAnsi="Times New Roman"/>
          <w:i/>
          <w:sz w:val="20"/>
          <w:szCs w:val="20"/>
        </w:rPr>
      </w:pPr>
      <w:r w:rsidRPr="007525D0">
        <w:rPr>
          <w:rFonts w:ascii="Times New Roman" w:hAnsi="Times New Roman"/>
          <w:sz w:val="20"/>
          <w:szCs w:val="20"/>
        </w:rPr>
        <w:t>–</w:t>
      </w:r>
      <w:r w:rsidRPr="007525D0">
        <w:rPr>
          <w:rFonts w:ascii="Times New Roman" w:hAnsi="Times New Roman"/>
          <w:i/>
          <w:sz w:val="20"/>
          <w:szCs w:val="20"/>
        </w:rPr>
        <w:tab/>
        <w:t>устанавливать взаимосвязь между содержанием православной культуры и поведением людей, общественными явлениями;</w:t>
      </w:r>
    </w:p>
    <w:p w:rsidR="00FD40DA" w:rsidRPr="007525D0" w:rsidRDefault="00FD40DA" w:rsidP="004F5300">
      <w:pPr>
        <w:spacing w:after="0" w:line="240" w:lineRule="exact"/>
        <w:jc w:val="both"/>
        <w:rPr>
          <w:rFonts w:ascii="Times New Roman" w:hAnsi="Times New Roman"/>
          <w:i/>
          <w:sz w:val="20"/>
          <w:szCs w:val="20"/>
        </w:rPr>
      </w:pPr>
      <w:r w:rsidRPr="007525D0">
        <w:rPr>
          <w:rFonts w:ascii="Times New Roman" w:hAnsi="Times New Roman"/>
          <w:sz w:val="20"/>
          <w:szCs w:val="20"/>
        </w:rPr>
        <w:t>–</w:t>
      </w:r>
      <w:r w:rsidRPr="007525D0">
        <w:rPr>
          <w:rFonts w:ascii="Times New Roman" w:hAnsi="Times New Roman"/>
          <w:i/>
          <w:sz w:val="20"/>
          <w:szCs w:val="20"/>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D40DA" w:rsidRPr="007525D0" w:rsidRDefault="00FD40DA" w:rsidP="004F5300">
      <w:pPr>
        <w:spacing w:after="0" w:line="240" w:lineRule="exact"/>
        <w:jc w:val="both"/>
        <w:rPr>
          <w:rFonts w:ascii="Times New Roman" w:hAnsi="Times New Roman"/>
          <w:i/>
          <w:sz w:val="20"/>
          <w:szCs w:val="20"/>
        </w:rPr>
      </w:pPr>
      <w:r w:rsidRPr="007525D0">
        <w:rPr>
          <w:rFonts w:ascii="Times New Roman" w:hAnsi="Times New Roman"/>
          <w:sz w:val="20"/>
          <w:szCs w:val="20"/>
        </w:rPr>
        <w:t>–</w:t>
      </w:r>
      <w:r w:rsidRPr="007525D0">
        <w:rPr>
          <w:rFonts w:ascii="Times New Roman" w:hAnsi="Times New Roman"/>
          <w:i/>
          <w:sz w:val="20"/>
          <w:szCs w:val="20"/>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D40DA" w:rsidRPr="007525D0" w:rsidRDefault="00FD40DA" w:rsidP="004F5300">
      <w:pPr>
        <w:spacing w:after="0" w:line="240" w:lineRule="exact"/>
        <w:jc w:val="both"/>
        <w:rPr>
          <w:rFonts w:ascii="Times New Roman" w:hAnsi="Times New Roman"/>
          <w:b/>
          <w:sz w:val="20"/>
          <w:szCs w:val="20"/>
        </w:rPr>
      </w:pPr>
      <w:r w:rsidRPr="007525D0">
        <w:rPr>
          <w:rFonts w:ascii="Times New Roman" w:hAnsi="Times New Roman"/>
          <w:b/>
          <w:sz w:val="20"/>
          <w:szCs w:val="20"/>
        </w:rPr>
        <w:t>Основы исламской культуры</w:t>
      </w:r>
    </w:p>
    <w:p w:rsidR="00FD40DA" w:rsidRPr="007525D0" w:rsidRDefault="00FD40DA" w:rsidP="004F5300">
      <w:pPr>
        <w:spacing w:after="0" w:line="240" w:lineRule="exact"/>
        <w:jc w:val="both"/>
        <w:rPr>
          <w:rStyle w:val="Zag11"/>
          <w:rFonts w:ascii="Times New Roman" w:eastAsia="@Arial Unicode MS" w:hAnsi="Times New Roman"/>
          <w:sz w:val="20"/>
          <w:szCs w:val="20"/>
        </w:rPr>
      </w:pPr>
      <w:r w:rsidRPr="007525D0">
        <w:rPr>
          <w:rStyle w:val="Zag11"/>
          <w:rFonts w:ascii="Times New Roman" w:eastAsia="@Arial Unicode MS" w:hAnsi="Times New Roman"/>
          <w:b/>
          <w:sz w:val="20"/>
          <w:szCs w:val="20"/>
        </w:rPr>
        <w:t>Выпускник научится</w:t>
      </w:r>
      <w:r w:rsidRPr="007525D0">
        <w:rPr>
          <w:rStyle w:val="Zag11"/>
          <w:rFonts w:ascii="Times New Roman" w:eastAsia="@Arial Unicode MS" w:hAnsi="Times New Roman"/>
          <w:sz w:val="20"/>
          <w:szCs w:val="20"/>
        </w:rPr>
        <w:t>:</w:t>
      </w:r>
    </w:p>
    <w:p w:rsidR="00FD40DA" w:rsidRPr="007525D0" w:rsidRDefault="00FD40DA" w:rsidP="004F5300">
      <w:pPr>
        <w:spacing w:after="0" w:line="240" w:lineRule="exact"/>
        <w:jc w:val="both"/>
        <w:rPr>
          <w:rFonts w:ascii="Times New Roman" w:hAnsi="Times New Roman"/>
          <w:sz w:val="20"/>
          <w:szCs w:val="20"/>
        </w:rPr>
      </w:pPr>
      <w:r w:rsidRPr="007525D0">
        <w:rPr>
          <w:rFonts w:ascii="Times New Roman" w:hAnsi="Times New Roman"/>
          <w:sz w:val="20"/>
          <w:szCs w:val="20"/>
        </w:rPr>
        <w:t>–</w:t>
      </w:r>
      <w:r w:rsidRPr="007525D0">
        <w:rPr>
          <w:rFonts w:ascii="Times New Roman" w:hAnsi="Times New Roman"/>
          <w:sz w:val="20"/>
          <w:szCs w:val="20"/>
        </w:rPr>
        <w:tab/>
        <w:t>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D40DA" w:rsidRPr="007525D0" w:rsidRDefault="00FD40DA" w:rsidP="004F5300">
      <w:pPr>
        <w:spacing w:after="0" w:line="240" w:lineRule="exact"/>
        <w:jc w:val="both"/>
        <w:rPr>
          <w:rFonts w:ascii="Times New Roman" w:hAnsi="Times New Roman"/>
          <w:sz w:val="20"/>
          <w:szCs w:val="20"/>
        </w:rPr>
      </w:pPr>
      <w:r w:rsidRPr="007525D0">
        <w:rPr>
          <w:rFonts w:ascii="Times New Roman" w:hAnsi="Times New Roman"/>
          <w:sz w:val="20"/>
          <w:szCs w:val="20"/>
        </w:rPr>
        <w:t>–</w:t>
      </w:r>
      <w:r w:rsidRPr="007525D0">
        <w:rPr>
          <w:rFonts w:ascii="Times New Roman" w:hAnsi="Times New Roman"/>
          <w:sz w:val="20"/>
          <w:szCs w:val="20"/>
        </w:rPr>
        <w:tab/>
        <w:t xml:space="preserve">ориентироваться в истории возникновения исламской религиозной традиции, истории её формирования в России; </w:t>
      </w:r>
    </w:p>
    <w:p w:rsidR="00FD40DA" w:rsidRPr="007525D0" w:rsidRDefault="00FD40DA" w:rsidP="004F5300">
      <w:pPr>
        <w:spacing w:after="0" w:line="240" w:lineRule="exact"/>
        <w:jc w:val="both"/>
        <w:rPr>
          <w:rFonts w:ascii="Times New Roman" w:hAnsi="Times New Roman"/>
          <w:sz w:val="20"/>
          <w:szCs w:val="20"/>
        </w:rPr>
      </w:pPr>
      <w:r w:rsidRPr="007525D0">
        <w:rPr>
          <w:rFonts w:ascii="Times New Roman" w:hAnsi="Times New Roman"/>
          <w:sz w:val="20"/>
          <w:szCs w:val="20"/>
        </w:rPr>
        <w:t>–</w:t>
      </w:r>
      <w:r w:rsidRPr="007525D0">
        <w:rPr>
          <w:rFonts w:ascii="Times New Roman" w:hAnsi="Times New Roman"/>
          <w:sz w:val="20"/>
          <w:szCs w:val="20"/>
        </w:rPr>
        <w:tab/>
        <w:t xml:space="preserve">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D40DA" w:rsidRPr="007525D0" w:rsidRDefault="00FD40DA" w:rsidP="004F5300">
      <w:pPr>
        <w:spacing w:after="0" w:line="240" w:lineRule="exact"/>
        <w:jc w:val="both"/>
        <w:rPr>
          <w:rFonts w:ascii="Times New Roman" w:hAnsi="Times New Roman"/>
          <w:sz w:val="20"/>
          <w:szCs w:val="20"/>
        </w:rPr>
      </w:pPr>
      <w:r w:rsidRPr="007525D0">
        <w:rPr>
          <w:rFonts w:ascii="Times New Roman" w:hAnsi="Times New Roman"/>
          <w:sz w:val="20"/>
          <w:szCs w:val="20"/>
        </w:rPr>
        <w:t>–</w:t>
      </w:r>
      <w:r w:rsidRPr="007525D0">
        <w:rPr>
          <w:rFonts w:ascii="Times New Roman" w:hAnsi="Times New Roman"/>
          <w:sz w:val="20"/>
          <w:szCs w:val="20"/>
        </w:rPr>
        <w:tab/>
        <w:t>излагать свое мнение по поводу значения религии, религиозной культуры в жизни людей и общества;</w:t>
      </w:r>
    </w:p>
    <w:p w:rsidR="00FD40DA" w:rsidRPr="007525D0" w:rsidRDefault="00FD40DA" w:rsidP="004F5300">
      <w:pPr>
        <w:spacing w:after="0" w:line="240" w:lineRule="exact"/>
        <w:jc w:val="both"/>
        <w:rPr>
          <w:rFonts w:ascii="Times New Roman" w:hAnsi="Times New Roman"/>
          <w:sz w:val="20"/>
          <w:szCs w:val="20"/>
        </w:rPr>
      </w:pPr>
      <w:r w:rsidRPr="007525D0">
        <w:rPr>
          <w:rFonts w:ascii="Times New Roman" w:hAnsi="Times New Roman"/>
          <w:sz w:val="20"/>
          <w:szCs w:val="20"/>
        </w:rPr>
        <w:t>–</w:t>
      </w:r>
      <w:r w:rsidRPr="007525D0">
        <w:rPr>
          <w:rFonts w:ascii="Times New Roman" w:hAnsi="Times New Roman"/>
          <w:sz w:val="20"/>
          <w:szCs w:val="20"/>
        </w:rPr>
        <w:tab/>
        <w:t xml:space="preserve">соотносить нравственные формы поведения с нормами исламской религиозной морали; </w:t>
      </w:r>
    </w:p>
    <w:p w:rsidR="00FD40DA" w:rsidRPr="007525D0" w:rsidRDefault="00FD40DA" w:rsidP="004F5300">
      <w:pPr>
        <w:spacing w:after="0" w:line="240" w:lineRule="exact"/>
        <w:jc w:val="both"/>
        <w:rPr>
          <w:rFonts w:ascii="Times New Roman" w:hAnsi="Times New Roman"/>
          <w:sz w:val="20"/>
          <w:szCs w:val="20"/>
        </w:rPr>
      </w:pPr>
      <w:r w:rsidRPr="007525D0">
        <w:rPr>
          <w:rFonts w:ascii="Times New Roman" w:hAnsi="Times New Roman"/>
          <w:sz w:val="20"/>
          <w:szCs w:val="20"/>
        </w:rPr>
        <w:t>–</w:t>
      </w:r>
      <w:r w:rsidRPr="007525D0">
        <w:rPr>
          <w:rFonts w:ascii="Times New Roman" w:hAnsi="Times New Roman"/>
          <w:sz w:val="20"/>
          <w:szCs w:val="20"/>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D40DA" w:rsidRPr="007525D0" w:rsidRDefault="00FD40DA" w:rsidP="004F5300">
      <w:pPr>
        <w:spacing w:after="0" w:line="240" w:lineRule="exact"/>
        <w:jc w:val="both"/>
        <w:rPr>
          <w:rStyle w:val="Zag11"/>
          <w:rFonts w:ascii="Times New Roman" w:eastAsia="@Arial Unicode MS" w:hAnsi="Times New Roman"/>
          <w:b/>
          <w:iCs/>
          <w:sz w:val="20"/>
          <w:szCs w:val="20"/>
        </w:rPr>
      </w:pPr>
      <w:r w:rsidRPr="007525D0">
        <w:rPr>
          <w:rStyle w:val="Zag11"/>
          <w:rFonts w:ascii="Times New Roman" w:eastAsia="@Arial Unicode MS" w:hAnsi="Times New Roman"/>
          <w:b/>
          <w:iCs/>
          <w:sz w:val="20"/>
          <w:szCs w:val="20"/>
        </w:rPr>
        <w:t>Выпускник получит возможность научиться:</w:t>
      </w:r>
    </w:p>
    <w:p w:rsidR="00FD40DA" w:rsidRPr="007525D0" w:rsidRDefault="00FD40DA" w:rsidP="004F5300">
      <w:pPr>
        <w:spacing w:after="0" w:line="240" w:lineRule="exact"/>
        <w:jc w:val="both"/>
        <w:rPr>
          <w:rFonts w:ascii="Times New Roman" w:hAnsi="Times New Roman"/>
          <w:i/>
          <w:sz w:val="20"/>
          <w:szCs w:val="20"/>
        </w:rPr>
      </w:pPr>
      <w:r w:rsidRPr="007525D0">
        <w:rPr>
          <w:rFonts w:ascii="Times New Roman" w:hAnsi="Times New Roman"/>
          <w:i/>
          <w:sz w:val="20"/>
          <w:szCs w:val="20"/>
        </w:rPr>
        <w:t>–</w:t>
      </w:r>
      <w:r w:rsidRPr="007525D0">
        <w:rPr>
          <w:rFonts w:ascii="Times New Roman" w:hAnsi="Times New Roman"/>
          <w:sz w:val="20"/>
          <w:szCs w:val="20"/>
        </w:rPr>
        <w:tab/>
      </w:r>
      <w:r w:rsidRPr="007525D0">
        <w:rPr>
          <w:rFonts w:ascii="Times New Roman" w:hAnsi="Times New Roman"/>
          <w:i/>
          <w:sz w:val="20"/>
          <w:szCs w:val="20"/>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D40DA" w:rsidRPr="007525D0" w:rsidRDefault="00FD40DA" w:rsidP="004F5300">
      <w:pPr>
        <w:spacing w:after="0" w:line="240" w:lineRule="exact"/>
        <w:jc w:val="both"/>
        <w:rPr>
          <w:rFonts w:ascii="Times New Roman" w:hAnsi="Times New Roman"/>
          <w:i/>
          <w:sz w:val="20"/>
          <w:szCs w:val="20"/>
        </w:rPr>
      </w:pPr>
      <w:r w:rsidRPr="007525D0">
        <w:rPr>
          <w:rFonts w:ascii="Times New Roman" w:hAnsi="Times New Roman"/>
          <w:i/>
          <w:sz w:val="20"/>
          <w:szCs w:val="20"/>
        </w:rPr>
        <w:t>–</w:t>
      </w:r>
      <w:r w:rsidRPr="007525D0">
        <w:rPr>
          <w:rFonts w:ascii="Times New Roman" w:hAnsi="Times New Roman"/>
          <w:sz w:val="20"/>
          <w:szCs w:val="20"/>
        </w:rPr>
        <w:tab/>
      </w:r>
      <w:r w:rsidRPr="007525D0">
        <w:rPr>
          <w:rFonts w:ascii="Times New Roman" w:hAnsi="Times New Roman"/>
          <w:i/>
          <w:sz w:val="20"/>
          <w:szCs w:val="20"/>
        </w:rPr>
        <w:t>устанавливать взаимосвязь между содержанием исламской культуры и поведением людей, общественными явлениями;</w:t>
      </w:r>
    </w:p>
    <w:p w:rsidR="00FD40DA" w:rsidRPr="007525D0" w:rsidRDefault="00FD40DA" w:rsidP="004F5300">
      <w:pPr>
        <w:spacing w:after="0" w:line="240" w:lineRule="exact"/>
        <w:jc w:val="both"/>
        <w:rPr>
          <w:rFonts w:ascii="Times New Roman" w:hAnsi="Times New Roman"/>
          <w:i/>
          <w:sz w:val="20"/>
          <w:szCs w:val="20"/>
        </w:rPr>
      </w:pPr>
      <w:r w:rsidRPr="007525D0">
        <w:rPr>
          <w:rFonts w:ascii="Times New Roman" w:hAnsi="Times New Roman"/>
          <w:i/>
          <w:sz w:val="20"/>
          <w:szCs w:val="20"/>
        </w:rPr>
        <w:t>–</w:t>
      </w:r>
      <w:r w:rsidRPr="007525D0">
        <w:rPr>
          <w:rFonts w:ascii="Times New Roman" w:hAnsi="Times New Roman"/>
          <w:sz w:val="20"/>
          <w:szCs w:val="20"/>
        </w:rPr>
        <w:tab/>
      </w:r>
      <w:r w:rsidRPr="007525D0">
        <w:rPr>
          <w:rFonts w:ascii="Times New Roman" w:hAnsi="Times New Roman"/>
          <w:i/>
          <w:sz w:val="20"/>
          <w:szCs w:val="20"/>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D40DA" w:rsidRPr="007525D0" w:rsidRDefault="00FD40DA" w:rsidP="004F5300">
      <w:pPr>
        <w:spacing w:after="0" w:line="240" w:lineRule="exact"/>
        <w:jc w:val="both"/>
        <w:rPr>
          <w:rFonts w:ascii="Times New Roman" w:hAnsi="Times New Roman"/>
          <w:i/>
          <w:sz w:val="20"/>
          <w:szCs w:val="20"/>
        </w:rPr>
      </w:pPr>
      <w:r w:rsidRPr="007525D0">
        <w:rPr>
          <w:rFonts w:ascii="Times New Roman" w:hAnsi="Times New Roman"/>
          <w:i/>
          <w:sz w:val="20"/>
          <w:szCs w:val="20"/>
        </w:rPr>
        <w:t>–</w:t>
      </w:r>
      <w:r w:rsidRPr="007525D0">
        <w:rPr>
          <w:rFonts w:ascii="Times New Roman" w:hAnsi="Times New Roman"/>
          <w:sz w:val="20"/>
          <w:szCs w:val="20"/>
        </w:rPr>
        <w:tab/>
      </w:r>
      <w:r w:rsidRPr="007525D0">
        <w:rPr>
          <w:rFonts w:ascii="Times New Roman" w:hAnsi="Times New Roman"/>
          <w:i/>
          <w:sz w:val="20"/>
          <w:szCs w:val="20"/>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D40DA" w:rsidRPr="007525D0" w:rsidRDefault="00FD40DA" w:rsidP="004F5300">
      <w:pPr>
        <w:spacing w:after="0" w:line="240" w:lineRule="exact"/>
        <w:jc w:val="both"/>
        <w:rPr>
          <w:rFonts w:ascii="Times New Roman" w:hAnsi="Times New Roman"/>
          <w:b/>
          <w:sz w:val="20"/>
          <w:szCs w:val="20"/>
        </w:rPr>
      </w:pPr>
      <w:r w:rsidRPr="007525D0">
        <w:rPr>
          <w:rFonts w:ascii="Times New Roman" w:hAnsi="Times New Roman"/>
          <w:b/>
          <w:sz w:val="20"/>
          <w:szCs w:val="20"/>
        </w:rPr>
        <w:t>Основы буддийской культуры</w:t>
      </w:r>
    </w:p>
    <w:p w:rsidR="00FD40DA" w:rsidRPr="007525D0" w:rsidRDefault="00FD40DA" w:rsidP="004F5300">
      <w:pPr>
        <w:spacing w:after="0" w:line="240" w:lineRule="exact"/>
        <w:jc w:val="both"/>
        <w:rPr>
          <w:rStyle w:val="Zag11"/>
          <w:rFonts w:ascii="Times New Roman" w:eastAsia="@Arial Unicode MS" w:hAnsi="Times New Roman"/>
          <w:sz w:val="20"/>
          <w:szCs w:val="20"/>
        </w:rPr>
      </w:pPr>
      <w:r w:rsidRPr="007525D0">
        <w:rPr>
          <w:rStyle w:val="Zag11"/>
          <w:rFonts w:ascii="Times New Roman" w:eastAsia="@Arial Unicode MS" w:hAnsi="Times New Roman"/>
          <w:b/>
          <w:sz w:val="20"/>
          <w:szCs w:val="20"/>
        </w:rPr>
        <w:lastRenderedPageBreak/>
        <w:t>Выпускник научится</w:t>
      </w:r>
      <w:r w:rsidRPr="007525D0">
        <w:rPr>
          <w:rStyle w:val="Zag11"/>
          <w:rFonts w:ascii="Times New Roman" w:eastAsia="@Arial Unicode MS" w:hAnsi="Times New Roman"/>
          <w:sz w:val="20"/>
          <w:szCs w:val="20"/>
        </w:rPr>
        <w:t>:</w:t>
      </w:r>
    </w:p>
    <w:p w:rsidR="00FD40DA" w:rsidRPr="007525D0" w:rsidRDefault="00FD40DA" w:rsidP="004F5300">
      <w:pPr>
        <w:spacing w:after="0" w:line="240" w:lineRule="exact"/>
        <w:jc w:val="both"/>
        <w:rPr>
          <w:rFonts w:ascii="Times New Roman" w:hAnsi="Times New Roman"/>
          <w:sz w:val="20"/>
          <w:szCs w:val="20"/>
        </w:rPr>
      </w:pPr>
      <w:r w:rsidRPr="007525D0">
        <w:rPr>
          <w:rFonts w:ascii="Times New Roman" w:hAnsi="Times New Roman"/>
          <w:i/>
          <w:sz w:val="20"/>
          <w:szCs w:val="20"/>
        </w:rPr>
        <w:t>–</w:t>
      </w:r>
      <w:r w:rsidRPr="007525D0">
        <w:rPr>
          <w:rFonts w:ascii="Times New Roman" w:hAnsi="Times New Roman"/>
          <w:sz w:val="20"/>
          <w:szCs w:val="20"/>
        </w:rPr>
        <w:tab/>
        <w:t>раскрывать содержание основных составляющих буддийской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D40DA" w:rsidRPr="007525D0" w:rsidRDefault="00FD40DA" w:rsidP="004F5300">
      <w:pPr>
        <w:spacing w:after="0" w:line="240" w:lineRule="exact"/>
        <w:jc w:val="both"/>
        <w:rPr>
          <w:rFonts w:ascii="Times New Roman" w:hAnsi="Times New Roman"/>
          <w:sz w:val="20"/>
          <w:szCs w:val="20"/>
        </w:rPr>
      </w:pPr>
      <w:r w:rsidRPr="007525D0">
        <w:rPr>
          <w:rFonts w:ascii="Times New Roman" w:hAnsi="Times New Roman"/>
          <w:i/>
          <w:sz w:val="20"/>
          <w:szCs w:val="20"/>
        </w:rPr>
        <w:t>–</w:t>
      </w:r>
      <w:r w:rsidRPr="007525D0">
        <w:rPr>
          <w:rFonts w:ascii="Times New Roman" w:hAnsi="Times New Roman"/>
          <w:sz w:val="20"/>
          <w:szCs w:val="20"/>
        </w:rPr>
        <w:tab/>
        <w:t xml:space="preserve">ориентироваться в истории возникновения буддийской религиозной традиции, истории её формирования в России; </w:t>
      </w:r>
    </w:p>
    <w:p w:rsidR="00FD40DA" w:rsidRPr="007525D0" w:rsidRDefault="00FD40DA" w:rsidP="004F5300">
      <w:pPr>
        <w:spacing w:after="0" w:line="240" w:lineRule="exact"/>
        <w:jc w:val="both"/>
        <w:rPr>
          <w:rFonts w:ascii="Times New Roman" w:hAnsi="Times New Roman"/>
          <w:sz w:val="20"/>
          <w:szCs w:val="20"/>
        </w:rPr>
      </w:pPr>
      <w:r w:rsidRPr="007525D0">
        <w:rPr>
          <w:rFonts w:ascii="Times New Roman" w:hAnsi="Times New Roman"/>
          <w:i/>
          <w:sz w:val="20"/>
          <w:szCs w:val="20"/>
        </w:rPr>
        <w:t>–</w:t>
      </w:r>
      <w:r w:rsidRPr="007525D0">
        <w:rPr>
          <w:rFonts w:ascii="Times New Roman" w:hAnsi="Times New Roman"/>
          <w:sz w:val="20"/>
          <w:szCs w:val="20"/>
        </w:rPr>
        <w:tab/>
        <w:t xml:space="preserve">на примере буддийской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D40DA" w:rsidRPr="007525D0" w:rsidRDefault="00FD40DA" w:rsidP="004F5300">
      <w:pPr>
        <w:spacing w:after="0" w:line="240" w:lineRule="exact"/>
        <w:jc w:val="both"/>
        <w:rPr>
          <w:rFonts w:ascii="Times New Roman" w:hAnsi="Times New Roman"/>
          <w:sz w:val="20"/>
          <w:szCs w:val="20"/>
        </w:rPr>
      </w:pPr>
      <w:r w:rsidRPr="007525D0">
        <w:rPr>
          <w:rFonts w:ascii="Times New Roman" w:hAnsi="Times New Roman"/>
          <w:i/>
          <w:sz w:val="20"/>
          <w:szCs w:val="20"/>
        </w:rPr>
        <w:t>–</w:t>
      </w:r>
      <w:r w:rsidRPr="007525D0">
        <w:rPr>
          <w:rFonts w:ascii="Times New Roman" w:hAnsi="Times New Roman"/>
          <w:sz w:val="20"/>
          <w:szCs w:val="20"/>
        </w:rPr>
        <w:tab/>
        <w:t>излагать свое мнение по поводу значения религии, религиозной культуры в жизни людей и общества;</w:t>
      </w:r>
    </w:p>
    <w:p w:rsidR="00FD40DA" w:rsidRPr="007525D0" w:rsidRDefault="00FD40DA" w:rsidP="004F5300">
      <w:pPr>
        <w:spacing w:after="0" w:line="240" w:lineRule="exact"/>
        <w:jc w:val="both"/>
        <w:rPr>
          <w:rFonts w:ascii="Times New Roman" w:hAnsi="Times New Roman"/>
          <w:sz w:val="20"/>
          <w:szCs w:val="20"/>
        </w:rPr>
      </w:pPr>
      <w:r w:rsidRPr="007525D0">
        <w:rPr>
          <w:rFonts w:ascii="Times New Roman" w:hAnsi="Times New Roman"/>
          <w:i/>
          <w:sz w:val="20"/>
          <w:szCs w:val="20"/>
        </w:rPr>
        <w:t>–</w:t>
      </w:r>
      <w:r w:rsidRPr="007525D0">
        <w:rPr>
          <w:rFonts w:ascii="Times New Roman" w:hAnsi="Times New Roman"/>
          <w:sz w:val="20"/>
          <w:szCs w:val="20"/>
        </w:rPr>
        <w:tab/>
        <w:t xml:space="preserve">соотносить нравственные формы поведения с нормами буддийской религиозной морали; </w:t>
      </w:r>
    </w:p>
    <w:p w:rsidR="00FD40DA" w:rsidRPr="007525D0" w:rsidRDefault="00FD40DA" w:rsidP="004F5300">
      <w:pPr>
        <w:spacing w:after="0" w:line="240" w:lineRule="exact"/>
        <w:jc w:val="both"/>
        <w:rPr>
          <w:rFonts w:ascii="Times New Roman" w:hAnsi="Times New Roman"/>
          <w:sz w:val="20"/>
          <w:szCs w:val="20"/>
        </w:rPr>
      </w:pPr>
      <w:r w:rsidRPr="007525D0">
        <w:rPr>
          <w:rFonts w:ascii="Times New Roman" w:hAnsi="Times New Roman"/>
          <w:i/>
          <w:sz w:val="20"/>
          <w:szCs w:val="20"/>
        </w:rPr>
        <w:t>–</w:t>
      </w:r>
      <w:r w:rsidRPr="007525D0">
        <w:rPr>
          <w:rFonts w:ascii="Times New Roman" w:hAnsi="Times New Roman"/>
          <w:sz w:val="20"/>
          <w:szCs w:val="20"/>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D40DA" w:rsidRPr="007525D0" w:rsidRDefault="00FD40DA" w:rsidP="004F5300">
      <w:pPr>
        <w:spacing w:after="0" w:line="240" w:lineRule="exact"/>
        <w:jc w:val="both"/>
        <w:rPr>
          <w:rStyle w:val="Zag11"/>
          <w:rFonts w:ascii="Times New Roman" w:eastAsia="@Arial Unicode MS" w:hAnsi="Times New Roman"/>
          <w:b/>
          <w:iCs/>
          <w:sz w:val="20"/>
          <w:szCs w:val="20"/>
        </w:rPr>
      </w:pPr>
      <w:r w:rsidRPr="007525D0">
        <w:rPr>
          <w:rStyle w:val="Zag11"/>
          <w:rFonts w:ascii="Times New Roman" w:eastAsia="@Arial Unicode MS" w:hAnsi="Times New Roman"/>
          <w:b/>
          <w:iCs/>
          <w:sz w:val="20"/>
          <w:szCs w:val="20"/>
        </w:rPr>
        <w:t>Выпускник получит возможность научиться:</w:t>
      </w:r>
    </w:p>
    <w:p w:rsidR="00FD40DA" w:rsidRPr="007525D0" w:rsidRDefault="00FD40DA" w:rsidP="004F5300">
      <w:pPr>
        <w:spacing w:after="0" w:line="240" w:lineRule="exact"/>
        <w:jc w:val="both"/>
        <w:rPr>
          <w:rFonts w:ascii="Times New Roman" w:hAnsi="Times New Roman"/>
          <w:i/>
          <w:sz w:val="20"/>
          <w:szCs w:val="20"/>
        </w:rPr>
      </w:pPr>
      <w:r w:rsidRPr="007525D0">
        <w:rPr>
          <w:rFonts w:ascii="Times New Roman" w:hAnsi="Times New Roman"/>
          <w:i/>
          <w:sz w:val="20"/>
          <w:szCs w:val="20"/>
        </w:rPr>
        <w:t>–</w:t>
      </w:r>
      <w:r w:rsidRPr="007525D0">
        <w:rPr>
          <w:rFonts w:ascii="Times New Roman" w:hAnsi="Times New Roman"/>
          <w:i/>
          <w:sz w:val="20"/>
          <w:szCs w:val="20"/>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D40DA" w:rsidRPr="007525D0" w:rsidRDefault="00FD40DA" w:rsidP="004F5300">
      <w:pPr>
        <w:spacing w:after="0" w:line="240" w:lineRule="exact"/>
        <w:jc w:val="both"/>
        <w:rPr>
          <w:rFonts w:ascii="Times New Roman" w:hAnsi="Times New Roman"/>
          <w:i/>
          <w:sz w:val="20"/>
          <w:szCs w:val="20"/>
        </w:rPr>
      </w:pPr>
      <w:r w:rsidRPr="007525D0">
        <w:rPr>
          <w:rFonts w:ascii="Times New Roman" w:hAnsi="Times New Roman"/>
          <w:i/>
          <w:sz w:val="20"/>
          <w:szCs w:val="20"/>
        </w:rPr>
        <w:t>–</w:t>
      </w:r>
      <w:r w:rsidRPr="007525D0">
        <w:rPr>
          <w:rFonts w:ascii="Times New Roman" w:hAnsi="Times New Roman"/>
          <w:i/>
          <w:sz w:val="20"/>
          <w:szCs w:val="20"/>
        </w:rPr>
        <w:tab/>
        <w:t>устанавливать взаимосвязь между содержанием буддийской культуры и поведением людей, общественными явлениями;</w:t>
      </w:r>
    </w:p>
    <w:p w:rsidR="00FD40DA" w:rsidRPr="007525D0" w:rsidRDefault="00FD40DA" w:rsidP="004F5300">
      <w:pPr>
        <w:spacing w:after="0" w:line="240" w:lineRule="exact"/>
        <w:jc w:val="both"/>
        <w:rPr>
          <w:rFonts w:ascii="Times New Roman" w:hAnsi="Times New Roman"/>
          <w:i/>
          <w:sz w:val="20"/>
          <w:szCs w:val="20"/>
        </w:rPr>
      </w:pPr>
      <w:r w:rsidRPr="007525D0">
        <w:rPr>
          <w:rFonts w:ascii="Times New Roman" w:hAnsi="Times New Roman"/>
          <w:i/>
          <w:sz w:val="20"/>
          <w:szCs w:val="20"/>
        </w:rPr>
        <w:t>–</w:t>
      </w:r>
      <w:r w:rsidRPr="007525D0">
        <w:rPr>
          <w:rFonts w:ascii="Times New Roman" w:hAnsi="Times New Roman"/>
          <w:i/>
          <w:sz w:val="20"/>
          <w:szCs w:val="20"/>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D40DA" w:rsidRPr="007525D0" w:rsidRDefault="00FD40DA" w:rsidP="004F5300">
      <w:pPr>
        <w:spacing w:after="0" w:line="240" w:lineRule="exact"/>
        <w:jc w:val="both"/>
        <w:rPr>
          <w:rFonts w:ascii="Times New Roman" w:hAnsi="Times New Roman"/>
          <w:i/>
          <w:sz w:val="20"/>
          <w:szCs w:val="20"/>
        </w:rPr>
      </w:pPr>
      <w:r w:rsidRPr="007525D0">
        <w:rPr>
          <w:rFonts w:ascii="Times New Roman" w:hAnsi="Times New Roman"/>
          <w:i/>
          <w:sz w:val="20"/>
          <w:szCs w:val="20"/>
        </w:rPr>
        <w:t>–</w:t>
      </w:r>
      <w:r w:rsidRPr="007525D0">
        <w:rPr>
          <w:rFonts w:ascii="Times New Roman" w:hAnsi="Times New Roman"/>
          <w:i/>
          <w:sz w:val="20"/>
          <w:szCs w:val="20"/>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D40DA" w:rsidRPr="007525D0" w:rsidRDefault="00FD40DA" w:rsidP="004F5300">
      <w:pPr>
        <w:spacing w:after="0" w:line="240" w:lineRule="exact"/>
        <w:jc w:val="both"/>
        <w:rPr>
          <w:rFonts w:ascii="Times New Roman" w:hAnsi="Times New Roman"/>
          <w:b/>
          <w:sz w:val="20"/>
          <w:szCs w:val="20"/>
        </w:rPr>
      </w:pPr>
      <w:r w:rsidRPr="007525D0">
        <w:rPr>
          <w:rFonts w:ascii="Times New Roman" w:hAnsi="Times New Roman"/>
          <w:b/>
          <w:sz w:val="20"/>
          <w:szCs w:val="20"/>
        </w:rPr>
        <w:t>Основы иудейской культуры</w:t>
      </w:r>
    </w:p>
    <w:p w:rsidR="00FD40DA" w:rsidRPr="007525D0" w:rsidRDefault="00FD40DA" w:rsidP="004F5300">
      <w:pPr>
        <w:spacing w:after="0" w:line="240" w:lineRule="exact"/>
        <w:jc w:val="both"/>
        <w:rPr>
          <w:rStyle w:val="Zag11"/>
          <w:rFonts w:ascii="Times New Roman" w:eastAsia="@Arial Unicode MS" w:hAnsi="Times New Roman"/>
          <w:b/>
          <w:sz w:val="20"/>
          <w:szCs w:val="20"/>
        </w:rPr>
      </w:pPr>
      <w:r w:rsidRPr="007525D0">
        <w:rPr>
          <w:rStyle w:val="Zag11"/>
          <w:rFonts w:ascii="Times New Roman" w:eastAsia="@Arial Unicode MS" w:hAnsi="Times New Roman"/>
          <w:b/>
          <w:sz w:val="20"/>
          <w:szCs w:val="20"/>
        </w:rPr>
        <w:t>Выпускник научится:</w:t>
      </w:r>
    </w:p>
    <w:p w:rsidR="00FD40DA" w:rsidRPr="007525D0" w:rsidRDefault="00FD40DA" w:rsidP="004F5300">
      <w:pPr>
        <w:spacing w:after="0" w:line="240" w:lineRule="exact"/>
        <w:jc w:val="both"/>
        <w:rPr>
          <w:rFonts w:ascii="Times New Roman" w:hAnsi="Times New Roman"/>
          <w:sz w:val="20"/>
          <w:szCs w:val="20"/>
        </w:rPr>
      </w:pPr>
      <w:r w:rsidRPr="007525D0">
        <w:rPr>
          <w:rFonts w:ascii="Times New Roman" w:hAnsi="Times New Roman"/>
          <w:sz w:val="20"/>
          <w:szCs w:val="20"/>
        </w:rPr>
        <w:t>– раскрывать содержание основных составляющих иудейской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D40DA" w:rsidRPr="007525D0" w:rsidRDefault="00FD40DA" w:rsidP="004F5300">
      <w:pPr>
        <w:spacing w:after="0" w:line="240" w:lineRule="exact"/>
        <w:jc w:val="both"/>
        <w:rPr>
          <w:rFonts w:ascii="Times New Roman" w:hAnsi="Times New Roman"/>
          <w:sz w:val="20"/>
          <w:szCs w:val="20"/>
        </w:rPr>
      </w:pPr>
      <w:r w:rsidRPr="007525D0">
        <w:rPr>
          <w:rFonts w:ascii="Times New Roman" w:hAnsi="Times New Roman"/>
          <w:sz w:val="20"/>
          <w:szCs w:val="20"/>
        </w:rPr>
        <w:t>–</w:t>
      </w:r>
      <w:r w:rsidRPr="007525D0">
        <w:rPr>
          <w:rFonts w:ascii="Times New Roman" w:hAnsi="Times New Roman"/>
          <w:sz w:val="20"/>
          <w:szCs w:val="20"/>
        </w:rPr>
        <w:tab/>
        <w:t xml:space="preserve">ориентироваться в истории возникновения иудейской религиозной традиции, истории её формирования в России; </w:t>
      </w:r>
    </w:p>
    <w:p w:rsidR="00FD40DA" w:rsidRPr="007525D0" w:rsidRDefault="00FD40DA"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 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D40DA" w:rsidRPr="007525D0" w:rsidRDefault="00FD40DA" w:rsidP="004F5300">
      <w:pPr>
        <w:spacing w:after="0" w:line="240" w:lineRule="exact"/>
        <w:jc w:val="both"/>
        <w:rPr>
          <w:rFonts w:ascii="Times New Roman" w:hAnsi="Times New Roman"/>
          <w:sz w:val="20"/>
          <w:szCs w:val="20"/>
        </w:rPr>
      </w:pPr>
      <w:r w:rsidRPr="007525D0">
        <w:rPr>
          <w:rFonts w:ascii="Times New Roman" w:hAnsi="Times New Roman"/>
          <w:sz w:val="20"/>
          <w:szCs w:val="20"/>
        </w:rPr>
        <w:t>– излагать свое мнение по поводу значения религии, религиозной культуры в жизни людей и общества;</w:t>
      </w:r>
    </w:p>
    <w:p w:rsidR="00FD40DA" w:rsidRPr="007525D0" w:rsidRDefault="00FD40DA" w:rsidP="004F5300">
      <w:pPr>
        <w:spacing w:after="0" w:line="240" w:lineRule="exact"/>
        <w:jc w:val="both"/>
        <w:rPr>
          <w:rFonts w:ascii="Times New Roman" w:hAnsi="Times New Roman"/>
          <w:sz w:val="20"/>
          <w:szCs w:val="20"/>
        </w:rPr>
      </w:pPr>
      <w:r w:rsidRPr="007525D0">
        <w:rPr>
          <w:rFonts w:ascii="Times New Roman" w:hAnsi="Times New Roman"/>
          <w:sz w:val="20"/>
          <w:szCs w:val="20"/>
        </w:rPr>
        <w:t>–</w:t>
      </w:r>
      <w:r w:rsidRPr="007525D0">
        <w:rPr>
          <w:rFonts w:ascii="Times New Roman" w:hAnsi="Times New Roman"/>
          <w:sz w:val="20"/>
          <w:szCs w:val="20"/>
        </w:rPr>
        <w:tab/>
        <w:t xml:space="preserve">соотносить нравственные формы поведения с нормами иудейской религиозной морали; </w:t>
      </w:r>
    </w:p>
    <w:p w:rsidR="00FD40DA" w:rsidRPr="007525D0" w:rsidRDefault="00FD40DA" w:rsidP="004F5300">
      <w:pPr>
        <w:spacing w:after="0" w:line="240" w:lineRule="exact"/>
        <w:jc w:val="both"/>
        <w:rPr>
          <w:rFonts w:ascii="Times New Roman" w:hAnsi="Times New Roman"/>
          <w:sz w:val="20"/>
          <w:szCs w:val="20"/>
        </w:rPr>
      </w:pPr>
      <w:r w:rsidRPr="007525D0">
        <w:rPr>
          <w:rFonts w:ascii="Times New Roman" w:hAnsi="Times New Roman"/>
          <w:sz w:val="20"/>
          <w:szCs w:val="20"/>
        </w:rPr>
        <w:t>–</w:t>
      </w:r>
      <w:r w:rsidRPr="007525D0">
        <w:rPr>
          <w:rFonts w:ascii="Times New Roman" w:hAnsi="Times New Roman"/>
          <w:sz w:val="20"/>
          <w:szCs w:val="20"/>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D40DA" w:rsidRPr="007525D0" w:rsidRDefault="00FD40DA" w:rsidP="004F5300">
      <w:pPr>
        <w:spacing w:after="0" w:line="240" w:lineRule="exact"/>
        <w:jc w:val="both"/>
        <w:rPr>
          <w:rStyle w:val="Zag11"/>
          <w:rFonts w:ascii="Times New Roman" w:eastAsia="@Arial Unicode MS" w:hAnsi="Times New Roman"/>
          <w:b/>
          <w:iCs/>
          <w:sz w:val="20"/>
          <w:szCs w:val="20"/>
        </w:rPr>
      </w:pPr>
      <w:r w:rsidRPr="007525D0">
        <w:rPr>
          <w:rStyle w:val="Zag11"/>
          <w:rFonts w:ascii="Times New Roman" w:eastAsia="@Arial Unicode MS" w:hAnsi="Times New Roman"/>
          <w:b/>
          <w:iCs/>
          <w:sz w:val="20"/>
          <w:szCs w:val="20"/>
        </w:rPr>
        <w:t>Выпускник получит возможность научиться:</w:t>
      </w:r>
    </w:p>
    <w:p w:rsidR="00FD40DA" w:rsidRPr="007525D0" w:rsidRDefault="00FD40DA" w:rsidP="004F5300">
      <w:pPr>
        <w:spacing w:after="0" w:line="240" w:lineRule="exact"/>
        <w:jc w:val="both"/>
        <w:rPr>
          <w:rFonts w:ascii="Times New Roman" w:hAnsi="Times New Roman"/>
          <w:i/>
          <w:sz w:val="20"/>
          <w:szCs w:val="20"/>
        </w:rPr>
      </w:pPr>
      <w:r w:rsidRPr="007525D0">
        <w:rPr>
          <w:rFonts w:ascii="Times New Roman" w:hAnsi="Times New Roman"/>
          <w:i/>
          <w:sz w:val="20"/>
          <w:szCs w:val="20"/>
        </w:rPr>
        <w:t>–</w:t>
      </w:r>
      <w:r w:rsidRPr="007525D0">
        <w:rPr>
          <w:rFonts w:ascii="Times New Roman" w:hAnsi="Times New Roman"/>
          <w:i/>
          <w:sz w:val="20"/>
          <w:szCs w:val="20"/>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D40DA" w:rsidRPr="007525D0" w:rsidRDefault="00FD40DA" w:rsidP="004F5300">
      <w:pPr>
        <w:spacing w:after="0" w:line="240" w:lineRule="exact"/>
        <w:jc w:val="both"/>
        <w:rPr>
          <w:rFonts w:ascii="Times New Roman" w:hAnsi="Times New Roman"/>
          <w:i/>
          <w:sz w:val="20"/>
          <w:szCs w:val="20"/>
        </w:rPr>
      </w:pPr>
      <w:r w:rsidRPr="007525D0">
        <w:rPr>
          <w:rFonts w:ascii="Times New Roman" w:hAnsi="Times New Roman"/>
          <w:i/>
          <w:sz w:val="20"/>
          <w:szCs w:val="20"/>
        </w:rPr>
        <w:t>–</w:t>
      </w:r>
      <w:r w:rsidRPr="007525D0">
        <w:rPr>
          <w:rFonts w:ascii="Times New Roman" w:hAnsi="Times New Roman"/>
          <w:i/>
          <w:sz w:val="20"/>
          <w:szCs w:val="20"/>
        </w:rPr>
        <w:tab/>
        <w:t>устанавливать взаимосвязь между содержанием иудейской культуры и поведением людей, общественными явлениями;</w:t>
      </w:r>
    </w:p>
    <w:p w:rsidR="00FD40DA" w:rsidRPr="007525D0" w:rsidRDefault="00FD40DA" w:rsidP="004F5300">
      <w:pPr>
        <w:spacing w:after="0" w:line="240" w:lineRule="exact"/>
        <w:jc w:val="both"/>
        <w:rPr>
          <w:rFonts w:ascii="Times New Roman" w:hAnsi="Times New Roman"/>
          <w:i/>
          <w:sz w:val="20"/>
          <w:szCs w:val="20"/>
        </w:rPr>
      </w:pPr>
      <w:r w:rsidRPr="007525D0">
        <w:rPr>
          <w:rFonts w:ascii="Times New Roman" w:hAnsi="Times New Roman"/>
          <w:i/>
          <w:sz w:val="20"/>
          <w:szCs w:val="20"/>
        </w:rPr>
        <w:t>–</w:t>
      </w:r>
      <w:r w:rsidRPr="007525D0">
        <w:rPr>
          <w:rFonts w:ascii="Times New Roman" w:hAnsi="Times New Roman"/>
          <w:i/>
          <w:sz w:val="20"/>
          <w:szCs w:val="20"/>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D40DA" w:rsidRPr="007525D0" w:rsidRDefault="00FD40DA" w:rsidP="004F5300">
      <w:pPr>
        <w:spacing w:after="0" w:line="240" w:lineRule="exact"/>
        <w:jc w:val="both"/>
        <w:rPr>
          <w:rFonts w:ascii="Times New Roman" w:hAnsi="Times New Roman"/>
          <w:i/>
          <w:sz w:val="20"/>
          <w:szCs w:val="20"/>
        </w:rPr>
      </w:pPr>
      <w:r w:rsidRPr="007525D0">
        <w:rPr>
          <w:rFonts w:ascii="Times New Roman" w:hAnsi="Times New Roman"/>
          <w:i/>
          <w:sz w:val="20"/>
          <w:szCs w:val="20"/>
        </w:rPr>
        <w:t>–</w:t>
      </w:r>
      <w:r w:rsidRPr="007525D0">
        <w:rPr>
          <w:rFonts w:ascii="Times New Roman" w:hAnsi="Times New Roman"/>
          <w:i/>
          <w:sz w:val="20"/>
          <w:szCs w:val="20"/>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D40DA" w:rsidRPr="007525D0" w:rsidRDefault="00FD40DA" w:rsidP="004F5300">
      <w:pPr>
        <w:spacing w:after="0" w:line="240" w:lineRule="exact"/>
        <w:jc w:val="both"/>
        <w:rPr>
          <w:rFonts w:ascii="Times New Roman" w:hAnsi="Times New Roman"/>
          <w:b/>
          <w:sz w:val="20"/>
          <w:szCs w:val="20"/>
        </w:rPr>
      </w:pPr>
      <w:r w:rsidRPr="007525D0">
        <w:rPr>
          <w:rFonts w:ascii="Times New Roman" w:hAnsi="Times New Roman"/>
          <w:b/>
          <w:sz w:val="20"/>
          <w:szCs w:val="20"/>
        </w:rPr>
        <w:t>Основы мировых религиозных культур</w:t>
      </w:r>
    </w:p>
    <w:p w:rsidR="00FD40DA" w:rsidRPr="007525D0" w:rsidRDefault="00FD40DA" w:rsidP="004F5300">
      <w:pPr>
        <w:spacing w:after="0" w:line="240" w:lineRule="exact"/>
        <w:jc w:val="both"/>
        <w:rPr>
          <w:rStyle w:val="Zag11"/>
          <w:rFonts w:ascii="Times New Roman" w:eastAsia="@Arial Unicode MS" w:hAnsi="Times New Roman"/>
          <w:b/>
          <w:sz w:val="20"/>
          <w:szCs w:val="20"/>
        </w:rPr>
      </w:pPr>
      <w:r w:rsidRPr="007525D0">
        <w:rPr>
          <w:rStyle w:val="Zag11"/>
          <w:rFonts w:ascii="Times New Roman" w:eastAsia="@Arial Unicode MS" w:hAnsi="Times New Roman"/>
          <w:b/>
          <w:sz w:val="20"/>
          <w:szCs w:val="20"/>
        </w:rPr>
        <w:t>Выпускник научится:</w:t>
      </w:r>
    </w:p>
    <w:p w:rsidR="00FD40DA" w:rsidRPr="007525D0" w:rsidRDefault="00FD40DA" w:rsidP="004F5300">
      <w:pPr>
        <w:spacing w:after="0" w:line="240" w:lineRule="exact"/>
        <w:jc w:val="both"/>
        <w:rPr>
          <w:rFonts w:ascii="Times New Roman" w:hAnsi="Times New Roman"/>
          <w:sz w:val="20"/>
          <w:szCs w:val="20"/>
        </w:rPr>
      </w:pPr>
      <w:r w:rsidRPr="007525D0">
        <w:rPr>
          <w:rFonts w:ascii="Times New Roman" w:hAnsi="Times New Roman"/>
          <w:i/>
          <w:sz w:val="20"/>
          <w:szCs w:val="20"/>
        </w:rPr>
        <w:t>–</w:t>
      </w:r>
      <w:r w:rsidRPr="007525D0">
        <w:rPr>
          <w:rFonts w:ascii="Times New Roman" w:hAnsi="Times New Roman"/>
          <w:sz w:val="20"/>
          <w:szCs w:val="20"/>
        </w:rPr>
        <w:tab/>
        <w:t>раскрывать содержание основных составляющих мировых религиозных 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w:t>
      </w:r>
    </w:p>
    <w:p w:rsidR="00FD40DA" w:rsidRPr="007525D0" w:rsidRDefault="00FD40DA" w:rsidP="004F5300">
      <w:pPr>
        <w:spacing w:after="0" w:line="240" w:lineRule="exact"/>
        <w:jc w:val="both"/>
        <w:rPr>
          <w:rFonts w:ascii="Times New Roman" w:hAnsi="Times New Roman"/>
          <w:sz w:val="20"/>
          <w:szCs w:val="20"/>
        </w:rPr>
      </w:pPr>
      <w:r w:rsidRPr="007525D0">
        <w:rPr>
          <w:rFonts w:ascii="Times New Roman" w:hAnsi="Times New Roman"/>
          <w:i/>
          <w:sz w:val="20"/>
          <w:szCs w:val="20"/>
        </w:rPr>
        <w:t>–</w:t>
      </w:r>
      <w:r w:rsidRPr="007525D0">
        <w:rPr>
          <w:rFonts w:ascii="Times New Roman" w:hAnsi="Times New Roman"/>
          <w:sz w:val="20"/>
          <w:szCs w:val="20"/>
        </w:rPr>
        <w:tab/>
        <w:t xml:space="preserve">ориентироваться в истории возникновения религиозных традиций православия, ислама, буддизма, иудаизма, истории их формирования в России; </w:t>
      </w:r>
    </w:p>
    <w:p w:rsidR="00FD40DA" w:rsidRPr="007525D0" w:rsidRDefault="00FD40DA" w:rsidP="004F5300">
      <w:pPr>
        <w:spacing w:after="0" w:line="240" w:lineRule="exact"/>
        <w:jc w:val="both"/>
        <w:rPr>
          <w:rFonts w:ascii="Times New Roman" w:hAnsi="Times New Roman"/>
          <w:sz w:val="20"/>
          <w:szCs w:val="20"/>
        </w:rPr>
      </w:pPr>
      <w:r w:rsidRPr="007525D0">
        <w:rPr>
          <w:rFonts w:ascii="Times New Roman" w:hAnsi="Times New Roman"/>
          <w:i/>
          <w:sz w:val="20"/>
          <w:szCs w:val="20"/>
        </w:rPr>
        <w:t>–</w:t>
      </w:r>
      <w:r w:rsidRPr="007525D0">
        <w:rPr>
          <w:rFonts w:ascii="Times New Roman" w:hAnsi="Times New Roman"/>
          <w:sz w:val="20"/>
          <w:szCs w:val="20"/>
        </w:rPr>
        <w:tab/>
        <w:t xml:space="preserve">понимать значение традиционных религий, религиозных культур в жизни людей, семей, народов, российского общества, в истории России; </w:t>
      </w:r>
    </w:p>
    <w:p w:rsidR="00FD40DA" w:rsidRPr="007525D0" w:rsidRDefault="00FD40DA" w:rsidP="004F5300">
      <w:pPr>
        <w:spacing w:after="0" w:line="240" w:lineRule="exact"/>
        <w:jc w:val="both"/>
        <w:rPr>
          <w:rFonts w:ascii="Times New Roman" w:hAnsi="Times New Roman"/>
          <w:sz w:val="20"/>
          <w:szCs w:val="20"/>
        </w:rPr>
      </w:pPr>
      <w:r w:rsidRPr="007525D0">
        <w:rPr>
          <w:rFonts w:ascii="Times New Roman" w:hAnsi="Times New Roman"/>
          <w:i/>
          <w:sz w:val="20"/>
          <w:szCs w:val="20"/>
        </w:rPr>
        <w:t>–</w:t>
      </w:r>
      <w:r w:rsidRPr="007525D0">
        <w:rPr>
          <w:rFonts w:ascii="Times New Roman" w:hAnsi="Times New Roman"/>
          <w:sz w:val="20"/>
          <w:szCs w:val="20"/>
        </w:rPr>
        <w:tab/>
        <w:t>излагать свое мнение по поводу значения религии, религиозной культуры в жизни людей и общества;</w:t>
      </w:r>
    </w:p>
    <w:p w:rsidR="00FD40DA" w:rsidRPr="007525D0" w:rsidRDefault="00FD40DA" w:rsidP="004F5300">
      <w:pPr>
        <w:spacing w:after="0" w:line="240" w:lineRule="exact"/>
        <w:jc w:val="both"/>
        <w:rPr>
          <w:rFonts w:ascii="Times New Roman" w:hAnsi="Times New Roman"/>
          <w:sz w:val="20"/>
          <w:szCs w:val="20"/>
        </w:rPr>
      </w:pPr>
      <w:r w:rsidRPr="007525D0">
        <w:rPr>
          <w:rFonts w:ascii="Times New Roman" w:hAnsi="Times New Roman"/>
          <w:i/>
          <w:sz w:val="20"/>
          <w:szCs w:val="20"/>
        </w:rPr>
        <w:t>–</w:t>
      </w:r>
      <w:r w:rsidRPr="007525D0">
        <w:rPr>
          <w:rFonts w:ascii="Times New Roman" w:hAnsi="Times New Roman"/>
          <w:sz w:val="20"/>
          <w:szCs w:val="20"/>
        </w:rPr>
        <w:tab/>
        <w:t xml:space="preserve">соотносить нравственные формы поведения с нормами религиозной морали; </w:t>
      </w:r>
    </w:p>
    <w:p w:rsidR="00FD40DA" w:rsidRPr="007525D0" w:rsidRDefault="00FD40DA" w:rsidP="004F5300">
      <w:pPr>
        <w:spacing w:after="0" w:line="240" w:lineRule="exact"/>
        <w:jc w:val="both"/>
        <w:rPr>
          <w:rFonts w:ascii="Times New Roman" w:hAnsi="Times New Roman"/>
          <w:sz w:val="20"/>
          <w:szCs w:val="20"/>
        </w:rPr>
      </w:pPr>
      <w:r w:rsidRPr="007525D0">
        <w:rPr>
          <w:rFonts w:ascii="Times New Roman" w:hAnsi="Times New Roman"/>
          <w:i/>
          <w:sz w:val="20"/>
          <w:szCs w:val="20"/>
        </w:rPr>
        <w:t>–</w:t>
      </w:r>
      <w:r w:rsidRPr="007525D0">
        <w:rPr>
          <w:rFonts w:ascii="Times New Roman" w:hAnsi="Times New Roman"/>
          <w:sz w:val="20"/>
          <w:szCs w:val="20"/>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D40DA" w:rsidRPr="007525D0" w:rsidRDefault="00FD40DA" w:rsidP="004F5300">
      <w:pPr>
        <w:spacing w:after="0" w:line="240" w:lineRule="exact"/>
        <w:jc w:val="both"/>
        <w:rPr>
          <w:rStyle w:val="Zag11"/>
          <w:rFonts w:ascii="Times New Roman" w:eastAsia="@Arial Unicode MS" w:hAnsi="Times New Roman"/>
          <w:b/>
          <w:iCs/>
          <w:sz w:val="20"/>
          <w:szCs w:val="20"/>
        </w:rPr>
      </w:pPr>
      <w:r w:rsidRPr="007525D0">
        <w:rPr>
          <w:rStyle w:val="Zag11"/>
          <w:rFonts w:ascii="Times New Roman" w:eastAsia="@Arial Unicode MS" w:hAnsi="Times New Roman"/>
          <w:b/>
          <w:iCs/>
          <w:sz w:val="20"/>
          <w:szCs w:val="20"/>
        </w:rPr>
        <w:t>Выпускник получит возможность научиться:</w:t>
      </w:r>
    </w:p>
    <w:p w:rsidR="00FD40DA" w:rsidRPr="007525D0" w:rsidRDefault="00FD40DA" w:rsidP="004F5300">
      <w:pPr>
        <w:spacing w:after="0" w:line="240" w:lineRule="exact"/>
        <w:jc w:val="both"/>
        <w:rPr>
          <w:rFonts w:ascii="Times New Roman" w:hAnsi="Times New Roman"/>
          <w:i/>
          <w:sz w:val="20"/>
          <w:szCs w:val="20"/>
        </w:rPr>
      </w:pPr>
      <w:r w:rsidRPr="007525D0">
        <w:rPr>
          <w:rFonts w:ascii="Times New Roman" w:hAnsi="Times New Roman"/>
          <w:i/>
          <w:sz w:val="20"/>
          <w:szCs w:val="20"/>
        </w:rPr>
        <w:lastRenderedPageBreak/>
        <w:t>–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D40DA" w:rsidRPr="007525D0" w:rsidRDefault="00FD40DA" w:rsidP="004F5300">
      <w:pPr>
        <w:spacing w:after="0" w:line="240" w:lineRule="exact"/>
        <w:jc w:val="both"/>
        <w:rPr>
          <w:rFonts w:ascii="Times New Roman" w:hAnsi="Times New Roman"/>
          <w:i/>
          <w:sz w:val="20"/>
          <w:szCs w:val="20"/>
        </w:rPr>
      </w:pPr>
      <w:r w:rsidRPr="007525D0">
        <w:rPr>
          <w:rFonts w:ascii="Times New Roman" w:hAnsi="Times New Roman"/>
          <w:i/>
          <w:sz w:val="20"/>
          <w:szCs w:val="20"/>
        </w:rPr>
        <w:t>–</w:t>
      </w:r>
      <w:r w:rsidRPr="007525D0">
        <w:rPr>
          <w:rFonts w:ascii="Times New Roman" w:hAnsi="Times New Roman"/>
          <w:i/>
          <w:sz w:val="20"/>
          <w:szCs w:val="20"/>
        </w:rPr>
        <w:tab/>
        <w:t>устанавливать взаимосвязь между содержанием религиозной культуры и поведением людей, общественными явлениями;</w:t>
      </w:r>
    </w:p>
    <w:p w:rsidR="00FD40DA" w:rsidRPr="007525D0" w:rsidRDefault="00FD40DA" w:rsidP="004F5300">
      <w:pPr>
        <w:spacing w:after="0" w:line="240" w:lineRule="exact"/>
        <w:jc w:val="both"/>
        <w:rPr>
          <w:rFonts w:ascii="Times New Roman" w:hAnsi="Times New Roman"/>
          <w:i/>
          <w:sz w:val="20"/>
          <w:szCs w:val="20"/>
        </w:rPr>
      </w:pPr>
      <w:r w:rsidRPr="007525D0">
        <w:rPr>
          <w:rFonts w:ascii="Times New Roman" w:hAnsi="Times New Roman"/>
          <w:i/>
          <w:sz w:val="20"/>
          <w:szCs w:val="20"/>
        </w:rPr>
        <w:t>–</w:t>
      </w:r>
      <w:r w:rsidRPr="007525D0">
        <w:rPr>
          <w:rFonts w:ascii="Times New Roman" w:hAnsi="Times New Roman"/>
          <w:i/>
          <w:sz w:val="20"/>
          <w:szCs w:val="20"/>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D40DA" w:rsidRPr="007525D0" w:rsidRDefault="00FD40DA" w:rsidP="004F5300">
      <w:pPr>
        <w:spacing w:after="0" w:line="240" w:lineRule="exact"/>
        <w:jc w:val="both"/>
        <w:rPr>
          <w:rFonts w:ascii="Times New Roman" w:hAnsi="Times New Roman"/>
          <w:i/>
          <w:sz w:val="20"/>
          <w:szCs w:val="20"/>
        </w:rPr>
      </w:pPr>
      <w:r w:rsidRPr="007525D0">
        <w:rPr>
          <w:rFonts w:ascii="Times New Roman" w:hAnsi="Times New Roman"/>
          <w:i/>
          <w:sz w:val="20"/>
          <w:szCs w:val="20"/>
        </w:rPr>
        <w:t>–</w:t>
      </w:r>
      <w:r w:rsidRPr="007525D0">
        <w:rPr>
          <w:rFonts w:ascii="Times New Roman" w:hAnsi="Times New Roman"/>
          <w:i/>
          <w:sz w:val="20"/>
          <w:szCs w:val="20"/>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D40DA" w:rsidRPr="007525D0" w:rsidRDefault="00FD40DA" w:rsidP="004F5300">
      <w:pPr>
        <w:spacing w:after="0" w:line="240" w:lineRule="exact"/>
        <w:jc w:val="both"/>
        <w:rPr>
          <w:rFonts w:ascii="Times New Roman" w:hAnsi="Times New Roman"/>
          <w:b/>
          <w:sz w:val="20"/>
          <w:szCs w:val="20"/>
        </w:rPr>
      </w:pPr>
      <w:r w:rsidRPr="007525D0">
        <w:rPr>
          <w:rFonts w:ascii="Times New Roman" w:hAnsi="Times New Roman"/>
          <w:b/>
          <w:sz w:val="20"/>
          <w:szCs w:val="20"/>
        </w:rPr>
        <w:t>Основы светской этики</w:t>
      </w:r>
    </w:p>
    <w:p w:rsidR="00FD40DA" w:rsidRPr="007525D0" w:rsidRDefault="00FD40DA" w:rsidP="004F5300">
      <w:pPr>
        <w:spacing w:after="0" w:line="240" w:lineRule="exact"/>
        <w:jc w:val="both"/>
        <w:rPr>
          <w:rStyle w:val="Zag11"/>
          <w:rFonts w:ascii="Times New Roman" w:eastAsia="@Arial Unicode MS" w:hAnsi="Times New Roman"/>
          <w:b/>
          <w:sz w:val="20"/>
          <w:szCs w:val="20"/>
        </w:rPr>
      </w:pPr>
      <w:r w:rsidRPr="007525D0">
        <w:rPr>
          <w:rStyle w:val="Zag11"/>
          <w:rFonts w:ascii="Times New Roman" w:eastAsia="@Arial Unicode MS" w:hAnsi="Times New Roman"/>
          <w:b/>
          <w:sz w:val="20"/>
          <w:szCs w:val="20"/>
        </w:rPr>
        <w:t>Выпускник научится:</w:t>
      </w:r>
    </w:p>
    <w:p w:rsidR="00FD40DA" w:rsidRPr="007525D0" w:rsidRDefault="00FD40DA" w:rsidP="004F5300">
      <w:pPr>
        <w:spacing w:after="0" w:line="240" w:lineRule="exact"/>
        <w:jc w:val="both"/>
        <w:rPr>
          <w:rFonts w:ascii="Times New Roman" w:hAnsi="Times New Roman"/>
          <w:sz w:val="20"/>
          <w:szCs w:val="20"/>
        </w:rPr>
      </w:pPr>
      <w:r w:rsidRPr="007525D0">
        <w:rPr>
          <w:rFonts w:ascii="Times New Roman" w:hAnsi="Times New Roman"/>
          <w:i/>
          <w:sz w:val="20"/>
          <w:szCs w:val="20"/>
        </w:rPr>
        <w:t>–</w:t>
      </w:r>
      <w:r w:rsidRPr="007525D0">
        <w:rPr>
          <w:rFonts w:ascii="Times New Roman" w:hAnsi="Times New Roman"/>
          <w:sz w:val="20"/>
          <w:szCs w:val="20"/>
        </w:rPr>
        <w:tab/>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FD40DA" w:rsidRPr="007525D0" w:rsidRDefault="00FD40DA" w:rsidP="004F5300">
      <w:pPr>
        <w:spacing w:after="0" w:line="240" w:lineRule="exact"/>
        <w:jc w:val="both"/>
        <w:rPr>
          <w:rFonts w:ascii="Times New Roman" w:hAnsi="Times New Roman"/>
          <w:sz w:val="20"/>
          <w:szCs w:val="20"/>
        </w:rPr>
      </w:pPr>
      <w:r w:rsidRPr="007525D0">
        <w:rPr>
          <w:rFonts w:ascii="Times New Roman" w:hAnsi="Times New Roman"/>
          <w:i/>
          <w:sz w:val="20"/>
          <w:szCs w:val="20"/>
        </w:rPr>
        <w:t>–</w:t>
      </w:r>
      <w:r w:rsidRPr="007525D0">
        <w:rPr>
          <w:rFonts w:ascii="Times New Roman" w:hAnsi="Times New Roman"/>
          <w:sz w:val="20"/>
          <w:szCs w:val="20"/>
        </w:rPr>
        <w:tab/>
        <w:t xml:space="preserve">на примере российской светской этики понимать значение нравственных ценностей, идеалов в жизни людей, общества; </w:t>
      </w:r>
    </w:p>
    <w:p w:rsidR="00FD40DA" w:rsidRPr="007525D0" w:rsidRDefault="00FD40DA" w:rsidP="004F5300">
      <w:pPr>
        <w:spacing w:after="0" w:line="240" w:lineRule="exact"/>
        <w:jc w:val="both"/>
        <w:rPr>
          <w:rFonts w:ascii="Times New Roman" w:hAnsi="Times New Roman"/>
          <w:sz w:val="20"/>
          <w:szCs w:val="20"/>
        </w:rPr>
      </w:pPr>
      <w:r w:rsidRPr="007525D0">
        <w:rPr>
          <w:rFonts w:ascii="Times New Roman" w:hAnsi="Times New Roman"/>
          <w:i/>
          <w:sz w:val="20"/>
          <w:szCs w:val="20"/>
        </w:rPr>
        <w:t>–</w:t>
      </w:r>
      <w:r w:rsidRPr="007525D0">
        <w:rPr>
          <w:rFonts w:ascii="Times New Roman" w:hAnsi="Times New Roman"/>
          <w:sz w:val="20"/>
          <w:szCs w:val="20"/>
        </w:rPr>
        <w:tab/>
        <w:t>излагать свое мнение по поводу значения российской светской этики в жизни людей и общества;</w:t>
      </w:r>
    </w:p>
    <w:p w:rsidR="00FD40DA" w:rsidRPr="007525D0" w:rsidRDefault="00FD40DA" w:rsidP="004F5300">
      <w:pPr>
        <w:spacing w:after="0" w:line="240" w:lineRule="exact"/>
        <w:jc w:val="both"/>
        <w:rPr>
          <w:rFonts w:ascii="Times New Roman" w:hAnsi="Times New Roman"/>
          <w:sz w:val="20"/>
          <w:szCs w:val="20"/>
        </w:rPr>
      </w:pPr>
      <w:r w:rsidRPr="007525D0">
        <w:rPr>
          <w:rFonts w:ascii="Times New Roman" w:hAnsi="Times New Roman"/>
          <w:i/>
          <w:sz w:val="20"/>
          <w:szCs w:val="20"/>
        </w:rPr>
        <w:t>–</w:t>
      </w:r>
      <w:r w:rsidRPr="007525D0">
        <w:rPr>
          <w:rFonts w:ascii="Times New Roman" w:hAnsi="Times New Roman"/>
          <w:sz w:val="20"/>
          <w:szCs w:val="20"/>
        </w:rPr>
        <w:tab/>
        <w:t xml:space="preserve">соотносить нравственные формы поведения с нормами российской светской (гражданской) этики; </w:t>
      </w:r>
    </w:p>
    <w:p w:rsidR="00FD40DA" w:rsidRPr="007525D0" w:rsidRDefault="00FD40DA" w:rsidP="004F5300">
      <w:pPr>
        <w:spacing w:after="0" w:line="240" w:lineRule="exact"/>
        <w:jc w:val="both"/>
        <w:rPr>
          <w:rFonts w:ascii="Times New Roman" w:hAnsi="Times New Roman"/>
          <w:sz w:val="20"/>
          <w:szCs w:val="20"/>
        </w:rPr>
      </w:pPr>
      <w:r w:rsidRPr="007525D0">
        <w:rPr>
          <w:rFonts w:ascii="Times New Roman" w:hAnsi="Times New Roman"/>
          <w:i/>
          <w:sz w:val="20"/>
          <w:szCs w:val="20"/>
        </w:rPr>
        <w:t>–</w:t>
      </w:r>
      <w:r w:rsidRPr="007525D0">
        <w:rPr>
          <w:rFonts w:ascii="Times New Roman" w:hAnsi="Times New Roman"/>
          <w:sz w:val="20"/>
          <w:szCs w:val="20"/>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D40DA" w:rsidRPr="007525D0" w:rsidRDefault="00FD40DA" w:rsidP="004F5300">
      <w:pPr>
        <w:spacing w:after="0" w:line="240" w:lineRule="exact"/>
        <w:jc w:val="both"/>
        <w:rPr>
          <w:rStyle w:val="Zag11"/>
          <w:rFonts w:ascii="Times New Roman" w:eastAsia="@Arial Unicode MS" w:hAnsi="Times New Roman"/>
          <w:b/>
          <w:iCs/>
          <w:sz w:val="20"/>
          <w:szCs w:val="20"/>
        </w:rPr>
      </w:pPr>
      <w:r w:rsidRPr="007525D0">
        <w:rPr>
          <w:rStyle w:val="Zag11"/>
          <w:rFonts w:ascii="Times New Roman" w:eastAsia="@Arial Unicode MS" w:hAnsi="Times New Roman"/>
          <w:b/>
          <w:iCs/>
          <w:sz w:val="20"/>
          <w:szCs w:val="20"/>
        </w:rPr>
        <w:t>Выпускник получит возможность научиться:</w:t>
      </w:r>
    </w:p>
    <w:p w:rsidR="0069243A" w:rsidRPr="007525D0" w:rsidRDefault="0069243A" w:rsidP="004F5300">
      <w:pPr>
        <w:spacing w:after="0" w:line="240" w:lineRule="exact"/>
        <w:jc w:val="both"/>
        <w:rPr>
          <w:rFonts w:ascii="Times New Roman" w:hAnsi="Times New Roman"/>
          <w:i/>
          <w:sz w:val="20"/>
          <w:szCs w:val="20"/>
        </w:rPr>
      </w:pPr>
      <w:r w:rsidRPr="007525D0">
        <w:rPr>
          <w:rFonts w:ascii="Times New Roman" w:hAnsi="Times New Roman"/>
          <w:i/>
          <w:sz w:val="20"/>
          <w:szCs w:val="20"/>
        </w:rPr>
        <w:t>– 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69243A" w:rsidRPr="007525D0" w:rsidRDefault="0069243A" w:rsidP="004F5300">
      <w:pPr>
        <w:spacing w:after="0" w:line="240" w:lineRule="exact"/>
        <w:jc w:val="both"/>
        <w:rPr>
          <w:rFonts w:ascii="Times New Roman" w:hAnsi="Times New Roman"/>
          <w:i/>
          <w:sz w:val="20"/>
          <w:szCs w:val="20"/>
        </w:rPr>
      </w:pPr>
      <w:r w:rsidRPr="007525D0">
        <w:rPr>
          <w:rFonts w:ascii="Times New Roman" w:hAnsi="Times New Roman"/>
          <w:i/>
          <w:sz w:val="20"/>
          <w:szCs w:val="20"/>
        </w:rPr>
        <w:t>–</w:t>
      </w:r>
      <w:r w:rsidRPr="007525D0">
        <w:rPr>
          <w:rFonts w:ascii="Times New Roman" w:hAnsi="Times New Roman"/>
          <w:i/>
          <w:sz w:val="20"/>
          <w:szCs w:val="20"/>
        </w:rPr>
        <w:tab/>
        <w:t>устанавливать взаимосвязь между содержанием российской светской этики и поведением людей, общественными явлениями;</w:t>
      </w:r>
    </w:p>
    <w:p w:rsidR="0069243A" w:rsidRPr="007525D0" w:rsidRDefault="0069243A" w:rsidP="004F5300">
      <w:pPr>
        <w:spacing w:after="0" w:line="240" w:lineRule="exact"/>
        <w:jc w:val="both"/>
        <w:rPr>
          <w:rFonts w:ascii="Times New Roman" w:hAnsi="Times New Roman"/>
          <w:i/>
          <w:sz w:val="20"/>
          <w:szCs w:val="20"/>
        </w:rPr>
      </w:pPr>
      <w:r w:rsidRPr="007525D0">
        <w:rPr>
          <w:rFonts w:ascii="Times New Roman" w:hAnsi="Times New Roman"/>
          <w:i/>
          <w:sz w:val="20"/>
          <w:szCs w:val="20"/>
        </w:rPr>
        <w:t>–</w:t>
      </w:r>
      <w:r w:rsidRPr="007525D0">
        <w:rPr>
          <w:rFonts w:ascii="Times New Roman" w:hAnsi="Times New Roman"/>
          <w:i/>
          <w:sz w:val="20"/>
          <w:szCs w:val="20"/>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69243A" w:rsidRPr="007525D0" w:rsidRDefault="0069243A" w:rsidP="004F5300">
      <w:pPr>
        <w:spacing w:after="0" w:line="240" w:lineRule="exact"/>
        <w:jc w:val="both"/>
        <w:rPr>
          <w:rFonts w:ascii="Times New Roman" w:hAnsi="Times New Roman"/>
          <w:i/>
          <w:sz w:val="20"/>
          <w:szCs w:val="20"/>
        </w:rPr>
      </w:pPr>
      <w:r w:rsidRPr="007525D0">
        <w:rPr>
          <w:rFonts w:ascii="Times New Roman" w:hAnsi="Times New Roman"/>
          <w:i/>
          <w:sz w:val="20"/>
          <w:szCs w:val="20"/>
        </w:rPr>
        <w:t>–</w:t>
      </w:r>
      <w:r w:rsidRPr="007525D0">
        <w:rPr>
          <w:rFonts w:ascii="Times New Roman" w:hAnsi="Times New Roman"/>
          <w:i/>
          <w:sz w:val="20"/>
          <w:szCs w:val="20"/>
        </w:rPr>
        <w:tab/>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69243A" w:rsidRPr="007525D0" w:rsidRDefault="0069243A" w:rsidP="004F5300">
      <w:pPr>
        <w:pStyle w:val="3"/>
        <w:spacing w:before="0" w:line="240" w:lineRule="exact"/>
        <w:rPr>
          <w:rFonts w:ascii="Times New Roman" w:hAnsi="Times New Roman" w:cs="Times New Roman"/>
          <w:i/>
          <w:color w:val="auto"/>
          <w:sz w:val="20"/>
          <w:szCs w:val="20"/>
        </w:rPr>
      </w:pPr>
      <w:bookmarkStart w:id="62" w:name="_Toc428361551"/>
      <w:r w:rsidRPr="007525D0">
        <w:rPr>
          <w:rFonts w:ascii="Times New Roman" w:hAnsi="Times New Roman" w:cs="Times New Roman"/>
          <w:i/>
          <w:color w:val="auto"/>
          <w:sz w:val="20"/>
          <w:szCs w:val="20"/>
        </w:rPr>
        <w:t>1.2.5.10. Изобразительное искусство (базовый вариант)</w:t>
      </w:r>
      <w:bookmarkEnd w:id="62"/>
    </w:p>
    <w:p w:rsidR="0069243A" w:rsidRPr="007525D0" w:rsidRDefault="0069243A" w:rsidP="004F5300">
      <w:pPr>
        <w:spacing w:after="0" w:line="240" w:lineRule="exact"/>
        <w:jc w:val="both"/>
        <w:rPr>
          <w:rFonts w:ascii="Times New Roman" w:hAnsi="Times New Roman"/>
          <w:sz w:val="20"/>
          <w:szCs w:val="20"/>
        </w:rPr>
      </w:pPr>
      <w:bookmarkStart w:id="63" w:name="_Toc401651625"/>
      <w:r w:rsidRPr="007525D0">
        <w:rPr>
          <w:rFonts w:ascii="Times New Roman" w:hAnsi="Times New Roman"/>
          <w:sz w:val="20"/>
          <w:szCs w:val="20"/>
        </w:rPr>
        <w:t>В результате изучения изобразительного искусства у обучающихся будут сформированы основы художественной культуры: представления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 Обучающиеся смогут понимать образную природу искусства; давать эстетическую оценку и воплощать художественные образы в различных формах художественно-творческой деятельности, выражая своё отношение к событиям и явлениям окружающего мира, к природе, человеку и обществу.</w:t>
      </w:r>
    </w:p>
    <w:p w:rsidR="0069243A" w:rsidRPr="007525D0" w:rsidRDefault="0069243A" w:rsidP="004F5300">
      <w:pPr>
        <w:spacing w:after="0" w:line="240" w:lineRule="exact"/>
        <w:jc w:val="both"/>
        <w:rPr>
          <w:rFonts w:ascii="Times New Roman" w:hAnsi="Times New Roman"/>
          <w:sz w:val="20"/>
          <w:szCs w:val="20"/>
        </w:rPr>
      </w:pPr>
      <w:r w:rsidRPr="007525D0">
        <w:rPr>
          <w:rFonts w:ascii="Times New Roman" w:hAnsi="Times New Roman"/>
          <w:sz w:val="20"/>
          <w:szCs w:val="20"/>
        </w:rPr>
        <w:t>Изучение курса будет способствовать развитию образного мышления, наблюдательности и воображения, учебно-творческих способностей, эстетических чувств. Начнут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 Появится готовность и способность к реализации своего творческого потенциала в духовной и художественно-продуктивной деятельности, разовьётся трудолюбие, оптимизм, способность к преодолению трудностей, открытость миру, диалогичность. Обучающиеся 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 Они 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69243A" w:rsidRPr="007525D0" w:rsidRDefault="0069243A" w:rsidP="004F5300">
      <w:pPr>
        <w:spacing w:after="0" w:line="240" w:lineRule="exact"/>
        <w:jc w:val="both"/>
        <w:rPr>
          <w:rFonts w:ascii="Times New Roman" w:hAnsi="Times New Roman"/>
          <w:sz w:val="20"/>
          <w:szCs w:val="20"/>
        </w:rPr>
      </w:pPr>
      <w:r w:rsidRPr="007525D0">
        <w:rPr>
          <w:rFonts w:ascii="Times New Roman" w:hAnsi="Times New Roman"/>
          <w:sz w:val="20"/>
          <w:szCs w:val="20"/>
        </w:rPr>
        <w:t>В результате обучения на основе традиционных моральных норм и нравственных идеалов, воплощенных в искусстве, учащиеся получат устойчивое представление о добре и зле, должном и недопустимом; тем самым будет сформирована база самостоятельных поступков и действий, основа оценочных суждений. 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 такие понятия, как «Отечество», «родная земля», «моя семья и род», «мой дом».</w:t>
      </w:r>
    </w:p>
    <w:p w:rsidR="0069243A" w:rsidRPr="007525D0" w:rsidRDefault="0069243A" w:rsidP="004F5300">
      <w:pPr>
        <w:spacing w:after="0" w:line="240" w:lineRule="exact"/>
        <w:jc w:val="both"/>
        <w:rPr>
          <w:rFonts w:ascii="Times New Roman" w:hAnsi="Times New Roman"/>
          <w:b/>
          <w:i/>
          <w:sz w:val="20"/>
          <w:szCs w:val="20"/>
        </w:rPr>
      </w:pPr>
      <w:r w:rsidRPr="007525D0">
        <w:rPr>
          <w:rFonts w:ascii="Times New Roman" w:hAnsi="Times New Roman"/>
          <w:b/>
          <w:i/>
          <w:sz w:val="20"/>
          <w:szCs w:val="20"/>
        </w:rPr>
        <w:t>Восприятие искусства и виды художественной деятельности</w:t>
      </w:r>
    </w:p>
    <w:p w:rsidR="0069243A" w:rsidRPr="007525D0" w:rsidRDefault="0069243A" w:rsidP="004F5300">
      <w:pPr>
        <w:spacing w:after="0" w:line="240" w:lineRule="exact"/>
        <w:jc w:val="both"/>
        <w:rPr>
          <w:rStyle w:val="39"/>
          <w:rFonts w:eastAsia="Calibri"/>
          <w:sz w:val="20"/>
          <w:szCs w:val="20"/>
        </w:rPr>
      </w:pPr>
      <w:r w:rsidRPr="007525D0">
        <w:rPr>
          <w:rStyle w:val="39"/>
          <w:rFonts w:eastAsia="Calibri"/>
          <w:b/>
          <w:sz w:val="20"/>
          <w:szCs w:val="20"/>
        </w:rPr>
        <w:t>Выпускник научится:</w:t>
      </w:r>
    </w:p>
    <w:p w:rsidR="0069243A" w:rsidRPr="007525D0" w:rsidRDefault="0069243A" w:rsidP="004F5300">
      <w:pPr>
        <w:spacing w:after="0" w:line="240" w:lineRule="exact"/>
        <w:jc w:val="both"/>
        <w:rPr>
          <w:rStyle w:val="39"/>
          <w:rFonts w:eastAsia="Calibri"/>
          <w:sz w:val="20"/>
          <w:szCs w:val="20"/>
        </w:rPr>
      </w:pPr>
      <w:r w:rsidRPr="007525D0">
        <w:rPr>
          <w:rStyle w:val="39"/>
          <w:rFonts w:eastAsia="Calibri"/>
          <w:sz w:val="20"/>
          <w:szCs w:val="20"/>
        </w:rPr>
        <w:t>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69243A" w:rsidRPr="007525D0" w:rsidRDefault="0069243A" w:rsidP="004F5300">
      <w:pPr>
        <w:spacing w:after="0" w:line="240" w:lineRule="exact"/>
        <w:jc w:val="both"/>
        <w:rPr>
          <w:rStyle w:val="39"/>
          <w:rFonts w:eastAsia="Calibri"/>
          <w:sz w:val="20"/>
          <w:szCs w:val="20"/>
        </w:rPr>
      </w:pPr>
      <w:r w:rsidRPr="007525D0">
        <w:rPr>
          <w:rStyle w:val="39"/>
          <w:rFonts w:eastAsia="Calibri"/>
          <w:sz w:val="20"/>
          <w:szCs w:val="20"/>
        </w:rPr>
        <w:lastRenderedPageBreak/>
        <w:t>различать основные виды и жанры пластических искусств, понимать их специфику;</w:t>
      </w:r>
    </w:p>
    <w:p w:rsidR="0069243A" w:rsidRPr="007525D0" w:rsidRDefault="0069243A" w:rsidP="004F5300">
      <w:pPr>
        <w:spacing w:after="0" w:line="240" w:lineRule="exact"/>
        <w:jc w:val="both"/>
        <w:rPr>
          <w:rStyle w:val="39"/>
          <w:rFonts w:eastAsia="Calibri"/>
          <w:sz w:val="20"/>
          <w:szCs w:val="20"/>
        </w:rPr>
      </w:pPr>
      <w:r w:rsidRPr="007525D0">
        <w:rPr>
          <w:rStyle w:val="39"/>
          <w:rFonts w:eastAsia="Calibri"/>
          <w:sz w:val="20"/>
          <w:szCs w:val="20"/>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69243A" w:rsidRPr="007525D0" w:rsidRDefault="0069243A" w:rsidP="004F5300">
      <w:pPr>
        <w:spacing w:after="0" w:line="240" w:lineRule="exact"/>
        <w:jc w:val="both"/>
        <w:rPr>
          <w:rStyle w:val="39"/>
          <w:rFonts w:eastAsia="Calibri"/>
          <w:sz w:val="20"/>
          <w:szCs w:val="20"/>
        </w:rPr>
      </w:pPr>
      <w:r w:rsidRPr="007525D0">
        <w:rPr>
          <w:rStyle w:val="39"/>
          <w:rFonts w:eastAsia="Calibri"/>
          <w:sz w:val="20"/>
          <w:szCs w:val="20"/>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 явлений;</w:t>
      </w:r>
    </w:p>
    <w:p w:rsidR="0069243A" w:rsidRPr="007525D0" w:rsidRDefault="0069243A" w:rsidP="004F5300">
      <w:pPr>
        <w:spacing w:after="0" w:line="240" w:lineRule="exact"/>
        <w:jc w:val="both"/>
        <w:rPr>
          <w:rFonts w:ascii="Times New Roman" w:hAnsi="Times New Roman"/>
          <w:sz w:val="20"/>
          <w:szCs w:val="20"/>
        </w:rPr>
      </w:pPr>
      <w:r w:rsidRPr="007525D0">
        <w:rPr>
          <w:rStyle w:val="39"/>
          <w:rFonts w:eastAsia="Calibri"/>
          <w:sz w:val="20"/>
          <w:szCs w:val="20"/>
        </w:rPr>
        <w:t>приводить примеры ведущих художественных музеев России и художественных музеев своего региона, показывать на примерах их роль и назначение.</w:t>
      </w:r>
    </w:p>
    <w:p w:rsidR="0069243A" w:rsidRPr="007525D0" w:rsidRDefault="0069243A" w:rsidP="004F5300">
      <w:pPr>
        <w:spacing w:after="0" w:line="240" w:lineRule="exact"/>
        <w:jc w:val="both"/>
        <w:rPr>
          <w:rFonts w:ascii="Times New Roman" w:hAnsi="Times New Roman"/>
          <w:b/>
          <w:i/>
          <w:sz w:val="20"/>
          <w:szCs w:val="20"/>
        </w:rPr>
      </w:pPr>
      <w:r w:rsidRPr="007525D0">
        <w:rPr>
          <w:rStyle w:val="120"/>
          <w:rFonts w:eastAsia="Calibri"/>
          <w:b/>
          <w:i/>
          <w:sz w:val="20"/>
          <w:szCs w:val="20"/>
        </w:rPr>
        <w:t>Выпускник получит возможность научиться:</w:t>
      </w:r>
    </w:p>
    <w:p w:rsidR="0069243A" w:rsidRPr="007525D0" w:rsidRDefault="0069243A" w:rsidP="004F5300">
      <w:pPr>
        <w:spacing w:after="0" w:line="240" w:lineRule="exact"/>
        <w:jc w:val="both"/>
        <w:rPr>
          <w:rFonts w:ascii="Times New Roman" w:hAnsi="Times New Roman"/>
          <w:i/>
          <w:sz w:val="20"/>
          <w:szCs w:val="20"/>
        </w:rPr>
      </w:pPr>
      <w:r w:rsidRPr="007525D0">
        <w:rPr>
          <w:rStyle w:val="120"/>
          <w:rFonts w:eastAsia="Calibri"/>
          <w:i/>
          <w:sz w:val="20"/>
          <w:szCs w:val="20"/>
        </w:rPr>
        <w:t>воспринимать произведения изобразительного искусства; участвовать в обсуждении их содержания и выразительных средств; различать сюжет и содержание в знакомых произведениях;</w:t>
      </w:r>
    </w:p>
    <w:p w:rsidR="0069243A" w:rsidRPr="007525D0" w:rsidRDefault="0069243A" w:rsidP="004F5300">
      <w:pPr>
        <w:spacing w:after="0" w:line="240" w:lineRule="exact"/>
        <w:jc w:val="both"/>
        <w:rPr>
          <w:rFonts w:ascii="Times New Roman" w:hAnsi="Times New Roman"/>
          <w:i/>
          <w:sz w:val="20"/>
          <w:szCs w:val="20"/>
        </w:rPr>
      </w:pPr>
      <w:r w:rsidRPr="007525D0">
        <w:rPr>
          <w:rStyle w:val="120"/>
          <w:rFonts w:eastAsia="Calibri"/>
          <w:i/>
          <w:sz w:val="20"/>
          <w:szCs w:val="20"/>
        </w:rPr>
        <w:t>видеть проявления прекрасного в произведениях искусства (картины, архитектура, скульптура и т. д.), в природе, на улице, в быту;</w:t>
      </w:r>
    </w:p>
    <w:p w:rsidR="0069243A" w:rsidRPr="007525D0" w:rsidRDefault="0069243A" w:rsidP="004F5300">
      <w:pPr>
        <w:spacing w:after="0" w:line="240" w:lineRule="exact"/>
        <w:jc w:val="both"/>
        <w:rPr>
          <w:rFonts w:ascii="Times New Roman" w:hAnsi="Times New Roman"/>
          <w:i/>
          <w:sz w:val="20"/>
          <w:szCs w:val="20"/>
        </w:rPr>
      </w:pPr>
      <w:r w:rsidRPr="007525D0">
        <w:rPr>
          <w:rStyle w:val="120"/>
          <w:rFonts w:eastAsia="Calibri"/>
          <w:i/>
          <w:sz w:val="20"/>
          <w:szCs w:val="20"/>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69243A" w:rsidRPr="007525D0" w:rsidRDefault="0069243A" w:rsidP="004F5300">
      <w:pPr>
        <w:spacing w:after="0" w:line="240" w:lineRule="exact"/>
        <w:jc w:val="both"/>
        <w:rPr>
          <w:rFonts w:ascii="Times New Roman" w:hAnsi="Times New Roman"/>
          <w:b/>
          <w:sz w:val="20"/>
          <w:szCs w:val="20"/>
        </w:rPr>
      </w:pPr>
      <w:r w:rsidRPr="007525D0">
        <w:rPr>
          <w:rFonts w:ascii="Times New Roman" w:hAnsi="Times New Roman"/>
          <w:b/>
          <w:sz w:val="20"/>
          <w:szCs w:val="20"/>
        </w:rPr>
        <w:t>Азбука искусства. Как говорит искусство?</w:t>
      </w:r>
    </w:p>
    <w:p w:rsidR="0069243A" w:rsidRPr="007525D0" w:rsidRDefault="0069243A" w:rsidP="004F5300">
      <w:pPr>
        <w:spacing w:after="0" w:line="240" w:lineRule="exact"/>
        <w:jc w:val="both"/>
        <w:rPr>
          <w:rStyle w:val="39"/>
          <w:rFonts w:eastAsia="Calibri"/>
          <w:sz w:val="20"/>
          <w:szCs w:val="20"/>
        </w:rPr>
      </w:pPr>
      <w:r w:rsidRPr="007525D0">
        <w:rPr>
          <w:rStyle w:val="39"/>
          <w:rFonts w:eastAsia="Calibri"/>
          <w:b/>
          <w:sz w:val="20"/>
          <w:szCs w:val="20"/>
        </w:rPr>
        <w:t>Выпускник научится:</w:t>
      </w:r>
    </w:p>
    <w:p w:rsidR="0069243A" w:rsidRPr="007525D0" w:rsidRDefault="0069243A" w:rsidP="004F5300">
      <w:pPr>
        <w:spacing w:after="0" w:line="240" w:lineRule="exact"/>
        <w:jc w:val="both"/>
        <w:rPr>
          <w:rStyle w:val="39"/>
          <w:rFonts w:eastAsia="Calibri"/>
          <w:sz w:val="20"/>
          <w:szCs w:val="20"/>
        </w:rPr>
      </w:pPr>
      <w:r w:rsidRPr="007525D0">
        <w:rPr>
          <w:rStyle w:val="39"/>
          <w:rFonts w:eastAsia="Calibri"/>
          <w:sz w:val="20"/>
          <w:szCs w:val="20"/>
        </w:rPr>
        <w:t>создавать простые композиции на заданную тему на плоскости и в пространстве;</w:t>
      </w:r>
    </w:p>
    <w:p w:rsidR="0069243A" w:rsidRPr="007525D0" w:rsidRDefault="0069243A" w:rsidP="004F5300">
      <w:pPr>
        <w:spacing w:after="0" w:line="240" w:lineRule="exact"/>
        <w:jc w:val="both"/>
        <w:rPr>
          <w:rStyle w:val="39"/>
          <w:rFonts w:eastAsia="Calibri"/>
          <w:sz w:val="20"/>
          <w:szCs w:val="20"/>
        </w:rPr>
      </w:pPr>
      <w:r w:rsidRPr="007525D0">
        <w:rPr>
          <w:rStyle w:val="39"/>
          <w:rFonts w:eastAsia="Calibri"/>
          <w:sz w:val="20"/>
          <w:szCs w:val="20"/>
        </w:rPr>
        <w:t>использовать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w:t>
      </w:r>
    </w:p>
    <w:p w:rsidR="0069243A" w:rsidRPr="007525D0" w:rsidRDefault="0069243A" w:rsidP="004F5300">
      <w:pPr>
        <w:spacing w:after="0" w:line="240" w:lineRule="exact"/>
        <w:jc w:val="both"/>
        <w:rPr>
          <w:rStyle w:val="39"/>
          <w:rFonts w:eastAsia="Calibri"/>
          <w:sz w:val="20"/>
          <w:szCs w:val="20"/>
        </w:rPr>
      </w:pPr>
      <w:r w:rsidRPr="007525D0">
        <w:rPr>
          <w:rStyle w:val="39"/>
          <w:rFonts w:eastAsia="Calibri"/>
          <w:sz w:val="20"/>
          <w:szCs w:val="20"/>
        </w:rPr>
        <w:t>различать основные и составные, тёплые и холодные цвета; изменять их эмоциональную напряжённость с помощью смешивания с белой и чёрной красками; использовать их для передачи художественного замысла в собственной учебно-творческой деятельности;</w:t>
      </w:r>
    </w:p>
    <w:p w:rsidR="0069243A" w:rsidRPr="007525D0" w:rsidRDefault="0069243A" w:rsidP="004F5300">
      <w:pPr>
        <w:spacing w:after="0" w:line="240" w:lineRule="exact"/>
        <w:jc w:val="both"/>
        <w:rPr>
          <w:rStyle w:val="40"/>
          <w:rFonts w:eastAsia="Calibri"/>
          <w:sz w:val="20"/>
          <w:szCs w:val="20"/>
        </w:rPr>
      </w:pPr>
      <w:r w:rsidRPr="007525D0">
        <w:rPr>
          <w:rStyle w:val="40"/>
          <w:rFonts w:eastAsia="Calibri"/>
          <w:sz w:val="20"/>
          <w:szCs w:val="20"/>
        </w:rPr>
        <w:t>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передавать характерные черты внешнего облика, одежды, украшений человека;</w:t>
      </w:r>
    </w:p>
    <w:p w:rsidR="0069243A" w:rsidRPr="007525D0" w:rsidRDefault="0069243A" w:rsidP="004F5300">
      <w:pPr>
        <w:spacing w:after="0" w:line="240" w:lineRule="exact"/>
        <w:jc w:val="both"/>
        <w:rPr>
          <w:rStyle w:val="40"/>
          <w:rFonts w:eastAsia="Calibri"/>
          <w:sz w:val="20"/>
          <w:szCs w:val="20"/>
        </w:rPr>
      </w:pPr>
      <w:r w:rsidRPr="007525D0">
        <w:rPr>
          <w:rStyle w:val="40"/>
          <w:rFonts w:eastAsia="Calibri"/>
          <w:sz w:val="20"/>
          <w:szCs w:val="20"/>
        </w:rPr>
        <w:t>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69243A" w:rsidRPr="007525D0" w:rsidRDefault="0069243A" w:rsidP="004F5300">
      <w:pPr>
        <w:spacing w:after="0" w:line="240" w:lineRule="exact"/>
        <w:jc w:val="both"/>
        <w:rPr>
          <w:rFonts w:ascii="Times New Roman" w:hAnsi="Times New Roman"/>
          <w:sz w:val="20"/>
          <w:szCs w:val="20"/>
        </w:rPr>
      </w:pPr>
      <w:r w:rsidRPr="007525D0">
        <w:rPr>
          <w:rStyle w:val="40"/>
          <w:rFonts w:eastAsia="Calibri"/>
          <w:sz w:val="20"/>
          <w:szCs w:val="20"/>
        </w:rPr>
        <w:t>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69243A" w:rsidRPr="007525D0" w:rsidRDefault="0069243A" w:rsidP="004F5300">
      <w:pPr>
        <w:spacing w:after="0" w:line="240" w:lineRule="exact"/>
        <w:jc w:val="both"/>
        <w:rPr>
          <w:rFonts w:ascii="Times New Roman" w:hAnsi="Times New Roman"/>
          <w:b/>
          <w:i/>
          <w:sz w:val="20"/>
          <w:szCs w:val="20"/>
        </w:rPr>
      </w:pPr>
      <w:r w:rsidRPr="007525D0">
        <w:rPr>
          <w:rStyle w:val="120"/>
          <w:rFonts w:eastAsia="Calibri"/>
          <w:b/>
          <w:i/>
          <w:sz w:val="20"/>
          <w:szCs w:val="20"/>
        </w:rPr>
        <w:t>Выпускник получит возможность научиться:</w:t>
      </w:r>
    </w:p>
    <w:p w:rsidR="0069243A" w:rsidRPr="007525D0" w:rsidRDefault="0069243A" w:rsidP="004F5300">
      <w:pPr>
        <w:spacing w:after="0" w:line="240" w:lineRule="exact"/>
        <w:jc w:val="both"/>
        <w:rPr>
          <w:rFonts w:ascii="Times New Roman" w:hAnsi="Times New Roman"/>
          <w:i/>
          <w:sz w:val="20"/>
          <w:szCs w:val="20"/>
        </w:rPr>
      </w:pPr>
      <w:r w:rsidRPr="007525D0">
        <w:rPr>
          <w:rStyle w:val="120"/>
          <w:rFonts w:eastAsia="Calibri"/>
          <w:i/>
          <w:sz w:val="20"/>
          <w:szCs w:val="20"/>
        </w:rPr>
        <w:t>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w:t>
      </w:r>
    </w:p>
    <w:p w:rsidR="0069243A" w:rsidRPr="007525D0" w:rsidRDefault="0069243A" w:rsidP="004F5300">
      <w:pPr>
        <w:spacing w:after="0" w:line="240" w:lineRule="exact"/>
        <w:jc w:val="both"/>
        <w:rPr>
          <w:rFonts w:ascii="Times New Roman" w:hAnsi="Times New Roman"/>
          <w:i/>
          <w:sz w:val="20"/>
          <w:szCs w:val="20"/>
        </w:rPr>
      </w:pPr>
      <w:r w:rsidRPr="007525D0">
        <w:rPr>
          <w:rStyle w:val="120"/>
          <w:rFonts w:eastAsia="Calibri"/>
          <w:i/>
          <w:sz w:val="20"/>
          <w:szCs w:val="20"/>
        </w:rPr>
        <w:t>моделировать новые формы, различные ситуации путём трансформации известного, создавать новые образы природы, человека, фантастического существа, построек средствами изобразительного искусства и компьютерной графики;</w:t>
      </w:r>
    </w:p>
    <w:p w:rsidR="0069243A" w:rsidRPr="007525D0" w:rsidRDefault="0069243A" w:rsidP="004F5300">
      <w:pPr>
        <w:spacing w:after="0" w:line="240" w:lineRule="exact"/>
        <w:jc w:val="both"/>
        <w:rPr>
          <w:rFonts w:ascii="Times New Roman" w:hAnsi="Times New Roman"/>
          <w:i/>
          <w:sz w:val="20"/>
          <w:szCs w:val="20"/>
        </w:rPr>
      </w:pPr>
      <w:r w:rsidRPr="007525D0">
        <w:rPr>
          <w:rStyle w:val="120"/>
          <w:rFonts w:eastAsia="Calibri"/>
          <w:i/>
          <w:sz w:val="20"/>
          <w:szCs w:val="20"/>
        </w:rPr>
        <w:t xml:space="preserve">выполнять простые рисунки и орнаментальные композиции, используя язык компьютерной графики в программе </w:t>
      </w:r>
      <w:r w:rsidRPr="007525D0">
        <w:rPr>
          <w:rStyle w:val="120"/>
          <w:rFonts w:eastAsia="Calibri"/>
          <w:i/>
          <w:sz w:val="20"/>
          <w:szCs w:val="20"/>
          <w:lang w:val="en-US"/>
        </w:rPr>
        <w:t>Paint</w:t>
      </w:r>
      <w:r w:rsidRPr="007525D0">
        <w:rPr>
          <w:rStyle w:val="120"/>
          <w:rFonts w:eastAsia="Calibri"/>
          <w:i/>
          <w:sz w:val="20"/>
          <w:szCs w:val="20"/>
        </w:rPr>
        <w:t>.</w:t>
      </w:r>
    </w:p>
    <w:p w:rsidR="0069243A" w:rsidRPr="007525D0" w:rsidRDefault="0069243A" w:rsidP="004F5300">
      <w:pPr>
        <w:spacing w:after="0" w:line="240" w:lineRule="exact"/>
        <w:jc w:val="both"/>
        <w:rPr>
          <w:rFonts w:ascii="Times New Roman" w:hAnsi="Times New Roman"/>
          <w:b/>
          <w:sz w:val="20"/>
          <w:szCs w:val="20"/>
        </w:rPr>
      </w:pPr>
      <w:r w:rsidRPr="007525D0">
        <w:rPr>
          <w:rFonts w:ascii="Times New Roman" w:hAnsi="Times New Roman"/>
          <w:b/>
          <w:sz w:val="20"/>
          <w:szCs w:val="20"/>
        </w:rPr>
        <w:t>Значимые темы искусства. О чём говорит искусство?</w:t>
      </w:r>
    </w:p>
    <w:p w:rsidR="0069243A" w:rsidRPr="007525D0" w:rsidRDefault="0069243A" w:rsidP="004F5300">
      <w:pPr>
        <w:spacing w:after="0" w:line="240" w:lineRule="exact"/>
        <w:jc w:val="both"/>
        <w:rPr>
          <w:rStyle w:val="40"/>
          <w:rFonts w:eastAsia="Calibri"/>
          <w:sz w:val="20"/>
          <w:szCs w:val="20"/>
        </w:rPr>
      </w:pPr>
      <w:r w:rsidRPr="007525D0">
        <w:rPr>
          <w:rStyle w:val="40"/>
          <w:rFonts w:eastAsia="Calibri"/>
          <w:b/>
          <w:sz w:val="20"/>
          <w:szCs w:val="20"/>
        </w:rPr>
        <w:t>Выпускник научится:</w:t>
      </w:r>
    </w:p>
    <w:p w:rsidR="0069243A" w:rsidRPr="007525D0" w:rsidRDefault="0069243A" w:rsidP="004F5300">
      <w:pPr>
        <w:spacing w:after="0" w:line="240" w:lineRule="exact"/>
        <w:jc w:val="both"/>
        <w:rPr>
          <w:rStyle w:val="40"/>
          <w:rFonts w:eastAsia="Calibri"/>
          <w:sz w:val="20"/>
          <w:szCs w:val="20"/>
        </w:rPr>
      </w:pPr>
      <w:r w:rsidRPr="007525D0">
        <w:rPr>
          <w:rStyle w:val="40"/>
          <w:rFonts w:eastAsia="Calibri"/>
          <w:sz w:val="20"/>
          <w:szCs w:val="20"/>
        </w:rPr>
        <w:t>осознавать значимые темы искусства и отражать их в собственной художественно-творческой деятельности;</w:t>
      </w:r>
    </w:p>
    <w:p w:rsidR="0069243A" w:rsidRPr="007525D0" w:rsidRDefault="0069243A" w:rsidP="004F5300">
      <w:pPr>
        <w:spacing w:after="0" w:line="240" w:lineRule="exact"/>
        <w:jc w:val="both"/>
        <w:rPr>
          <w:rFonts w:ascii="Times New Roman" w:hAnsi="Times New Roman"/>
          <w:sz w:val="20"/>
          <w:szCs w:val="20"/>
        </w:rPr>
      </w:pPr>
      <w:r w:rsidRPr="007525D0">
        <w:rPr>
          <w:rStyle w:val="40"/>
          <w:rFonts w:eastAsia="Calibri"/>
          <w:sz w:val="20"/>
          <w:szCs w:val="20"/>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 т.д.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
    <w:p w:rsidR="0069243A" w:rsidRPr="007525D0" w:rsidRDefault="0069243A" w:rsidP="004F5300">
      <w:pPr>
        <w:spacing w:after="0" w:line="240" w:lineRule="exact"/>
        <w:jc w:val="both"/>
        <w:rPr>
          <w:rFonts w:ascii="Times New Roman" w:hAnsi="Times New Roman"/>
          <w:b/>
          <w:i/>
          <w:sz w:val="20"/>
          <w:szCs w:val="20"/>
        </w:rPr>
      </w:pPr>
      <w:r w:rsidRPr="007525D0">
        <w:rPr>
          <w:rStyle w:val="120"/>
          <w:rFonts w:eastAsia="Calibri"/>
          <w:b/>
          <w:i/>
          <w:sz w:val="20"/>
          <w:szCs w:val="20"/>
        </w:rPr>
        <w:t>Выпускник получит возможность научиться:</w:t>
      </w:r>
    </w:p>
    <w:p w:rsidR="0069243A" w:rsidRPr="007525D0" w:rsidRDefault="0069243A" w:rsidP="004F5300">
      <w:pPr>
        <w:spacing w:after="0" w:line="240" w:lineRule="exact"/>
        <w:jc w:val="both"/>
        <w:rPr>
          <w:rFonts w:ascii="Times New Roman" w:hAnsi="Times New Roman"/>
          <w:i/>
          <w:sz w:val="20"/>
          <w:szCs w:val="20"/>
        </w:rPr>
      </w:pPr>
      <w:r w:rsidRPr="007525D0">
        <w:rPr>
          <w:rStyle w:val="120"/>
          <w:rFonts w:eastAsia="Calibri"/>
          <w:i/>
          <w:sz w:val="20"/>
          <w:szCs w:val="20"/>
        </w:rPr>
        <w:t>видеть, чувствовать и изображать красоту и разнообразие природы, человека, зданий, предметов;</w:t>
      </w:r>
    </w:p>
    <w:p w:rsidR="0069243A" w:rsidRPr="007525D0" w:rsidRDefault="0069243A" w:rsidP="004F5300">
      <w:pPr>
        <w:spacing w:after="0" w:line="240" w:lineRule="exact"/>
        <w:jc w:val="both"/>
        <w:rPr>
          <w:rFonts w:ascii="Times New Roman" w:hAnsi="Times New Roman"/>
          <w:i/>
          <w:sz w:val="20"/>
          <w:szCs w:val="20"/>
        </w:rPr>
      </w:pPr>
      <w:r w:rsidRPr="007525D0">
        <w:rPr>
          <w:rStyle w:val="120"/>
          <w:rFonts w:eastAsia="Calibri"/>
          <w:i/>
          <w:sz w:val="20"/>
          <w:szCs w:val="20"/>
        </w:rPr>
        <w:t>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w:t>
      </w:r>
    </w:p>
    <w:p w:rsidR="0069243A" w:rsidRPr="007525D0" w:rsidRDefault="0069243A" w:rsidP="004F5300">
      <w:pPr>
        <w:spacing w:after="0" w:line="240" w:lineRule="exact"/>
        <w:jc w:val="both"/>
        <w:rPr>
          <w:rFonts w:ascii="Times New Roman" w:hAnsi="Times New Roman"/>
          <w:i/>
          <w:sz w:val="20"/>
          <w:szCs w:val="20"/>
        </w:rPr>
      </w:pPr>
      <w:r w:rsidRPr="007525D0">
        <w:rPr>
          <w:rStyle w:val="120"/>
          <w:rFonts w:eastAsia="Calibri"/>
          <w:i/>
          <w:sz w:val="20"/>
          <w:szCs w:val="20"/>
        </w:rPr>
        <w:t>изображать пейзажи, натюрморты, портреты, выражая своё отношение к ним;</w:t>
      </w:r>
    </w:p>
    <w:p w:rsidR="0069243A" w:rsidRPr="007525D0" w:rsidRDefault="0069243A" w:rsidP="004F5300">
      <w:pPr>
        <w:spacing w:after="0" w:line="240" w:lineRule="exact"/>
        <w:jc w:val="both"/>
        <w:rPr>
          <w:rStyle w:val="120"/>
          <w:rFonts w:eastAsia="Calibri"/>
          <w:i/>
          <w:sz w:val="20"/>
          <w:szCs w:val="20"/>
        </w:rPr>
      </w:pPr>
      <w:r w:rsidRPr="007525D0">
        <w:rPr>
          <w:rStyle w:val="120"/>
          <w:rFonts w:eastAsia="Calibri"/>
          <w:i/>
          <w:sz w:val="20"/>
          <w:szCs w:val="20"/>
        </w:rPr>
        <w:t>изображать многофигурные композиции на значимые жизненные темы и участвовать в коллективных работах на эти темы.</w:t>
      </w:r>
    </w:p>
    <w:p w:rsidR="0069243A" w:rsidRPr="007525D0" w:rsidRDefault="0069243A" w:rsidP="004F5300">
      <w:pPr>
        <w:spacing w:after="0" w:line="240" w:lineRule="exact"/>
        <w:jc w:val="both"/>
        <w:rPr>
          <w:rStyle w:val="120"/>
          <w:rFonts w:eastAsia="Calibri"/>
          <w:i/>
          <w:sz w:val="20"/>
          <w:szCs w:val="20"/>
        </w:rPr>
      </w:pPr>
      <w:r w:rsidRPr="007525D0">
        <w:rPr>
          <w:rStyle w:val="120"/>
          <w:rFonts w:eastAsia="Calibri"/>
          <w:i/>
          <w:sz w:val="20"/>
          <w:szCs w:val="20"/>
        </w:rPr>
        <w:t>Изобразительное искусство (с учетом региональных и этнокультурных особенностей Республики Дагестан)</w:t>
      </w:r>
    </w:p>
    <w:p w:rsidR="0069243A" w:rsidRPr="007525D0" w:rsidRDefault="0069243A" w:rsidP="004F5300">
      <w:pPr>
        <w:spacing w:after="0" w:line="240" w:lineRule="exact"/>
        <w:jc w:val="both"/>
        <w:rPr>
          <w:rFonts w:ascii="Times New Roman" w:hAnsi="Times New Roman"/>
          <w:b/>
          <w:sz w:val="20"/>
          <w:szCs w:val="20"/>
        </w:rPr>
      </w:pPr>
      <w:r w:rsidRPr="007525D0">
        <w:rPr>
          <w:rFonts w:ascii="Times New Roman" w:hAnsi="Times New Roman"/>
          <w:sz w:val="20"/>
          <w:szCs w:val="20"/>
        </w:rPr>
        <w:t xml:space="preserve">В результате изучения курса «Изобразительное искусство», у учеников будут сформированы следующие результаты: </w:t>
      </w:r>
    </w:p>
    <w:p w:rsidR="0069243A" w:rsidRPr="007525D0" w:rsidRDefault="0069243A" w:rsidP="004F5300">
      <w:pPr>
        <w:spacing w:after="0" w:line="240" w:lineRule="exact"/>
        <w:jc w:val="both"/>
        <w:rPr>
          <w:rFonts w:ascii="Times New Roman" w:hAnsi="Times New Roman"/>
          <w:b/>
          <w:sz w:val="20"/>
          <w:szCs w:val="20"/>
        </w:rPr>
      </w:pPr>
      <w:r w:rsidRPr="007525D0">
        <w:rPr>
          <w:rFonts w:ascii="Times New Roman" w:hAnsi="Times New Roman"/>
          <w:b/>
          <w:sz w:val="20"/>
          <w:szCs w:val="20"/>
        </w:rPr>
        <w:lastRenderedPageBreak/>
        <w:tab/>
        <w:t>Личностные результаты:</w:t>
      </w:r>
    </w:p>
    <w:p w:rsidR="0069243A" w:rsidRPr="007525D0" w:rsidRDefault="0069243A"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 </w:t>
      </w:r>
      <w:r w:rsidRPr="007525D0">
        <w:rPr>
          <w:rFonts w:ascii="Times New Roman" w:hAnsi="Times New Roman"/>
          <w:i/>
          <w:sz w:val="20"/>
          <w:szCs w:val="20"/>
        </w:rPr>
        <w:t>в ценностно-эстетической сфере</w:t>
      </w:r>
      <w:r w:rsidRPr="007525D0">
        <w:rPr>
          <w:rFonts w:ascii="Times New Roman" w:hAnsi="Times New Roman"/>
          <w:sz w:val="20"/>
          <w:szCs w:val="20"/>
        </w:rPr>
        <w:t xml:space="preserve"> – эмоционально-ценностное отно</w:t>
      </w:r>
      <w:r w:rsidRPr="007525D0">
        <w:rPr>
          <w:rFonts w:ascii="Times New Roman" w:hAnsi="Times New Roman"/>
          <w:sz w:val="20"/>
          <w:szCs w:val="20"/>
        </w:rPr>
        <w:softHyphen/>
        <w:t>ше</w:t>
      </w:r>
      <w:r w:rsidRPr="007525D0">
        <w:rPr>
          <w:rFonts w:ascii="Times New Roman" w:hAnsi="Times New Roman"/>
          <w:sz w:val="20"/>
          <w:szCs w:val="20"/>
        </w:rPr>
        <w:softHyphen/>
      </w:r>
      <w:r w:rsidRPr="007525D0">
        <w:rPr>
          <w:rFonts w:ascii="Times New Roman" w:hAnsi="Times New Roman"/>
          <w:sz w:val="20"/>
          <w:szCs w:val="20"/>
        </w:rPr>
        <w:softHyphen/>
        <w:t>ние к окружающему миру, которое выражается в любви к семье, уважении к людям, своей малой Родине и стране. Воспитание чувства гордости за Дагестан и Россию, уважение к своим национальным традициям и культуре народов России и мира, формирование художественного вкуса и способности к эстетической оценке своих и чужых поступков на основе развития самостоятельности и личной ответственности;</w:t>
      </w:r>
    </w:p>
    <w:p w:rsidR="0069243A" w:rsidRPr="007525D0" w:rsidRDefault="0069243A"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 </w:t>
      </w:r>
      <w:r w:rsidRPr="007525D0">
        <w:rPr>
          <w:rFonts w:ascii="Times New Roman" w:hAnsi="Times New Roman"/>
          <w:i/>
          <w:sz w:val="20"/>
          <w:szCs w:val="20"/>
        </w:rPr>
        <w:t>в познавательной (когнитивной) сфере</w:t>
      </w:r>
      <w:r w:rsidRPr="007525D0">
        <w:rPr>
          <w:rFonts w:ascii="Times New Roman" w:hAnsi="Times New Roman"/>
          <w:sz w:val="20"/>
          <w:szCs w:val="20"/>
        </w:rPr>
        <w:t xml:space="preserve"> – формирование эстетических потребностей, художественно-познавательных ценностей;</w:t>
      </w:r>
    </w:p>
    <w:p w:rsidR="0069243A" w:rsidRPr="007525D0" w:rsidRDefault="0069243A" w:rsidP="004F5300">
      <w:pPr>
        <w:spacing w:after="0" w:line="240" w:lineRule="exact"/>
        <w:jc w:val="both"/>
        <w:rPr>
          <w:rFonts w:ascii="Times New Roman" w:hAnsi="Times New Roman"/>
          <w:sz w:val="20"/>
          <w:szCs w:val="20"/>
        </w:rPr>
      </w:pPr>
      <w:r w:rsidRPr="007525D0">
        <w:rPr>
          <w:rFonts w:ascii="Times New Roman" w:hAnsi="Times New Roman"/>
          <w:sz w:val="20"/>
          <w:szCs w:val="20"/>
        </w:rPr>
        <w:t>– развитие воображения, образного мышления, пространственных представлений, сенсорных способностей;</w:t>
      </w:r>
    </w:p>
    <w:p w:rsidR="0069243A" w:rsidRPr="007525D0" w:rsidRDefault="0069243A" w:rsidP="004F5300">
      <w:pPr>
        <w:spacing w:after="0" w:line="240" w:lineRule="exact"/>
        <w:jc w:val="both"/>
        <w:rPr>
          <w:rFonts w:ascii="Times New Roman" w:hAnsi="Times New Roman"/>
          <w:sz w:val="20"/>
          <w:szCs w:val="20"/>
        </w:rPr>
      </w:pPr>
      <w:r w:rsidRPr="007525D0">
        <w:rPr>
          <w:rFonts w:ascii="Times New Roman" w:hAnsi="Times New Roman"/>
          <w:sz w:val="20"/>
          <w:szCs w:val="20"/>
        </w:rPr>
        <w:t>– развитие навыков и умение применять знания в художественно-творческой деятельности;</w:t>
      </w:r>
    </w:p>
    <w:p w:rsidR="0069243A" w:rsidRPr="007525D0" w:rsidRDefault="0069243A" w:rsidP="004F5300">
      <w:pPr>
        <w:spacing w:after="0" w:line="240" w:lineRule="exact"/>
        <w:jc w:val="both"/>
        <w:rPr>
          <w:rFonts w:ascii="Times New Roman" w:hAnsi="Times New Roman"/>
          <w:sz w:val="20"/>
          <w:szCs w:val="20"/>
        </w:rPr>
      </w:pPr>
      <w:r w:rsidRPr="007525D0">
        <w:rPr>
          <w:rFonts w:ascii="Times New Roman" w:hAnsi="Times New Roman"/>
          <w:sz w:val="20"/>
          <w:szCs w:val="20"/>
        </w:rPr>
        <w:t>– способность на сотрудничество со сверстниками и взрослыми;</w:t>
      </w:r>
    </w:p>
    <w:p w:rsidR="0069243A" w:rsidRPr="007525D0" w:rsidRDefault="0069243A"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 </w:t>
      </w:r>
      <w:r w:rsidRPr="007525D0">
        <w:rPr>
          <w:rFonts w:ascii="Times New Roman" w:hAnsi="Times New Roman"/>
          <w:i/>
          <w:sz w:val="20"/>
          <w:szCs w:val="20"/>
        </w:rPr>
        <w:t>в трудовой сфере</w:t>
      </w:r>
      <w:r w:rsidRPr="007525D0">
        <w:rPr>
          <w:rFonts w:ascii="Times New Roman" w:hAnsi="Times New Roman"/>
          <w:sz w:val="20"/>
          <w:szCs w:val="20"/>
        </w:rPr>
        <w:t xml:space="preserve"> – приобретении навыков использования различных художественных материалов, в работе разных техниках (графиках, живопись, скульптура, декоративно-прикладное искусство); старание применения, художественные умения в создании и украшении красивых вещей (поделок), творческих рисунков и композиций.</w:t>
      </w:r>
    </w:p>
    <w:p w:rsidR="0069243A" w:rsidRPr="007525D0" w:rsidRDefault="0069243A" w:rsidP="004F5300">
      <w:pPr>
        <w:spacing w:after="0" w:line="240" w:lineRule="exact"/>
        <w:jc w:val="both"/>
        <w:rPr>
          <w:rFonts w:ascii="Times New Roman" w:hAnsi="Times New Roman"/>
          <w:b/>
          <w:sz w:val="20"/>
          <w:szCs w:val="20"/>
        </w:rPr>
      </w:pPr>
      <w:r w:rsidRPr="007525D0">
        <w:rPr>
          <w:rFonts w:ascii="Times New Roman" w:hAnsi="Times New Roman"/>
          <w:sz w:val="20"/>
          <w:szCs w:val="20"/>
        </w:rPr>
        <w:tab/>
      </w:r>
      <w:r w:rsidRPr="007525D0">
        <w:rPr>
          <w:rFonts w:ascii="Times New Roman" w:hAnsi="Times New Roman"/>
          <w:b/>
          <w:sz w:val="20"/>
          <w:szCs w:val="20"/>
        </w:rPr>
        <w:t>Метапредметные результаты:</w:t>
      </w:r>
    </w:p>
    <w:p w:rsidR="0069243A" w:rsidRPr="007525D0" w:rsidRDefault="0069243A"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 </w:t>
      </w:r>
      <w:r w:rsidRPr="007525D0">
        <w:rPr>
          <w:rFonts w:ascii="Times New Roman" w:hAnsi="Times New Roman"/>
          <w:i/>
          <w:sz w:val="20"/>
          <w:szCs w:val="20"/>
        </w:rPr>
        <w:t>умения</w:t>
      </w:r>
      <w:r w:rsidRPr="007525D0">
        <w:rPr>
          <w:rFonts w:ascii="Times New Roman" w:hAnsi="Times New Roman"/>
          <w:sz w:val="20"/>
          <w:szCs w:val="20"/>
        </w:rPr>
        <w:t xml:space="preserve"> видеть и воспринимать проявления художественной культуры в окружающей жизни (техника, музеи, архитектура, дизайн, скульптура, предметы декоративно-прикладного искусства и др.)</w:t>
      </w:r>
    </w:p>
    <w:p w:rsidR="0069243A" w:rsidRPr="007525D0" w:rsidRDefault="0069243A"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 </w:t>
      </w:r>
      <w:r w:rsidRPr="007525D0">
        <w:rPr>
          <w:rFonts w:ascii="Times New Roman" w:hAnsi="Times New Roman"/>
          <w:i/>
          <w:sz w:val="20"/>
          <w:szCs w:val="20"/>
        </w:rPr>
        <w:t>желание</w:t>
      </w:r>
      <w:r w:rsidRPr="007525D0">
        <w:rPr>
          <w:rFonts w:ascii="Times New Roman" w:hAnsi="Times New Roman"/>
          <w:sz w:val="20"/>
          <w:szCs w:val="20"/>
        </w:rPr>
        <w:t xml:space="preserve"> общаться с искусством, умение слушать собеседника и вести диалог, осуществлять совместную деятельность (коллективная работа).</w:t>
      </w:r>
    </w:p>
    <w:p w:rsidR="0069243A" w:rsidRPr="007525D0" w:rsidRDefault="0069243A"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 </w:t>
      </w:r>
      <w:r w:rsidRPr="007525D0">
        <w:rPr>
          <w:rFonts w:ascii="Times New Roman" w:hAnsi="Times New Roman"/>
          <w:i/>
          <w:sz w:val="20"/>
          <w:szCs w:val="20"/>
        </w:rPr>
        <w:t>активное использование</w:t>
      </w:r>
      <w:r w:rsidRPr="007525D0">
        <w:rPr>
          <w:rFonts w:ascii="Times New Roman" w:hAnsi="Times New Roman"/>
          <w:sz w:val="20"/>
          <w:szCs w:val="20"/>
        </w:rPr>
        <w:t xml:space="preserve"> языка изобразительного искусства и раз</w:t>
      </w:r>
      <w:r w:rsidRPr="007525D0">
        <w:rPr>
          <w:rFonts w:ascii="Times New Roman" w:hAnsi="Times New Roman"/>
          <w:sz w:val="20"/>
          <w:szCs w:val="20"/>
        </w:rPr>
        <w:softHyphen/>
        <w:t>личных художественных материалов для освоения содержания курса разных учебных предметов (литература, окружающий мир, родной язык, культура и традиции народов Дагестана, музыка);</w:t>
      </w:r>
    </w:p>
    <w:p w:rsidR="0069243A" w:rsidRPr="007525D0" w:rsidRDefault="0069243A"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 </w:t>
      </w:r>
      <w:r w:rsidRPr="007525D0">
        <w:rPr>
          <w:rFonts w:ascii="Times New Roman" w:hAnsi="Times New Roman"/>
          <w:i/>
          <w:sz w:val="20"/>
          <w:szCs w:val="20"/>
        </w:rPr>
        <w:t>обогащение</w:t>
      </w:r>
      <w:r w:rsidRPr="007525D0">
        <w:rPr>
          <w:rFonts w:ascii="Times New Roman" w:hAnsi="Times New Roman"/>
          <w:sz w:val="20"/>
          <w:szCs w:val="20"/>
        </w:rPr>
        <w:t xml:space="preserve"> ключевых компетенций (коммуникативных, деятельных и др.) художественно-эстетическим содержанием; овладение логическими действиями сравнения, анализа, синтеза, обобщения, классификации по родо</w:t>
      </w:r>
      <w:r w:rsidRPr="007525D0">
        <w:rPr>
          <w:rFonts w:ascii="Times New Roman" w:hAnsi="Times New Roman"/>
          <w:sz w:val="20"/>
          <w:szCs w:val="20"/>
        </w:rPr>
        <w:softHyphen/>
        <w:t>вым признакам установления аналогий и причинно-следственных связей;</w:t>
      </w:r>
    </w:p>
    <w:p w:rsidR="0069243A" w:rsidRPr="007525D0" w:rsidRDefault="0069243A"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 </w:t>
      </w:r>
      <w:r w:rsidRPr="007525D0">
        <w:rPr>
          <w:rFonts w:ascii="Times New Roman" w:hAnsi="Times New Roman"/>
          <w:i/>
          <w:sz w:val="20"/>
          <w:szCs w:val="20"/>
        </w:rPr>
        <w:t>формирование</w:t>
      </w:r>
      <w:r w:rsidRPr="007525D0">
        <w:rPr>
          <w:rFonts w:ascii="Times New Roman" w:hAnsi="Times New Roman"/>
          <w:sz w:val="20"/>
          <w:szCs w:val="20"/>
        </w:rPr>
        <w:t xml:space="preserve"> мотивации и умений организовать самостоятельную художественно-творческую и предметно-продуктивную деятельность, выби</w:t>
      </w:r>
      <w:r w:rsidRPr="007525D0">
        <w:rPr>
          <w:rFonts w:ascii="Times New Roman" w:hAnsi="Times New Roman"/>
          <w:sz w:val="20"/>
          <w:szCs w:val="20"/>
        </w:rPr>
        <w:softHyphen/>
        <w:t>рать средства для реализации художественного замысла;</w:t>
      </w:r>
    </w:p>
    <w:p w:rsidR="0069243A" w:rsidRPr="007525D0" w:rsidRDefault="0069243A"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 </w:t>
      </w:r>
      <w:r w:rsidRPr="007525D0">
        <w:rPr>
          <w:rFonts w:ascii="Times New Roman" w:hAnsi="Times New Roman"/>
          <w:i/>
          <w:sz w:val="20"/>
          <w:szCs w:val="20"/>
        </w:rPr>
        <w:t>формирование</w:t>
      </w:r>
      <w:r w:rsidRPr="007525D0">
        <w:rPr>
          <w:rFonts w:ascii="Times New Roman" w:hAnsi="Times New Roman"/>
          <w:sz w:val="20"/>
          <w:szCs w:val="20"/>
        </w:rPr>
        <w:t xml:space="preserve"> способности оценивать результаты художественно-творческой деятельности, собственной и одноклассников.</w:t>
      </w:r>
    </w:p>
    <w:p w:rsidR="0069243A" w:rsidRPr="007525D0" w:rsidRDefault="0069243A" w:rsidP="004F5300">
      <w:pPr>
        <w:spacing w:after="0" w:line="240" w:lineRule="exact"/>
        <w:jc w:val="both"/>
        <w:rPr>
          <w:rFonts w:ascii="Times New Roman" w:hAnsi="Times New Roman"/>
          <w:b/>
          <w:sz w:val="20"/>
          <w:szCs w:val="20"/>
        </w:rPr>
      </w:pPr>
      <w:r w:rsidRPr="007525D0">
        <w:rPr>
          <w:rFonts w:ascii="Times New Roman" w:hAnsi="Times New Roman"/>
          <w:sz w:val="20"/>
          <w:szCs w:val="20"/>
        </w:rPr>
        <w:tab/>
      </w:r>
      <w:r w:rsidRPr="007525D0">
        <w:rPr>
          <w:rFonts w:ascii="Times New Roman" w:hAnsi="Times New Roman"/>
          <w:b/>
          <w:sz w:val="20"/>
          <w:szCs w:val="20"/>
        </w:rPr>
        <w:t>Предметные результаты:</w:t>
      </w:r>
    </w:p>
    <w:p w:rsidR="0069243A" w:rsidRPr="007525D0" w:rsidRDefault="0069243A"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 </w:t>
      </w:r>
      <w:r w:rsidRPr="007525D0">
        <w:rPr>
          <w:rFonts w:ascii="Times New Roman" w:hAnsi="Times New Roman"/>
          <w:i/>
          <w:sz w:val="20"/>
          <w:szCs w:val="20"/>
        </w:rPr>
        <w:t>в познавательной сфере</w:t>
      </w:r>
      <w:r w:rsidRPr="007525D0">
        <w:rPr>
          <w:rFonts w:ascii="Times New Roman" w:hAnsi="Times New Roman"/>
          <w:sz w:val="20"/>
          <w:szCs w:val="20"/>
        </w:rPr>
        <w:t xml:space="preserve"> – формирование первоначальных представ</w:t>
      </w:r>
      <w:r w:rsidRPr="007525D0">
        <w:rPr>
          <w:rFonts w:ascii="Times New Roman" w:hAnsi="Times New Roman"/>
          <w:sz w:val="20"/>
          <w:szCs w:val="20"/>
        </w:rPr>
        <w:softHyphen/>
        <w:t>ле</w:t>
      </w:r>
      <w:r w:rsidRPr="007525D0">
        <w:rPr>
          <w:rFonts w:ascii="Times New Roman" w:hAnsi="Times New Roman"/>
          <w:sz w:val="20"/>
          <w:szCs w:val="20"/>
        </w:rPr>
        <w:softHyphen/>
        <w:t>ний о значении и роли изобразительного и декоративно-прикладного искус</w:t>
      </w:r>
      <w:r w:rsidRPr="007525D0">
        <w:rPr>
          <w:rFonts w:ascii="Times New Roman" w:hAnsi="Times New Roman"/>
          <w:sz w:val="20"/>
          <w:szCs w:val="20"/>
        </w:rPr>
        <w:softHyphen/>
        <w:t>ст</w:t>
      </w:r>
      <w:r w:rsidRPr="007525D0">
        <w:rPr>
          <w:rFonts w:ascii="Times New Roman" w:hAnsi="Times New Roman"/>
          <w:sz w:val="20"/>
          <w:szCs w:val="20"/>
        </w:rPr>
        <w:softHyphen/>
        <w:t>ва в жизни человека и общества; формирование основ художествен</w:t>
      </w:r>
      <w:r w:rsidRPr="007525D0">
        <w:rPr>
          <w:rFonts w:ascii="Times New Roman" w:hAnsi="Times New Roman"/>
          <w:sz w:val="20"/>
          <w:szCs w:val="20"/>
        </w:rPr>
        <w:softHyphen/>
        <w:t>ной куль</w:t>
      </w:r>
      <w:r w:rsidRPr="007525D0">
        <w:rPr>
          <w:rFonts w:ascii="Times New Roman" w:hAnsi="Times New Roman"/>
          <w:sz w:val="20"/>
          <w:szCs w:val="20"/>
        </w:rPr>
        <w:softHyphen/>
        <w:t>туры (восприятие произведений искусства, характе</w:t>
      </w:r>
      <w:r w:rsidRPr="007525D0">
        <w:rPr>
          <w:rFonts w:ascii="Times New Roman" w:hAnsi="Times New Roman"/>
          <w:sz w:val="20"/>
          <w:szCs w:val="20"/>
        </w:rPr>
        <w:softHyphen/>
        <w:t>ристика художествен</w:t>
      </w:r>
      <w:r w:rsidRPr="007525D0">
        <w:rPr>
          <w:rFonts w:ascii="Times New Roman" w:hAnsi="Times New Roman"/>
          <w:sz w:val="20"/>
          <w:szCs w:val="20"/>
        </w:rPr>
        <w:softHyphen/>
        <w:t>ных образов, умение различать основные виды и жанры пластических искусств, характеризовать их специфику); иметь представления о ведущих художественных музеях России и Дагестана.</w:t>
      </w:r>
    </w:p>
    <w:p w:rsidR="0069243A" w:rsidRPr="007525D0" w:rsidRDefault="0069243A"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 </w:t>
      </w:r>
      <w:r w:rsidRPr="007525D0">
        <w:rPr>
          <w:rFonts w:ascii="Times New Roman" w:hAnsi="Times New Roman"/>
          <w:i/>
          <w:sz w:val="20"/>
          <w:szCs w:val="20"/>
        </w:rPr>
        <w:t>в ценностно-эстетической сфере</w:t>
      </w:r>
      <w:r w:rsidRPr="007525D0">
        <w:rPr>
          <w:rFonts w:ascii="Times New Roman" w:hAnsi="Times New Roman"/>
          <w:sz w:val="20"/>
          <w:szCs w:val="20"/>
        </w:rPr>
        <w:t xml:space="preserve"> – умения различать и передавать в своем творчестве характер, эмоциональное состояние и свое отношение к объекту изображения; умение эмоционально оценивать произведения русского, дагестанского и мирового искусства (в пределах изучаемого); проявление устойчивого интереса к художественным традициям Дагестана и других народов.</w:t>
      </w:r>
    </w:p>
    <w:p w:rsidR="0069243A" w:rsidRPr="007525D0" w:rsidRDefault="0069243A"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 </w:t>
      </w:r>
      <w:r w:rsidRPr="007525D0">
        <w:rPr>
          <w:rFonts w:ascii="Times New Roman" w:hAnsi="Times New Roman"/>
          <w:i/>
          <w:sz w:val="20"/>
          <w:szCs w:val="20"/>
        </w:rPr>
        <w:t>в коммуникативной сфере</w:t>
      </w:r>
      <w:r w:rsidRPr="007525D0">
        <w:rPr>
          <w:rFonts w:ascii="Times New Roman" w:hAnsi="Times New Roman"/>
          <w:sz w:val="20"/>
          <w:szCs w:val="20"/>
        </w:rPr>
        <w:t xml:space="preserve"> – умение высказывать суждение о художественных особенностях произведений искусства изображающих природу, человека, в различных эмоциональных состояниях; способность оценивать и обсуждать результаты коллективной художественно-творческой деятельности;</w:t>
      </w:r>
    </w:p>
    <w:p w:rsidR="0069243A" w:rsidRPr="007525D0" w:rsidRDefault="0069243A"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  </w:t>
      </w:r>
      <w:r w:rsidRPr="007525D0">
        <w:rPr>
          <w:rFonts w:ascii="Times New Roman" w:hAnsi="Times New Roman"/>
          <w:i/>
          <w:sz w:val="20"/>
          <w:szCs w:val="20"/>
        </w:rPr>
        <w:t>в трудовой сфере</w:t>
      </w:r>
      <w:r w:rsidRPr="007525D0">
        <w:rPr>
          <w:rFonts w:ascii="Times New Roman" w:hAnsi="Times New Roman"/>
          <w:sz w:val="20"/>
          <w:szCs w:val="20"/>
        </w:rPr>
        <w:t xml:space="preserve"> – овладение элементарными практическими уме</w:t>
      </w:r>
      <w:r w:rsidRPr="007525D0">
        <w:rPr>
          <w:rFonts w:ascii="Times New Roman" w:hAnsi="Times New Roman"/>
          <w:sz w:val="20"/>
          <w:szCs w:val="20"/>
        </w:rPr>
        <w:softHyphen/>
        <w:t>ниями и навыками в различных видах художественной деятельности (рисунке, лепке, аппликации). Умение использовать различные материалы и средства художественной выразительности для передачи замысла в своих работах, а также в специфических формах художественной деятельности с использованием компьютерной графики.  Развитие способности к моделированию новых художественных образов на доступном уровне сложности.</w:t>
      </w:r>
    </w:p>
    <w:p w:rsidR="0069243A" w:rsidRPr="007525D0" w:rsidRDefault="0069243A" w:rsidP="004F5300">
      <w:pPr>
        <w:pStyle w:val="3"/>
        <w:spacing w:before="0" w:line="240" w:lineRule="exact"/>
        <w:rPr>
          <w:rFonts w:ascii="Times New Roman" w:hAnsi="Times New Roman" w:cs="Times New Roman"/>
          <w:i/>
          <w:color w:val="auto"/>
          <w:sz w:val="20"/>
          <w:szCs w:val="20"/>
        </w:rPr>
      </w:pPr>
      <w:bookmarkStart w:id="64" w:name="_Toc406510655"/>
      <w:bookmarkStart w:id="65" w:name="_Toc428361552"/>
      <w:r w:rsidRPr="007525D0">
        <w:rPr>
          <w:rFonts w:ascii="Times New Roman" w:hAnsi="Times New Roman" w:cs="Times New Roman"/>
          <w:i/>
          <w:color w:val="auto"/>
          <w:sz w:val="20"/>
          <w:szCs w:val="20"/>
        </w:rPr>
        <w:t>1.2.5.11. Музыка</w:t>
      </w:r>
      <w:bookmarkEnd w:id="63"/>
      <w:bookmarkEnd w:id="64"/>
      <w:bookmarkEnd w:id="65"/>
    </w:p>
    <w:p w:rsidR="0069243A" w:rsidRPr="007525D0" w:rsidRDefault="0069243A"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В результате изучения курса за счёт эмоционального активного восприятия музыки у обучающихся будут сформированы основы музыкальной культуры, развит художественный вкус, интерес к музыкальному искусству и музыкальной деятельности; воспитаны нравственные и эстетические чувства: любовь к Родине, гордость за достижения отечественного и мирового музыкального искусства, уважение к истории и духовным традициям России, музыкальной культуре её народов. Начнёт развиваться образное и ассоциативное мышление и воображение, музыкальная память и слух, певческий голос, учебно-творческие способности в различных видах музыкальной деятельности. </w:t>
      </w:r>
    </w:p>
    <w:p w:rsidR="0069243A" w:rsidRPr="007525D0" w:rsidRDefault="0069243A" w:rsidP="004F5300">
      <w:pPr>
        <w:spacing w:after="0" w:line="240" w:lineRule="exact"/>
        <w:jc w:val="both"/>
        <w:rPr>
          <w:rFonts w:ascii="Times New Roman" w:hAnsi="Times New Roman"/>
          <w:sz w:val="20"/>
          <w:szCs w:val="20"/>
        </w:rPr>
      </w:pPr>
      <w:r w:rsidRPr="007525D0">
        <w:rPr>
          <w:rFonts w:ascii="Times New Roman" w:hAnsi="Times New Roman"/>
          <w:sz w:val="20"/>
          <w:szCs w:val="20"/>
        </w:rPr>
        <w:t>Обучающиеся научатся воспринимать музыку и размышлять о ней, открыто и эмоционально выражать свое отношение к искусству, проявлять эстетические и художественные предпочтения, позитивную самооценку, самоуважение, жизненный оптимизм. Они смогут воплощать музыкальные образы при создании театрализованных и музыкально-пластических композиций, разучивании и исполнении вокально-хоровых произведений, игре на элементарных детских музыкальных инструментах.</w:t>
      </w:r>
    </w:p>
    <w:p w:rsidR="0069243A" w:rsidRPr="007525D0" w:rsidRDefault="0069243A" w:rsidP="004F5300">
      <w:pPr>
        <w:spacing w:after="0" w:line="240" w:lineRule="exact"/>
        <w:jc w:val="both"/>
        <w:rPr>
          <w:rFonts w:ascii="Times New Roman" w:hAnsi="Times New Roman"/>
          <w:sz w:val="20"/>
          <w:szCs w:val="20"/>
        </w:rPr>
      </w:pPr>
      <w:r w:rsidRPr="007525D0">
        <w:rPr>
          <w:rFonts w:ascii="Times New Roman" w:hAnsi="Times New Roman"/>
          <w:sz w:val="20"/>
          <w:szCs w:val="20"/>
        </w:rPr>
        <w:lastRenderedPageBreak/>
        <w:t>У них проявится способность встать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импровизировать в разнообразных видах музыкально-творческой деятельности.</w:t>
      </w:r>
    </w:p>
    <w:p w:rsidR="0069243A" w:rsidRPr="007525D0" w:rsidRDefault="0069243A" w:rsidP="004F5300">
      <w:pPr>
        <w:spacing w:after="0" w:line="240" w:lineRule="exact"/>
        <w:jc w:val="both"/>
        <w:rPr>
          <w:rFonts w:ascii="Times New Roman" w:hAnsi="Times New Roman"/>
          <w:sz w:val="20"/>
          <w:szCs w:val="20"/>
        </w:rPr>
      </w:pPr>
      <w:r w:rsidRPr="007525D0">
        <w:rPr>
          <w:rFonts w:ascii="Times New Roman" w:hAnsi="Times New Roman"/>
          <w:sz w:val="20"/>
          <w:szCs w:val="20"/>
        </w:rPr>
        <w:t>Они смогут реализовать собственный творческий потенциал, применяя музыкальные знания и представления о музыкальном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69243A" w:rsidRPr="007525D0" w:rsidRDefault="0069243A" w:rsidP="004F5300">
      <w:pPr>
        <w:spacing w:after="0" w:line="240" w:lineRule="exact"/>
        <w:jc w:val="both"/>
        <w:rPr>
          <w:rFonts w:ascii="Times New Roman" w:hAnsi="Times New Roman"/>
          <w:sz w:val="20"/>
          <w:szCs w:val="20"/>
        </w:rPr>
      </w:pPr>
      <w:r w:rsidRPr="007525D0">
        <w:rPr>
          <w:rFonts w:ascii="Times New Roman" w:hAnsi="Times New Roman"/>
          <w:sz w:val="20"/>
          <w:szCs w:val="20"/>
        </w:rPr>
        <w:t>Обучающиеся научатся понимать роль музыки в жизни человека, применять полученные знания и приобретенный опыт творческой деятельности при организации содержательного культурного досуга во внеурочной и внешкольной деятельности; получат представление об эстетических идеалах человечества, духовных, культурных отечественных традициях, этнической самобытности музыкального искусства разных народов.</w:t>
      </w:r>
    </w:p>
    <w:p w:rsidR="0069243A" w:rsidRPr="007525D0" w:rsidRDefault="0069243A" w:rsidP="004F5300">
      <w:pPr>
        <w:spacing w:after="0" w:line="240" w:lineRule="exact"/>
        <w:jc w:val="both"/>
        <w:rPr>
          <w:rFonts w:ascii="Times New Roman" w:hAnsi="Times New Roman"/>
          <w:sz w:val="20"/>
          <w:szCs w:val="20"/>
        </w:rPr>
      </w:pPr>
    </w:p>
    <w:p w:rsidR="0069243A" w:rsidRPr="007525D0" w:rsidRDefault="0069243A" w:rsidP="004F5300">
      <w:pPr>
        <w:spacing w:after="0" w:line="240" w:lineRule="exact"/>
        <w:jc w:val="both"/>
        <w:rPr>
          <w:rFonts w:ascii="Times New Roman" w:hAnsi="Times New Roman"/>
          <w:b/>
          <w:sz w:val="20"/>
          <w:szCs w:val="20"/>
        </w:rPr>
      </w:pPr>
      <w:r w:rsidRPr="007525D0">
        <w:rPr>
          <w:rFonts w:ascii="Times New Roman" w:hAnsi="Times New Roman"/>
          <w:b/>
          <w:sz w:val="20"/>
          <w:szCs w:val="20"/>
        </w:rPr>
        <w:t>Музыка в жизни человека</w:t>
      </w:r>
    </w:p>
    <w:p w:rsidR="0069243A" w:rsidRPr="007525D0" w:rsidRDefault="0069243A" w:rsidP="004F5300">
      <w:pPr>
        <w:spacing w:after="0" w:line="240" w:lineRule="exact"/>
        <w:jc w:val="both"/>
        <w:rPr>
          <w:rStyle w:val="41"/>
          <w:rFonts w:eastAsia="Verdana"/>
          <w:sz w:val="20"/>
          <w:szCs w:val="20"/>
        </w:rPr>
      </w:pPr>
      <w:r w:rsidRPr="007525D0">
        <w:rPr>
          <w:rStyle w:val="41"/>
          <w:rFonts w:eastAsia="Verdana"/>
          <w:b/>
          <w:sz w:val="20"/>
          <w:szCs w:val="20"/>
        </w:rPr>
        <w:t>Выпускник научится:</w:t>
      </w:r>
    </w:p>
    <w:p w:rsidR="0069243A" w:rsidRPr="007525D0" w:rsidRDefault="0069243A" w:rsidP="004F5300">
      <w:pPr>
        <w:spacing w:after="0" w:line="240" w:lineRule="exact"/>
        <w:jc w:val="both"/>
        <w:rPr>
          <w:rStyle w:val="41"/>
          <w:rFonts w:eastAsia="Verdana"/>
          <w:sz w:val="20"/>
          <w:szCs w:val="20"/>
        </w:rPr>
      </w:pPr>
      <w:r w:rsidRPr="007525D0">
        <w:rPr>
          <w:rStyle w:val="41"/>
          <w:rFonts w:eastAsia="Verdana"/>
          <w:sz w:val="20"/>
          <w:szCs w:val="20"/>
        </w:rPr>
        <w:t>воспринимать музыку различных жанров; размышлять о музыкальных произведениях как способе выражения чувств и мыслей человека; эмоционально, эстетически откликаться на искусство, выражая своё отношение к нему в различных видах музыкально-творческой деятельности;</w:t>
      </w:r>
    </w:p>
    <w:p w:rsidR="0069243A" w:rsidRPr="007525D0" w:rsidRDefault="0069243A" w:rsidP="004F5300">
      <w:pPr>
        <w:spacing w:after="0" w:line="240" w:lineRule="exact"/>
        <w:jc w:val="both"/>
        <w:rPr>
          <w:rStyle w:val="41"/>
          <w:rFonts w:eastAsia="Verdana"/>
          <w:sz w:val="20"/>
          <w:szCs w:val="20"/>
        </w:rPr>
      </w:pPr>
      <w:r w:rsidRPr="007525D0">
        <w:rPr>
          <w:rStyle w:val="41"/>
          <w:rFonts w:eastAsia="Verdana"/>
          <w:sz w:val="20"/>
          <w:szCs w:val="20"/>
        </w:rPr>
        <w:t>ориентироваться в музыкально-поэтическом творчестве, в многообразии музыкального фольклора России, в том числе родного края; сопоставлять различные образцы народной и профессиональной музыки; ценить отечественные народные музыкальные традиции;</w:t>
      </w:r>
    </w:p>
    <w:p w:rsidR="0069243A" w:rsidRPr="007525D0" w:rsidRDefault="0069243A" w:rsidP="004F5300">
      <w:pPr>
        <w:spacing w:after="0" w:line="240" w:lineRule="exact"/>
        <w:jc w:val="both"/>
        <w:rPr>
          <w:rFonts w:ascii="Times New Roman" w:eastAsia="Verdana" w:hAnsi="Times New Roman"/>
          <w:sz w:val="20"/>
          <w:szCs w:val="20"/>
        </w:rPr>
      </w:pPr>
      <w:r w:rsidRPr="007525D0">
        <w:rPr>
          <w:rStyle w:val="41"/>
          <w:rFonts w:eastAsia="Verdana"/>
          <w:sz w:val="20"/>
          <w:szCs w:val="20"/>
        </w:rPr>
        <w:t>воплощать художественно-образное содержание и интонационно-мелодические особенности профессионального и народного творчества (в пении, слове, движении, играх, действах и др.).</w:t>
      </w:r>
    </w:p>
    <w:p w:rsidR="0069243A" w:rsidRPr="007525D0" w:rsidRDefault="0069243A" w:rsidP="004F5300">
      <w:pPr>
        <w:spacing w:after="0" w:line="240" w:lineRule="exact"/>
        <w:jc w:val="both"/>
        <w:rPr>
          <w:rFonts w:ascii="Times New Roman" w:hAnsi="Times New Roman"/>
          <w:b/>
          <w:i/>
          <w:sz w:val="20"/>
          <w:szCs w:val="20"/>
        </w:rPr>
      </w:pPr>
      <w:r w:rsidRPr="007525D0">
        <w:rPr>
          <w:rStyle w:val="120"/>
          <w:rFonts w:eastAsia="Calibri"/>
          <w:b/>
          <w:i/>
          <w:sz w:val="20"/>
          <w:szCs w:val="20"/>
        </w:rPr>
        <w:t>Выпускник получит возможность научиться:</w:t>
      </w:r>
    </w:p>
    <w:p w:rsidR="0069243A" w:rsidRPr="007525D0" w:rsidRDefault="0069243A" w:rsidP="004F5300">
      <w:pPr>
        <w:spacing w:after="0" w:line="240" w:lineRule="exact"/>
        <w:jc w:val="both"/>
        <w:rPr>
          <w:rFonts w:ascii="Times New Roman" w:hAnsi="Times New Roman"/>
          <w:i/>
          <w:sz w:val="20"/>
          <w:szCs w:val="20"/>
        </w:rPr>
      </w:pPr>
      <w:r w:rsidRPr="007525D0">
        <w:rPr>
          <w:rStyle w:val="120"/>
          <w:rFonts w:eastAsia="Calibri"/>
          <w:i/>
          <w:sz w:val="20"/>
          <w:szCs w:val="20"/>
        </w:rPr>
        <w:t>реализовывать творческий потенциал, осуществляя собственные музыкально-исполнительские замыслы в различных видах деятельности;</w:t>
      </w:r>
    </w:p>
    <w:p w:rsidR="0069243A" w:rsidRPr="007525D0" w:rsidRDefault="0069243A" w:rsidP="004F5300">
      <w:pPr>
        <w:spacing w:after="0" w:line="240" w:lineRule="exact"/>
        <w:jc w:val="both"/>
        <w:rPr>
          <w:rFonts w:ascii="Times New Roman" w:hAnsi="Times New Roman"/>
          <w:sz w:val="20"/>
          <w:szCs w:val="20"/>
        </w:rPr>
      </w:pPr>
      <w:r w:rsidRPr="007525D0">
        <w:rPr>
          <w:rStyle w:val="120"/>
          <w:rFonts w:eastAsia="Calibri"/>
          <w:i/>
          <w:sz w:val="20"/>
          <w:szCs w:val="20"/>
        </w:rPr>
        <w:t>организовывать культурный досуг, самостоятельную музыкально-творческую деятельность; музицировать.</w:t>
      </w:r>
    </w:p>
    <w:p w:rsidR="0069243A" w:rsidRPr="007525D0" w:rsidRDefault="0069243A" w:rsidP="004F5300">
      <w:pPr>
        <w:spacing w:after="0" w:line="240" w:lineRule="exact"/>
        <w:jc w:val="both"/>
        <w:rPr>
          <w:rFonts w:ascii="Times New Roman" w:hAnsi="Times New Roman"/>
          <w:b/>
          <w:sz w:val="20"/>
          <w:szCs w:val="20"/>
        </w:rPr>
      </w:pPr>
      <w:r w:rsidRPr="007525D0">
        <w:rPr>
          <w:rFonts w:ascii="Times New Roman" w:hAnsi="Times New Roman"/>
          <w:b/>
          <w:sz w:val="20"/>
          <w:szCs w:val="20"/>
        </w:rPr>
        <w:t>Основные закономерности музыкального искусства</w:t>
      </w:r>
    </w:p>
    <w:p w:rsidR="0069243A" w:rsidRPr="007525D0" w:rsidRDefault="0069243A" w:rsidP="004F5300">
      <w:pPr>
        <w:spacing w:after="0" w:line="240" w:lineRule="exact"/>
        <w:jc w:val="both"/>
        <w:rPr>
          <w:rStyle w:val="42"/>
          <w:rFonts w:eastAsia="Calibri"/>
          <w:sz w:val="20"/>
          <w:szCs w:val="20"/>
        </w:rPr>
      </w:pPr>
      <w:r w:rsidRPr="007525D0">
        <w:rPr>
          <w:rStyle w:val="42"/>
          <w:rFonts w:eastAsia="Calibri"/>
          <w:b/>
          <w:sz w:val="20"/>
          <w:szCs w:val="20"/>
        </w:rPr>
        <w:t>Выпускник научится:</w:t>
      </w:r>
    </w:p>
    <w:p w:rsidR="0069243A" w:rsidRPr="007525D0" w:rsidRDefault="0069243A" w:rsidP="004F5300">
      <w:pPr>
        <w:spacing w:after="0" w:line="240" w:lineRule="exact"/>
        <w:jc w:val="both"/>
        <w:rPr>
          <w:rStyle w:val="42"/>
          <w:rFonts w:eastAsia="Calibri"/>
          <w:sz w:val="20"/>
          <w:szCs w:val="20"/>
        </w:rPr>
      </w:pPr>
      <w:r w:rsidRPr="007525D0">
        <w:rPr>
          <w:rStyle w:val="42"/>
          <w:rFonts w:eastAsia="Calibri"/>
          <w:sz w:val="20"/>
          <w:szCs w:val="20"/>
        </w:rPr>
        <w:t>соотносить выразительные и изобразительные интонации; узнавать характерные черты музыкальной речи разных композиторов; воплощать особенности музыки в исполнительской деятельности на основе полученных знаний;</w:t>
      </w:r>
    </w:p>
    <w:p w:rsidR="0069243A" w:rsidRPr="007525D0" w:rsidRDefault="0069243A" w:rsidP="004F5300">
      <w:pPr>
        <w:spacing w:after="0" w:line="240" w:lineRule="exact"/>
        <w:jc w:val="both"/>
        <w:rPr>
          <w:rStyle w:val="42"/>
          <w:rFonts w:eastAsia="Calibri"/>
          <w:sz w:val="20"/>
          <w:szCs w:val="20"/>
        </w:rPr>
      </w:pPr>
      <w:r w:rsidRPr="007525D0">
        <w:rPr>
          <w:rStyle w:val="42"/>
          <w:rFonts w:eastAsia="Calibri"/>
          <w:sz w:val="20"/>
          <w:szCs w:val="20"/>
        </w:rPr>
        <w:t>наблюдать за процессом и результатом музыкального развития на основе сходства и различий интонаций, тем, образов и распознавать художественный смысл различных форм построения музыки;</w:t>
      </w:r>
    </w:p>
    <w:p w:rsidR="0069243A" w:rsidRPr="007525D0" w:rsidRDefault="0069243A" w:rsidP="004F5300">
      <w:pPr>
        <w:spacing w:after="0" w:line="240" w:lineRule="exact"/>
        <w:jc w:val="both"/>
        <w:rPr>
          <w:rFonts w:ascii="Times New Roman" w:hAnsi="Times New Roman"/>
          <w:sz w:val="20"/>
          <w:szCs w:val="20"/>
        </w:rPr>
      </w:pPr>
      <w:r w:rsidRPr="007525D0">
        <w:rPr>
          <w:rStyle w:val="42"/>
          <w:rFonts w:eastAsia="Calibri"/>
          <w:sz w:val="20"/>
          <w:szCs w:val="20"/>
        </w:rPr>
        <w:t>общаться и взаимодействовать в процессе ансамблевого, коллективного (хорового и инструментального) воплощения различных художественных образов.</w:t>
      </w:r>
    </w:p>
    <w:p w:rsidR="0069243A" w:rsidRPr="007525D0" w:rsidRDefault="0069243A" w:rsidP="004F5300">
      <w:pPr>
        <w:spacing w:after="0" w:line="240" w:lineRule="exact"/>
        <w:jc w:val="both"/>
        <w:rPr>
          <w:rFonts w:ascii="Times New Roman" w:hAnsi="Times New Roman"/>
          <w:b/>
          <w:i/>
          <w:sz w:val="20"/>
          <w:szCs w:val="20"/>
        </w:rPr>
      </w:pPr>
      <w:r w:rsidRPr="007525D0">
        <w:rPr>
          <w:rStyle w:val="120"/>
          <w:rFonts w:eastAsia="Calibri"/>
          <w:b/>
          <w:i/>
          <w:sz w:val="20"/>
          <w:szCs w:val="20"/>
        </w:rPr>
        <w:t>Выпускник получит возможность научиться:</w:t>
      </w:r>
    </w:p>
    <w:p w:rsidR="0069243A" w:rsidRPr="007525D0" w:rsidRDefault="0069243A" w:rsidP="004F5300">
      <w:pPr>
        <w:spacing w:after="0" w:line="240" w:lineRule="exact"/>
        <w:jc w:val="both"/>
        <w:rPr>
          <w:rFonts w:ascii="Times New Roman" w:hAnsi="Times New Roman"/>
          <w:i/>
          <w:sz w:val="20"/>
          <w:szCs w:val="20"/>
        </w:rPr>
      </w:pPr>
      <w:r w:rsidRPr="007525D0">
        <w:rPr>
          <w:rStyle w:val="120"/>
          <w:rFonts w:eastAsia="Calibri"/>
          <w:i/>
          <w:sz w:val="20"/>
          <w:szCs w:val="20"/>
        </w:rPr>
        <w:t>реализовывать собственные творческие замыслы в различных видах музыкальной деятельности (в пении и интерпретации музыки, игре на детских элементарных музыкальных инструментах, музыкально-пластическом движении и импровизации);</w:t>
      </w:r>
    </w:p>
    <w:p w:rsidR="0069243A" w:rsidRPr="007525D0" w:rsidRDefault="0069243A" w:rsidP="004F5300">
      <w:pPr>
        <w:spacing w:after="0" w:line="240" w:lineRule="exact"/>
        <w:jc w:val="both"/>
        <w:rPr>
          <w:rFonts w:ascii="Times New Roman" w:hAnsi="Times New Roman"/>
          <w:i/>
          <w:sz w:val="20"/>
          <w:szCs w:val="20"/>
        </w:rPr>
      </w:pPr>
      <w:r w:rsidRPr="007525D0">
        <w:rPr>
          <w:rStyle w:val="120"/>
          <w:rFonts w:eastAsia="Calibri"/>
          <w:i/>
          <w:sz w:val="20"/>
          <w:szCs w:val="20"/>
        </w:rPr>
        <w:t>использовать систему графических знаков для ориентации в нотном письме при пении простейших мелодий;</w:t>
      </w:r>
    </w:p>
    <w:p w:rsidR="0069243A" w:rsidRPr="007525D0" w:rsidRDefault="0069243A" w:rsidP="004F5300">
      <w:pPr>
        <w:spacing w:after="0" w:line="240" w:lineRule="exact"/>
        <w:jc w:val="both"/>
        <w:rPr>
          <w:rFonts w:ascii="Times New Roman" w:hAnsi="Times New Roman"/>
          <w:sz w:val="20"/>
          <w:szCs w:val="20"/>
        </w:rPr>
      </w:pPr>
      <w:r w:rsidRPr="007525D0">
        <w:rPr>
          <w:rStyle w:val="120"/>
          <w:rFonts w:eastAsia="Calibri"/>
          <w:i/>
          <w:sz w:val="20"/>
          <w:szCs w:val="20"/>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69243A" w:rsidRPr="007525D0" w:rsidRDefault="0069243A" w:rsidP="004F5300">
      <w:pPr>
        <w:spacing w:after="0" w:line="240" w:lineRule="exact"/>
        <w:jc w:val="both"/>
        <w:rPr>
          <w:rFonts w:ascii="Times New Roman" w:hAnsi="Times New Roman"/>
          <w:b/>
          <w:sz w:val="20"/>
          <w:szCs w:val="20"/>
        </w:rPr>
      </w:pPr>
      <w:r w:rsidRPr="007525D0">
        <w:rPr>
          <w:rFonts w:ascii="Times New Roman" w:hAnsi="Times New Roman"/>
          <w:b/>
          <w:sz w:val="20"/>
          <w:szCs w:val="20"/>
        </w:rPr>
        <w:t>Музыкальная картина мира</w:t>
      </w:r>
    </w:p>
    <w:p w:rsidR="0069243A" w:rsidRPr="007525D0" w:rsidRDefault="0069243A" w:rsidP="004F5300">
      <w:pPr>
        <w:spacing w:after="0" w:line="240" w:lineRule="exact"/>
        <w:jc w:val="both"/>
        <w:rPr>
          <w:rStyle w:val="42"/>
          <w:rFonts w:eastAsia="Calibri"/>
          <w:sz w:val="20"/>
          <w:szCs w:val="20"/>
        </w:rPr>
      </w:pPr>
      <w:r w:rsidRPr="007525D0">
        <w:rPr>
          <w:rStyle w:val="42"/>
          <w:rFonts w:eastAsia="Calibri"/>
          <w:b/>
          <w:sz w:val="20"/>
          <w:szCs w:val="20"/>
        </w:rPr>
        <w:t>Выпускник научится:</w:t>
      </w:r>
    </w:p>
    <w:p w:rsidR="0069243A" w:rsidRPr="007525D0" w:rsidRDefault="0069243A" w:rsidP="004F5300">
      <w:pPr>
        <w:spacing w:after="0" w:line="240" w:lineRule="exact"/>
        <w:jc w:val="both"/>
        <w:rPr>
          <w:rStyle w:val="42"/>
          <w:rFonts w:eastAsia="Calibri"/>
          <w:sz w:val="20"/>
          <w:szCs w:val="20"/>
        </w:rPr>
      </w:pPr>
      <w:r w:rsidRPr="007525D0">
        <w:rPr>
          <w:rStyle w:val="42"/>
          <w:rFonts w:eastAsia="Calibri"/>
          <w:sz w:val="20"/>
          <w:szCs w:val="20"/>
        </w:rPr>
        <w:t>исполнять музыкальные произведения разных форм и жанров (пение, драматизация, музыкально-пластическое движение, инструментальное музицирование, импровизация и др.);</w:t>
      </w:r>
    </w:p>
    <w:p w:rsidR="0069243A" w:rsidRPr="007525D0" w:rsidRDefault="0069243A" w:rsidP="004F5300">
      <w:pPr>
        <w:spacing w:after="0" w:line="240" w:lineRule="exact"/>
        <w:jc w:val="both"/>
        <w:rPr>
          <w:rStyle w:val="42"/>
          <w:rFonts w:eastAsia="Calibri"/>
          <w:sz w:val="20"/>
          <w:szCs w:val="20"/>
        </w:rPr>
      </w:pPr>
      <w:r w:rsidRPr="007525D0">
        <w:rPr>
          <w:rStyle w:val="42"/>
          <w:rFonts w:eastAsia="Calibri"/>
          <w:sz w:val="20"/>
          <w:szCs w:val="20"/>
        </w:rPr>
        <w:t>определять виды музыки, сопоставлять музыкальные образы в звучании различных музыкальных инструментов, в том числе и современных электронных;</w:t>
      </w:r>
    </w:p>
    <w:p w:rsidR="0069243A" w:rsidRPr="007525D0" w:rsidRDefault="0069243A" w:rsidP="004F5300">
      <w:pPr>
        <w:spacing w:after="0" w:line="240" w:lineRule="exact"/>
        <w:jc w:val="both"/>
        <w:rPr>
          <w:rFonts w:ascii="Times New Roman" w:hAnsi="Times New Roman"/>
          <w:sz w:val="20"/>
          <w:szCs w:val="20"/>
        </w:rPr>
      </w:pPr>
      <w:r w:rsidRPr="007525D0">
        <w:rPr>
          <w:rStyle w:val="42"/>
          <w:rFonts w:eastAsia="Calibri"/>
          <w:sz w:val="20"/>
          <w:szCs w:val="20"/>
        </w:rPr>
        <w:t>оценивать и соотносить музыкальный язык народного и профессионального музыкального творчества разных стран мира.</w:t>
      </w:r>
    </w:p>
    <w:p w:rsidR="0069243A" w:rsidRPr="007525D0" w:rsidRDefault="0069243A" w:rsidP="004F5300">
      <w:pPr>
        <w:spacing w:after="0" w:line="240" w:lineRule="exact"/>
        <w:jc w:val="both"/>
        <w:rPr>
          <w:rFonts w:ascii="Times New Roman" w:hAnsi="Times New Roman"/>
          <w:b/>
          <w:i/>
          <w:sz w:val="20"/>
          <w:szCs w:val="20"/>
        </w:rPr>
      </w:pPr>
      <w:r w:rsidRPr="007525D0">
        <w:rPr>
          <w:rStyle w:val="120"/>
          <w:rFonts w:eastAsia="Calibri"/>
          <w:b/>
          <w:i/>
          <w:sz w:val="20"/>
          <w:szCs w:val="20"/>
        </w:rPr>
        <w:t>Выпускник получит возможность научиться:</w:t>
      </w:r>
    </w:p>
    <w:p w:rsidR="0069243A" w:rsidRPr="007525D0" w:rsidRDefault="0069243A" w:rsidP="004F5300">
      <w:pPr>
        <w:spacing w:after="0" w:line="240" w:lineRule="exact"/>
        <w:jc w:val="both"/>
        <w:rPr>
          <w:rFonts w:ascii="Times New Roman" w:hAnsi="Times New Roman"/>
          <w:i/>
          <w:sz w:val="20"/>
          <w:szCs w:val="20"/>
        </w:rPr>
      </w:pPr>
      <w:r w:rsidRPr="007525D0">
        <w:rPr>
          <w:rStyle w:val="120"/>
          <w:rFonts w:eastAsia="Calibri"/>
          <w:i/>
          <w:sz w:val="20"/>
          <w:szCs w:val="20"/>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69243A" w:rsidRPr="007525D0" w:rsidRDefault="0069243A" w:rsidP="004F5300">
      <w:pPr>
        <w:spacing w:after="0" w:line="240" w:lineRule="exact"/>
        <w:jc w:val="both"/>
        <w:rPr>
          <w:rFonts w:ascii="Times New Roman" w:hAnsi="Times New Roman"/>
          <w:sz w:val="20"/>
          <w:szCs w:val="20"/>
          <w:lang w:bidi="en-US"/>
        </w:rPr>
      </w:pPr>
      <w:r w:rsidRPr="007525D0">
        <w:rPr>
          <w:rStyle w:val="120"/>
          <w:rFonts w:eastAsia="Calibri"/>
          <w:i/>
          <w:sz w:val="20"/>
          <w:szCs w:val="20"/>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инструментальное музицирование, драматизация и др.); собирать музыкальные коллекции (фонотека, видеотека).</w:t>
      </w:r>
      <w:bookmarkStart w:id="66" w:name="_Toc401651632"/>
      <w:bookmarkStart w:id="67" w:name="_Toc406510656"/>
    </w:p>
    <w:p w:rsidR="0069243A" w:rsidRPr="007525D0" w:rsidRDefault="0069243A" w:rsidP="004F5300">
      <w:pPr>
        <w:pStyle w:val="3"/>
        <w:spacing w:before="0" w:line="240" w:lineRule="exact"/>
        <w:rPr>
          <w:rFonts w:ascii="Times New Roman" w:hAnsi="Times New Roman" w:cs="Times New Roman"/>
          <w:i/>
          <w:color w:val="auto"/>
          <w:sz w:val="20"/>
          <w:szCs w:val="20"/>
        </w:rPr>
      </w:pPr>
      <w:bookmarkStart w:id="68" w:name="_Toc428361553"/>
      <w:r w:rsidRPr="007525D0">
        <w:rPr>
          <w:rFonts w:ascii="Times New Roman" w:hAnsi="Times New Roman" w:cs="Times New Roman"/>
          <w:i/>
          <w:color w:val="auto"/>
          <w:sz w:val="20"/>
          <w:szCs w:val="20"/>
        </w:rPr>
        <w:t>1.2.5.12 Технология</w:t>
      </w:r>
      <w:bookmarkEnd w:id="66"/>
      <w:bookmarkEnd w:id="67"/>
      <w:bookmarkEnd w:id="68"/>
    </w:p>
    <w:p w:rsidR="0069243A" w:rsidRPr="007525D0" w:rsidRDefault="0069243A" w:rsidP="004F5300">
      <w:pPr>
        <w:spacing w:after="0" w:line="240" w:lineRule="exact"/>
        <w:jc w:val="both"/>
        <w:rPr>
          <w:rFonts w:ascii="Times New Roman" w:eastAsia="Times New Roman" w:hAnsi="Times New Roman"/>
          <w:sz w:val="20"/>
          <w:szCs w:val="20"/>
        </w:rPr>
      </w:pPr>
      <w:r w:rsidRPr="007525D0">
        <w:rPr>
          <w:rFonts w:ascii="Times New Roman" w:eastAsia="Times New Roman" w:hAnsi="Times New Roman"/>
          <w:sz w:val="20"/>
          <w:szCs w:val="20"/>
        </w:rPr>
        <w:t xml:space="preserve">В результате изучения курса технологии обучающиеся 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w:t>
      </w:r>
      <w:r w:rsidRPr="007525D0">
        <w:rPr>
          <w:rFonts w:ascii="Times New Roman" w:eastAsia="Times New Roman" w:hAnsi="Times New Roman"/>
          <w:sz w:val="20"/>
          <w:szCs w:val="20"/>
        </w:rPr>
        <w:lastRenderedPageBreak/>
        <w:t>предшествующих культур и необходимости бережного отношения к ним в целях сохранения и развития культурных традиций.</w:t>
      </w:r>
    </w:p>
    <w:p w:rsidR="0069243A" w:rsidRPr="007525D0" w:rsidRDefault="0069243A" w:rsidP="004F5300">
      <w:pPr>
        <w:spacing w:after="0" w:line="240" w:lineRule="exact"/>
        <w:jc w:val="both"/>
        <w:rPr>
          <w:rFonts w:ascii="Times New Roman" w:eastAsia="Times New Roman" w:hAnsi="Times New Roman"/>
          <w:sz w:val="20"/>
          <w:szCs w:val="20"/>
        </w:rPr>
      </w:pPr>
      <w:r w:rsidRPr="007525D0">
        <w:rPr>
          <w:rFonts w:ascii="Times New Roman" w:eastAsia="Times New Roman" w:hAnsi="Times New Roman"/>
          <w:sz w:val="20"/>
          <w:szCs w:val="20"/>
        </w:rPr>
        <w:t>Они получат общее представление о мире профессий, начальные знания и представления о наиболее важных правилах дизайна.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69243A" w:rsidRPr="007525D0" w:rsidRDefault="0069243A" w:rsidP="004F5300">
      <w:pPr>
        <w:spacing w:after="0" w:line="240" w:lineRule="exact"/>
        <w:jc w:val="both"/>
        <w:rPr>
          <w:rFonts w:ascii="Times New Roman" w:eastAsia="Times New Roman" w:hAnsi="Times New Roman"/>
          <w:sz w:val="20"/>
          <w:szCs w:val="20"/>
        </w:rPr>
      </w:pPr>
      <w:r w:rsidRPr="007525D0">
        <w:rPr>
          <w:rFonts w:ascii="Times New Roman" w:eastAsia="Times New Roman" w:hAnsi="Times New Roman"/>
          <w:sz w:val="20"/>
          <w:szCs w:val="20"/>
        </w:rPr>
        <w:t>Обучающиеся 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 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69243A" w:rsidRPr="007525D0" w:rsidRDefault="0069243A" w:rsidP="004F5300">
      <w:pPr>
        <w:spacing w:after="0" w:line="240" w:lineRule="exact"/>
        <w:jc w:val="both"/>
        <w:rPr>
          <w:rFonts w:ascii="Times New Roman" w:eastAsia="Times New Roman" w:hAnsi="Times New Roman"/>
          <w:sz w:val="20"/>
          <w:szCs w:val="20"/>
        </w:rPr>
      </w:pPr>
      <w:r w:rsidRPr="007525D0">
        <w:rPr>
          <w:rFonts w:ascii="Times New Roman" w:eastAsia="Times New Roman" w:hAnsi="Times New Roman"/>
          <w:sz w:val="20"/>
          <w:szCs w:val="20"/>
        </w:rPr>
        <w:t xml:space="preserve">В результате выполнения под руководством учителя коллективных и групповых творческих работ, а также элементарных доступных проектов у обучающихся будут сформированы </w:t>
      </w:r>
      <w:r w:rsidRPr="007525D0">
        <w:rPr>
          <w:rFonts w:ascii="Times New Roman" w:eastAsia="Times New Roman" w:hAnsi="Times New Roman"/>
          <w:i/>
          <w:sz w:val="20"/>
          <w:szCs w:val="20"/>
        </w:rPr>
        <w:t>универсальные учебные действия</w:t>
      </w:r>
      <w:r w:rsidRPr="007525D0">
        <w:rPr>
          <w:rFonts w:ascii="Times New Roman" w:eastAsia="Times New Roman" w:hAnsi="Times New Roman"/>
          <w:sz w:val="20"/>
          <w:szCs w:val="20"/>
        </w:rPr>
        <w:t>. Они овладеют начальными навыками наблюдения, сравнения, анализа, классификации, обобщения; получат первоначальный опыт организации собственной творческой практической деятельности: целеполагания и планирования,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69243A" w:rsidRPr="007525D0" w:rsidRDefault="0069243A" w:rsidP="004F5300">
      <w:pPr>
        <w:spacing w:after="0" w:line="240" w:lineRule="exact"/>
        <w:jc w:val="both"/>
        <w:rPr>
          <w:rFonts w:ascii="Times New Roman" w:eastAsia="Times New Roman" w:hAnsi="Times New Roman"/>
          <w:b/>
          <w:bCs/>
          <w:sz w:val="20"/>
          <w:szCs w:val="20"/>
        </w:rPr>
      </w:pPr>
      <w:r w:rsidRPr="007525D0">
        <w:rPr>
          <w:rFonts w:ascii="Times New Roman" w:eastAsia="Times New Roman" w:hAnsi="Times New Roman"/>
          <w:sz w:val="20"/>
          <w:szCs w:val="20"/>
        </w:rPr>
        <w:t>Обучающиеся 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 и видео-фрагментами; овладеют приёмами поиска и использования информации, научатся работать с доступными электронными ресурсами.</w:t>
      </w:r>
    </w:p>
    <w:p w:rsidR="0069243A" w:rsidRPr="007525D0" w:rsidRDefault="0069243A" w:rsidP="004F5300">
      <w:pPr>
        <w:spacing w:after="0" w:line="240" w:lineRule="exact"/>
        <w:jc w:val="both"/>
        <w:rPr>
          <w:rFonts w:ascii="Times New Roman" w:hAnsi="Times New Roman"/>
          <w:smallCaps/>
          <w:sz w:val="20"/>
          <w:szCs w:val="20"/>
        </w:rPr>
      </w:pPr>
      <w:r w:rsidRPr="007525D0">
        <w:rPr>
          <w:rFonts w:ascii="Times New Roman" w:eastAsia="Times New Roman" w:hAnsi="Times New Roman"/>
          <w:sz w:val="20"/>
          <w:szCs w:val="20"/>
        </w:rPr>
        <w:t>В ходе преобразовательной творческой деятельности будут заложены основы для воспитания трудолюбия, организованности, добросовестного и ответственного отношения к делу, инициативности, потребности помогать другим, уважения к чужому труду и результатам труда, культурному наследию.</w:t>
      </w:r>
    </w:p>
    <w:p w:rsidR="0069243A" w:rsidRPr="007525D0" w:rsidRDefault="0069243A" w:rsidP="004F5300">
      <w:pPr>
        <w:spacing w:after="0" w:line="240" w:lineRule="exact"/>
        <w:jc w:val="both"/>
        <w:rPr>
          <w:rFonts w:ascii="Times New Roman" w:hAnsi="Times New Roman"/>
          <w:b/>
          <w:i/>
          <w:sz w:val="20"/>
          <w:szCs w:val="20"/>
        </w:rPr>
      </w:pPr>
      <w:r w:rsidRPr="007525D0">
        <w:rPr>
          <w:rFonts w:ascii="Times New Roman" w:hAnsi="Times New Roman"/>
          <w:b/>
          <w:i/>
          <w:sz w:val="20"/>
          <w:szCs w:val="20"/>
        </w:rPr>
        <w:t>Общекультурные и общетрудовые компетенции. Основы культуры труда, самообслуживание</w:t>
      </w:r>
    </w:p>
    <w:p w:rsidR="0069243A" w:rsidRPr="007525D0" w:rsidRDefault="0069243A" w:rsidP="004F5300">
      <w:pPr>
        <w:spacing w:after="0" w:line="240" w:lineRule="exact"/>
        <w:jc w:val="both"/>
        <w:rPr>
          <w:rFonts w:ascii="Times New Roman" w:hAnsi="Times New Roman"/>
          <w:b/>
          <w:sz w:val="20"/>
          <w:szCs w:val="20"/>
        </w:rPr>
      </w:pPr>
      <w:r w:rsidRPr="007525D0">
        <w:rPr>
          <w:rFonts w:ascii="Times New Roman" w:hAnsi="Times New Roman"/>
          <w:b/>
          <w:sz w:val="20"/>
          <w:szCs w:val="20"/>
        </w:rPr>
        <w:t>Выпускник научится:</w:t>
      </w:r>
    </w:p>
    <w:p w:rsidR="0069243A" w:rsidRPr="007525D0" w:rsidRDefault="0069243A" w:rsidP="004F5300">
      <w:pPr>
        <w:spacing w:after="0" w:line="240" w:lineRule="exact"/>
        <w:jc w:val="both"/>
        <w:rPr>
          <w:rFonts w:ascii="Times New Roman" w:hAnsi="Times New Roman"/>
          <w:sz w:val="20"/>
          <w:szCs w:val="20"/>
        </w:rPr>
      </w:pPr>
      <w:r w:rsidRPr="007525D0">
        <w:rPr>
          <w:rFonts w:ascii="Times New Roman" w:hAnsi="Times New Roman"/>
          <w:sz w:val="20"/>
          <w:szCs w:val="20"/>
        </w:rPr>
        <w:t>называть наиболее распространенные в своем регионе традиционные народные промыслы и ремесла, современные профессии (в том числе профессии своих родителей) и описывать их особенности;</w:t>
      </w:r>
    </w:p>
    <w:p w:rsidR="0069243A" w:rsidRPr="007525D0" w:rsidRDefault="0069243A" w:rsidP="004F5300">
      <w:pPr>
        <w:spacing w:after="0" w:line="240" w:lineRule="exact"/>
        <w:jc w:val="both"/>
        <w:rPr>
          <w:rFonts w:ascii="Times New Roman" w:hAnsi="Times New Roman"/>
          <w:sz w:val="20"/>
          <w:szCs w:val="20"/>
        </w:rPr>
      </w:pPr>
      <w:r w:rsidRPr="007525D0">
        <w:rPr>
          <w:rFonts w:ascii="Times New Roman" w:hAnsi="Times New Roman"/>
          <w:sz w:val="20"/>
          <w:szCs w:val="20"/>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своей продуктивной деятельности;</w:t>
      </w:r>
    </w:p>
    <w:p w:rsidR="0069243A" w:rsidRPr="007525D0" w:rsidRDefault="0069243A"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планировать и выполнять практическое задание (практическую работу) </w:t>
      </w:r>
      <w:r w:rsidRPr="007525D0">
        <w:rPr>
          <w:rStyle w:val="43"/>
          <w:rFonts w:eastAsia="Calibri"/>
          <w:sz w:val="20"/>
          <w:szCs w:val="20"/>
        </w:rPr>
        <w:t>с опорой на инструкционную карту; при необходимости вносить коррективы в выполняемые действия</w:t>
      </w:r>
      <w:r w:rsidRPr="007525D0">
        <w:rPr>
          <w:rFonts w:ascii="Times New Roman" w:hAnsi="Times New Roman"/>
          <w:sz w:val="20"/>
          <w:szCs w:val="20"/>
        </w:rPr>
        <w:t>;</w:t>
      </w:r>
    </w:p>
    <w:p w:rsidR="0069243A" w:rsidRPr="007525D0" w:rsidRDefault="0069243A" w:rsidP="004F5300">
      <w:pPr>
        <w:spacing w:after="0" w:line="240" w:lineRule="exact"/>
        <w:jc w:val="both"/>
        <w:rPr>
          <w:rFonts w:ascii="Times New Roman" w:hAnsi="Times New Roman"/>
          <w:sz w:val="20"/>
          <w:szCs w:val="20"/>
        </w:rPr>
      </w:pPr>
      <w:r w:rsidRPr="007525D0">
        <w:rPr>
          <w:rFonts w:ascii="Times New Roman" w:hAnsi="Times New Roman"/>
          <w:sz w:val="20"/>
          <w:szCs w:val="20"/>
        </w:rPr>
        <w:t>выполнять доступные действия по самообслуживанию и доступные виды домашнего труда.</w:t>
      </w:r>
    </w:p>
    <w:p w:rsidR="0069243A" w:rsidRPr="007525D0" w:rsidRDefault="0069243A" w:rsidP="004F5300">
      <w:pPr>
        <w:spacing w:after="0" w:line="240" w:lineRule="exact"/>
        <w:jc w:val="both"/>
        <w:rPr>
          <w:rFonts w:ascii="Times New Roman" w:hAnsi="Times New Roman"/>
          <w:b/>
          <w:i/>
          <w:iCs/>
          <w:sz w:val="20"/>
          <w:szCs w:val="20"/>
        </w:rPr>
      </w:pPr>
      <w:r w:rsidRPr="007525D0">
        <w:rPr>
          <w:rFonts w:ascii="Times New Roman" w:hAnsi="Times New Roman"/>
          <w:b/>
          <w:i/>
          <w:iCs/>
          <w:sz w:val="20"/>
          <w:szCs w:val="20"/>
        </w:rPr>
        <w:t>Выпускник получит возможность научиться:</w:t>
      </w:r>
    </w:p>
    <w:p w:rsidR="0069243A" w:rsidRPr="007525D0" w:rsidRDefault="0069243A" w:rsidP="004F5300">
      <w:pPr>
        <w:spacing w:after="0" w:line="240" w:lineRule="exact"/>
        <w:jc w:val="both"/>
        <w:rPr>
          <w:rFonts w:ascii="Times New Roman" w:hAnsi="Times New Roman"/>
          <w:i/>
          <w:iCs/>
          <w:sz w:val="20"/>
          <w:szCs w:val="20"/>
        </w:rPr>
      </w:pPr>
      <w:r w:rsidRPr="007525D0">
        <w:rPr>
          <w:rFonts w:ascii="Times New Roman" w:hAnsi="Times New Roman"/>
          <w:i/>
          <w:iCs/>
          <w:sz w:val="20"/>
          <w:szCs w:val="20"/>
        </w:rPr>
        <w:t>уважительно относиться к труду людей;</w:t>
      </w:r>
    </w:p>
    <w:p w:rsidR="0069243A" w:rsidRPr="007525D0" w:rsidRDefault="0069243A" w:rsidP="004F5300">
      <w:pPr>
        <w:spacing w:after="0" w:line="240" w:lineRule="exact"/>
        <w:jc w:val="both"/>
        <w:rPr>
          <w:rFonts w:ascii="Times New Roman" w:hAnsi="Times New Roman"/>
          <w:i/>
          <w:iCs/>
          <w:sz w:val="20"/>
          <w:szCs w:val="20"/>
        </w:rPr>
      </w:pPr>
      <w:r w:rsidRPr="007525D0">
        <w:rPr>
          <w:rFonts w:ascii="Times New Roman" w:hAnsi="Times New Roman"/>
          <w:i/>
          <w:iCs/>
          <w:sz w:val="20"/>
          <w:szCs w:val="20"/>
        </w:rPr>
        <w:t>понимать культурно-историческую ценность традиций, отраженных в предметном мире и уважать их;</w:t>
      </w:r>
    </w:p>
    <w:p w:rsidR="0069243A" w:rsidRPr="007525D0" w:rsidRDefault="0069243A" w:rsidP="004F5300">
      <w:pPr>
        <w:spacing w:after="0" w:line="240" w:lineRule="exact"/>
        <w:jc w:val="both"/>
        <w:rPr>
          <w:rFonts w:ascii="Times New Roman" w:hAnsi="Times New Roman"/>
          <w:sz w:val="20"/>
          <w:szCs w:val="20"/>
        </w:rPr>
      </w:pPr>
      <w:r w:rsidRPr="007525D0">
        <w:rPr>
          <w:rFonts w:ascii="Times New Roman" w:hAnsi="Times New Roman"/>
          <w:i/>
          <w:iCs/>
          <w:sz w:val="20"/>
          <w:szCs w:val="20"/>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rsidR="0069243A" w:rsidRPr="007525D0" w:rsidRDefault="0069243A" w:rsidP="004F5300">
      <w:pPr>
        <w:spacing w:after="0" w:line="240" w:lineRule="exact"/>
        <w:jc w:val="both"/>
        <w:rPr>
          <w:rFonts w:ascii="Times New Roman" w:hAnsi="Times New Roman"/>
          <w:b/>
          <w:sz w:val="20"/>
          <w:szCs w:val="20"/>
        </w:rPr>
      </w:pPr>
      <w:r w:rsidRPr="007525D0">
        <w:rPr>
          <w:rFonts w:ascii="Times New Roman" w:hAnsi="Times New Roman"/>
          <w:b/>
          <w:sz w:val="20"/>
          <w:szCs w:val="20"/>
        </w:rPr>
        <w:t>Технология ручной обработки материалов. Элементы графической грамоты</w:t>
      </w:r>
    </w:p>
    <w:p w:rsidR="0069243A" w:rsidRPr="007525D0" w:rsidRDefault="0069243A" w:rsidP="004F5300">
      <w:pPr>
        <w:spacing w:after="0" w:line="240" w:lineRule="exact"/>
        <w:jc w:val="both"/>
        <w:rPr>
          <w:rFonts w:ascii="Times New Roman" w:hAnsi="Times New Roman"/>
          <w:b/>
          <w:sz w:val="20"/>
          <w:szCs w:val="20"/>
        </w:rPr>
      </w:pPr>
      <w:r w:rsidRPr="007525D0">
        <w:rPr>
          <w:rFonts w:ascii="Times New Roman" w:hAnsi="Times New Roman"/>
          <w:b/>
          <w:sz w:val="20"/>
          <w:szCs w:val="20"/>
        </w:rPr>
        <w:t>Выпускник научится:</w:t>
      </w:r>
    </w:p>
    <w:p w:rsidR="0069243A" w:rsidRPr="007525D0" w:rsidRDefault="0069243A" w:rsidP="004F5300">
      <w:pPr>
        <w:spacing w:after="0" w:line="240" w:lineRule="exact"/>
        <w:jc w:val="both"/>
        <w:rPr>
          <w:rFonts w:ascii="Times New Roman" w:hAnsi="Times New Roman"/>
          <w:sz w:val="20"/>
          <w:szCs w:val="20"/>
        </w:rPr>
      </w:pPr>
      <w:r w:rsidRPr="007525D0">
        <w:rPr>
          <w:rFonts w:ascii="Times New Roman" w:hAnsi="Times New Roman"/>
          <w:sz w:val="20"/>
          <w:szCs w:val="20"/>
        </w:rPr>
        <w:t>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69243A" w:rsidRPr="007525D0" w:rsidRDefault="0069243A" w:rsidP="004F5300">
      <w:pPr>
        <w:spacing w:after="0" w:line="240" w:lineRule="exact"/>
        <w:jc w:val="both"/>
        <w:rPr>
          <w:rFonts w:ascii="Times New Roman" w:hAnsi="Times New Roman"/>
          <w:sz w:val="20"/>
          <w:szCs w:val="20"/>
        </w:rPr>
      </w:pPr>
      <w:r w:rsidRPr="007525D0">
        <w:rPr>
          <w:rFonts w:ascii="Times New Roman" w:hAnsi="Times New Roman"/>
          <w:sz w:val="20"/>
          <w:szCs w:val="20"/>
        </w:rPr>
        <w:t>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 экономно расходовать используемые материалы;</w:t>
      </w:r>
    </w:p>
    <w:p w:rsidR="0069243A" w:rsidRPr="007525D0" w:rsidRDefault="0069243A" w:rsidP="004F5300">
      <w:pPr>
        <w:spacing w:after="0" w:line="240" w:lineRule="exact"/>
        <w:jc w:val="both"/>
        <w:rPr>
          <w:rFonts w:ascii="Times New Roman" w:hAnsi="Times New Roman"/>
          <w:sz w:val="20"/>
          <w:szCs w:val="20"/>
        </w:rPr>
      </w:pPr>
      <w:r w:rsidRPr="007525D0">
        <w:rPr>
          <w:rFonts w:ascii="Times New Roman" w:hAnsi="Times New Roman"/>
          <w:sz w:val="20"/>
          <w:szCs w:val="20"/>
        </w:rPr>
        <w:t>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
    <w:p w:rsidR="0069243A" w:rsidRPr="007525D0" w:rsidRDefault="0069243A" w:rsidP="004F5300">
      <w:pPr>
        <w:spacing w:after="0" w:line="240" w:lineRule="exact"/>
        <w:jc w:val="both"/>
        <w:rPr>
          <w:rFonts w:ascii="Times New Roman" w:hAnsi="Times New Roman"/>
          <w:sz w:val="20"/>
          <w:szCs w:val="20"/>
        </w:rPr>
      </w:pPr>
      <w:r w:rsidRPr="007525D0">
        <w:rPr>
          <w:rFonts w:ascii="Times New Roman" w:hAnsi="Times New Roman"/>
          <w:sz w:val="20"/>
          <w:szCs w:val="20"/>
        </w:rPr>
        <w:t>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69243A" w:rsidRPr="007525D0" w:rsidRDefault="0069243A" w:rsidP="004F5300">
      <w:pPr>
        <w:spacing w:after="0" w:line="240" w:lineRule="exact"/>
        <w:jc w:val="both"/>
        <w:rPr>
          <w:rFonts w:ascii="Times New Roman" w:hAnsi="Times New Roman"/>
          <w:b/>
          <w:i/>
          <w:iCs/>
          <w:sz w:val="20"/>
          <w:szCs w:val="20"/>
        </w:rPr>
      </w:pPr>
      <w:r w:rsidRPr="007525D0">
        <w:rPr>
          <w:rFonts w:ascii="Times New Roman" w:hAnsi="Times New Roman"/>
          <w:b/>
          <w:i/>
          <w:iCs/>
          <w:sz w:val="20"/>
          <w:szCs w:val="20"/>
        </w:rPr>
        <w:t>Выпускник получит возможность научиться:</w:t>
      </w:r>
    </w:p>
    <w:p w:rsidR="0069243A" w:rsidRPr="007525D0" w:rsidRDefault="0069243A" w:rsidP="004F5300">
      <w:pPr>
        <w:spacing w:after="0" w:line="240" w:lineRule="exact"/>
        <w:jc w:val="both"/>
        <w:rPr>
          <w:rFonts w:ascii="Times New Roman" w:hAnsi="Times New Roman"/>
          <w:i/>
          <w:iCs/>
          <w:sz w:val="20"/>
          <w:szCs w:val="20"/>
        </w:rPr>
      </w:pPr>
      <w:r w:rsidRPr="007525D0">
        <w:rPr>
          <w:rFonts w:ascii="Times New Roman" w:hAnsi="Times New Roman"/>
          <w:i/>
          <w:iCs/>
          <w:sz w:val="20"/>
          <w:szCs w:val="20"/>
        </w:rPr>
        <w:t xml:space="preserve">отбирать и выстраивать оптимальную технологическую последовательность реализации собственного или предложенного учителем замысла; </w:t>
      </w:r>
    </w:p>
    <w:p w:rsidR="008F402D" w:rsidRDefault="0069243A" w:rsidP="004F5300">
      <w:pPr>
        <w:spacing w:after="0" w:line="240" w:lineRule="exact"/>
        <w:jc w:val="both"/>
        <w:rPr>
          <w:rFonts w:ascii="Times New Roman" w:hAnsi="Times New Roman"/>
          <w:i/>
          <w:iCs/>
          <w:sz w:val="20"/>
          <w:szCs w:val="20"/>
        </w:rPr>
      </w:pPr>
      <w:r w:rsidRPr="007525D0">
        <w:rPr>
          <w:rFonts w:ascii="Times New Roman" w:hAnsi="Times New Roman"/>
          <w:i/>
          <w:iCs/>
          <w:sz w:val="20"/>
          <w:szCs w:val="20"/>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69243A" w:rsidRPr="007525D0" w:rsidRDefault="0069243A" w:rsidP="004F5300">
      <w:pPr>
        <w:spacing w:after="0" w:line="240" w:lineRule="exact"/>
        <w:jc w:val="both"/>
        <w:rPr>
          <w:rFonts w:ascii="Times New Roman" w:hAnsi="Times New Roman"/>
          <w:b/>
          <w:sz w:val="20"/>
          <w:szCs w:val="20"/>
        </w:rPr>
      </w:pPr>
      <w:r w:rsidRPr="007525D0">
        <w:rPr>
          <w:rFonts w:ascii="Times New Roman" w:hAnsi="Times New Roman"/>
          <w:b/>
          <w:sz w:val="20"/>
          <w:szCs w:val="20"/>
        </w:rPr>
        <w:t>Конструирование и моделирование</w:t>
      </w:r>
    </w:p>
    <w:p w:rsidR="0069243A" w:rsidRPr="007525D0" w:rsidRDefault="0069243A" w:rsidP="004F5300">
      <w:pPr>
        <w:spacing w:after="0" w:line="240" w:lineRule="exact"/>
        <w:jc w:val="both"/>
        <w:rPr>
          <w:rFonts w:ascii="Times New Roman" w:hAnsi="Times New Roman"/>
          <w:b/>
          <w:sz w:val="20"/>
          <w:szCs w:val="20"/>
        </w:rPr>
      </w:pPr>
      <w:r w:rsidRPr="007525D0">
        <w:rPr>
          <w:rFonts w:ascii="Times New Roman" w:hAnsi="Times New Roman"/>
          <w:b/>
          <w:sz w:val="20"/>
          <w:szCs w:val="20"/>
        </w:rPr>
        <w:t>Выпускник научится:</w:t>
      </w:r>
    </w:p>
    <w:p w:rsidR="0069243A" w:rsidRPr="007525D0" w:rsidRDefault="0069243A" w:rsidP="004F5300">
      <w:pPr>
        <w:spacing w:after="0" w:line="240" w:lineRule="exact"/>
        <w:jc w:val="both"/>
        <w:rPr>
          <w:rFonts w:ascii="Times New Roman" w:hAnsi="Times New Roman"/>
          <w:sz w:val="20"/>
          <w:szCs w:val="20"/>
        </w:rPr>
      </w:pPr>
      <w:r w:rsidRPr="007525D0">
        <w:rPr>
          <w:rFonts w:ascii="Times New Roman" w:hAnsi="Times New Roman"/>
          <w:sz w:val="20"/>
          <w:szCs w:val="20"/>
        </w:rPr>
        <w:lastRenderedPageBreak/>
        <w:t>анализировать устройство изделия: выделять детали, их форму, определять взаимное расположение, виды соединения деталей;</w:t>
      </w:r>
    </w:p>
    <w:p w:rsidR="0069243A" w:rsidRPr="007525D0" w:rsidRDefault="0069243A" w:rsidP="004F5300">
      <w:pPr>
        <w:spacing w:after="0" w:line="240" w:lineRule="exact"/>
        <w:jc w:val="both"/>
        <w:rPr>
          <w:rFonts w:ascii="Times New Roman" w:hAnsi="Times New Roman"/>
          <w:sz w:val="20"/>
          <w:szCs w:val="20"/>
        </w:rPr>
      </w:pPr>
      <w:r w:rsidRPr="007525D0">
        <w:rPr>
          <w:rFonts w:ascii="Times New Roman" w:hAnsi="Times New Roman"/>
          <w:sz w:val="20"/>
          <w:szCs w:val="20"/>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 а также другие доступные и сходные по сложности задачи;</w:t>
      </w:r>
    </w:p>
    <w:p w:rsidR="0069243A" w:rsidRPr="007525D0" w:rsidRDefault="0069243A" w:rsidP="004F5300">
      <w:pPr>
        <w:spacing w:after="0" w:line="240" w:lineRule="exact"/>
        <w:jc w:val="both"/>
        <w:rPr>
          <w:rFonts w:ascii="Times New Roman" w:hAnsi="Times New Roman"/>
          <w:sz w:val="20"/>
          <w:szCs w:val="20"/>
        </w:rPr>
      </w:pPr>
      <w:r w:rsidRPr="007525D0">
        <w:rPr>
          <w:rFonts w:ascii="Times New Roman" w:hAnsi="Times New Roman"/>
          <w:sz w:val="20"/>
          <w:szCs w:val="20"/>
        </w:rPr>
        <w:t>изготавливать несложные конструкции изделий по рисунку, простейшему чертежу или эскизу, образцу и доступным заданным условиям.</w:t>
      </w:r>
    </w:p>
    <w:p w:rsidR="0069243A" w:rsidRPr="007525D0" w:rsidRDefault="0069243A" w:rsidP="004F5300">
      <w:pPr>
        <w:spacing w:after="0" w:line="240" w:lineRule="exact"/>
        <w:jc w:val="both"/>
        <w:rPr>
          <w:rFonts w:ascii="Times New Roman" w:hAnsi="Times New Roman"/>
          <w:b/>
          <w:i/>
          <w:iCs/>
          <w:sz w:val="20"/>
          <w:szCs w:val="20"/>
        </w:rPr>
      </w:pPr>
      <w:r w:rsidRPr="007525D0">
        <w:rPr>
          <w:rFonts w:ascii="Times New Roman" w:hAnsi="Times New Roman"/>
          <w:b/>
          <w:i/>
          <w:iCs/>
          <w:sz w:val="20"/>
          <w:szCs w:val="20"/>
        </w:rPr>
        <w:t>Выпускник получит возможность научиться:</w:t>
      </w:r>
    </w:p>
    <w:p w:rsidR="0069243A" w:rsidRPr="007525D0" w:rsidRDefault="0069243A" w:rsidP="004F5300">
      <w:pPr>
        <w:spacing w:after="0" w:line="240" w:lineRule="exact"/>
        <w:jc w:val="both"/>
        <w:rPr>
          <w:rFonts w:ascii="Times New Roman" w:hAnsi="Times New Roman"/>
          <w:i/>
          <w:iCs/>
          <w:sz w:val="20"/>
          <w:szCs w:val="20"/>
        </w:rPr>
      </w:pPr>
      <w:r w:rsidRPr="007525D0">
        <w:rPr>
          <w:rFonts w:ascii="Times New Roman" w:hAnsi="Times New Roman"/>
          <w:i/>
          <w:iCs/>
          <w:sz w:val="20"/>
          <w:szCs w:val="20"/>
        </w:rPr>
        <w:t>соотносить объёмную конструкцию, основанную на правильных геометрических формах, с изображениями их развёрток;</w:t>
      </w:r>
    </w:p>
    <w:p w:rsidR="0069243A" w:rsidRPr="007525D0" w:rsidRDefault="0069243A" w:rsidP="004F5300">
      <w:pPr>
        <w:spacing w:after="0" w:line="240" w:lineRule="exact"/>
        <w:jc w:val="both"/>
        <w:rPr>
          <w:rFonts w:ascii="Times New Roman" w:hAnsi="Times New Roman"/>
          <w:i/>
          <w:iCs/>
          <w:sz w:val="20"/>
          <w:szCs w:val="20"/>
        </w:rPr>
      </w:pPr>
      <w:r w:rsidRPr="007525D0">
        <w:rPr>
          <w:rFonts w:ascii="Times New Roman" w:hAnsi="Times New Roman"/>
          <w:i/>
          <w:iCs/>
          <w:sz w:val="20"/>
          <w:szCs w:val="20"/>
        </w:rPr>
        <w:t>создавать мысленный образ конструкции с целью решения определённой конструкторской задачи или передачи определённой художественно-эстетической информации, воплощать этот образ в материале.</w:t>
      </w:r>
    </w:p>
    <w:p w:rsidR="0069243A" w:rsidRPr="007525D0" w:rsidRDefault="0069243A" w:rsidP="004F5300">
      <w:pPr>
        <w:spacing w:after="0" w:line="240" w:lineRule="exact"/>
        <w:jc w:val="both"/>
        <w:rPr>
          <w:rFonts w:ascii="Times New Roman" w:hAnsi="Times New Roman"/>
          <w:b/>
          <w:sz w:val="20"/>
          <w:szCs w:val="20"/>
        </w:rPr>
      </w:pPr>
      <w:r w:rsidRPr="007525D0">
        <w:rPr>
          <w:rFonts w:ascii="Times New Roman" w:hAnsi="Times New Roman"/>
          <w:b/>
          <w:sz w:val="20"/>
          <w:szCs w:val="20"/>
        </w:rPr>
        <w:t>Практика работы на компьютере</w:t>
      </w:r>
    </w:p>
    <w:p w:rsidR="0069243A" w:rsidRPr="007525D0" w:rsidRDefault="0069243A" w:rsidP="004F5300">
      <w:pPr>
        <w:spacing w:after="0" w:line="240" w:lineRule="exact"/>
        <w:jc w:val="both"/>
        <w:rPr>
          <w:rFonts w:ascii="Times New Roman" w:hAnsi="Times New Roman"/>
          <w:sz w:val="20"/>
          <w:szCs w:val="20"/>
        </w:rPr>
      </w:pPr>
      <w:r w:rsidRPr="007525D0">
        <w:rPr>
          <w:rFonts w:ascii="Times New Roman" w:hAnsi="Times New Roman"/>
          <w:sz w:val="20"/>
          <w:szCs w:val="20"/>
        </w:rPr>
        <w:t>Выпускник научится:</w:t>
      </w:r>
    </w:p>
    <w:p w:rsidR="0069243A" w:rsidRPr="007525D0" w:rsidRDefault="0069243A" w:rsidP="004F5300">
      <w:pPr>
        <w:spacing w:after="0" w:line="240" w:lineRule="exact"/>
        <w:jc w:val="both"/>
        <w:rPr>
          <w:rFonts w:ascii="Times New Roman" w:hAnsi="Times New Roman"/>
          <w:sz w:val="20"/>
          <w:szCs w:val="20"/>
        </w:rPr>
      </w:pPr>
      <w:r w:rsidRPr="007525D0">
        <w:rPr>
          <w:rStyle w:val="45"/>
          <w:rFonts w:eastAsia="Calibri"/>
          <w:sz w:val="20"/>
          <w:szCs w:val="20"/>
        </w:rPr>
        <w:t>выполнять на основе знакомства с персональным компьютером как техническим средством, его основными устройствами и их назначением базовые действия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выполнять компенсирующие физические упражнения (мини-зарядку);</w:t>
      </w:r>
    </w:p>
    <w:p w:rsidR="0069243A" w:rsidRPr="007525D0" w:rsidRDefault="0069243A" w:rsidP="004F5300">
      <w:pPr>
        <w:spacing w:after="0" w:line="240" w:lineRule="exact"/>
        <w:jc w:val="both"/>
        <w:rPr>
          <w:rStyle w:val="45"/>
          <w:rFonts w:eastAsia="Calibri"/>
          <w:sz w:val="20"/>
          <w:szCs w:val="20"/>
        </w:rPr>
      </w:pPr>
      <w:r w:rsidRPr="007525D0">
        <w:rPr>
          <w:rStyle w:val="45"/>
          <w:rFonts w:eastAsia="Calibri"/>
          <w:sz w:val="20"/>
          <w:szCs w:val="20"/>
        </w:rPr>
        <w:t>пользоваться компьютером для поиска и воспроизведения необходимой информации, грамотно формулировать поисковые запросы;</w:t>
      </w:r>
    </w:p>
    <w:p w:rsidR="0069243A" w:rsidRPr="007525D0" w:rsidRDefault="0069243A" w:rsidP="004F5300">
      <w:pPr>
        <w:spacing w:after="0" w:line="240" w:lineRule="exact"/>
        <w:jc w:val="both"/>
        <w:rPr>
          <w:rFonts w:ascii="Times New Roman" w:hAnsi="Times New Roman"/>
          <w:sz w:val="20"/>
          <w:szCs w:val="20"/>
        </w:rPr>
      </w:pPr>
      <w:r w:rsidRPr="007525D0">
        <w:rPr>
          <w:rStyle w:val="45"/>
          <w:rFonts w:eastAsia="Calibri"/>
          <w:sz w:val="20"/>
          <w:szCs w:val="20"/>
        </w:rPr>
        <w:t>пользоваться компьютером для решения доступных учебных задач с простыми информационными объектами (текстом, рисунками, таблицами, диаграммами, базами данных, доступными электронными ресурсами).</w:t>
      </w:r>
    </w:p>
    <w:p w:rsidR="0069243A" w:rsidRPr="007525D0" w:rsidRDefault="0069243A" w:rsidP="004F5300">
      <w:pPr>
        <w:spacing w:after="0" w:line="240" w:lineRule="exact"/>
        <w:jc w:val="both"/>
        <w:rPr>
          <w:rFonts w:ascii="Times New Roman" w:hAnsi="Times New Roman"/>
          <w:b/>
          <w:i/>
          <w:iCs/>
          <w:sz w:val="20"/>
          <w:szCs w:val="20"/>
        </w:rPr>
      </w:pPr>
      <w:r w:rsidRPr="007525D0">
        <w:rPr>
          <w:rFonts w:ascii="Times New Roman" w:hAnsi="Times New Roman"/>
          <w:b/>
          <w:i/>
          <w:iCs/>
          <w:sz w:val="20"/>
          <w:szCs w:val="20"/>
        </w:rPr>
        <w:t>Выпускник получит возможность научиться:</w:t>
      </w:r>
    </w:p>
    <w:p w:rsidR="0069243A" w:rsidRPr="007525D0" w:rsidRDefault="0069243A" w:rsidP="004F5300">
      <w:pPr>
        <w:spacing w:after="0" w:line="240" w:lineRule="exact"/>
        <w:jc w:val="both"/>
        <w:rPr>
          <w:rFonts w:ascii="Times New Roman" w:hAnsi="Times New Roman"/>
          <w:i/>
          <w:sz w:val="20"/>
          <w:szCs w:val="20"/>
        </w:rPr>
      </w:pPr>
      <w:r w:rsidRPr="007525D0">
        <w:rPr>
          <w:rFonts w:ascii="Times New Roman" w:hAnsi="Times New Roman"/>
          <w:i/>
          <w:sz w:val="20"/>
          <w:szCs w:val="20"/>
        </w:rPr>
        <w:t>работать с файловой системой компьютера, организовывать систему папок для хранения информации в компьютере;</w:t>
      </w:r>
    </w:p>
    <w:p w:rsidR="0069243A" w:rsidRPr="007525D0" w:rsidRDefault="0069243A" w:rsidP="004F5300">
      <w:pPr>
        <w:spacing w:after="0" w:line="240" w:lineRule="exact"/>
        <w:jc w:val="both"/>
        <w:rPr>
          <w:rFonts w:ascii="Times New Roman" w:hAnsi="Times New Roman"/>
          <w:i/>
          <w:sz w:val="20"/>
          <w:szCs w:val="20"/>
        </w:rPr>
      </w:pPr>
      <w:r w:rsidRPr="007525D0">
        <w:rPr>
          <w:rFonts w:ascii="Times New Roman" w:hAnsi="Times New Roman"/>
          <w:i/>
          <w:sz w:val="20"/>
          <w:szCs w:val="20"/>
        </w:rPr>
        <w:t>вводить информацию в компьютер с использованием различных технических средств (в том числе встроенных); сохранять полученную информацию;</w:t>
      </w:r>
    </w:p>
    <w:p w:rsidR="0069243A" w:rsidRPr="007525D0" w:rsidRDefault="0069243A" w:rsidP="004F5300">
      <w:pPr>
        <w:spacing w:after="0" w:line="240" w:lineRule="exact"/>
        <w:jc w:val="both"/>
        <w:rPr>
          <w:rFonts w:ascii="Times New Roman" w:hAnsi="Times New Roman"/>
          <w:i/>
          <w:sz w:val="20"/>
          <w:szCs w:val="20"/>
        </w:rPr>
      </w:pPr>
      <w:r w:rsidRPr="007525D0">
        <w:rPr>
          <w:rFonts w:ascii="Times New Roman" w:hAnsi="Times New Roman"/>
          <w:i/>
          <w:sz w:val="20"/>
          <w:szCs w:val="20"/>
        </w:rPr>
        <w:t>использовать различные приёмы поиска и обработки информации, в том числе – с помощью различных технических средств и стандартных редакторов;</w:t>
      </w:r>
    </w:p>
    <w:p w:rsidR="0069243A" w:rsidRPr="007525D0" w:rsidRDefault="0069243A" w:rsidP="004F5300">
      <w:pPr>
        <w:spacing w:after="0" w:line="240" w:lineRule="exact"/>
        <w:jc w:val="both"/>
        <w:rPr>
          <w:rFonts w:ascii="Times New Roman" w:hAnsi="Times New Roman"/>
          <w:i/>
          <w:sz w:val="20"/>
          <w:szCs w:val="20"/>
        </w:rPr>
      </w:pPr>
      <w:r w:rsidRPr="007525D0">
        <w:rPr>
          <w:rFonts w:ascii="Times New Roman" w:hAnsi="Times New Roman"/>
          <w:i/>
          <w:sz w:val="20"/>
          <w:szCs w:val="20"/>
        </w:rPr>
        <w:t>пользоваться основными средствами телекоммуникации (электронная почта с приложением файлов, аудио- и видео- чаты, форум и пр.), размещать сообщения в информационной среде образовательной организации;</w:t>
      </w:r>
    </w:p>
    <w:p w:rsidR="0069243A" w:rsidRPr="007525D0" w:rsidRDefault="0069243A" w:rsidP="004F5300">
      <w:pPr>
        <w:spacing w:after="0" w:line="240" w:lineRule="exact"/>
        <w:jc w:val="both"/>
        <w:rPr>
          <w:rFonts w:ascii="Times New Roman" w:hAnsi="Times New Roman"/>
          <w:i/>
          <w:iCs/>
          <w:sz w:val="20"/>
          <w:szCs w:val="20"/>
        </w:rPr>
      </w:pPr>
      <w:r w:rsidRPr="007525D0">
        <w:rPr>
          <w:rFonts w:ascii="Times New Roman" w:hAnsi="Times New Roman"/>
          <w:i/>
          <w:iCs/>
          <w:sz w:val="20"/>
          <w:szCs w:val="20"/>
        </w:rPr>
        <w:t xml:space="preserve">использовать простейшие приёмы </w:t>
      </w:r>
      <w:r w:rsidRPr="007525D0">
        <w:rPr>
          <w:rFonts w:ascii="Times New Roman" w:hAnsi="Times New Roman"/>
          <w:i/>
          <w:sz w:val="20"/>
          <w:szCs w:val="20"/>
        </w:rPr>
        <w:t>монтажа изображений, видео- и аудиозаписей; распознавания сканированного текста на русском языке с использованием специального программного обеспечения.</w:t>
      </w:r>
    </w:p>
    <w:p w:rsidR="0069243A" w:rsidRPr="007525D0" w:rsidRDefault="0069243A" w:rsidP="004F5300">
      <w:pPr>
        <w:pStyle w:val="3"/>
        <w:spacing w:before="0" w:line="240" w:lineRule="exact"/>
        <w:rPr>
          <w:rFonts w:ascii="Times New Roman" w:hAnsi="Times New Roman" w:cs="Times New Roman"/>
          <w:b w:val="0"/>
          <w:i/>
          <w:sz w:val="20"/>
          <w:szCs w:val="20"/>
        </w:rPr>
      </w:pPr>
      <w:bookmarkStart w:id="69" w:name="_Toc401651654"/>
      <w:bookmarkStart w:id="70" w:name="_Toc406510657"/>
      <w:bookmarkStart w:id="71" w:name="_Toc428361554"/>
      <w:r w:rsidRPr="007525D0">
        <w:rPr>
          <w:rFonts w:ascii="Times New Roman" w:hAnsi="Times New Roman" w:cs="Times New Roman"/>
          <w:b w:val="0"/>
          <w:i/>
          <w:sz w:val="20"/>
          <w:szCs w:val="20"/>
        </w:rPr>
        <w:t>1.2.5.13. Физическая культура</w:t>
      </w:r>
      <w:bookmarkEnd w:id="69"/>
      <w:bookmarkEnd w:id="70"/>
      <w:bookmarkEnd w:id="71"/>
    </w:p>
    <w:p w:rsidR="0069243A" w:rsidRPr="007525D0" w:rsidRDefault="0069243A" w:rsidP="004F5300">
      <w:pPr>
        <w:spacing w:after="0" w:line="240" w:lineRule="exact"/>
        <w:jc w:val="both"/>
        <w:rPr>
          <w:rFonts w:ascii="Times New Roman" w:hAnsi="Times New Roman"/>
          <w:sz w:val="20"/>
          <w:szCs w:val="20"/>
        </w:rPr>
      </w:pPr>
      <w:r w:rsidRPr="007525D0">
        <w:rPr>
          <w:rFonts w:ascii="Times New Roman" w:hAnsi="Times New Roman"/>
          <w:sz w:val="20"/>
          <w:szCs w:val="20"/>
        </w:rPr>
        <w:t>В результате обучения обучающиеся начнут понимать значение занятий физической культурой для укрепления здоровья, физического развития и физической подготовленности, трудовой деятельности. Они узнают о положительном влиянии занятий физическими упражнениями на развитие систем дыхания и кровообращения, поймут необходимость и смысл проведения простейших закаливающих процедур. Обучающиеся начнут осознанно использовать знания, полученные в курсе «Физическая культура», при планировании и соблюдении режима дня, выполнении физических упражнений и во время подвижных игр на досуге.</w:t>
      </w:r>
    </w:p>
    <w:p w:rsidR="0069243A" w:rsidRPr="007525D0" w:rsidRDefault="0069243A"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Выпускники освоят первичные навыки и умения по организации и проведению утренней зарядки, физкультурно-оздоровительных мероприятий в течение учебного дня, во время подвижных игр в помещении и на открытом воздухе, научатся составлять комплексы оздоровительных и общеразвивающих упражнений, использовать простейший спортивный инвентарь и оборудование. Они освоят правила поведения и безопасности во время занятий физическими упражнениями, правила подбора одежды и обуви в зависимости от условий проведения занятий. </w:t>
      </w:r>
    </w:p>
    <w:p w:rsidR="0069243A" w:rsidRPr="007525D0" w:rsidRDefault="0069243A" w:rsidP="004F5300">
      <w:pPr>
        <w:spacing w:after="0" w:line="240" w:lineRule="exact"/>
        <w:jc w:val="both"/>
        <w:rPr>
          <w:rFonts w:ascii="Times New Roman" w:hAnsi="Times New Roman"/>
          <w:sz w:val="20"/>
          <w:szCs w:val="20"/>
        </w:rPr>
      </w:pPr>
      <w:r w:rsidRPr="007525D0">
        <w:rPr>
          <w:rFonts w:ascii="Times New Roman" w:hAnsi="Times New Roman"/>
          <w:sz w:val="20"/>
          <w:szCs w:val="20"/>
        </w:rPr>
        <w:t>Обучающиеся научатся наблюдать за изменением собственного роста, массы тела и показателей развития основных физических качеств; оценивать величину физической нагрузки по частоте пульса во время выполнения физических упражнений. Они научатся выполнять комплексы специальных упражнений, направленных на формирование правильной осанки, профилактику нарушения зрения, развитие систем дыхания и кровообращения.</w:t>
      </w:r>
    </w:p>
    <w:p w:rsidR="0069243A" w:rsidRPr="007525D0" w:rsidRDefault="0069243A" w:rsidP="004F5300">
      <w:pPr>
        <w:spacing w:after="0" w:line="240" w:lineRule="exact"/>
        <w:jc w:val="both"/>
        <w:rPr>
          <w:rFonts w:ascii="Times New Roman" w:hAnsi="Times New Roman"/>
          <w:b/>
          <w:sz w:val="20"/>
          <w:szCs w:val="20"/>
        </w:rPr>
      </w:pPr>
      <w:r w:rsidRPr="007525D0">
        <w:rPr>
          <w:rFonts w:ascii="Times New Roman" w:hAnsi="Times New Roman"/>
          <w:sz w:val="20"/>
          <w:szCs w:val="20"/>
        </w:rPr>
        <w:t>Выпускники приобретут жизненно важные двигательные навыки и умения, необходимые каждому человеку: бегать и прыгать различными способами; метать и бросать мячи; лазать и перелезать через препятствия; выполнять акробатические и гимнастические упражнения; передвигаться на лыжах (в снежных регионах России) и плавать простейшими способами. Они будут демонстрировать постоянный прирост показателей развития основных физических качеств. Обучающиеся освоят навыки организации и проведения подвижных игр, элементы и простейшие технические действия игр в футбол, баскетбол и волейбол; в процессе игровой и соревновательной деятельности будут использовать навыки коллективного общения и взаимодействия.</w:t>
      </w:r>
    </w:p>
    <w:p w:rsidR="0069243A" w:rsidRPr="007525D0" w:rsidRDefault="0069243A" w:rsidP="004F5300">
      <w:pPr>
        <w:spacing w:after="0" w:line="240" w:lineRule="exact"/>
        <w:jc w:val="both"/>
        <w:rPr>
          <w:rFonts w:ascii="Times New Roman" w:hAnsi="Times New Roman"/>
          <w:b/>
          <w:sz w:val="20"/>
          <w:szCs w:val="20"/>
        </w:rPr>
      </w:pPr>
      <w:r w:rsidRPr="007525D0">
        <w:rPr>
          <w:rFonts w:ascii="Times New Roman" w:hAnsi="Times New Roman"/>
          <w:b/>
          <w:sz w:val="20"/>
          <w:szCs w:val="20"/>
        </w:rPr>
        <w:t>Знания о физической культуре</w:t>
      </w:r>
    </w:p>
    <w:p w:rsidR="0069243A" w:rsidRPr="007525D0" w:rsidRDefault="0069243A" w:rsidP="004F5300">
      <w:pPr>
        <w:spacing w:after="0" w:line="240" w:lineRule="exact"/>
        <w:jc w:val="both"/>
        <w:rPr>
          <w:rStyle w:val="46"/>
          <w:rFonts w:eastAsia="Calibri"/>
          <w:sz w:val="20"/>
          <w:szCs w:val="20"/>
        </w:rPr>
      </w:pPr>
      <w:r w:rsidRPr="007525D0">
        <w:rPr>
          <w:rStyle w:val="46"/>
          <w:rFonts w:eastAsia="Calibri"/>
          <w:b/>
          <w:sz w:val="20"/>
          <w:szCs w:val="20"/>
        </w:rPr>
        <w:t>Выпускник научится:</w:t>
      </w:r>
    </w:p>
    <w:p w:rsidR="0069243A" w:rsidRPr="007525D0" w:rsidRDefault="0069243A" w:rsidP="004F5300">
      <w:pPr>
        <w:spacing w:after="0" w:line="240" w:lineRule="exact"/>
        <w:jc w:val="both"/>
        <w:rPr>
          <w:rStyle w:val="46"/>
          <w:rFonts w:eastAsia="Calibri"/>
          <w:sz w:val="20"/>
          <w:szCs w:val="20"/>
        </w:rPr>
      </w:pPr>
      <w:r w:rsidRPr="007525D0">
        <w:rPr>
          <w:rStyle w:val="46"/>
          <w:rFonts w:eastAsia="Calibri"/>
          <w:sz w:val="20"/>
          <w:szCs w:val="20"/>
        </w:rPr>
        <w:t>ориентироваться в понятиях «физическая культура», «режим дня»; характеризовать назначение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физических качеств;</w:t>
      </w:r>
    </w:p>
    <w:p w:rsidR="0069243A" w:rsidRPr="007525D0" w:rsidRDefault="0069243A" w:rsidP="004F5300">
      <w:pPr>
        <w:spacing w:after="0" w:line="240" w:lineRule="exact"/>
        <w:jc w:val="both"/>
        <w:rPr>
          <w:rStyle w:val="46"/>
          <w:rFonts w:eastAsia="Calibri"/>
          <w:sz w:val="20"/>
          <w:szCs w:val="20"/>
        </w:rPr>
      </w:pPr>
      <w:r w:rsidRPr="007525D0">
        <w:rPr>
          <w:rStyle w:val="46"/>
          <w:rFonts w:eastAsia="Calibri"/>
          <w:sz w:val="20"/>
          <w:szCs w:val="20"/>
        </w:rPr>
        <w:lastRenderedPageBreak/>
        <w:t>раскрывать на примерах положительное влияние занятий физической культурой на успешное выполнение учебной и трудовой деятельности, укрепление здоровья и развитие физических качеств;</w:t>
      </w:r>
    </w:p>
    <w:p w:rsidR="0069243A" w:rsidRPr="007525D0" w:rsidRDefault="0069243A" w:rsidP="004F5300">
      <w:pPr>
        <w:spacing w:after="0" w:line="240" w:lineRule="exact"/>
        <w:jc w:val="both"/>
        <w:rPr>
          <w:rStyle w:val="46"/>
          <w:rFonts w:eastAsia="Calibri"/>
          <w:sz w:val="20"/>
          <w:szCs w:val="20"/>
        </w:rPr>
      </w:pPr>
      <w:r w:rsidRPr="007525D0">
        <w:rPr>
          <w:rStyle w:val="46"/>
          <w:rFonts w:eastAsia="Calibri"/>
          <w:sz w:val="20"/>
          <w:szCs w:val="20"/>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69243A" w:rsidRPr="007525D0" w:rsidRDefault="0069243A" w:rsidP="004F5300">
      <w:pPr>
        <w:spacing w:after="0" w:line="240" w:lineRule="exact"/>
        <w:jc w:val="both"/>
        <w:rPr>
          <w:rFonts w:ascii="Times New Roman" w:hAnsi="Times New Roman"/>
          <w:sz w:val="20"/>
          <w:szCs w:val="20"/>
        </w:rPr>
      </w:pPr>
      <w:r w:rsidRPr="007525D0">
        <w:rPr>
          <w:rStyle w:val="46"/>
          <w:rFonts w:eastAsia="Calibri"/>
          <w:sz w:val="20"/>
          <w:szCs w:val="20"/>
        </w:rPr>
        <w:t>характеризовать способы безопасного поведения на уроках физической культуры и организовывать места занятий физическими упражнениями и подвижными играми (как в помещениях, так и на открытом воздухе).</w:t>
      </w:r>
    </w:p>
    <w:p w:rsidR="0069243A" w:rsidRPr="007525D0" w:rsidRDefault="0069243A" w:rsidP="004F5300">
      <w:pPr>
        <w:spacing w:after="0" w:line="240" w:lineRule="exact"/>
        <w:jc w:val="both"/>
        <w:rPr>
          <w:rFonts w:ascii="Times New Roman" w:hAnsi="Times New Roman"/>
          <w:b/>
          <w:i/>
          <w:sz w:val="20"/>
          <w:szCs w:val="20"/>
        </w:rPr>
      </w:pPr>
      <w:r w:rsidRPr="007525D0">
        <w:rPr>
          <w:rStyle w:val="120"/>
          <w:rFonts w:eastAsia="Calibri"/>
          <w:b/>
          <w:i/>
          <w:sz w:val="20"/>
          <w:szCs w:val="20"/>
        </w:rPr>
        <w:t>Выпускник получит возможность научиться:</w:t>
      </w:r>
    </w:p>
    <w:p w:rsidR="0069243A" w:rsidRPr="007525D0" w:rsidRDefault="0069243A" w:rsidP="004F5300">
      <w:pPr>
        <w:spacing w:after="0" w:line="240" w:lineRule="exact"/>
        <w:jc w:val="both"/>
        <w:rPr>
          <w:rFonts w:ascii="Times New Roman" w:hAnsi="Times New Roman"/>
          <w:i/>
          <w:sz w:val="20"/>
          <w:szCs w:val="20"/>
        </w:rPr>
      </w:pPr>
      <w:r w:rsidRPr="007525D0">
        <w:rPr>
          <w:rStyle w:val="120"/>
          <w:rFonts w:eastAsia="Calibri"/>
          <w:i/>
          <w:sz w:val="20"/>
          <w:szCs w:val="20"/>
        </w:rPr>
        <w:t>выявлять связь занятий физической культурой с трудовой и оборонной деятельностью;</w:t>
      </w:r>
    </w:p>
    <w:p w:rsidR="0069243A" w:rsidRPr="007525D0" w:rsidRDefault="0069243A" w:rsidP="004F5300">
      <w:pPr>
        <w:spacing w:after="0" w:line="240" w:lineRule="exact"/>
        <w:jc w:val="both"/>
        <w:rPr>
          <w:rStyle w:val="120"/>
          <w:rFonts w:eastAsia="Calibri"/>
          <w:sz w:val="20"/>
          <w:szCs w:val="20"/>
        </w:rPr>
      </w:pPr>
      <w:r w:rsidRPr="007525D0">
        <w:rPr>
          <w:rStyle w:val="120"/>
          <w:rFonts w:eastAsia="Calibri"/>
          <w:i/>
          <w:sz w:val="20"/>
          <w:szCs w:val="20"/>
        </w:rPr>
        <w:t>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деятельности, показателей своего здоровья, физического развития и физической подготовленности.</w:t>
      </w:r>
    </w:p>
    <w:p w:rsidR="0069243A" w:rsidRPr="007525D0" w:rsidRDefault="0069243A" w:rsidP="004F5300">
      <w:pPr>
        <w:spacing w:after="0" w:line="240" w:lineRule="exact"/>
        <w:jc w:val="both"/>
        <w:rPr>
          <w:rFonts w:ascii="Times New Roman" w:hAnsi="Times New Roman"/>
          <w:sz w:val="20"/>
          <w:szCs w:val="20"/>
        </w:rPr>
      </w:pPr>
    </w:p>
    <w:p w:rsidR="0069243A" w:rsidRPr="007525D0" w:rsidRDefault="0069243A" w:rsidP="004F5300">
      <w:pPr>
        <w:spacing w:after="0" w:line="240" w:lineRule="exact"/>
        <w:jc w:val="both"/>
        <w:rPr>
          <w:rFonts w:ascii="Times New Roman" w:hAnsi="Times New Roman"/>
          <w:b/>
          <w:sz w:val="20"/>
          <w:szCs w:val="20"/>
        </w:rPr>
      </w:pPr>
      <w:r w:rsidRPr="007525D0">
        <w:rPr>
          <w:rFonts w:ascii="Times New Roman" w:hAnsi="Times New Roman"/>
          <w:b/>
          <w:sz w:val="20"/>
          <w:szCs w:val="20"/>
        </w:rPr>
        <w:t>Способы физкультурной деятельности</w:t>
      </w:r>
    </w:p>
    <w:p w:rsidR="0069243A" w:rsidRPr="007525D0" w:rsidRDefault="0069243A" w:rsidP="004F5300">
      <w:pPr>
        <w:spacing w:after="0" w:line="240" w:lineRule="exact"/>
        <w:jc w:val="both"/>
        <w:rPr>
          <w:rStyle w:val="46"/>
          <w:rFonts w:eastAsia="Calibri"/>
          <w:sz w:val="20"/>
          <w:szCs w:val="20"/>
        </w:rPr>
      </w:pPr>
      <w:r w:rsidRPr="007525D0">
        <w:rPr>
          <w:rStyle w:val="46"/>
          <w:rFonts w:eastAsia="Calibri"/>
          <w:b/>
          <w:sz w:val="20"/>
          <w:szCs w:val="20"/>
        </w:rPr>
        <w:t>Выпускник научится:</w:t>
      </w:r>
    </w:p>
    <w:p w:rsidR="0069243A" w:rsidRPr="007525D0" w:rsidRDefault="0069243A" w:rsidP="004F5300">
      <w:pPr>
        <w:spacing w:after="0" w:line="240" w:lineRule="exact"/>
        <w:jc w:val="both"/>
        <w:rPr>
          <w:rStyle w:val="46"/>
          <w:rFonts w:eastAsia="Calibri"/>
          <w:sz w:val="20"/>
          <w:szCs w:val="20"/>
        </w:rPr>
      </w:pPr>
      <w:r w:rsidRPr="007525D0">
        <w:rPr>
          <w:rStyle w:val="46"/>
          <w:rFonts w:eastAsia="Calibri"/>
          <w:sz w:val="20"/>
          <w:szCs w:val="20"/>
        </w:rPr>
        <w:t>отбирать упражнения для комплексов утренней зарядки и физкультминуток и выполнять их в соответствии с изученными правилами;</w:t>
      </w:r>
    </w:p>
    <w:p w:rsidR="0069243A" w:rsidRPr="007525D0" w:rsidRDefault="0069243A" w:rsidP="004F5300">
      <w:pPr>
        <w:spacing w:after="0" w:line="240" w:lineRule="exact"/>
        <w:jc w:val="both"/>
        <w:rPr>
          <w:rStyle w:val="46"/>
          <w:rFonts w:eastAsia="Calibri"/>
          <w:sz w:val="20"/>
          <w:szCs w:val="20"/>
        </w:rPr>
      </w:pPr>
      <w:r w:rsidRPr="007525D0">
        <w:rPr>
          <w:rStyle w:val="46"/>
          <w:rFonts w:eastAsia="Calibri"/>
          <w:sz w:val="20"/>
          <w:szCs w:val="20"/>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69243A" w:rsidRPr="007525D0" w:rsidRDefault="0069243A" w:rsidP="004F5300">
      <w:pPr>
        <w:spacing w:after="0" w:line="240" w:lineRule="exact"/>
        <w:jc w:val="both"/>
        <w:rPr>
          <w:rFonts w:ascii="Times New Roman" w:hAnsi="Times New Roman"/>
          <w:sz w:val="20"/>
          <w:szCs w:val="20"/>
        </w:rPr>
      </w:pPr>
      <w:r w:rsidRPr="007525D0">
        <w:rPr>
          <w:rStyle w:val="46"/>
          <w:rFonts w:eastAsia="Calibri"/>
          <w:sz w:val="20"/>
          <w:szCs w:val="20"/>
        </w:rPr>
        <w:t>измерять показатели физического развития (рост и масса тела) и физической подготовленности (сила, быстрота, выносливость, равновесие, гибкость) с помощью тестовых упражнений; вести систематические наблюдения за динамикой показателей.</w:t>
      </w:r>
    </w:p>
    <w:p w:rsidR="0069243A" w:rsidRPr="007525D0" w:rsidRDefault="0069243A" w:rsidP="004F5300">
      <w:pPr>
        <w:spacing w:after="0" w:line="240" w:lineRule="exact"/>
        <w:jc w:val="both"/>
        <w:rPr>
          <w:rFonts w:ascii="Times New Roman" w:hAnsi="Times New Roman"/>
          <w:b/>
          <w:i/>
          <w:sz w:val="20"/>
          <w:szCs w:val="20"/>
        </w:rPr>
      </w:pPr>
      <w:r w:rsidRPr="007525D0">
        <w:rPr>
          <w:rStyle w:val="120"/>
          <w:rFonts w:eastAsia="Calibri"/>
          <w:b/>
          <w:i/>
          <w:sz w:val="20"/>
          <w:szCs w:val="20"/>
        </w:rPr>
        <w:t>Выпускник получит возможность научиться:</w:t>
      </w:r>
    </w:p>
    <w:p w:rsidR="0069243A" w:rsidRPr="007525D0" w:rsidRDefault="0069243A" w:rsidP="004F5300">
      <w:pPr>
        <w:spacing w:after="0" w:line="240" w:lineRule="exact"/>
        <w:jc w:val="both"/>
        <w:rPr>
          <w:rFonts w:ascii="Times New Roman" w:hAnsi="Times New Roman"/>
          <w:i/>
          <w:sz w:val="20"/>
          <w:szCs w:val="20"/>
        </w:rPr>
      </w:pPr>
      <w:r w:rsidRPr="007525D0">
        <w:rPr>
          <w:rStyle w:val="120"/>
          <w:rFonts w:eastAsia="Calibri"/>
          <w:i/>
          <w:sz w:val="20"/>
          <w:szCs w:val="20"/>
        </w:rPr>
        <w:t>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w:t>
      </w:r>
    </w:p>
    <w:p w:rsidR="0069243A" w:rsidRPr="007525D0" w:rsidRDefault="0069243A" w:rsidP="004F5300">
      <w:pPr>
        <w:spacing w:after="0" w:line="240" w:lineRule="exact"/>
        <w:jc w:val="both"/>
        <w:rPr>
          <w:rFonts w:ascii="Times New Roman" w:hAnsi="Times New Roman"/>
          <w:i/>
          <w:sz w:val="20"/>
          <w:szCs w:val="20"/>
        </w:rPr>
      </w:pPr>
      <w:r w:rsidRPr="007525D0">
        <w:rPr>
          <w:rStyle w:val="120"/>
          <w:rFonts w:eastAsia="Calibri"/>
          <w:i/>
          <w:sz w:val="20"/>
          <w:szCs w:val="20"/>
        </w:rPr>
        <w:t>целенаправленно отбирать физические упражнения для индивидуальных занятий по развитию физических качеств;</w:t>
      </w:r>
    </w:p>
    <w:p w:rsidR="0069243A" w:rsidRPr="007525D0" w:rsidRDefault="0069243A" w:rsidP="004F5300">
      <w:pPr>
        <w:spacing w:after="0" w:line="240" w:lineRule="exact"/>
        <w:jc w:val="both"/>
        <w:rPr>
          <w:rFonts w:ascii="Times New Roman" w:hAnsi="Times New Roman"/>
          <w:sz w:val="20"/>
          <w:szCs w:val="20"/>
        </w:rPr>
      </w:pPr>
      <w:r w:rsidRPr="007525D0">
        <w:rPr>
          <w:rStyle w:val="120"/>
          <w:rFonts w:eastAsia="Calibri"/>
          <w:i/>
          <w:sz w:val="20"/>
          <w:szCs w:val="20"/>
        </w:rPr>
        <w:t>выполнять простейшие приёмы оказания доврачебной помощи при травмах и ушибах.</w:t>
      </w:r>
    </w:p>
    <w:p w:rsidR="008F402D" w:rsidRDefault="0069243A" w:rsidP="004F5300">
      <w:pPr>
        <w:spacing w:after="0" w:line="240" w:lineRule="exact"/>
        <w:jc w:val="both"/>
        <w:rPr>
          <w:rFonts w:ascii="Times New Roman" w:hAnsi="Times New Roman"/>
          <w:b/>
          <w:sz w:val="20"/>
          <w:szCs w:val="20"/>
        </w:rPr>
      </w:pPr>
      <w:r w:rsidRPr="007525D0">
        <w:rPr>
          <w:rFonts w:ascii="Times New Roman" w:hAnsi="Times New Roman"/>
          <w:b/>
          <w:sz w:val="20"/>
          <w:szCs w:val="20"/>
        </w:rPr>
        <w:t>Физическое совершенствование</w:t>
      </w:r>
    </w:p>
    <w:p w:rsidR="0069243A" w:rsidRPr="007525D0" w:rsidRDefault="0069243A" w:rsidP="004F5300">
      <w:pPr>
        <w:spacing w:after="0" w:line="240" w:lineRule="exact"/>
        <w:jc w:val="both"/>
        <w:rPr>
          <w:rStyle w:val="47"/>
          <w:rFonts w:eastAsia="Verdana"/>
          <w:sz w:val="20"/>
          <w:szCs w:val="20"/>
        </w:rPr>
      </w:pPr>
      <w:r w:rsidRPr="007525D0">
        <w:rPr>
          <w:rStyle w:val="47"/>
          <w:rFonts w:eastAsia="Verdana"/>
          <w:b/>
          <w:sz w:val="20"/>
          <w:szCs w:val="20"/>
        </w:rPr>
        <w:t>Выпускник научится:</w:t>
      </w:r>
    </w:p>
    <w:p w:rsidR="0069243A" w:rsidRPr="007525D0" w:rsidRDefault="0069243A" w:rsidP="004F5300">
      <w:pPr>
        <w:spacing w:after="0" w:line="240" w:lineRule="exact"/>
        <w:jc w:val="both"/>
        <w:rPr>
          <w:rStyle w:val="47"/>
          <w:rFonts w:eastAsia="Verdana"/>
          <w:sz w:val="20"/>
          <w:szCs w:val="20"/>
        </w:rPr>
      </w:pPr>
      <w:r w:rsidRPr="007525D0">
        <w:rPr>
          <w:rStyle w:val="47"/>
          <w:rFonts w:eastAsia="Verdana"/>
          <w:sz w:val="20"/>
          <w:szCs w:val="20"/>
        </w:rPr>
        <w:t>выполнять упражнения по коррекции и профилактике нарушения зрения и осанки, упражнения на развитие физических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69243A" w:rsidRPr="007525D0" w:rsidRDefault="0069243A" w:rsidP="004F5300">
      <w:pPr>
        <w:spacing w:after="0" w:line="240" w:lineRule="exact"/>
        <w:jc w:val="both"/>
        <w:rPr>
          <w:rStyle w:val="47"/>
          <w:rFonts w:eastAsia="Verdana"/>
          <w:sz w:val="20"/>
          <w:szCs w:val="20"/>
        </w:rPr>
      </w:pPr>
      <w:r w:rsidRPr="007525D0">
        <w:rPr>
          <w:rStyle w:val="47"/>
          <w:rFonts w:eastAsia="Verdana"/>
          <w:sz w:val="20"/>
          <w:szCs w:val="20"/>
        </w:rPr>
        <w:t>выполнять организующие строевые команды и приёмы;</w:t>
      </w:r>
    </w:p>
    <w:p w:rsidR="0069243A" w:rsidRPr="007525D0" w:rsidRDefault="0069243A" w:rsidP="004F5300">
      <w:pPr>
        <w:spacing w:after="0" w:line="240" w:lineRule="exact"/>
        <w:jc w:val="both"/>
        <w:rPr>
          <w:rStyle w:val="47"/>
          <w:rFonts w:eastAsia="Verdana"/>
          <w:sz w:val="20"/>
          <w:szCs w:val="20"/>
        </w:rPr>
      </w:pPr>
      <w:r w:rsidRPr="007525D0">
        <w:rPr>
          <w:rStyle w:val="47"/>
          <w:rFonts w:eastAsia="Verdana"/>
          <w:sz w:val="20"/>
          <w:szCs w:val="20"/>
        </w:rPr>
        <w:t>выполнять акробатические упражнения (кувырки, стойки, перекаты);</w:t>
      </w:r>
    </w:p>
    <w:p w:rsidR="0069243A" w:rsidRPr="007525D0" w:rsidRDefault="0069243A" w:rsidP="004F5300">
      <w:pPr>
        <w:spacing w:after="0" w:line="240" w:lineRule="exact"/>
        <w:jc w:val="both"/>
        <w:rPr>
          <w:rStyle w:val="47"/>
          <w:rFonts w:eastAsia="Verdana"/>
          <w:sz w:val="20"/>
          <w:szCs w:val="20"/>
        </w:rPr>
      </w:pPr>
      <w:r w:rsidRPr="007525D0">
        <w:rPr>
          <w:rStyle w:val="47"/>
          <w:rFonts w:eastAsia="Verdana"/>
          <w:sz w:val="20"/>
          <w:szCs w:val="20"/>
        </w:rPr>
        <w:t>выполнять гимнастические упражнения на спортивных снарядах (перекладина, гимнастическое бревно);</w:t>
      </w:r>
    </w:p>
    <w:p w:rsidR="0069243A" w:rsidRPr="007525D0" w:rsidRDefault="0069243A" w:rsidP="004F5300">
      <w:pPr>
        <w:spacing w:after="0" w:line="240" w:lineRule="exact"/>
        <w:jc w:val="both"/>
        <w:rPr>
          <w:rStyle w:val="47"/>
          <w:rFonts w:eastAsia="Verdana"/>
          <w:sz w:val="20"/>
          <w:szCs w:val="20"/>
        </w:rPr>
      </w:pPr>
      <w:r w:rsidRPr="007525D0">
        <w:rPr>
          <w:rStyle w:val="47"/>
          <w:rFonts w:eastAsia="Verdana"/>
          <w:sz w:val="20"/>
          <w:szCs w:val="20"/>
        </w:rPr>
        <w:t>выполнять легкоатлетические упражнения (бег, прыжки, метания и броски мячей разного веса и объёма);</w:t>
      </w:r>
    </w:p>
    <w:p w:rsidR="0069243A" w:rsidRPr="007525D0" w:rsidRDefault="0069243A" w:rsidP="004F5300">
      <w:pPr>
        <w:spacing w:after="0" w:line="240" w:lineRule="exact"/>
        <w:jc w:val="both"/>
        <w:rPr>
          <w:rFonts w:ascii="Times New Roman" w:hAnsi="Times New Roman"/>
          <w:sz w:val="20"/>
          <w:szCs w:val="20"/>
        </w:rPr>
      </w:pPr>
      <w:r w:rsidRPr="007525D0">
        <w:rPr>
          <w:rStyle w:val="47"/>
          <w:rFonts w:eastAsia="Verdana"/>
          <w:sz w:val="20"/>
          <w:szCs w:val="20"/>
        </w:rPr>
        <w:t>выполнять игровые действия и упражнения из подвижных игр разной функциональной направленности.</w:t>
      </w:r>
    </w:p>
    <w:p w:rsidR="0069243A" w:rsidRPr="007525D0" w:rsidRDefault="0069243A" w:rsidP="004F5300">
      <w:pPr>
        <w:spacing w:after="0" w:line="240" w:lineRule="exact"/>
        <w:jc w:val="both"/>
        <w:rPr>
          <w:rFonts w:ascii="Times New Roman" w:hAnsi="Times New Roman"/>
          <w:b/>
          <w:i/>
          <w:sz w:val="20"/>
          <w:szCs w:val="20"/>
        </w:rPr>
      </w:pPr>
      <w:r w:rsidRPr="007525D0">
        <w:rPr>
          <w:rStyle w:val="120"/>
          <w:rFonts w:eastAsia="Calibri"/>
          <w:b/>
          <w:i/>
          <w:sz w:val="20"/>
          <w:szCs w:val="20"/>
        </w:rPr>
        <w:t>Выпускник получит возможность научиться:</w:t>
      </w:r>
    </w:p>
    <w:p w:rsidR="0069243A" w:rsidRPr="007525D0" w:rsidRDefault="0069243A" w:rsidP="004F5300">
      <w:pPr>
        <w:spacing w:after="0" w:line="240" w:lineRule="exact"/>
        <w:jc w:val="both"/>
        <w:rPr>
          <w:rFonts w:ascii="Times New Roman" w:hAnsi="Times New Roman"/>
          <w:i/>
          <w:sz w:val="20"/>
          <w:szCs w:val="20"/>
        </w:rPr>
      </w:pPr>
      <w:r w:rsidRPr="007525D0">
        <w:rPr>
          <w:rStyle w:val="120"/>
          <w:rFonts w:eastAsia="Calibri"/>
          <w:i/>
          <w:sz w:val="20"/>
          <w:szCs w:val="20"/>
        </w:rPr>
        <w:t>сохранять правильную осанку, оптимальное телосложение;</w:t>
      </w:r>
    </w:p>
    <w:p w:rsidR="0069243A" w:rsidRPr="007525D0" w:rsidRDefault="0069243A" w:rsidP="004F5300">
      <w:pPr>
        <w:spacing w:after="0" w:line="240" w:lineRule="exact"/>
        <w:jc w:val="both"/>
        <w:rPr>
          <w:rFonts w:ascii="Times New Roman" w:hAnsi="Times New Roman"/>
          <w:i/>
          <w:sz w:val="20"/>
          <w:szCs w:val="20"/>
        </w:rPr>
      </w:pPr>
      <w:r w:rsidRPr="007525D0">
        <w:rPr>
          <w:rStyle w:val="120"/>
          <w:rFonts w:eastAsia="Calibri"/>
          <w:i/>
          <w:sz w:val="20"/>
          <w:szCs w:val="20"/>
        </w:rPr>
        <w:t>выполнять эстетически красиво гимнастические и акробатические комбинации;</w:t>
      </w:r>
    </w:p>
    <w:p w:rsidR="0069243A" w:rsidRPr="007525D0" w:rsidRDefault="0069243A" w:rsidP="004F5300">
      <w:pPr>
        <w:spacing w:after="0" w:line="240" w:lineRule="exact"/>
        <w:jc w:val="both"/>
        <w:rPr>
          <w:rFonts w:ascii="Times New Roman" w:hAnsi="Times New Roman"/>
          <w:i/>
          <w:sz w:val="20"/>
          <w:szCs w:val="20"/>
        </w:rPr>
      </w:pPr>
      <w:r w:rsidRPr="007525D0">
        <w:rPr>
          <w:rStyle w:val="120"/>
          <w:rFonts w:eastAsia="Calibri"/>
          <w:i/>
          <w:sz w:val="20"/>
          <w:szCs w:val="20"/>
        </w:rPr>
        <w:t>играть в баскетбол, футбол и волейбол по упрощённым правилам;</w:t>
      </w:r>
    </w:p>
    <w:p w:rsidR="0069243A" w:rsidRPr="007525D0" w:rsidRDefault="0069243A" w:rsidP="004F5300">
      <w:pPr>
        <w:spacing w:after="0" w:line="240" w:lineRule="exact"/>
        <w:jc w:val="both"/>
        <w:rPr>
          <w:rFonts w:ascii="Times New Roman" w:hAnsi="Times New Roman"/>
          <w:i/>
          <w:sz w:val="20"/>
          <w:szCs w:val="20"/>
        </w:rPr>
      </w:pPr>
      <w:r w:rsidRPr="007525D0">
        <w:rPr>
          <w:rStyle w:val="120"/>
          <w:rFonts w:eastAsia="Calibri"/>
          <w:i/>
          <w:sz w:val="20"/>
          <w:szCs w:val="20"/>
        </w:rPr>
        <w:t>выполнять тестовые нормативы по физической подготовке;</w:t>
      </w:r>
    </w:p>
    <w:p w:rsidR="0069243A" w:rsidRPr="007525D0" w:rsidRDefault="0069243A" w:rsidP="004F5300">
      <w:pPr>
        <w:spacing w:after="0" w:line="240" w:lineRule="exact"/>
        <w:jc w:val="both"/>
        <w:rPr>
          <w:rFonts w:ascii="Times New Roman" w:hAnsi="Times New Roman"/>
          <w:i/>
          <w:sz w:val="20"/>
          <w:szCs w:val="20"/>
        </w:rPr>
      </w:pPr>
      <w:r w:rsidRPr="007525D0">
        <w:rPr>
          <w:rStyle w:val="120"/>
          <w:rFonts w:eastAsia="Calibri"/>
          <w:i/>
          <w:sz w:val="20"/>
          <w:szCs w:val="20"/>
        </w:rPr>
        <w:t>плавать, в том числе спортивными способами;</w:t>
      </w:r>
    </w:p>
    <w:p w:rsidR="0069243A" w:rsidRPr="007525D0" w:rsidRDefault="0069243A" w:rsidP="004F5300">
      <w:pPr>
        <w:spacing w:after="0" w:line="240" w:lineRule="exact"/>
        <w:jc w:val="both"/>
        <w:rPr>
          <w:rFonts w:ascii="Times New Roman" w:hAnsi="Times New Roman"/>
          <w:b/>
          <w:smallCaps/>
          <w:sz w:val="20"/>
          <w:szCs w:val="20"/>
        </w:rPr>
      </w:pPr>
      <w:r w:rsidRPr="007525D0">
        <w:rPr>
          <w:rStyle w:val="120"/>
          <w:rFonts w:eastAsia="Calibri"/>
          <w:i/>
          <w:sz w:val="20"/>
          <w:szCs w:val="20"/>
        </w:rPr>
        <w:t>выполнять передвижения на лыжах (для снежных регионов России).</w:t>
      </w:r>
    </w:p>
    <w:p w:rsidR="0069243A" w:rsidRPr="007525D0" w:rsidRDefault="0069243A" w:rsidP="004F5300">
      <w:pPr>
        <w:spacing w:after="0" w:line="240" w:lineRule="exact"/>
        <w:jc w:val="both"/>
        <w:rPr>
          <w:rFonts w:ascii="Times New Roman" w:hAnsi="Times New Roman"/>
          <w:sz w:val="20"/>
          <w:szCs w:val="20"/>
        </w:rPr>
      </w:pPr>
    </w:p>
    <w:p w:rsidR="0069243A" w:rsidRPr="007525D0" w:rsidRDefault="0069243A" w:rsidP="004F5300">
      <w:pPr>
        <w:pStyle w:val="2"/>
        <w:spacing w:before="0" w:after="0" w:line="240" w:lineRule="exact"/>
        <w:jc w:val="both"/>
        <w:rPr>
          <w:rFonts w:ascii="Times New Roman" w:hAnsi="Times New Roman"/>
          <w:i w:val="0"/>
          <w:smallCaps/>
          <w:color w:val="000000"/>
          <w:sz w:val="20"/>
          <w:szCs w:val="20"/>
        </w:rPr>
      </w:pPr>
      <w:r w:rsidRPr="007525D0">
        <w:rPr>
          <w:rFonts w:ascii="Times New Roman" w:hAnsi="Times New Roman"/>
          <w:sz w:val="20"/>
          <w:szCs w:val="20"/>
        </w:rPr>
        <w:br w:type="page"/>
      </w:r>
      <w:bookmarkStart w:id="72" w:name="_Toc428361555"/>
      <w:r w:rsidRPr="007525D0">
        <w:rPr>
          <w:rFonts w:ascii="Times New Roman" w:hAnsi="Times New Roman"/>
          <w:i w:val="0"/>
          <w:smallCaps/>
          <w:color w:val="000000"/>
          <w:sz w:val="20"/>
          <w:szCs w:val="20"/>
        </w:rPr>
        <w:lastRenderedPageBreak/>
        <w:t>Приложение 1</w:t>
      </w:r>
      <w:bookmarkEnd w:id="72"/>
    </w:p>
    <w:p w:rsidR="0069243A" w:rsidRPr="007525D0" w:rsidRDefault="0069243A" w:rsidP="004F5300">
      <w:pPr>
        <w:pStyle w:val="2"/>
        <w:spacing w:before="0" w:after="0" w:line="240" w:lineRule="exact"/>
        <w:jc w:val="both"/>
        <w:rPr>
          <w:rFonts w:ascii="Times New Roman" w:hAnsi="Times New Roman"/>
          <w:i w:val="0"/>
          <w:color w:val="000000"/>
          <w:sz w:val="20"/>
          <w:szCs w:val="20"/>
        </w:rPr>
      </w:pPr>
      <w:bookmarkStart w:id="73" w:name="_Toc428361556"/>
      <w:r w:rsidRPr="007525D0">
        <w:rPr>
          <w:rFonts w:ascii="Times New Roman" w:hAnsi="Times New Roman"/>
          <w:i w:val="0"/>
          <w:color w:val="000000"/>
          <w:sz w:val="20"/>
          <w:szCs w:val="20"/>
        </w:rPr>
        <w:t>Памятка по подбору и оценке качества учебных заданий</w:t>
      </w:r>
      <w:bookmarkEnd w:id="73"/>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238"/>
        <w:gridCol w:w="3827"/>
      </w:tblGrid>
      <w:tr w:rsidR="0069243A" w:rsidRPr="007525D0" w:rsidTr="00D60AC5">
        <w:tc>
          <w:tcPr>
            <w:tcW w:w="6238" w:type="dxa"/>
          </w:tcPr>
          <w:p w:rsidR="0069243A" w:rsidRPr="007525D0" w:rsidRDefault="0069243A" w:rsidP="004F5300">
            <w:pPr>
              <w:spacing w:after="0" w:line="240" w:lineRule="exact"/>
              <w:jc w:val="both"/>
              <w:rPr>
                <w:rStyle w:val="a9"/>
                <w:rFonts w:ascii="Times New Roman" w:hAnsi="Times New Roman"/>
                <w:b w:val="0"/>
                <w:i w:val="0"/>
                <w:iCs/>
                <w:sz w:val="20"/>
                <w:szCs w:val="20"/>
              </w:rPr>
            </w:pPr>
            <w:r w:rsidRPr="007525D0">
              <w:rPr>
                <w:rStyle w:val="a9"/>
                <w:rFonts w:ascii="Times New Roman" w:hAnsi="Times New Roman"/>
                <w:sz w:val="20"/>
                <w:szCs w:val="20"/>
              </w:rPr>
              <w:t>Ценностно-смысловые установки</w:t>
            </w:r>
          </w:p>
          <w:p w:rsidR="0069243A" w:rsidRPr="007525D0" w:rsidRDefault="0069243A"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Обучающиеся решают задачу, имеющую </w:t>
            </w:r>
            <w:r w:rsidRPr="007525D0">
              <w:rPr>
                <w:rFonts w:ascii="Times New Roman" w:hAnsi="Times New Roman"/>
                <w:b/>
                <w:sz w:val="20"/>
                <w:szCs w:val="20"/>
              </w:rPr>
              <w:t>морально-этическую</w:t>
            </w:r>
            <w:r w:rsidRPr="007525D0">
              <w:rPr>
                <w:rFonts w:ascii="Times New Roman" w:hAnsi="Times New Roman"/>
                <w:sz w:val="20"/>
                <w:szCs w:val="20"/>
              </w:rPr>
              <w:t xml:space="preserve"> составляющую</w:t>
            </w:r>
          </w:p>
          <w:p w:rsidR="0069243A" w:rsidRPr="007525D0" w:rsidRDefault="0069243A"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Они </w:t>
            </w:r>
            <w:r w:rsidRPr="007525D0">
              <w:rPr>
                <w:rFonts w:ascii="Times New Roman" w:hAnsi="Times New Roman"/>
                <w:b/>
                <w:i/>
                <w:sz w:val="20"/>
                <w:szCs w:val="20"/>
              </w:rPr>
              <w:t>выражают свою позицию</w:t>
            </w:r>
            <w:r w:rsidRPr="007525D0">
              <w:rPr>
                <w:rFonts w:ascii="Times New Roman" w:hAnsi="Times New Roman"/>
                <w:sz w:val="20"/>
                <w:szCs w:val="20"/>
              </w:rPr>
              <w:t xml:space="preserve"> или </w:t>
            </w:r>
            <w:r w:rsidRPr="007525D0">
              <w:rPr>
                <w:rFonts w:ascii="Times New Roman" w:hAnsi="Times New Roman"/>
                <w:b/>
                <w:i/>
                <w:sz w:val="20"/>
                <w:szCs w:val="20"/>
              </w:rPr>
              <w:t>ценностное суждение</w:t>
            </w:r>
            <w:r w:rsidRPr="007525D0">
              <w:rPr>
                <w:rFonts w:ascii="Times New Roman" w:hAnsi="Times New Roman"/>
                <w:sz w:val="20"/>
                <w:szCs w:val="20"/>
              </w:rPr>
              <w:t>:</w:t>
            </w:r>
          </w:p>
          <w:p w:rsidR="0069243A" w:rsidRPr="007525D0" w:rsidRDefault="0069243A" w:rsidP="004F5300">
            <w:pPr>
              <w:spacing w:after="0" w:line="240" w:lineRule="exact"/>
              <w:jc w:val="both"/>
              <w:rPr>
                <w:rFonts w:ascii="Times New Roman" w:hAnsi="Times New Roman"/>
                <w:sz w:val="20"/>
                <w:szCs w:val="20"/>
              </w:rPr>
            </w:pPr>
            <w:r w:rsidRPr="007525D0">
              <w:rPr>
                <w:rFonts w:ascii="Times New Roman" w:hAnsi="Times New Roman"/>
                <w:sz w:val="20"/>
                <w:szCs w:val="20"/>
              </w:rPr>
              <w:t>разделяя предложенные им формулировки или противопоставляя им свою;</w:t>
            </w:r>
          </w:p>
          <w:p w:rsidR="0069243A" w:rsidRPr="007525D0" w:rsidRDefault="0069243A" w:rsidP="004F5300">
            <w:pPr>
              <w:spacing w:after="0" w:line="240" w:lineRule="exact"/>
              <w:jc w:val="both"/>
              <w:rPr>
                <w:rFonts w:ascii="Times New Roman" w:hAnsi="Times New Roman"/>
                <w:sz w:val="20"/>
                <w:szCs w:val="20"/>
              </w:rPr>
            </w:pPr>
            <w:r w:rsidRPr="007525D0">
              <w:rPr>
                <w:rFonts w:ascii="Times New Roman" w:hAnsi="Times New Roman"/>
                <w:sz w:val="20"/>
                <w:szCs w:val="20"/>
              </w:rPr>
              <w:t>оценивая степень своего согласия/несогласия с предложенными утверждениями ИЛИ</w:t>
            </w:r>
          </w:p>
          <w:p w:rsidR="0069243A" w:rsidRPr="007525D0" w:rsidRDefault="0069243A"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прямо формулируя свою позицию </w:t>
            </w:r>
          </w:p>
          <w:p w:rsidR="0069243A" w:rsidRPr="007525D0" w:rsidRDefault="0069243A"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Обучающиеся </w:t>
            </w:r>
            <w:r w:rsidRPr="007525D0">
              <w:rPr>
                <w:rFonts w:ascii="Times New Roman" w:hAnsi="Times New Roman"/>
                <w:b/>
                <w:i/>
                <w:sz w:val="20"/>
                <w:szCs w:val="20"/>
              </w:rPr>
              <w:t>аргументируют</w:t>
            </w:r>
            <w:r w:rsidRPr="007525D0">
              <w:rPr>
                <w:rFonts w:ascii="Times New Roman" w:hAnsi="Times New Roman"/>
                <w:sz w:val="20"/>
                <w:szCs w:val="20"/>
              </w:rPr>
              <w:t>(поясняют, комментируют) свою позицию, оценку, и/или свой выбор</w:t>
            </w:r>
          </w:p>
        </w:tc>
        <w:tc>
          <w:tcPr>
            <w:tcW w:w="3827" w:type="dxa"/>
            <w:shd w:val="clear" w:color="auto" w:fill="auto"/>
            <w:vAlign w:val="center"/>
          </w:tcPr>
          <w:p w:rsidR="0069243A" w:rsidRPr="007525D0" w:rsidRDefault="0069243A" w:rsidP="004F5300">
            <w:pPr>
              <w:spacing w:after="0" w:line="240" w:lineRule="exact"/>
              <w:jc w:val="both"/>
              <w:rPr>
                <w:rStyle w:val="a9"/>
                <w:rFonts w:ascii="Times New Roman" w:hAnsi="Times New Roman"/>
                <w:sz w:val="20"/>
                <w:szCs w:val="20"/>
              </w:rPr>
            </w:pPr>
            <w:r w:rsidRPr="007525D0">
              <w:rPr>
                <w:rStyle w:val="a9"/>
                <w:rFonts w:ascii="Times New Roman" w:hAnsi="Times New Roman"/>
                <w:sz w:val="20"/>
                <w:szCs w:val="20"/>
              </w:rPr>
              <w:t>Задание содержит эмоционально-ценностный компонент? (код 1 или 2)</w:t>
            </w:r>
          </w:p>
          <w:p w:rsidR="0069243A" w:rsidRPr="007525D0" w:rsidRDefault="0069243A" w:rsidP="004F5300">
            <w:pPr>
              <w:spacing w:after="0" w:line="240" w:lineRule="exact"/>
              <w:jc w:val="both"/>
              <w:rPr>
                <w:rStyle w:val="a9"/>
                <w:rFonts w:ascii="Times New Roman" w:hAnsi="Times New Roman"/>
                <w:sz w:val="20"/>
                <w:szCs w:val="20"/>
              </w:rPr>
            </w:pPr>
          </w:p>
          <w:p w:rsidR="0069243A" w:rsidRPr="007525D0" w:rsidRDefault="0069243A" w:rsidP="004F5300">
            <w:pPr>
              <w:spacing w:after="0" w:line="240" w:lineRule="exact"/>
              <w:jc w:val="both"/>
              <w:rPr>
                <w:rFonts w:ascii="Times New Roman" w:hAnsi="Times New Roman"/>
                <w:sz w:val="20"/>
                <w:szCs w:val="20"/>
              </w:rPr>
            </w:pPr>
            <w:r w:rsidRPr="007525D0">
              <w:rPr>
                <w:rStyle w:val="a9"/>
                <w:rFonts w:ascii="Times New Roman" w:hAnsi="Times New Roman"/>
                <w:sz w:val="20"/>
                <w:szCs w:val="20"/>
              </w:rPr>
              <w:t>Требуется ли от учащихся (1)выражение и (2)аргументация, или пояснение собственной позиции?(код 2, 3 или4)</w:t>
            </w:r>
          </w:p>
        </w:tc>
      </w:tr>
      <w:tr w:rsidR="0069243A" w:rsidRPr="007525D0" w:rsidTr="00D60AC5">
        <w:trPr>
          <w:trHeight w:val="82"/>
        </w:trPr>
        <w:tc>
          <w:tcPr>
            <w:tcW w:w="10065" w:type="dxa"/>
            <w:gridSpan w:val="2"/>
            <w:shd w:val="clear" w:color="auto" w:fill="auto"/>
          </w:tcPr>
          <w:p w:rsidR="0069243A" w:rsidRPr="007525D0" w:rsidRDefault="0069243A" w:rsidP="004F5300">
            <w:pPr>
              <w:spacing w:after="0" w:line="240" w:lineRule="exact"/>
              <w:jc w:val="both"/>
              <w:rPr>
                <w:rStyle w:val="a9"/>
                <w:rFonts w:ascii="Times New Roman" w:hAnsi="Times New Roman"/>
                <w:sz w:val="20"/>
                <w:szCs w:val="20"/>
              </w:rPr>
            </w:pPr>
          </w:p>
        </w:tc>
      </w:tr>
      <w:tr w:rsidR="0069243A" w:rsidRPr="007525D0" w:rsidTr="00D60AC5">
        <w:tc>
          <w:tcPr>
            <w:tcW w:w="6238" w:type="dxa"/>
          </w:tcPr>
          <w:p w:rsidR="0069243A" w:rsidRPr="007525D0" w:rsidRDefault="0069243A" w:rsidP="004F5300">
            <w:pPr>
              <w:spacing w:after="0" w:line="240" w:lineRule="exact"/>
              <w:jc w:val="both"/>
              <w:rPr>
                <w:rStyle w:val="a9"/>
                <w:rFonts w:ascii="Times New Roman" w:hAnsi="Times New Roman"/>
                <w:b w:val="0"/>
                <w:i w:val="0"/>
                <w:iCs/>
                <w:sz w:val="20"/>
                <w:szCs w:val="20"/>
              </w:rPr>
            </w:pPr>
            <w:r w:rsidRPr="007525D0">
              <w:rPr>
                <w:rStyle w:val="a9"/>
                <w:rFonts w:ascii="Times New Roman" w:hAnsi="Times New Roman"/>
                <w:sz w:val="20"/>
                <w:szCs w:val="20"/>
              </w:rPr>
              <w:t>Личностные смыслы и рефлексия</w:t>
            </w:r>
          </w:p>
          <w:p w:rsidR="0069243A" w:rsidRPr="007525D0" w:rsidRDefault="0069243A"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Обучающиеся выполняют </w:t>
            </w:r>
            <w:r w:rsidRPr="007525D0">
              <w:rPr>
                <w:rFonts w:ascii="Times New Roman" w:hAnsi="Times New Roman"/>
                <w:b/>
                <w:sz w:val="20"/>
                <w:szCs w:val="20"/>
              </w:rPr>
              <w:t>самооценку</w:t>
            </w:r>
            <w:r w:rsidRPr="007525D0">
              <w:rPr>
                <w:rFonts w:ascii="Times New Roman" w:hAnsi="Times New Roman"/>
                <w:sz w:val="20"/>
                <w:szCs w:val="20"/>
              </w:rPr>
              <w:t>, соотнося результат выполнения задания с:</w:t>
            </w:r>
          </w:p>
          <w:p w:rsidR="0069243A" w:rsidRPr="007525D0" w:rsidRDefault="0069243A"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со своим </w:t>
            </w:r>
            <w:r w:rsidRPr="007525D0">
              <w:rPr>
                <w:rFonts w:ascii="Times New Roman" w:hAnsi="Times New Roman"/>
                <w:b/>
                <w:i/>
                <w:sz w:val="20"/>
                <w:szCs w:val="20"/>
              </w:rPr>
              <w:t>пониманием учебной задачи</w:t>
            </w:r>
            <w:r w:rsidRPr="007525D0">
              <w:rPr>
                <w:rFonts w:ascii="Times New Roman" w:hAnsi="Times New Roman"/>
                <w:sz w:val="20"/>
                <w:szCs w:val="20"/>
              </w:rPr>
              <w:t xml:space="preserve">, своим </w:t>
            </w:r>
            <w:r w:rsidRPr="007525D0">
              <w:rPr>
                <w:rFonts w:ascii="Times New Roman" w:hAnsi="Times New Roman"/>
                <w:b/>
                <w:i/>
                <w:sz w:val="20"/>
                <w:szCs w:val="20"/>
              </w:rPr>
              <w:t>замыслом</w:t>
            </w:r>
            <w:r w:rsidRPr="007525D0">
              <w:rPr>
                <w:rFonts w:ascii="Times New Roman" w:hAnsi="Times New Roman"/>
                <w:sz w:val="20"/>
                <w:szCs w:val="20"/>
              </w:rPr>
              <w:t xml:space="preserve"> ИЛИ</w:t>
            </w:r>
          </w:p>
          <w:p w:rsidR="0069243A" w:rsidRPr="007525D0" w:rsidRDefault="0069243A"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с предоставленными учителем или разработанными совместно </w:t>
            </w:r>
            <w:r w:rsidRPr="007525D0">
              <w:rPr>
                <w:rFonts w:ascii="Times New Roman" w:hAnsi="Times New Roman"/>
                <w:b/>
                <w:i/>
                <w:sz w:val="20"/>
                <w:szCs w:val="20"/>
              </w:rPr>
              <w:t>критериями оценки</w:t>
            </w:r>
            <w:r w:rsidRPr="007525D0">
              <w:rPr>
                <w:rFonts w:ascii="Times New Roman" w:hAnsi="Times New Roman"/>
                <w:sz w:val="20"/>
                <w:szCs w:val="20"/>
              </w:rPr>
              <w:t xml:space="preserve"> ИЛИ</w:t>
            </w:r>
          </w:p>
          <w:p w:rsidR="0069243A" w:rsidRPr="007525D0" w:rsidRDefault="0069243A"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с выбранным </w:t>
            </w:r>
            <w:r w:rsidRPr="007525D0">
              <w:rPr>
                <w:rFonts w:ascii="Times New Roman" w:hAnsi="Times New Roman"/>
                <w:b/>
                <w:i/>
                <w:sz w:val="20"/>
                <w:szCs w:val="20"/>
              </w:rPr>
              <w:t>способом выполнения</w:t>
            </w:r>
            <w:r w:rsidRPr="007525D0">
              <w:rPr>
                <w:rFonts w:ascii="Times New Roman" w:hAnsi="Times New Roman"/>
                <w:sz w:val="20"/>
                <w:szCs w:val="20"/>
              </w:rPr>
              <w:t xml:space="preserve"> задания </w:t>
            </w:r>
          </w:p>
          <w:p w:rsidR="0069243A" w:rsidRPr="007525D0" w:rsidRDefault="0069243A"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Обучающиеся </w:t>
            </w:r>
            <w:r w:rsidRPr="007525D0">
              <w:rPr>
                <w:rFonts w:ascii="Times New Roman" w:hAnsi="Times New Roman"/>
                <w:b/>
                <w:sz w:val="20"/>
                <w:szCs w:val="20"/>
              </w:rPr>
              <w:t>выявляют позитивные и негативные факторы</w:t>
            </w:r>
            <w:r w:rsidRPr="007525D0">
              <w:rPr>
                <w:rFonts w:ascii="Times New Roman" w:hAnsi="Times New Roman"/>
                <w:sz w:val="20"/>
                <w:szCs w:val="20"/>
              </w:rPr>
              <w:t>, повлиявшие на выполнение задания (</w:t>
            </w:r>
            <w:r w:rsidRPr="007525D0">
              <w:rPr>
                <w:rFonts w:ascii="Times New Roman" w:hAnsi="Times New Roman"/>
                <w:i/>
                <w:sz w:val="20"/>
                <w:szCs w:val="20"/>
              </w:rPr>
              <w:t xml:space="preserve">что помогает/мешает, полезно/вредно, легко/трудно, интересно/неинтересно, нравится/не нравится </w:t>
            </w:r>
            <w:r w:rsidRPr="007525D0">
              <w:rPr>
                <w:rFonts w:ascii="Times New Roman" w:hAnsi="Times New Roman"/>
                <w:sz w:val="20"/>
                <w:szCs w:val="20"/>
              </w:rPr>
              <w:t>и т.п.)</w:t>
            </w:r>
          </w:p>
          <w:p w:rsidR="0069243A" w:rsidRPr="007525D0" w:rsidRDefault="0069243A"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Обучающиеся </w:t>
            </w:r>
            <w:r w:rsidRPr="007525D0">
              <w:rPr>
                <w:rFonts w:ascii="Times New Roman" w:hAnsi="Times New Roman"/>
                <w:b/>
                <w:sz w:val="20"/>
                <w:szCs w:val="20"/>
              </w:rPr>
              <w:t xml:space="preserve">ставят для себя новые личные цели и задачи </w:t>
            </w:r>
            <w:r w:rsidRPr="007525D0">
              <w:rPr>
                <w:rFonts w:ascii="Times New Roman" w:hAnsi="Times New Roman"/>
                <w:sz w:val="20"/>
                <w:szCs w:val="20"/>
              </w:rPr>
              <w:t>(</w:t>
            </w:r>
            <w:r w:rsidRPr="007525D0">
              <w:rPr>
                <w:rFonts w:ascii="Times New Roman" w:hAnsi="Times New Roman"/>
                <w:i/>
                <w:sz w:val="20"/>
                <w:szCs w:val="20"/>
              </w:rPr>
              <w:t>что надо изменить, выполнить по-другому, дополнительно узнать</w:t>
            </w:r>
            <w:r w:rsidRPr="007525D0">
              <w:rPr>
                <w:rFonts w:ascii="Times New Roman" w:hAnsi="Times New Roman"/>
                <w:sz w:val="20"/>
                <w:szCs w:val="20"/>
              </w:rPr>
              <w:t xml:space="preserve"> и т.п.)</w:t>
            </w:r>
          </w:p>
        </w:tc>
        <w:tc>
          <w:tcPr>
            <w:tcW w:w="3827" w:type="dxa"/>
            <w:shd w:val="clear" w:color="auto" w:fill="auto"/>
            <w:vAlign w:val="center"/>
          </w:tcPr>
          <w:p w:rsidR="0069243A" w:rsidRPr="007525D0" w:rsidRDefault="0069243A" w:rsidP="004F5300">
            <w:pPr>
              <w:spacing w:after="0" w:line="240" w:lineRule="exact"/>
              <w:jc w:val="both"/>
              <w:rPr>
                <w:rStyle w:val="a9"/>
                <w:rFonts w:ascii="Times New Roman" w:hAnsi="Times New Roman"/>
                <w:sz w:val="20"/>
                <w:szCs w:val="20"/>
              </w:rPr>
            </w:pPr>
            <w:r w:rsidRPr="007525D0">
              <w:rPr>
                <w:rStyle w:val="a9"/>
                <w:rFonts w:ascii="Times New Roman" w:hAnsi="Times New Roman"/>
                <w:sz w:val="20"/>
                <w:szCs w:val="20"/>
              </w:rPr>
              <w:t>Требуется ли самооценка успешности выполнения?</w:t>
            </w:r>
          </w:p>
          <w:p w:rsidR="0069243A" w:rsidRPr="007525D0" w:rsidRDefault="0069243A" w:rsidP="004F5300">
            <w:pPr>
              <w:spacing w:after="0" w:line="240" w:lineRule="exact"/>
              <w:jc w:val="both"/>
              <w:rPr>
                <w:rStyle w:val="a9"/>
                <w:rFonts w:ascii="Times New Roman" w:hAnsi="Times New Roman"/>
                <w:sz w:val="20"/>
                <w:szCs w:val="20"/>
              </w:rPr>
            </w:pPr>
            <w:r w:rsidRPr="007525D0">
              <w:rPr>
                <w:rStyle w:val="a9"/>
                <w:rFonts w:ascii="Times New Roman" w:hAnsi="Times New Roman"/>
                <w:sz w:val="20"/>
                <w:szCs w:val="20"/>
              </w:rPr>
              <w:t>(код 1 или 2)</w:t>
            </w:r>
          </w:p>
          <w:p w:rsidR="0069243A" w:rsidRPr="007525D0" w:rsidRDefault="0069243A" w:rsidP="004F5300">
            <w:pPr>
              <w:spacing w:after="0" w:line="240" w:lineRule="exact"/>
              <w:jc w:val="both"/>
              <w:rPr>
                <w:rStyle w:val="a9"/>
                <w:rFonts w:ascii="Times New Roman" w:hAnsi="Times New Roman"/>
                <w:sz w:val="20"/>
                <w:szCs w:val="20"/>
              </w:rPr>
            </w:pPr>
          </w:p>
          <w:p w:rsidR="0069243A" w:rsidRPr="007525D0" w:rsidRDefault="0069243A" w:rsidP="004F5300">
            <w:pPr>
              <w:spacing w:after="0" w:line="240" w:lineRule="exact"/>
              <w:jc w:val="both"/>
              <w:rPr>
                <w:rStyle w:val="a9"/>
                <w:rFonts w:ascii="Times New Roman" w:hAnsi="Times New Roman"/>
                <w:sz w:val="20"/>
                <w:szCs w:val="20"/>
              </w:rPr>
            </w:pPr>
            <w:r w:rsidRPr="007525D0">
              <w:rPr>
                <w:rStyle w:val="a9"/>
                <w:rFonts w:ascii="Times New Roman" w:hAnsi="Times New Roman"/>
                <w:sz w:val="20"/>
                <w:szCs w:val="20"/>
              </w:rPr>
              <w:t>(1) Нужно ли соотнести результат с учебной задачей и/или критериями оценки, способами решения?</w:t>
            </w:r>
          </w:p>
          <w:p w:rsidR="0069243A" w:rsidRPr="007525D0" w:rsidRDefault="0069243A" w:rsidP="004F5300">
            <w:pPr>
              <w:spacing w:after="0" w:line="240" w:lineRule="exact"/>
              <w:jc w:val="both"/>
              <w:rPr>
                <w:rStyle w:val="a9"/>
                <w:rFonts w:ascii="Times New Roman" w:hAnsi="Times New Roman"/>
                <w:sz w:val="20"/>
                <w:szCs w:val="20"/>
              </w:rPr>
            </w:pPr>
            <w:r w:rsidRPr="007525D0">
              <w:rPr>
                <w:rStyle w:val="a9"/>
                <w:rFonts w:ascii="Times New Roman" w:hAnsi="Times New Roman"/>
                <w:sz w:val="20"/>
                <w:szCs w:val="20"/>
              </w:rPr>
              <w:t>(2) Нужно ли выявить факторы/причины успешности/ неуспешности и/или поставить личные учебные задачи?</w:t>
            </w:r>
          </w:p>
          <w:p w:rsidR="0069243A" w:rsidRPr="007525D0" w:rsidRDefault="0069243A" w:rsidP="004F5300">
            <w:pPr>
              <w:spacing w:after="0" w:line="240" w:lineRule="exact"/>
              <w:jc w:val="both"/>
              <w:rPr>
                <w:rFonts w:ascii="Times New Roman" w:hAnsi="Times New Roman"/>
                <w:sz w:val="20"/>
                <w:szCs w:val="20"/>
              </w:rPr>
            </w:pPr>
            <w:r w:rsidRPr="007525D0">
              <w:rPr>
                <w:rStyle w:val="a9"/>
                <w:rFonts w:ascii="Times New Roman" w:hAnsi="Times New Roman"/>
                <w:sz w:val="20"/>
                <w:szCs w:val="20"/>
              </w:rPr>
              <w:t>(код 2, 3 или4)</w:t>
            </w:r>
          </w:p>
        </w:tc>
      </w:tr>
      <w:tr w:rsidR="0069243A" w:rsidRPr="007525D0" w:rsidTr="00D60AC5">
        <w:trPr>
          <w:trHeight w:val="56"/>
        </w:trPr>
        <w:tc>
          <w:tcPr>
            <w:tcW w:w="10065" w:type="dxa"/>
            <w:gridSpan w:val="2"/>
            <w:shd w:val="clear" w:color="auto" w:fill="auto"/>
          </w:tcPr>
          <w:p w:rsidR="0069243A" w:rsidRPr="007525D0" w:rsidRDefault="0069243A" w:rsidP="004F5300">
            <w:pPr>
              <w:spacing w:after="0" w:line="240" w:lineRule="exact"/>
              <w:jc w:val="both"/>
              <w:rPr>
                <w:rStyle w:val="a9"/>
                <w:rFonts w:ascii="Times New Roman" w:hAnsi="Times New Roman"/>
                <w:sz w:val="20"/>
                <w:szCs w:val="20"/>
              </w:rPr>
            </w:pPr>
          </w:p>
        </w:tc>
      </w:tr>
      <w:tr w:rsidR="0069243A" w:rsidRPr="007525D0" w:rsidTr="00D60AC5">
        <w:tc>
          <w:tcPr>
            <w:tcW w:w="6238" w:type="dxa"/>
          </w:tcPr>
          <w:p w:rsidR="0069243A" w:rsidRPr="007525D0" w:rsidRDefault="0069243A" w:rsidP="004F5300">
            <w:pPr>
              <w:spacing w:after="0" w:line="240" w:lineRule="exact"/>
              <w:jc w:val="both"/>
              <w:rPr>
                <w:rStyle w:val="a9"/>
                <w:rFonts w:ascii="Times New Roman" w:hAnsi="Times New Roman"/>
                <w:b w:val="0"/>
                <w:i w:val="0"/>
                <w:iCs/>
                <w:sz w:val="20"/>
                <w:szCs w:val="20"/>
              </w:rPr>
            </w:pPr>
            <w:r w:rsidRPr="007525D0">
              <w:rPr>
                <w:rStyle w:val="a9"/>
                <w:rFonts w:ascii="Times New Roman" w:hAnsi="Times New Roman"/>
                <w:sz w:val="20"/>
                <w:szCs w:val="20"/>
              </w:rPr>
              <w:t>Самоорганизация и саморегуляция</w:t>
            </w:r>
          </w:p>
          <w:p w:rsidR="0069243A" w:rsidRPr="007525D0" w:rsidRDefault="0069243A"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Учебное задание – многошаговое и длительное, рассчитано </w:t>
            </w:r>
            <w:r w:rsidRPr="007525D0">
              <w:rPr>
                <w:rFonts w:ascii="Times New Roman" w:hAnsi="Times New Roman"/>
                <w:b/>
                <w:sz w:val="20"/>
                <w:szCs w:val="20"/>
              </w:rPr>
              <w:t>на неделю и более</w:t>
            </w:r>
          </w:p>
          <w:p w:rsidR="0069243A" w:rsidRPr="007525D0" w:rsidRDefault="0069243A" w:rsidP="004F5300">
            <w:pPr>
              <w:spacing w:after="0" w:line="240" w:lineRule="exact"/>
              <w:jc w:val="both"/>
              <w:rPr>
                <w:rFonts w:ascii="Times New Roman" w:hAnsi="Times New Roman"/>
                <w:sz w:val="20"/>
                <w:szCs w:val="20"/>
              </w:rPr>
            </w:pPr>
            <w:r w:rsidRPr="007525D0">
              <w:rPr>
                <w:rFonts w:ascii="Times New Roman" w:hAnsi="Times New Roman"/>
                <w:b/>
                <w:bCs/>
                <w:sz w:val="20"/>
                <w:szCs w:val="20"/>
              </w:rPr>
              <w:t>Критерии оценки</w:t>
            </w:r>
            <w:r w:rsidRPr="007525D0">
              <w:rPr>
                <w:rFonts w:ascii="Times New Roman" w:hAnsi="Times New Roman"/>
                <w:sz w:val="20"/>
                <w:szCs w:val="20"/>
              </w:rPr>
              <w:t xml:space="preserve"> даны учащимся заблаговременно</w:t>
            </w:r>
          </w:p>
          <w:p w:rsidR="0069243A" w:rsidRPr="007525D0" w:rsidRDefault="0069243A" w:rsidP="004F5300">
            <w:pPr>
              <w:spacing w:after="0" w:line="240" w:lineRule="exact"/>
              <w:jc w:val="both"/>
              <w:rPr>
                <w:rFonts w:ascii="Times New Roman" w:hAnsi="Times New Roman"/>
                <w:sz w:val="20"/>
                <w:szCs w:val="20"/>
              </w:rPr>
            </w:pPr>
            <w:r w:rsidRPr="007525D0">
              <w:rPr>
                <w:rFonts w:ascii="Times New Roman" w:hAnsi="Times New Roman"/>
                <w:sz w:val="20"/>
                <w:szCs w:val="20"/>
              </w:rPr>
              <w:t>Обучающиеся</w:t>
            </w:r>
            <w:r w:rsidRPr="007525D0">
              <w:rPr>
                <w:rFonts w:ascii="Times New Roman" w:hAnsi="Times New Roman"/>
                <w:b/>
                <w:bCs/>
                <w:sz w:val="20"/>
                <w:szCs w:val="20"/>
              </w:rPr>
              <w:t>планируют свою работу</w:t>
            </w:r>
          </w:p>
          <w:p w:rsidR="0069243A" w:rsidRPr="007525D0" w:rsidRDefault="0069243A" w:rsidP="004F5300">
            <w:pPr>
              <w:spacing w:after="0" w:line="240" w:lineRule="exact"/>
              <w:jc w:val="both"/>
              <w:rPr>
                <w:rFonts w:ascii="Times New Roman" w:hAnsi="Times New Roman"/>
                <w:sz w:val="20"/>
                <w:szCs w:val="20"/>
              </w:rPr>
            </w:pPr>
            <w:r w:rsidRPr="007525D0">
              <w:rPr>
                <w:rFonts w:ascii="Times New Roman" w:hAnsi="Times New Roman"/>
                <w:sz w:val="20"/>
                <w:szCs w:val="20"/>
              </w:rPr>
              <w:t>Обучающиеся</w:t>
            </w:r>
            <w:r w:rsidRPr="007525D0">
              <w:rPr>
                <w:rFonts w:ascii="Times New Roman" w:hAnsi="Times New Roman"/>
                <w:b/>
                <w:bCs/>
                <w:sz w:val="20"/>
                <w:szCs w:val="20"/>
              </w:rPr>
              <w:t xml:space="preserve"> контролируют процесс </w:t>
            </w:r>
            <w:r w:rsidRPr="007525D0">
              <w:rPr>
                <w:rFonts w:ascii="Times New Roman" w:hAnsi="Times New Roman"/>
                <w:bCs/>
                <w:sz w:val="20"/>
                <w:szCs w:val="20"/>
              </w:rPr>
              <w:t xml:space="preserve">выполнения задания и </w:t>
            </w:r>
            <w:r w:rsidRPr="007525D0">
              <w:rPr>
                <w:rFonts w:ascii="Times New Roman" w:hAnsi="Times New Roman"/>
                <w:b/>
                <w:bCs/>
                <w:sz w:val="20"/>
                <w:szCs w:val="20"/>
              </w:rPr>
              <w:t xml:space="preserve">качество </w:t>
            </w:r>
            <w:r w:rsidRPr="007525D0">
              <w:rPr>
                <w:rFonts w:ascii="Times New Roman" w:hAnsi="Times New Roman"/>
                <w:bCs/>
                <w:sz w:val="20"/>
                <w:szCs w:val="20"/>
              </w:rPr>
              <w:t>его выполнения</w:t>
            </w:r>
          </w:p>
        </w:tc>
        <w:tc>
          <w:tcPr>
            <w:tcW w:w="3827" w:type="dxa"/>
            <w:shd w:val="clear" w:color="auto" w:fill="auto"/>
            <w:vAlign w:val="center"/>
          </w:tcPr>
          <w:p w:rsidR="0069243A" w:rsidRPr="007525D0" w:rsidRDefault="0069243A" w:rsidP="004F5300">
            <w:pPr>
              <w:spacing w:after="0" w:line="240" w:lineRule="exact"/>
              <w:jc w:val="both"/>
              <w:rPr>
                <w:rStyle w:val="a9"/>
                <w:rFonts w:ascii="Times New Roman" w:hAnsi="Times New Roman"/>
                <w:sz w:val="20"/>
                <w:szCs w:val="20"/>
              </w:rPr>
            </w:pPr>
            <w:r w:rsidRPr="007525D0">
              <w:rPr>
                <w:rStyle w:val="a9"/>
                <w:rFonts w:ascii="Times New Roman" w:hAnsi="Times New Roman"/>
                <w:sz w:val="20"/>
                <w:szCs w:val="20"/>
              </w:rPr>
              <w:t>Учебное задание многошаговое, длительное?</w:t>
            </w:r>
          </w:p>
          <w:p w:rsidR="0069243A" w:rsidRPr="007525D0" w:rsidRDefault="0069243A" w:rsidP="004F5300">
            <w:pPr>
              <w:spacing w:after="0" w:line="240" w:lineRule="exact"/>
              <w:jc w:val="both"/>
              <w:rPr>
                <w:rStyle w:val="a9"/>
                <w:rFonts w:ascii="Times New Roman" w:hAnsi="Times New Roman"/>
                <w:b w:val="0"/>
                <w:bCs/>
                <w:sz w:val="20"/>
                <w:szCs w:val="20"/>
              </w:rPr>
            </w:pPr>
            <w:r w:rsidRPr="007525D0">
              <w:rPr>
                <w:rStyle w:val="a9"/>
                <w:rFonts w:ascii="Times New Roman" w:hAnsi="Times New Roman"/>
                <w:sz w:val="20"/>
                <w:szCs w:val="20"/>
              </w:rPr>
              <w:t>(код 1 или 2)</w:t>
            </w:r>
          </w:p>
          <w:p w:rsidR="0069243A" w:rsidRPr="007525D0" w:rsidRDefault="0069243A" w:rsidP="004F5300">
            <w:pPr>
              <w:spacing w:after="0" w:line="240" w:lineRule="exact"/>
              <w:jc w:val="both"/>
              <w:rPr>
                <w:rStyle w:val="a9"/>
                <w:rFonts w:ascii="Times New Roman" w:hAnsi="Times New Roman"/>
                <w:sz w:val="20"/>
                <w:szCs w:val="20"/>
              </w:rPr>
            </w:pPr>
          </w:p>
          <w:p w:rsidR="0069243A" w:rsidRPr="007525D0" w:rsidRDefault="0069243A" w:rsidP="004F5300">
            <w:pPr>
              <w:spacing w:after="0" w:line="240" w:lineRule="exact"/>
              <w:jc w:val="both"/>
              <w:rPr>
                <w:rStyle w:val="a9"/>
                <w:rFonts w:ascii="Times New Roman" w:hAnsi="Times New Roman"/>
                <w:sz w:val="20"/>
                <w:szCs w:val="20"/>
              </w:rPr>
            </w:pPr>
            <w:r w:rsidRPr="007525D0">
              <w:rPr>
                <w:rStyle w:val="a9"/>
                <w:rFonts w:ascii="Times New Roman" w:hAnsi="Times New Roman"/>
                <w:sz w:val="20"/>
                <w:szCs w:val="20"/>
              </w:rPr>
              <w:t>Учащиеся (1) планируют процесс выполнения?(2)Отслеживают продвижение и/или контролируют качество своей работы?</w:t>
            </w:r>
          </w:p>
          <w:p w:rsidR="0069243A" w:rsidRPr="007525D0" w:rsidRDefault="0069243A" w:rsidP="004F5300">
            <w:pPr>
              <w:spacing w:after="0" w:line="240" w:lineRule="exact"/>
              <w:jc w:val="both"/>
              <w:rPr>
                <w:rFonts w:ascii="Times New Roman" w:hAnsi="Times New Roman"/>
                <w:sz w:val="20"/>
                <w:szCs w:val="20"/>
              </w:rPr>
            </w:pPr>
            <w:r w:rsidRPr="007525D0">
              <w:rPr>
                <w:rStyle w:val="a9"/>
                <w:rFonts w:ascii="Times New Roman" w:hAnsi="Times New Roman"/>
                <w:sz w:val="20"/>
                <w:szCs w:val="20"/>
              </w:rPr>
              <w:t>(код 2, 3 или4)</w:t>
            </w:r>
          </w:p>
        </w:tc>
      </w:tr>
      <w:tr w:rsidR="0069243A" w:rsidRPr="007525D0" w:rsidTr="00B758DD">
        <w:tc>
          <w:tcPr>
            <w:tcW w:w="10065" w:type="dxa"/>
            <w:gridSpan w:val="2"/>
            <w:shd w:val="clear" w:color="auto" w:fill="BFBFBF"/>
          </w:tcPr>
          <w:p w:rsidR="0069243A" w:rsidRPr="007525D0" w:rsidRDefault="0069243A" w:rsidP="004F5300">
            <w:pPr>
              <w:spacing w:after="0" w:line="240" w:lineRule="exact"/>
              <w:jc w:val="both"/>
              <w:rPr>
                <w:rStyle w:val="a9"/>
                <w:rFonts w:ascii="Times New Roman" w:hAnsi="Times New Roman"/>
                <w:sz w:val="20"/>
                <w:szCs w:val="20"/>
              </w:rPr>
            </w:pPr>
          </w:p>
        </w:tc>
      </w:tr>
      <w:tr w:rsidR="0069243A" w:rsidRPr="007525D0" w:rsidTr="00D60AC5">
        <w:tc>
          <w:tcPr>
            <w:tcW w:w="6238" w:type="dxa"/>
          </w:tcPr>
          <w:p w:rsidR="0069243A" w:rsidRPr="007525D0" w:rsidRDefault="0069243A" w:rsidP="004F5300">
            <w:pPr>
              <w:spacing w:after="0" w:line="240" w:lineRule="exact"/>
              <w:jc w:val="both"/>
              <w:rPr>
                <w:rStyle w:val="a9"/>
                <w:rFonts w:ascii="Times New Roman" w:hAnsi="Times New Roman"/>
                <w:b w:val="0"/>
                <w:i w:val="0"/>
                <w:iCs/>
                <w:sz w:val="20"/>
                <w:szCs w:val="20"/>
              </w:rPr>
            </w:pPr>
            <w:r w:rsidRPr="007525D0">
              <w:rPr>
                <w:rStyle w:val="a9"/>
                <w:rFonts w:ascii="Times New Roman" w:hAnsi="Times New Roman"/>
                <w:sz w:val="20"/>
                <w:szCs w:val="20"/>
              </w:rPr>
              <w:t>Сотрудничество</w:t>
            </w:r>
          </w:p>
          <w:p w:rsidR="0069243A" w:rsidRPr="007525D0" w:rsidRDefault="0069243A" w:rsidP="004F5300">
            <w:pPr>
              <w:spacing w:after="0" w:line="240" w:lineRule="exact"/>
              <w:jc w:val="both"/>
              <w:rPr>
                <w:rFonts w:ascii="Times New Roman" w:hAnsi="Times New Roman"/>
                <w:sz w:val="20"/>
                <w:szCs w:val="20"/>
              </w:rPr>
            </w:pPr>
            <w:r w:rsidRPr="007525D0">
              <w:rPr>
                <w:rFonts w:ascii="Times New Roman" w:hAnsi="Times New Roman"/>
                <w:sz w:val="20"/>
                <w:szCs w:val="20"/>
              </w:rPr>
              <w:t>Обучающиеся</w:t>
            </w:r>
            <w:r w:rsidRPr="007525D0">
              <w:rPr>
                <w:rFonts w:ascii="Times New Roman" w:hAnsi="Times New Roman"/>
                <w:b/>
                <w:sz w:val="20"/>
                <w:szCs w:val="20"/>
              </w:rPr>
              <w:t xml:space="preserve">работают вместе </w:t>
            </w:r>
            <w:r w:rsidRPr="007525D0">
              <w:rPr>
                <w:rFonts w:ascii="Times New Roman" w:hAnsi="Times New Roman"/>
                <w:bCs/>
                <w:sz w:val="20"/>
                <w:szCs w:val="20"/>
              </w:rPr>
              <w:t>в парах или малых группах</w:t>
            </w:r>
          </w:p>
          <w:p w:rsidR="0069243A" w:rsidRPr="007525D0" w:rsidRDefault="0069243A"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Обучающиеся </w:t>
            </w:r>
            <w:r w:rsidRPr="007525D0">
              <w:rPr>
                <w:rFonts w:ascii="Times New Roman" w:hAnsi="Times New Roman"/>
                <w:b/>
                <w:bCs/>
                <w:sz w:val="20"/>
                <w:szCs w:val="20"/>
              </w:rPr>
              <w:t xml:space="preserve">делят ответственность </w:t>
            </w:r>
            <w:r w:rsidRPr="007525D0">
              <w:rPr>
                <w:rFonts w:ascii="Times New Roman" w:hAnsi="Times New Roman"/>
                <w:bCs/>
                <w:sz w:val="20"/>
                <w:szCs w:val="20"/>
              </w:rPr>
              <w:t>за свою работу и её результаты, за создаваемый продукт</w:t>
            </w:r>
          </w:p>
          <w:p w:rsidR="0069243A" w:rsidRPr="007525D0" w:rsidRDefault="0069243A"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Обучающиеся вместе принимают </w:t>
            </w:r>
            <w:r w:rsidRPr="007525D0">
              <w:rPr>
                <w:rFonts w:ascii="Times New Roman" w:hAnsi="Times New Roman"/>
                <w:b/>
                <w:sz w:val="20"/>
                <w:szCs w:val="20"/>
              </w:rPr>
              <w:t xml:space="preserve">важные решения </w:t>
            </w:r>
            <w:r w:rsidRPr="007525D0">
              <w:rPr>
                <w:rFonts w:ascii="Times New Roman" w:hAnsi="Times New Roman"/>
                <w:sz w:val="20"/>
                <w:szCs w:val="20"/>
              </w:rPr>
              <w:t>по:</w:t>
            </w:r>
          </w:p>
          <w:p w:rsidR="0069243A" w:rsidRPr="007525D0" w:rsidRDefault="0069243A" w:rsidP="004F5300">
            <w:pPr>
              <w:spacing w:after="0" w:line="240" w:lineRule="exact"/>
              <w:jc w:val="both"/>
              <w:rPr>
                <w:rFonts w:ascii="Times New Roman" w:hAnsi="Times New Roman"/>
                <w:sz w:val="20"/>
                <w:szCs w:val="20"/>
              </w:rPr>
            </w:pPr>
            <w:r w:rsidRPr="007525D0">
              <w:rPr>
                <w:rFonts w:ascii="Times New Roman" w:hAnsi="Times New Roman"/>
                <w:sz w:val="20"/>
                <w:szCs w:val="20"/>
              </w:rPr>
              <w:t>содержанию работы ИЛИ</w:t>
            </w:r>
          </w:p>
          <w:p w:rsidR="0069243A" w:rsidRPr="007525D0" w:rsidRDefault="0069243A" w:rsidP="004F5300">
            <w:pPr>
              <w:spacing w:after="0" w:line="240" w:lineRule="exact"/>
              <w:jc w:val="both"/>
              <w:rPr>
                <w:rFonts w:ascii="Times New Roman" w:hAnsi="Times New Roman"/>
                <w:sz w:val="20"/>
                <w:szCs w:val="20"/>
              </w:rPr>
            </w:pPr>
            <w:r w:rsidRPr="007525D0">
              <w:rPr>
                <w:rFonts w:ascii="Times New Roman" w:hAnsi="Times New Roman"/>
                <w:sz w:val="20"/>
                <w:szCs w:val="20"/>
              </w:rPr>
              <w:t>процессу её выполнения ИЛИ</w:t>
            </w:r>
          </w:p>
          <w:p w:rsidR="0069243A" w:rsidRPr="007525D0" w:rsidRDefault="0069243A" w:rsidP="004F5300">
            <w:pPr>
              <w:spacing w:after="0" w:line="240" w:lineRule="exact"/>
              <w:jc w:val="both"/>
              <w:rPr>
                <w:rFonts w:ascii="Times New Roman" w:hAnsi="Times New Roman"/>
                <w:sz w:val="20"/>
                <w:szCs w:val="20"/>
              </w:rPr>
            </w:pPr>
            <w:r w:rsidRPr="007525D0">
              <w:rPr>
                <w:rFonts w:ascii="Times New Roman" w:hAnsi="Times New Roman"/>
                <w:sz w:val="20"/>
                <w:szCs w:val="20"/>
              </w:rPr>
              <w:t>производимому продукту</w:t>
            </w:r>
          </w:p>
        </w:tc>
        <w:tc>
          <w:tcPr>
            <w:tcW w:w="3827" w:type="dxa"/>
            <w:shd w:val="clear" w:color="auto" w:fill="auto"/>
            <w:vAlign w:val="center"/>
          </w:tcPr>
          <w:p w:rsidR="0069243A" w:rsidRPr="007525D0" w:rsidRDefault="0069243A" w:rsidP="004F5300">
            <w:pPr>
              <w:spacing w:after="0" w:line="240" w:lineRule="exact"/>
              <w:jc w:val="both"/>
              <w:rPr>
                <w:rStyle w:val="a9"/>
                <w:rFonts w:ascii="Times New Roman" w:hAnsi="Times New Roman"/>
                <w:b w:val="0"/>
                <w:bCs/>
                <w:sz w:val="20"/>
                <w:szCs w:val="20"/>
              </w:rPr>
            </w:pPr>
            <w:r w:rsidRPr="007525D0">
              <w:rPr>
                <w:rStyle w:val="a9"/>
                <w:rFonts w:ascii="Times New Roman" w:hAnsi="Times New Roman"/>
                <w:sz w:val="20"/>
                <w:szCs w:val="20"/>
              </w:rPr>
              <w:t>Задание требует совместных действий? (код 1 или 2)</w:t>
            </w:r>
          </w:p>
          <w:p w:rsidR="0069243A" w:rsidRPr="007525D0" w:rsidRDefault="0069243A" w:rsidP="004F5300">
            <w:pPr>
              <w:spacing w:after="0" w:line="240" w:lineRule="exact"/>
              <w:jc w:val="both"/>
              <w:rPr>
                <w:rStyle w:val="a9"/>
                <w:rFonts w:ascii="Times New Roman" w:hAnsi="Times New Roman"/>
                <w:sz w:val="20"/>
                <w:szCs w:val="20"/>
              </w:rPr>
            </w:pPr>
          </w:p>
          <w:p w:rsidR="0069243A" w:rsidRPr="007525D0" w:rsidRDefault="0069243A" w:rsidP="004F5300">
            <w:pPr>
              <w:spacing w:after="0" w:line="240" w:lineRule="exact"/>
              <w:jc w:val="both"/>
              <w:rPr>
                <w:rStyle w:val="a9"/>
                <w:rFonts w:ascii="Times New Roman" w:hAnsi="Times New Roman"/>
                <w:sz w:val="20"/>
                <w:szCs w:val="20"/>
              </w:rPr>
            </w:pPr>
            <w:r w:rsidRPr="007525D0">
              <w:rPr>
                <w:rStyle w:val="a9"/>
                <w:rFonts w:ascii="Times New Roman" w:hAnsi="Times New Roman"/>
                <w:sz w:val="20"/>
                <w:szCs w:val="20"/>
              </w:rPr>
              <w:t>(1) Учащиеся принимают важные согласованные решения? (2) Разделяют ответственность за конечный результат и/или создают общий продукт?</w:t>
            </w:r>
          </w:p>
          <w:p w:rsidR="0069243A" w:rsidRPr="007525D0" w:rsidRDefault="0069243A" w:rsidP="004F5300">
            <w:pPr>
              <w:spacing w:after="0" w:line="240" w:lineRule="exact"/>
              <w:jc w:val="both"/>
              <w:rPr>
                <w:rStyle w:val="a9"/>
                <w:rFonts w:ascii="Times New Roman" w:hAnsi="Times New Roman"/>
                <w:sz w:val="20"/>
                <w:szCs w:val="20"/>
              </w:rPr>
            </w:pPr>
            <w:r w:rsidRPr="007525D0">
              <w:rPr>
                <w:rStyle w:val="a9"/>
                <w:rFonts w:ascii="Times New Roman" w:hAnsi="Times New Roman"/>
                <w:sz w:val="20"/>
                <w:szCs w:val="20"/>
              </w:rPr>
              <w:t>(код 2, 3 или4)</w:t>
            </w:r>
          </w:p>
        </w:tc>
      </w:tr>
      <w:tr w:rsidR="0069243A" w:rsidRPr="007525D0" w:rsidTr="00D60AC5">
        <w:tc>
          <w:tcPr>
            <w:tcW w:w="10065" w:type="dxa"/>
            <w:gridSpan w:val="2"/>
            <w:shd w:val="clear" w:color="auto" w:fill="auto"/>
          </w:tcPr>
          <w:p w:rsidR="0069243A" w:rsidRPr="007525D0" w:rsidRDefault="0069243A" w:rsidP="004F5300">
            <w:pPr>
              <w:spacing w:after="0" w:line="240" w:lineRule="exact"/>
              <w:jc w:val="both"/>
              <w:rPr>
                <w:rStyle w:val="a9"/>
                <w:rFonts w:ascii="Times New Roman" w:hAnsi="Times New Roman"/>
                <w:sz w:val="20"/>
                <w:szCs w:val="20"/>
              </w:rPr>
            </w:pPr>
          </w:p>
        </w:tc>
      </w:tr>
      <w:tr w:rsidR="0069243A" w:rsidRPr="007525D0" w:rsidTr="00D60AC5">
        <w:tc>
          <w:tcPr>
            <w:tcW w:w="6238" w:type="dxa"/>
          </w:tcPr>
          <w:p w:rsidR="0069243A" w:rsidRPr="007525D0" w:rsidRDefault="0069243A" w:rsidP="004F5300">
            <w:pPr>
              <w:spacing w:after="0" w:line="240" w:lineRule="exact"/>
              <w:jc w:val="both"/>
              <w:rPr>
                <w:rStyle w:val="a9"/>
                <w:rFonts w:ascii="Times New Roman" w:hAnsi="Times New Roman"/>
                <w:b w:val="0"/>
                <w:i w:val="0"/>
                <w:iCs/>
                <w:sz w:val="20"/>
                <w:szCs w:val="20"/>
              </w:rPr>
            </w:pPr>
            <w:r w:rsidRPr="007525D0">
              <w:rPr>
                <w:rStyle w:val="a9"/>
                <w:rFonts w:ascii="Times New Roman" w:hAnsi="Times New Roman"/>
                <w:sz w:val="20"/>
                <w:szCs w:val="20"/>
              </w:rPr>
              <w:t>Коммуникация</w:t>
            </w:r>
          </w:p>
          <w:p w:rsidR="0069243A" w:rsidRPr="007525D0" w:rsidRDefault="0069243A"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Обучающиеся </w:t>
            </w:r>
            <w:r w:rsidRPr="007525D0">
              <w:rPr>
                <w:rFonts w:ascii="Times New Roman" w:hAnsi="Times New Roman"/>
                <w:b/>
                <w:sz w:val="20"/>
                <w:szCs w:val="20"/>
              </w:rPr>
              <w:t xml:space="preserve">участвуют в обсуждении, диалоге </w:t>
            </w:r>
            <w:r w:rsidRPr="007525D0">
              <w:rPr>
                <w:rFonts w:ascii="Times New Roman" w:hAnsi="Times New Roman"/>
                <w:sz w:val="20"/>
                <w:szCs w:val="20"/>
              </w:rPr>
              <w:t>ИЛИ</w:t>
            </w:r>
            <w:r w:rsidRPr="007525D0">
              <w:rPr>
                <w:rFonts w:ascii="Times New Roman" w:hAnsi="Times New Roman"/>
                <w:b/>
                <w:bCs/>
                <w:sz w:val="20"/>
                <w:szCs w:val="20"/>
              </w:rPr>
              <w:t xml:space="preserve"> создают устное высказывание или текст, </w:t>
            </w:r>
            <w:r w:rsidRPr="007525D0">
              <w:rPr>
                <w:rFonts w:ascii="Times New Roman" w:hAnsi="Times New Roman"/>
                <w:bCs/>
                <w:sz w:val="20"/>
                <w:szCs w:val="20"/>
              </w:rPr>
              <w:t>для которого заданы основные параметры:</w:t>
            </w:r>
          </w:p>
          <w:p w:rsidR="0069243A" w:rsidRPr="007525D0" w:rsidRDefault="0069243A" w:rsidP="004F5300">
            <w:pPr>
              <w:spacing w:after="0" w:line="240" w:lineRule="exact"/>
              <w:jc w:val="both"/>
              <w:rPr>
                <w:rFonts w:ascii="Times New Roman" w:hAnsi="Times New Roman"/>
                <w:sz w:val="20"/>
                <w:szCs w:val="20"/>
              </w:rPr>
            </w:pPr>
            <w:r w:rsidRPr="007525D0">
              <w:rPr>
                <w:rFonts w:ascii="Times New Roman" w:hAnsi="Times New Roman"/>
                <w:b/>
                <w:sz w:val="20"/>
                <w:szCs w:val="20"/>
              </w:rPr>
              <w:t>коммуникативная задача</w:t>
            </w:r>
            <w:r w:rsidRPr="007525D0">
              <w:rPr>
                <w:rFonts w:ascii="Times New Roman" w:hAnsi="Times New Roman"/>
                <w:sz w:val="20"/>
                <w:szCs w:val="20"/>
              </w:rPr>
              <w:t xml:space="preserve"> (</w:t>
            </w:r>
            <w:r w:rsidRPr="007525D0">
              <w:rPr>
                <w:rFonts w:ascii="Times New Roman" w:hAnsi="Times New Roman"/>
                <w:b/>
                <w:i/>
                <w:sz w:val="20"/>
                <w:szCs w:val="20"/>
              </w:rPr>
              <w:t>кто, кому, где, когда, почему и зачем</w:t>
            </w:r>
            <w:r w:rsidRPr="007525D0">
              <w:rPr>
                <w:rFonts w:ascii="Times New Roman" w:hAnsi="Times New Roman"/>
                <w:sz w:val="20"/>
                <w:szCs w:val="20"/>
              </w:rPr>
              <w:t xml:space="preserve"> сообщает, говорит или пишет)</w:t>
            </w:r>
          </w:p>
          <w:p w:rsidR="0069243A" w:rsidRPr="007525D0" w:rsidRDefault="0069243A" w:rsidP="004F5300">
            <w:pPr>
              <w:spacing w:after="0" w:line="240" w:lineRule="exact"/>
              <w:jc w:val="both"/>
              <w:rPr>
                <w:rFonts w:ascii="Times New Roman" w:hAnsi="Times New Roman"/>
                <w:sz w:val="20"/>
                <w:szCs w:val="20"/>
              </w:rPr>
            </w:pPr>
            <w:r w:rsidRPr="007525D0">
              <w:rPr>
                <w:rFonts w:ascii="Times New Roman" w:hAnsi="Times New Roman"/>
                <w:b/>
                <w:sz w:val="20"/>
                <w:szCs w:val="20"/>
              </w:rPr>
              <w:t>тема и предмет</w:t>
            </w:r>
            <w:r w:rsidRPr="007525D0">
              <w:rPr>
                <w:rFonts w:ascii="Times New Roman" w:hAnsi="Times New Roman"/>
                <w:sz w:val="20"/>
                <w:szCs w:val="20"/>
              </w:rPr>
              <w:t xml:space="preserve"> (</w:t>
            </w:r>
            <w:r w:rsidRPr="007525D0">
              <w:rPr>
                <w:rFonts w:ascii="Times New Roman" w:hAnsi="Times New Roman"/>
                <w:b/>
                <w:i/>
                <w:sz w:val="20"/>
                <w:szCs w:val="20"/>
              </w:rPr>
              <w:t>что</w:t>
            </w:r>
            <w:r w:rsidRPr="007525D0">
              <w:rPr>
                <w:rFonts w:ascii="Times New Roman" w:hAnsi="Times New Roman"/>
                <w:sz w:val="20"/>
                <w:szCs w:val="20"/>
              </w:rPr>
              <w:t xml:space="preserve"> сообщает, говорит или пишет)</w:t>
            </w:r>
          </w:p>
          <w:p w:rsidR="0069243A" w:rsidRPr="007525D0" w:rsidRDefault="0069243A" w:rsidP="004F5300">
            <w:pPr>
              <w:spacing w:after="0" w:line="240" w:lineRule="exact"/>
              <w:jc w:val="both"/>
              <w:rPr>
                <w:rFonts w:ascii="Times New Roman" w:hAnsi="Times New Roman"/>
                <w:sz w:val="20"/>
                <w:szCs w:val="20"/>
              </w:rPr>
            </w:pPr>
            <w:r w:rsidRPr="007525D0">
              <w:rPr>
                <w:rFonts w:ascii="Times New Roman" w:hAnsi="Times New Roman"/>
                <w:b/>
                <w:sz w:val="20"/>
                <w:szCs w:val="20"/>
              </w:rPr>
              <w:t>формат</w:t>
            </w:r>
            <w:r w:rsidRPr="007525D0">
              <w:rPr>
                <w:rFonts w:ascii="Times New Roman" w:hAnsi="Times New Roman"/>
                <w:sz w:val="20"/>
                <w:szCs w:val="20"/>
              </w:rPr>
              <w:t>: жанр, объем, структура, особенности (</w:t>
            </w:r>
            <w:r w:rsidRPr="007525D0">
              <w:rPr>
                <w:rFonts w:ascii="Times New Roman" w:hAnsi="Times New Roman"/>
                <w:b/>
                <w:i/>
                <w:sz w:val="20"/>
                <w:szCs w:val="20"/>
              </w:rPr>
              <w:t>как</w:t>
            </w:r>
            <w:r w:rsidRPr="007525D0">
              <w:rPr>
                <w:rFonts w:ascii="Times New Roman" w:hAnsi="Times New Roman"/>
                <w:sz w:val="20"/>
                <w:szCs w:val="20"/>
              </w:rPr>
              <w:t xml:space="preserve"> сообщает, говорит или пишет)</w:t>
            </w:r>
          </w:p>
        </w:tc>
        <w:tc>
          <w:tcPr>
            <w:tcW w:w="3827" w:type="dxa"/>
            <w:shd w:val="clear" w:color="auto" w:fill="auto"/>
            <w:vAlign w:val="center"/>
          </w:tcPr>
          <w:p w:rsidR="0069243A" w:rsidRPr="007525D0" w:rsidRDefault="0069243A" w:rsidP="004F5300">
            <w:pPr>
              <w:spacing w:after="0" w:line="240" w:lineRule="exact"/>
              <w:jc w:val="both"/>
              <w:rPr>
                <w:rStyle w:val="a9"/>
                <w:rFonts w:ascii="Times New Roman" w:hAnsi="Times New Roman"/>
                <w:b w:val="0"/>
                <w:bCs/>
                <w:sz w:val="20"/>
                <w:szCs w:val="20"/>
              </w:rPr>
            </w:pPr>
            <w:r w:rsidRPr="007525D0">
              <w:rPr>
                <w:rStyle w:val="a9"/>
                <w:rFonts w:ascii="Times New Roman" w:hAnsi="Times New Roman"/>
                <w:sz w:val="20"/>
                <w:szCs w:val="20"/>
              </w:rPr>
              <w:t>Задание предполагает диалог, связную и распространенную коммуникацию? (код 1 или 2)</w:t>
            </w:r>
          </w:p>
          <w:p w:rsidR="0069243A" w:rsidRPr="007525D0" w:rsidRDefault="0069243A" w:rsidP="004F5300">
            <w:pPr>
              <w:spacing w:after="0" w:line="240" w:lineRule="exact"/>
              <w:jc w:val="both"/>
              <w:rPr>
                <w:rStyle w:val="a9"/>
                <w:rFonts w:ascii="Times New Roman" w:hAnsi="Times New Roman"/>
                <w:sz w:val="20"/>
                <w:szCs w:val="20"/>
              </w:rPr>
            </w:pPr>
          </w:p>
          <w:p w:rsidR="0069243A" w:rsidRPr="007525D0" w:rsidRDefault="0069243A" w:rsidP="004F5300">
            <w:pPr>
              <w:spacing w:after="0" w:line="240" w:lineRule="exact"/>
              <w:jc w:val="both"/>
              <w:rPr>
                <w:rStyle w:val="a9"/>
                <w:rFonts w:ascii="Times New Roman" w:hAnsi="Times New Roman"/>
                <w:sz w:val="20"/>
                <w:szCs w:val="20"/>
              </w:rPr>
            </w:pPr>
            <w:r w:rsidRPr="007525D0">
              <w:rPr>
                <w:rStyle w:val="a9"/>
                <w:rFonts w:ascii="Times New Roman" w:hAnsi="Times New Roman"/>
                <w:sz w:val="20"/>
                <w:szCs w:val="20"/>
              </w:rPr>
              <w:t>Известны (заданы) ли ее основные параметры: (1) коммуникативная задача, (2) тема, предмет, формат? (код 2, 3 или 4)</w:t>
            </w:r>
          </w:p>
        </w:tc>
      </w:tr>
      <w:tr w:rsidR="0069243A" w:rsidRPr="007525D0" w:rsidTr="00D60AC5">
        <w:tc>
          <w:tcPr>
            <w:tcW w:w="10065" w:type="dxa"/>
            <w:gridSpan w:val="2"/>
            <w:shd w:val="clear" w:color="auto" w:fill="auto"/>
          </w:tcPr>
          <w:p w:rsidR="0069243A" w:rsidRPr="007525D0" w:rsidRDefault="0069243A" w:rsidP="004F5300">
            <w:pPr>
              <w:spacing w:after="0" w:line="240" w:lineRule="exact"/>
              <w:jc w:val="both"/>
              <w:rPr>
                <w:rStyle w:val="a9"/>
                <w:rFonts w:ascii="Times New Roman" w:hAnsi="Times New Roman"/>
                <w:sz w:val="20"/>
                <w:szCs w:val="20"/>
              </w:rPr>
            </w:pPr>
          </w:p>
        </w:tc>
      </w:tr>
      <w:tr w:rsidR="0069243A" w:rsidRPr="007525D0" w:rsidTr="00D60AC5">
        <w:tc>
          <w:tcPr>
            <w:tcW w:w="6238" w:type="dxa"/>
          </w:tcPr>
          <w:p w:rsidR="0069243A" w:rsidRPr="007525D0" w:rsidRDefault="0069243A" w:rsidP="004F5300">
            <w:pPr>
              <w:spacing w:after="0" w:line="240" w:lineRule="exact"/>
              <w:jc w:val="both"/>
              <w:rPr>
                <w:rStyle w:val="a9"/>
                <w:rFonts w:ascii="Times New Roman" w:hAnsi="Times New Roman"/>
                <w:b w:val="0"/>
                <w:i w:val="0"/>
                <w:iCs/>
                <w:sz w:val="20"/>
                <w:szCs w:val="20"/>
              </w:rPr>
            </w:pPr>
            <w:r w:rsidRPr="007525D0">
              <w:rPr>
                <w:rStyle w:val="a9"/>
                <w:rFonts w:ascii="Times New Roman" w:hAnsi="Times New Roman"/>
                <w:sz w:val="20"/>
                <w:szCs w:val="20"/>
              </w:rPr>
              <w:t>Разрешение проблем и проблемных ситуаций</w:t>
            </w:r>
          </w:p>
          <w:p w:rsidR="0069243A" w:rsidRPr="007525D0" w:rsidRDefault="0069243A"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Задание содержит </w:t>
            </w:r>
            <w:r w:rsidRPr="007525D0">
              <w:rPr>
                <w:rFonts w:ascii="Times New Roman" w:hAnsi="Times New Roman"/>
                <w:b/>
                <w:sz w:val="20"/>
                <w:szCs w:val="20"/>
              </w:rPr>
              <w:t>определенный вызов</w:t>
            </w:r>
            <w:r w:rsidRPr="007525D0">
              <w:rPr>
                <w:rFonts w:ascii="Times New Roman" w:hAnsi="Times New Roman"/>
                <w:sz w:val="20"/>
                <w:szCs w:val="20"/>
              </w:rPr>
              <w:t xml:space="preserve"> учащимся. Они не могут </w:t>
            </w:r>
            <w:r w:rsidRPr="007525D0">
              <w:rPr>
                <w:rFonts w:ascii="Times New Roman" w:hAnsi="Times New Roman"/>
                <w:sz w:val="20"/>
                <w:szCs w:val="20"/>
              </w:rPr>
              <w:lastRenderedPageBreak/>
              <w:t>выполнить его только на основе известной информации и процедур</w:t>
            </w:r>
          </w:p>
          <w:p w:rsidR="0069243A" w:rsidRPr="007525D0" w:rsidRDefault="0069243A"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Задание содержит </w:t>
            </w:r>
            <w:r w:rsidRPr="007525D0">
              <w:rPr>
                <w:rFonts w:ascii="Times New Roman" w:hAnsi="Times New Roman"/>
                <w:i/>
                <w:sz w:val="20"/>
                <w:szCs w:val="20"/>
              </w:rPr>
              <w:t>ситуацию неопределённости</w:t>
            </w:r>
            <w:r w:rsidRPr="007525D0">
              <w:rPr>
                <w:rFonts w:ascii="Times New Roman" w:hAnsi="Times New Roman"/>
                <w:sz w:val="20"/>
                <w:szCs w:val="20"/>
              </w:rPr>
              <w:t xml:space="preserve">, допускает различные, в т.ч. – </w:t>
            </w:r>
            <w:r w:rsidRPr="007525D0">
              <w:rPr>
                <w:rFonts w:ascii="Times New Roman" w:hAnsi="Times New Roman"/>
                <w:i/>
                <w:sz w:val="20"/>
                <w:szCs w:val="20"/>
              </w:rPr>
              <w:t>альтернативные решения</w:t>
            </w:r>
            <w:r w:rsidRPr="007525D0">
              <w:rPr>
                <w:rFonts w:ascii="Times New Roman" w:hAnsi="Times New Roman"/>
                <w:sz w:val="20"/>
                <w:szCs w:val="20"/>
              </w:rPr>
              <w:t xml:space="preserve">. Учащимся </w:t>
            </w:r>
            <w:r w:rsidRPr="007525D0">
              <w:rPr>
                <w:rFonts w:ascii="Times New Roman" w:hAnsi="Times New Roman"/>
                <w:b/>
                <w:sz w:val="20"/>
                <w:szCs w:val="20"/>
              </w:rPr>
              <w:t>необходимо принять решение</w:t>
            </w:r>
          </w:p>
          <w:p w:rsidR="0069243A" w:rsidRPr="007525D0" w:rsidRDefault="0069243A"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Обучающиеся решают проблему, имеющую отношение к </w:t>
            </w:r>
            <w:r w:rsidRPr="007525D0">
              <w:rPr>
                <w:rFonts w:ascii="Times New Roman" w:hAnsi="Times New Roman"/>
                <w:b/>
                <w:sz w:val="20"/>
                <w:szCs w:val="20"/>
              </w:rPr>
              <w:t>реальной жизни</w:t>
            </w:r>
          </w:p>
          <w:p w:rsidR="0069243A" w:rsidRPr="007525D0" w:rsidRDefault="0069243A"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Задание требует </w:t>
            </w:r>
            <w:r w:rsidRPr="007525D0">
              <w:rPr>
                <w:rFonts w:ascii="Times New Roman" w:hAnsi="Times New Roman"/>
                <w:b/>
                <w:sz w:val="20"/>
                <w:szCs w:val="20"/>
              </w:rPr>
              <w:t>практического воплощения</w:t>
            </w:r>
            <w:r w:rsidRPr="007525D0">
              <w:rPr>
                <w:rFonts w:ascii="Times New Roman" w:hAnsi="Times New Roman"/>
                <w:sz w:val="20"/>
                <w:szCs w:val="20"/>
              </w:rPr>
              <w:t xml:space="preserve"> принятых учащимися решений</w:t>
            </w:r>
          </w:p>
        </w:tc>
        <w:tc>
          <w:tcPr>
            <w:tcW w:w="3827" w:type="dxa"/>
            <w:shd w:val="clear" w:color="auto" w:fill="auto"/>
            <w:vAlign w:val="center"/>
          </w:tcPr>
          <w:p w:rsidR="0069243A" w:rsidRPr="007525D0" w:rsidRDefault="0069243A" w:rsidP="004F5300">
            <w:pPr>
              <w:spacing w:after="0" w:line="240" w:lineRule="exact"/>
              <w:jc w:val="both"/>
              <w:rPr>
                <w:rStyle w:val="a9"/>
                <w:rFonts w:ascii="Times New Roman" w:hAnsi="Times New Roman"/>
                <w:b w:val="0"/>
                <w:bCs/>
                <w:sz w:val="20"/>
                <w:szCs w:val="20"/>
              </w:rPr>
            </w:pPr>
            <w:r w:rsidRPr="007525D0">
              <w:rPr>
                <w:rStyle w:val="a9"/>
                <w:rFonts w:ascii="Times New Roman" w:hAnsi="Times New Roman"/>
                <w:sz w:val="20"/>
                <w:szCs w:val="20"/>
              </w:rPr>
              <w:lastRenderedPageBreak/>
              <w:t xml:space="preserve">Задание требует принятия самостоятельных решений в ситуации </w:t>
            </w:r>
            <w:r w:rsidRPr="007525D0">
              <w:rPr>
                <w:rStyle w:val="a9"/>
                <w:rFonts w:ascii="Times New Roman" w:hAnsi="Times New Roman"/>
                <w:sz w:val="20"/>
                <w:szCs w:val="20"/>
              </w:rPr>
              <w:lastRenderedPageBreak/>
              <w:t>неопределенности? (код 1 или 2)</w:t>
            </w:r>
          </w:p>
          <w:p w:rsidR="0069243A" w:rsidRPr="007525D0" w:rsidRDefault="0069243A" w:rsidP="004F5300">
            <w:pPr>
              <w:spacing w:after="0" w:line="240" w:lineRule="exact"/>
              <w:jc w:val="both"/>
              <w:rPr>
                <w:rStyle w:val="a9"/>
                <w:rFonts w:ascii="Times New Roman" w:hAnsi="Times New Roman"/>
                <w:sz w:val="20"/>
                <w:szCs w:val="20"/>
              </w:rPr>
            </w:pPr>
          </w:p>
          <w:p w:rsidR="0069243A" w:rsidRPr="007525D0" w:rsidRDefault="0069243A" w:rsidP="004F5300">
            <w:pPr>
              <w:spacing w:after="0" w:line="240" w:lineRule="exact"/>
              <w:jc w:val="both"/>
              <w:rPr>
                <w:rStyle w:val="a9"/>
                <w:rFonts w:ascii="Times New Roman" w:hAnsi="Times New Roman"/>
                <w:sz w:val="20"/>
                <w:szCs w:val="20"/>
              </w:rPr>
            </w:pPr>
            <w:r w:rsidRPr="007525D0">
              <w:rPr>
                <w:rStyle w:val="a9"/>
                <w:rFonts w:ascii="Times New Roman" w:hAnsi="Times New Roman"/>
                <w:sz w:val="20"/>
                <w:szCs w:val="20"/>
              </w:rPr>
              <w:t>(1) Есть ли альтернативы, возможность выбора?</w:t>
            </w:r>
          </w:p>
          <w:p w:rsidR="0069243A" w:rsidRPr="007525D0" w:rsidRDefault="0069243A" w:rsidP="004F5300">
            <w:pPr>
              <w:spacing w:after="0" w:line="240" w:lineRule="exact"/>
              <w:jc w:val="both"/>
              <w:rPr>
                <w:rStyle w:val="a9"/>
                <w:rFonts w:ascii="Times New Roman" w:hAnsi="Times New Roman"/>
                <w:sz w:val="20"/>
                <w:szCs w:val="20"/>
              </w:rPr>
            </w:pPr>
            <w:r w:rsidRPr="007525D0">
              <w:rPr>
                <w:rStyle w:val="a9"/>
                <w:rFonts w:ascii="Times New Roman" w:hAnsi="Times New Roman"/>
                <w:sz w:val="20"/>
                <w:szCs w:val="20"/>
              </w:rPr>
              <w:t>(2) Требуется ли воплощать принятые решения на практике? (код 2, 3 или4)</w:t>
            </w:r>
          </w:p>
        </w:tc>
      </w:tr>
      <w:tr w:rsidR="0069243A" w:rsidRPr="007525D0" w:rsidTr="00D60AC5">
        <w:tc>
          <w:tcPr>
            <w:tcW w:w="10065" w:type="dxa"/>
            <w:gridSpan w:val="2"/>
            <w:shd w:val="clear" w:color="auto" w:fill="auto"/>
          </w:tcPr>
          <w:p w:rsidR="0069243A" w:rsidRPr="007525D0" w:rsidRDefault="0069243A" w:rsidP="004F5300">
            <w:pPr>
              <w:spacing w:after="0" w:line="240" w:lineRule="exact"/>
              <w:jc w:val="both"/>
              <w:rPr>
                <w:rStyle w:val="a9"/>
                <w:rFonts w:ascii="Times New Roman" w:hAnsi="Times New Roman"/>
                <w:sz w:val="20"/>
                <w:szCs w:val="20"/>
              </w:rPr>
            </w:pPr>
          </w:p>
        </w:tc>
      </w:tr>
      <w:tr w:rsidR="0069243A" w:rsidRPr="007525D0" w:rsidTr="00D60AC5">
        <w:tc>
          <w:tcPr>
            <w:tcW w:w="6238" w:type="dxa"/>
          </w:tcPr>
          <w:p w:rsidR="0069243A" w:rsidRPr="007525D0" w:rsidRDefault="0069243A" w:rsidP="004F5300">
            <w:pPr>
              <w:spacing w:after="0" w:line="240" w:lineRule="exact"/>
              <w:jc w:val="both"/>
              <w:rPr>
                <w:rStyle w:val="a9"/>
                <w:rFonts w:ascii="Times New Roman" w:hAnsi="Times New Roman"/>
                <w:b w:val="0"/>
                <w:i w:val="0"/>
                <w:iCs/>
                <w:sz w:val="20"/>
                <w:szCs w:val="20"/>
              </w:rPr>
            </w:pPr>
            <w:r w:rsidRPr="007525D0">
              <w:rPr>
                <w:rStyle w:val="a9"/>
                <w:rFonts w:ascii="Times New Roman" w:hAnsi="Times New Roman"/>
                <w:sz w:val="20"/>
                <w:szCs w:val="20"/>
              </w:rPr>
              <w:t>Самостоятельное пополнение, перенос знаний</w:t>
            </w:r>
          </w:p>
          <w:p w:rsidR="0069243A" w:rsidRPr="007525D0" w:rsidRDefault="0069243A"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Обучающиеся выдвигают </w:t>
            </w:r>
            <w:r w:rsidRPr="007525D0">
              <w:rPr>
                <w:rFonts w:ascii="Times New Roman" w:hAnsi="Times New Roman"/>
                <w:b/>
                <w:sz w:val="20"/>
                <w:szCs w:val="20"/>
              </w:rPr>
              <w:t>новые идеи</w:t>
            </w:r>
            <w:r w:rsidRPr="007525D0">
              <w:rPr>
                <w:rFonts w:ascii="Times New Roman" w:hAnsi="Times New Roman"/>
                <w:sz w:val="20"/>
                <w:szCs w:val="20"/>
              </w:rPr>
              <w:t xml:space="preserve"> или достигают </w:t>
            </w:r>
            <w:r w:rsidRPr="007525D0">
              <w:rPr>
                <w:rFonts w:ascii="Times New Roman" w:hAnsi="Times New Roman"/>
                <w:b/>
                <w:sz w:val="20"/>
                <w:szCs w:val="20"/>
              </w:rPr>
              <w:t>нового понимания:</w:t>
            </w:r>
          </w:p>
          <w:p w:rsidR="0069243A" w:rsidRPr="007525D0" w:rsidRDefault="0069243A"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осознают </w:t>
            </w:r>
            <w:r w:rsidRPr="007525D0">
              <w:rPr>
                <w:rFonts w:ascii="Times New Roman" w:hAnsi="Times New Roman"/>
                <w:i/>
                <w:sz w:val="20"/>
                <w:szCs w:val="20"/>
              </w:rPr>
              <w:t>новые смыслы,</w:t>
            </w:r>
          </w:p>
          <w:p w:rsidR="0069243A" w:rsidRPr="007525D0" w:rsidRDefault="0069243A" w:rsidP="004F5300">
            <w:pPr>
              <w:spacing w:after="0" w:line="240" w:lineRule="exact"/>
              <w:jc w:val="both"/>
              <w:rPr>
                <w:rFonts w:ascii="Times New Roman" w:hAnsi="Times New Roman"/>
                <w:sz w:val="20"/>
                <w:szCs w:val="20"/>
              </w:rPr>
            </w:pPr>
            <w:r w:rsidRPr="007525D0">
              <w:rPr>
                <w:rFonts w:ascii="Times New Roman" w:hAnsi="Times New Roman"/>
                <w:sz w:val="20"/>
                <w:szCs w:val="20"/>
              </w:rPr>
              <w:t>преобразуют известное с получением</w:t>
            </w:r>
            <w:r w:rsidRPr="007525D0">
              <w:rPr>
                <w:rFonts w:ascii="Times New Roman" w:hAnsi="Times New Roman"/>
                <w:i/>
                <w:sz w:val="20"/>
                <w:szCs w:val="20"/>
              </w:rPr>
              <w:t xml:space="preserve"> нового результата, нового взгляда на известное,</w:t>
            </w:r>
          </w:p>
          <w:p w:rsidR="0069243A" w:rsidRPr="007525D0" w:rsidRDefault="0069243A" w:rsidP="004F5300">
            <w:pPr>
              <w:spacing w:after="0" w:line="240" w:lineRule="exact"/>
              <w:jc w:val="both"/>
              <w:rPr>
                <w:rFonts w:ascii="Times New Roman" w:hAnsi="Times New Roman"/>
                <w:sz w:val="20"/>
                <w:szCs w:val="20"/>
              </w:rPr>
            </w:pPr>
            <w:r w:rsidRPr="007525D0">
              <w:rPr>
                <w:rFonts w:ascii="Times New Roman" w:hAnsi="Times New Roman"/>
                <w:sz w:val="20"/>
                <w:szCs w:val="20"/>
              </w:rPr>
              <w:t>находят</w:t>
            </w:r>
            <w:r w:rsidRPr="007525D0">
              <w:rPr>
                <w:rFonts w:ascii="Times New Roman" w:hAnsi="Times New Roman"/>
                <w:i/>
                <w:sz w:val="20"/>
                <w:szCs w:val="20"/>
              </w:rPr>
              <w:t xml:space="preserve"> новую информацию, </w:t>
            </w:r>
            <w:r w:rsidRPr="007525D0">
              <w:rPr>
                <w:rFonts w:ascii="Times New Roman" w:hAnsi="Times New Roman"/>
                <w:sz w:val="20"/>
                <w:szCs w:val="20"/>
              </w:rPr>
              <w:t>подтверждающую или опровергающую известное, или уточняющую границы применимости известного</w:t>
            </w:r>
            <w:r w:rsidRPr="007525D0">
              <w:rPr>
                <w:rFonts w:ascii="Times New Roman" w:hAnsi="Times New Roman"/>
                <w:i/>
                <w:sz w:val="20"/>
                <w:szCs w:val="20"/>
              </w:rPr>
              <w:t>,</w:t>
            </w:r>
          </w:p>
          <w:p w:rsidR="0069243A" w:rsidRPr="007525D0" w:rsidRDefault="0069243A" w:rsidP="004F5300">
            <w:pPr>
              <w:spacing w:after="0" w:line="240" w:lineRule="exact"/>
              <w:jc w:val="both"/>
              <w:rPr>
                <w:rFonts w:ascii="Times New Roman" w:hAnsi="Times New Roman"/>
                <w:sz w:val="20"/>
                <w:szCs w:val="20"/>
              </w:rPr>
            </w:pPr>
            <w:r w:rsidRPr="007525D0">
              <w:rPr>
                <w:rFonts w:ascii="Times New Roman" w:hAnsi="Times New Roman"/>
                <w:sz w:val="20"/>
                <w:szCs w:val="20"/>
              </w:rPr>
              <w:t>находят</w:t>
            </w:r>
            <w:r w:rsidRPr="007525D0">
              <w:rPr>
                <w:rFonts w:ascii="Times New Roman" w:hAnsi="Times New Roman"/>
                <w:i/>
                <w:sz w:val="20"/>
                <w:szCs w:val="20"/>
              </w:rPr>
              <w:t xml:space="preserve"> новое применение известному,</w:t>
            </w:r>
          </w:p>
          <w:p w:rsidR="0069243A" w:rsidRPr="007525D0" w:rsidRDefault="0069243A" w:rsidP="004F5300">
            <w:pPr>
              <w:spacing w:after="0" w:line="240" w:lineRule="exact"/>
              <w:jc w:val="both"/>
              <w:rPr>
                <w:rFonts w:ascii="Times New Roman" w:hAnsi="Times New Roman"/>
                <w:sz w:val="20"/>
                <w:szCs w:val="20"/>
              </w:rPr>
            </w:pPr>
            <w:r w:rsidRPr="007525D0">
              <w:rPr>
                <w:rFonts w:ascii="Times New Roman" w:hAnsi="Times New Roman"/>
                <w:sz w:val="20"/>
                <w:szCs w:val="20"/>
              </w:rPr>
              <w:t>устанавливают</w:t>
            </w:r>
            <w:r w:rsidRPr="007525D0">
              <w:rPr>
                <w:rFonts w:ascii="Times New Roman" w:hAnsi="Times New Roman"/>
                <w:i/>
                <w:sz w:val="20"/>
                <w:szCs w:val="20"/>
              </w:rPr>
              <w:t xml:space="preserve"> новые связи и отношения,</w:t>
            </w:r>
          </w:p>
          <w:p w:rsidR="0069243A" w:rsidRPr="007525D0" w:rsidRDefault="0069243A" w:rsidP="004F5300">
            <w:pPr>
              <w:spacing w:after="0" w:line="240" w:lineRule="exact"/>
              <w:jc w:val="both"/>
              <w:rPr>
                <w:rFonts w:ascii="Times New Roman" w:hAnsi="Times New Roman"/>
                <w:sz w:val="20"/>
                <w:szCs w:val="20"/>
              </w:rPr>
            </w:pPr>
            <w:r w:rsidRPr="007525D0">
              <w:rPr>
                <w:rFonts w:ascii="Times New Roman" w:hAnsi="Times New Roman"/>
                <w:sz w:val="20"/>
                <w:szCs w:val="20"/>
              </w:rPr>
              <w:t>выдвигают и проверяют</w:t>
            </w:r>
            <w:r w:rsidRPr="007525D0">
              <w:rPr>
                <w:rFonts w:ascii="Times New Roman" w:hAnsi="Times New Roman"/>
                <w:i/>
                <w:sz w:val="20"/>
                <w:szCs w:val="20"/>
              </w:rPr>
              <w:t xml:space="preserve"> новые идеи</w:t>
            </w:r>
          </w:p>
          <w:p w:rsidR="0069243A" w:rsidRPr="007525D0" w:rsidRDefault="0069243A"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Обучающиеся достигают нового знания/понимания </w:t>
            </w:r>
            <w:r w:rsidRPr="007525D0">
              <w:rPr>
                <w:rFonts w:ascii="Times New Roman" w:hAnsi="Times New Roman"/>
                <w:b/>
                <w:sz w:val="20"/>
                <w:szCs w:val="20"/>
              </w:rPr>
              <w:t xml:space="preserve">путём исследования или преобразования </w:t>
            </w:r>
            <w:r w:rsidRPr="007525D0">
              <w:rPr>
                <w:rFonts w:ascii="Times New Roman" w:hAnsi="Times New Roman"/>
                <w:sz w:val="20"/>
                <w:szCs w:val="20"/>
              </w:rPr>
              <w:t>известного на основе</w:t>
            </w:r>
            <w:r w:rsidRPr="007525D0">
              <w:rPr>
                <w:rFonts w:ascii="Times New Roman" w:hAnsi="Times New Roman"/>
                <w:b/>
                <w:sz w:val="20"/>
                <w:szCs w:val="20"/>
              </w:rPr>
              <w:t xml:space="preserve"> познавательных действий</w:t>
            </w:r>
            <w:r w:rsidRPr="007525D0">
              <w:rPr>
                <w:rFonts w:ascii="Times New Roman" w:hAnsi="Times New Roman"/>
                <w:sz w:val="20"/>
                <w:szCs w:val="20"/>
              </w:rPr>
              <w:t>:</w:t>
            </w:r>
          </w:p>
          <w:p w:rsidR="0069243A" w:rsidRPr="007525D0" w:rsidRDefault="0069243A" w:rsidP="004F5300">
            <w:pPr>
              <w:spacing w:after="0" w:line="240" w:lineRule="exact"/>
              <w:jc w:val="both"/>
              <w:rPr>
                <w:rFonts w:ascii="Times New Roman" w:hAnsi="Times New Roman"/>
                <w:sz w:val="20"/>
                <w:szCs w:val="20"/>
              </w:rPr>
            </w:pPr>
            <w:r w:rsidRPr="007525D0">
              <w:rPr>
                <w:rFonts w:ascii="Times New Roman" w:hAnsi="Times New Roman"/>
                <w:b/>
                <w:i/>
                <w:sz w:val="20"/>
                <w:szCs w:val="20"/>
              </w:rPr>
              <w:t>обработки информации</w:t>
            </w:r>
            <w:r w:rsidRPr="007525D0">
              <w:rPr>
                <w:rFonts w:ascii="Times New Roman" w:hAnsi="Times New Roman"/>
                <w:sz w:val="20"/>
                <w:szCs w:val="20"/>
              </w:rPr>
              <w:t xml:space="preserve"> (группировка, схематизация, упрощение и символизация, визуализации …)</w:t>
            </w:r>
          </w:p>
          <w:p w:rsidR="0069243A" w:rsidRPr="007525D0" w:rsidRDefault="0069243A" w:rsidP="004F5300">
            <w:pPr>
              <w:spacing w:after="0" w:line="240" w:lineRule="exact"/>
              <w:jc w:val="both"/>
              <w:rPr>
                <w:rFonts w:ascii="Times New Roman" w:hAnsi="Times New Roman"/>
                <w:sz w:val="20"/>
                <w:szCs w:val="20"/>
              </w:rPr>
            </w:pPr>
            <w:r w:rsidRPr="007525D0">
              <w:rPr>
                <w:rFonts w:ascii="Times New Roman" w:hAnsi="Times New Roman"/>
                <w:b/>
                <w:i/>
                <w:sz w:val="20"/>
                <w:szCs w:val="20"/>
              </w:rPr>
              <w:t>логических операций</w:t>
            </w:r>
            <w:r w:rsidRPr="007525D0">
              <w:rPr>
                <w:rFonts w:ascii="Times New Roman" w:hAnsi="Times New Roman"/>
                <w:sz w:val="20"/>
                <w:szCs w:val="20"/>
              </w:rPr>
              <w:t xml:space="preserve"> (сравнение, анализ, синтез, обобщение, классификация, установление связей, рассуждения, отнесение к известным понятиям) </w:t>
            </w:r>
          </w:p>
          <w:p w:rsidR="0069243A" w:rsidRPr="007525D0" w:rsidRDefault="0069243A" w:rsidP="004F5300">
            <w:pPr>
              <w:spacing w:after="0" w:line="240" w:lineRule="exact"/>
              <w:jc w:val="both"/>
              <w:rPr>
                <w:rFonts w:ascii="Times New Roman" w:hAnsi="Times New Roman"/>
                <w:sz w:val="20"/>
                <w:szCs w:val="20"/>
              </w:rPr>
            </w:pPr>
            <w:r w:rsidRPr="007525D0">
              <w:rPr>
                <w:rFonts w:ascii="Times New Roman" w:hAnsi="Times New Roman"/>
                <w:b/>
                <w:i/>
                <w:sz w:val="20"/>
                <w:szCs w:val="20"/>
              </w:rPr>
              <w:t>целенаправленного наблюдения</w:t>
            </w:r>
            <w:r w:rsidRPr="007525D0">
              <w:rPr>
                <w:rFonts w:ascii="Times New Roman" w:hAnsi="Times New Roman"/>
                <w:sz w:val="20"/>
                <w:szCs w:val="20"/>
              </w:rPr>
              <w:t xml:space="preserve">, сопровождающегося </w:t>
            </w:r>
            <w:r w:rsidRPr="007525D0">
              <w:rPr>
                <w:rFonts w:ascii="Times New Roman" w:hAnsi="Times New Roman"/>
                <w:b/>
                <w:i/>
                <w:sz w:val="20"/>
                <w:szCs w:val="20"/>
              </w:rPr>
              <w:t>выдвижением и проверкой предположений</w:t>
            </w:r>
          </w:p>
          <w:p w:rsidR="0069243A" w:rsidRPr="007525D0" w:rsidRDefault="0069243A" w:rsidP="004F5300">
            <w:pPr>
              <w:spacing w:after="0" w:line="240" w:lineRule="exact"/>
              <w:jc w:val="both"/>
              <w:rPr>
                <w:rFonts w:ascii="Times New Roman" w:hAnsi="Times New Roman"/>
                <w:sz w:val="20"/>
                <w:szCs w:val="20"/>
              </w:rPr>
            </w:pPr>
            <w:r w:rsidRPr="007525D0">
              <w:rPr>
                <w:rFonts w:ascii="Times New Roman" w:hAnsi="Times New Roman"/>
                <w:b/>
                <w:i/>
                <w:sz w:val="20"/>
                <w:szCs w:val="20"/>
              </w:rPr>
              <w:t>интерпретации и оценки</w:t>
            </w:r>
            <w:r w:rsidRPr="007525D0">
              <w:rPr>
                <w:rFonts w:ascii="Times New Roman" w:hAnsi="Times New Roman"/>
                <w:sz w:val="20"/>
                <w:szCs w:val="20"/>
              </w:rPr>
              <w:t xml:space="preserve"> (результатов, суждений)</w:t>
            </w:r>
          </w:p>
          <w:p w:rsidR="0069243A" w:rsidRPr="007525D0" w:rsidRDefault="0069243A" w:rsidP="004F5300">
            <w:pPr>
              <w:spacing w:after="0" w:line="240" w:lineRule="exact"/>
              <w:jc w:val="both"/>
              <w:rPr>
                <w:rFonts w:ascii="Times New Roman" w:hAnsi="Times New Roman"/>
                <w:sz w:val="20"/>
                <w:szCs w:val="20"/>
              </w:rPr>
            </w:pPr>
            <w:r w:rsidRPr="007525D0">
              <w:rPr>
                <w:rFonts w:ascii="Times New Roman" w:hAnsi="Times New Roman"/>
                <w:sz w:val="20"/>
                <w:szCs w:val="20"/>
              </w:rPr>
              <w:t xml:space="preserve">Обучающиеся </w:t>
            </w:r>
            <w:r w:rsidRPr="007525D0">
              <w:rPr>
                <w:rFonts w:ascii="Times New Roman" w:hAnsi="Times New Roman"/>
                <w:b/>
                <w:sz w:val="20"/>
                <w:szCs w:val="20"/>
              </w:rPr>
              <w:t>переносят знания и способы действий</w:t>
            </w:r>
            <w:r w:rsidRPr="007525D0">
              <w:rPr>
                <w:rFonts w:ascii="Times New Roman" w:hAnsi="Times New Roman"/>
                <w:sz w:val="20"/>
                <w:szCs w:val="20"/>
              </w:rPr>
              <w:t xml:space="preserve"> на новые объекты, новые области знания: привлекают для выполнения задания </w:t>
            </w:r>
            <w:r w:rsidRPr="007525D0">
              <w:rPr>
                <w:rFonts w:ascii="Times New Roman" w:hAnsi="Times New Roman"/>
                <w:i/>
                <w:sz w:val="20"/>
                <w:szCs w:val="20"/>
              </w:rPr>
              <w:t xml:space="preserve">содержание, идеи </w:t>
            </w:r>
            <w:r w:rsidRPr="007525D0">
              <w:rPr>
                <w:rFonts w:ascii="Times New Roman" w:hAnsi="Times New Roman"/>
                <w:sz w:val="20"/>
                <w:szCs w:val="20"/>
              </w:rPr>
              <w:t>и(или)</w:t>
            </w:r>
            <w:r w:rsidRPr="007525D0">
              <w:rPr>
                <w:rFonts w:ascii="Times New Roman" w:hAnsi="Times New Roman"/>
                <w:i/>
                <w:sz w:val="20"/>
                <w:szCs w:val="20"/>
              </w:rPr>
              <w:t xml:space="preserve"> методы</w:t>
            </w:r>
            <w:r w:rsidRPr="007525D0">
              <w:rPr>
                <w:rFonts w:ascii="Times New Roman" w:hAnsi="Times New Roman"/>
                <w:sz w:val="20"/>
                <w:szCs w:val="20"/>
              </w:rPr>
              <w:t xml:space="preserve"> других наук</w:t>
            </w:r>
          </w:p>
        </w:tc>
        <w:tc>
          <w:tcPr>
            <w:tcW w:w="3827" w:type="dxa"/>
            <w:shd w:val="clear" w:color="auto" w:fill="auto"/>
            <w:vAlign w:val="center"/>
          </w:tcPr>
          <w:p w:rsidR="0069243A" w:rsidRPr="007525D0" w:rsidRDefault="0069243A" w:rsidP="004F5300">
            <w:pPr>
              <w:spacing w:after="0" w:line="240" w:lineRule="exact"/>
              <w:jc w:val="both"/>
              <w:rPr>
                <w:rStyle w:val="a9"/>
                <w:rFonts w:ascii="Times New Roman" w:hAnsi="Times New Roman"/>
                <w:b w:val="0"/>
                <w:bCs/>
                <w:sz w:val="20"/>
                <w:szCs w:val="20"/>
              </w:rPr>
            </w:pPr>
            <w:r w:rsidRPr="007525D0">
              <w:rPr>
                <w:rStyle w:val="a9"/>
                <w:rFonts w:ascii="Times New Roman" w:hAnsi="Times New Roman"/>
                <w:sz w:val="20"/>
                <w:szCs w:val="20"/>
              </w:rPr>
              <w:t>Задание требует самостоятельного получения нового знания: новых идей и/или смыслов, нового уровня понимания, нового взгляда, нового применения, новых связей? (код 1 или 2)</w:t>
            </w:r>
          </w:p>
          <w:p w:rsidR="0069243A" w:rsidRPr="007525D0" w:rsidRDefault="0069243A" w:rsidP="004F5300">
            <w:pPr>
              <w:spacing w:after="0" w:line="240" w:lineRule="exact"/>
              <w:jc w:val="both"/>
              <w:rPr>
                <w:rStyle w:val="a9"/>
                <w:rFonts w:ascii="Times New Roman" w:hAnsi="Times New Roman"/>
                <w:sz w:val="20"/>
                <w:szCs w:val="20"/>
              </w:rPr>
            </w:pPr>
          </w:p>
          <w:p w:rsidR="0069243A" w:rsidRPr="007525D0" w:rsidRDefault="0069243A" w:rsidP="004F5300">
            <w:pPr>
              <w:spacing w:after="0" w:line="240" w:lineRule="exact"/>
              <w:jc w:val="both"/>
              <w:rPr>
                <w:rStyle w:val="a9"/>
                <w:rFonts w:ascii="Times New Roman" w:hAnsi="Times New Roman"/>
                <w:sz w:val="20"/>
                <w:szCs w:val="20"/>
              </w:rPr>
            </w:pPr>
            <w:r w:rsidRPr="007525D0">
              <w:rPr>
                <w:rStyle w:val="a9"/>
                <w:rFonts w:ascii="Times New Roman" w:hAnsi="Times New Roman"/>
                <w:sz w:val="20"/>
                <w:szCs w:val="20"/>
              </w:rPr>
              <w:t>(1) На какой основе достигается новое знание/новое понимание? Требуется ли осознанное применение познавательных и/или оценочных действий?</w:t>
            </w:r>
          </w:p>
          <w:p w:rsidR="0069243A" w:rsidRPr="007525D0" w:rsidRDefault="0069243A" w:rsidP="004F5300">
            <w:pPr>
              <w:spacing w:after="0" w:line="240" w:lineRule="exact"/>
              <w:jc w:val="both"/>
              <w:rPr>
                <w:rStyle w:val="a9"/>
                <w:rFonts w:ascii="Times New Roman" w:hAnsi="Times New Roman"/>
                <w:sz w:val="20"/>
                <w:szCs w:val="20"/>
              </w:rPr>
            </w:pPr>
            <w:r w:rsidRPr="007525D0">
              <w:rPr>
                <w:rStyle w:val="a9"/>
                <w:rFonts w:ascii="Times New Roman" w:hAnsi="Times New Roman"/>
                <w:sz w:val="20"/>
                <w:szCs w:val="20"/>
              </w:rPr>
              <w:t>(2) Это задание междисциплинарное? Привлекается содержание, идеи и/или методы иных областей знания? Устанавливаются ли новые междисциплинарные связи и/или уточняются общенаучные понятия? (код 2, 3 или 4)</w:t>
            </w:r>
          </w:p>
        </w:tc>
      </w:tr>
      <w:tr w:rsidR="0069243A" w:rsidRPr="007525D0" w:rsidTr="00D60AC5">
        <w:tc>
          <w:tcPr>
            <w:tcW w:w="10065" w:type="dxa"/>
            <w:gridSpan w:val="2"/>
            <w:shd w:val="clear" w:color="auto" w:fill="auto"/>
          </w:tcPr>
          <w:p w:rsidR="0069243A" w:rsidRPr="007525D0" w:rsidRDefault="0069243A" w:rsidP="004F5300">
            <w:pPr>
              <w:spacing w:after="0" w:line="240" w:lineRule="exact"/>
              <w:jc w:val="both"/>
              <w:rPr>
                <w:rStyle w:val="a9"/>
                <w:rFonts w:ascii="Times New Roman" w:hAnsi="Times New Roman"/>
                <w:sz w:val="20"/>
                <w:szCs w:val="20"/>
              </w:rPr>
            </w:pPr>
          </w:p>
        </w:tc>
      </w:tr>
      <w:tr w:rsidR="0069243A" w:rsidRPr="007525D0" w:rsidTr="00D60AC5">
        <w:tc>
          <w:tcPr>
            <w:tcW w:w="6238" w:type="dxa"/>
          </w:tcPr>
          <w:p w:rsidR="0069243A" w:rsidRPr="007525D0" w:rsidRDefault="0069243A" w:rsidP="004F5300">
            <w:pPr>
              <w:spacing w:after="0" w:line="240" w:lineRule="exact"/>
              <w:jc w:val="both"/>
              <w:rPr>
                <w:rStyle w:val="a9"/>
                <w:rFonts w:ascii="Times New Roman" w:hAnsi="Times New Roman"/>
                <w:b w:val="0"/>
                <w:i w:val="0"/>
                <w:iCs/>
                <w:sz w:val="20"/>
                <w:szCs w:val="20"/>
              </w:rPr>
            </w:pPr>
            <w:r w:rsidRPr="007525D0">
              <w:rPr>
                <w:rStyle w:val="a9"/>
                <w:rFonts w:ascii="Times New Roman" w:hAnsi="Times New Roman"/>
                <w:sz w:val="20"/>
                <w:szCs w:val="20"/>
              </w:rPr>
              <w:t>Использование ИКТ для обучения и развития</w:t>
            </w:r>
          </w:p>
          <w:p w:rsidR="0069243A" w:rsidRPr="007525D0" w:rsidRDefault="0069243A" w:rsidP="004F5300">
            <w:pPr>
              <w:spacing w:after="0" w:line="240" w:lineRule="exact"/>
              <w:jc w:val="both"/>
              <w:rPr>
                <w:rFonts w:ascii="Times New Roman" w:hAnsi="Times New Roman"/>
                <w:i/>
                <w:iCs/>
                <w:sz w:val="20"/>
                <w:szCs w:val="20"/>
              </w:rPr>
            </w:pPr>
            <w:r w:rsidRPr="007525D0">
              <w:rPr>
                <w:rFonts w:ascii="Times New Roman" w:hAnsi="Times New Roman"/>
                <w:sz w:val="20"/>
                <w:szCs w:val="20"/>
              </w:rPr>
              <w:t xml:space="preserve">Обучающиеся (а не только их учителя) имеют </w:t>
            </w:r>
            <w:r w:rsidRPr="007525D0">
              <w:rPr>
                <w:rFonts w:ascii="Times New Roman" w:hAnsi="Times New Roman"/>
                <w:b/>
                <w:bCs/>
                <w:sz w:val="20"/>
                <w:szCs w:val="20"/>
              </w:rPr>
              <w:t>возможность использовать ИКТ</w:t>
            </w:r>
          </w:p>
          <w:p w:rsidR="0069243A" w:rsidRPr="007525D0" w:rsidRDefault="0069243A" w:rsidP="004F5300">
            <w:pPr>
              <w:spacing w:after="0" w:line="240" w:lineRule="exact"/>
              <w:jc w:val="both"/>
              <w:rPr>
                <w:rFonts w:ascii="Times New Roman" w:hAnsi="Times New Roman"/>
                <w:i/>
                <w:iCs/>
                <w:sz w:val="20"/>
                <w:szCs w:val="20"/>
              </w:rPr>
            </w:pPr>
            <w:r w:rsidRPr="007525D0">
              <w:rPr>
                <w:rFonts w:ascii="Times New Roman" w:hAnsi="Times New Roman"/>
                <w:sz w:val="20"/>
                <w:szCs w:val="20"/>
              </w:rPr>
              <w:t xml:space="preserve">Обучающиеся используют ИКТ в целях </w:t>
            </w:r>
            <w:r w:rsidRPr="007525D0">
              <w:rPr>
                <w:rFonts w:ascii="Times New Roman" w:hAnsi="Times New Roman"/>
                <w:b/>
                <w:sz w:val="20"/>
                <w:szCs w:val="20"/>
              </w:rPr>
              <w:t>самостоятельного получения новых знаний (</w:t>
            </w:r>
            <w:r w:rsidRPr="007525D0">
              <w:rPr>
                <w:rFonts w:ascii="Times New Roman" w:hAnsi="Times New Roman"/>
                <w:sz w:val="20"/>
                <w:szCs w:val="20"/>
              </w:rPr>
              <w:t>в т.ч. – более сложных ИКТ-навыков</w:t>
            </w:r>
            <w:r w:rsidRPr="007525D0">
              <w:rPr>
                <w:rFonts w:ascii="Times New Roman" w:hAnsi="Times New Roman"/>
                <w:b/>
                <w:sz w:val="20"/>
                <w:szCs w:val="20"/>
              </w:rPr>
              <w:t>)</w:t>
            </w:r>
            <w:r w:rsidRPr="007525D0">
              <w:rPr>
                <w:rFonts w:ascii="Times New Roman" w:hAnsi="Times New Roman"/>
                <w:b/>
                <w:bCs/>
                <w:sz w:val="20"/>
                <w:szCs w:val="20"/>
              </w:rPr>
              <w:t>или формирования универсальных действий</w:t>
            </w:r>
          </w:p>
          <w:p w:rsidR="0069243A" w:rsidRPr="007525D0" w:rsidRDefault="0069243A" w:rsidP="004F5300">
            <w:pPr>
              <w:spacing w:after="0" w:line="240" w:lineRule="exact"/>
              <w:jc w:val="both"/>
              <w:rPr>
                <w:rFonts w:ascii="Times New Roman" w:hAnsi="Times New Roman"/>
                <w:sz w:val="20"/>
                <w:szCs w:val="20"/>
              </w:rPr>
            </w:pPr>
            <w:r w:rsidRPr="007525D0">
              <w:rPr>
                <w:rFonts w:ascii="Times New Roman" w:hAnsi="Times New Roman"/>
                <w:b/>
                <w:bCs/>
                <w:sz w:val="20"/>
                <w:szCs w:val="20"/>
              </w:rPr>
              <w:t>Использование ИКТ действительно требуется</w:t>
            </w:r>
            <w:r w:rsidRPr="007525D0">
              <w:rPr>
                <w:rFonts w:ascii="Times New Roman" w:hAnsi="Times New Roman"/>
                <w:sz w:val="20"/>
                <w:szCs w:val="20"/>
              </w:rPr>
              <w:t xml:space="preserve"> для получения нового знания или формирования УУД</w:t>
            </w:r>
          </w:p>
        </w:tc>
        <w:tc>
          <w:tcPr>
            <w:tcW w:w="3827" w:type="dxa"/>
            <w:shd w:val="clear" w:color="auto" w:fill="auto"/>
            <w:vAlign w:val="center"/>
          </w:tcPr>
          <w:p w:rsidR="0069243A" w:rsidRPr="007525D0" w:rsidRDefault="0069243A" w:rsidP="004F5300">
            <w:pPr>
              <w:spacing w:after="0" w:line="240" w:lineRule="exact"/>
              <w:jc w:val="both"/>
              <w:rPr>
                <w:rStyle w:val="a9"/>
                <w:rFonts w:ascii="Times New Roman" w:hAnsi="Times New Roman"/>
                <w:b w:val="0"/>
                <w:bCs/>
                <w:sz w:val="20"/>
                <w:szCs w:val="20"/>
              </w:rPr>
            </w:pPr>
            <w:r w:rsidRPr="007525D0">
              <w:rPr>
                <w:rStyle w:val="a9"/>
                <w:rFonts w:ascii="Times New Roman" w:hAnsi="Times New Roman"/>
                <w:sz w:val="20"/>
                <w:szCs w:val="20"/>
              </w:rPr>
              <w:t>Используется ли ИКТ учащимися? (код 1 или 2)</w:t>
            </w:r>
          </w:p>
          <w:p w:rsidR="0069243A" w:rsidRPr="007525D0" w:rsidRDefault="0069243A" w:rsidP="004F5300">
            <w:pPr>
              <w:spacing w:after="0" w:line="240" w:lineRule="exact"/>
              <w:jc w:val="both"/>
              <w:rPr>
                <w:rStyle w:val="a9"/>
                <w:rFonts w:ascii="Times New Roman" w:hAnsi="Times New Roman"/>
                <w:sz w:val="20"/>
                <w:szCs w:val="20"/>
              </w:rPr>
            </w:pPr>
          </w:p>
          <w:p w:rsidR="0069243A" w:rsidRPr="007525D0" w:rsidRDefault="0069243A" w:rsidP="004F5300">
            <w:pPr>
              <w:spacing w:after="0" w:line="240" w:lineRule="exact"/>
              <w:jc w:val="both"/>
              <w:rPr>
                <w:rStyle w:val="a9"/>
                <w:rFonts w:ascii="Times New Roman" w:hAnsi="Times New Roman"/>
                <w:sz w:val="20"/>
                <w:szCs w:val="20"/>
              </w:rPr>
            </w:pPr>
            <w:r w:rsidRPr="007525D0">
              <w:rPr>
                <w:rStyle w:val="a9"/>
                <w:rFonts w:ascii="Times New Roman" w:hAnsi="Times New Roman"/>
                <w:sz w:val="20"/>
                <w:szCs w:val="20"/>
              </w:rPr>
              <w:t>(1) ИКТ используется в целях развития (для получения нового знания и/или развития УУД) или же в целях формирования исполнительской компетенции? (2)Использование ИКТ в целях обучения и развития действительно необходимо?</w:t>
            </w:r>
          </w:p>
          <w:p w:rsidR="0069243A" w:rsidRPr="007525D0" w:rsidRDefault="0069243A" w:rsidP="004F5300">
            <w:pPr>
              <w:spacing w:after="0" w:line="240" w:lineRule="exact"/>
              <w:jc w:val="both"/>
              <w:rPr>
                <w:rStyle w:val="a9"/>
                <w:rFonts w:ascii="Times New Roman" w:hAnsi="Times New Roman"/>
                <w:sz w:val="20"/>
                <w:szCs w:val="20"/>
              </w:rPr>
            </w:pPr>
            <w:r w:rsidRPr="007525D0">
              <w:rPr>
                <w:rStyle w:val="a9"/>
                <w:rFonts w:ascii="Times New Roman" w:hAnsi="Times New Roman"/>
                <w:sz w:val="20"/>
                <w:szCs w:val="20"/>
              </w:rPr>
              <w:t>(код 2, 3 или 4)</w:t>
            </w:r>
          </w:p>
        </w:tc>
      </w:tr>
    </w:tbl>
    <w:p w:rsidR="0069243A" w:rsidRPr="007525D0" w:rsidRDefault="0069243A" w:rsidP="004F5300">
      <w:pPr>
        <w:spacing w:after="0" w:line="240" w:lineRule="exact"/>
        <w:ind w:firstLine="851"/>
        <w:jc w:val="both"/>
        <w:rPr>
          <w:rFonts w:ascii="Times New Roman" w:hAnsi="Times New Roman"/>
          <w:sz w:val="20"/>
          <w:szCs w:val="20"/>
        </w:rPr>
      </w:pPr>
    </w:p>
    <w:p w:rsidR="00E47FF6" w:rsidRPr="007525D0" w:rsidRDefault="00E47FF6" w:rsidP="004F5300">
      <w:pPr>
        <w:spacing w:after="0" w:line="240" w:lineRule="exact"/>
        <w:rPr>
          <w:rFonts w:ascii="Times New Roman" w:hAnsi="Times New Roman"/>
          <w:sz w:val="20"/>
          <w:szCs w:val="20"/>
        </w:rPr>
      </w:pPr>
      <w:bookmarkStart w:id="74" w:name="_Toc428361557"/>
    </w:p>
    <w:p w:rsidR="00E47FF6" w:rsidRPr="007525D0" w:rsidRDefault="00E47FF6" w:rsidP="004F5300">
      <w:pPr>
        <w:spacing w:after="0" w:line="240" w:lineRule="exact"/>
        <w:rPr>
          <w:rFonts w:ascii="Times New Roman" w:hAnsi="Times New Roman"/>
          <w:sz w:val="20"/>
          <w:szCs w:val="20"/>
        </w:rPr>
      </w:pPr>
    </w:p>
    <w:p w:rsidR="00E47FF6" w:rsidRPr="007525D0" w:rsidRDefault="00E47FF6" w:rsidP="004F5300">
      <w:pPr>
        <w:spacing w:after="0" w:line="240" w:lineRule="exact"/>
        <w:rPr>
          <w:rFonts w:ascii="Times New Roman" w:hAnsi="Times New Roman"/>
          <w:sz w:val="20"/>
          <w:szCs w:val="20"/>
        </w:rPr>
      </w:pPr>
    </w:p>
    <w:p w:rsidR="00E47FF6" w:rsidRPr="007525D0" w:rsidRDefault="00E47FF6" w:rsidP="004F5300">
      <w:pPr>
        <w:spacing w:after="0" w:line="240" w:lineRule="exact"/>
        <w:rPr>
          <w:rFonts w:ascii="Times New Roman" w:hAnsi="Times New Roman"/>
          <w:sz w:val="20"/>
          <w:szCs w:val="20"/>
        </w:rPr>
      </w:pPr>
    </w:p>
    <w:p w:rsidR="00E34938" w:rsidRPr="007525D0" w:rsidRDefault="00E34938" w:rsidP="004F5300">
      <w:pPr>
        <w:spacing w:after="0" w:line="240" w:lineRule="exact"/>
        <w:rPr>
          <w:rFonts w:ascii="Times New Roman" w:hAnsi="Times New Roman"/>
          <w:b/>
          <w:sz w:val="20"/>
          <w:szCs w:val="20"/>
        </w:rPr>
      </w:pPr>
      <w:r w:rsidRPr="007525D0">
        <w:rPr>
          <w:rFonts w:ascii="Times New Roman" w:hAnsi="Times New Roman"/>
          <w:b/>
          <w:sz w:val="20"/>
          <w:szCs w:val="20"/>
        </w:rPr>
        <w:t>Приложение 2</w:t>
      </w:r>
      <w:bookmarkEnd w:id="74"/>
    </w:p>
    <w:p w:rsidR="00E34938" w:rsidRPr="007525D0" w:rsidRDefault="00E34938" w:rsidP="004F5300">
      <w:pPr>
        <w:spacing w:after="0" w:line="240" w:lineRule="exact"/>
        <w:rPr>
          <w:rFonts w:ascii="Times New Roman" w:hAnsi="Times New Roman"/>
          <w:sz w:val="20"/>
          <w:szCs w:val="20"/>
        </w:rPr>
      </w:pPr>
      <w:bookmarkStart w:id="75" w:name="_Toc428361558"/>
      <w:r w:rsidRPr="007525D0">
        <w:rPr>
          <w:rFonts w:ascii="Times New Roman" w:hAnsi="Times New Roman"/>
          <w:sz w:val="20"/>
          <w:szCs w:val="20"/>
        </w:rPr>
        <w:t>Пример поэтапнойоперационализации для одного из итоговых результатов</w:t>
      </w:r>
      <w:bookmarkEnd w:id="75"/>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(ориентация текущего учебного процесса на достижение итоговых результатов)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Предмет: Математика (Моро и др.)</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Раздел: ЧИСЛА И ВЕЛИЧИНЫ. ГЕОМЕТРИЧЕСКИЕ ВЕЛИЧИНЫ</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Итоговый планируемый результат (на конец 4-го класса): читать, записывать, сравнивать, упорядочивать числа от нуля до миллиона</w:t>
      </w:r>
      <w:r w:rsidR="00AA4896" w:rsidRPr="007525D0">
        <w:rPr>
          <w:rFonts w:ascii="Times New Roman" w:hAnsi="Times New Roman"/>
          <w:sz w:val="20"/>
          <w:szCs w:val="20"/>
        </w:rPr>
        <w:t>.</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Текущий планируемый результат (на конец 1-го полугодия 1-го класса): читать, записывать, сравнивать, упорядочивать числа от нуля до 10</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20"/>
        <w:gridCol w:w="1843"/>
        <w:gridCol w:w="1843"/>
      </w:tblGrid>
      <w:tr w:rsidR="00E34938" w:rsidRPr="007525D0" w:rsidTr="00B758DD">
        <w:trPr>
          <w:trHeight w:val="828"/>
          <w:tblHeader/>
        </w:trPr>
        <w:tc>
          <w:tcPr>
            <w:tcW w:w="5920" w:type="dxa"/>
            <w:vAlign w:val="center"/>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lastRenderedPageBreak/>
              <w:t>Операционализация тематических планируемых результатов</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(их уточнение и детализация с учётом этапов и наиболее часто встречающихся типичных затруднений в освоения учебных действий с изучаемым учебным материалом)</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для тематического контроля</w:t>
            </w:r>
          </w:p>
        </w:tc>
        <w:tc>
          <w:tcPr>
            <w:tcW w:w="1843" w:type="dxa"/>
            <w:vAlign w:val="center"/>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Рекомендуемые виды оценки</w:t>
            </w:r>
          </w:p>
        </w:tc>
        <w:tc>
          <w:tcPr>
            <w:tcW w:w="1843" w:type="dxa"/>
            <w:vAlign w:val="center"/>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Примеры заданий</w:t>
            </w:r>
          </w:p>
        </w:tc>
      </w:tr>
      <w:tr w:rsidR="00E34938" w:rsidRPr="007525D0" w:rsidTr="00B758DD">
        <w:trPr>
          <w:trHeight w:val="828"/>
        </w:trPr>
        <w:tc>
          <w:tcPr>
            <w:tcW w:w="5920" w:type="dxa"/>
            <w:vAlign w:val="center"/>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подсчитывать объекты (здесь и далее – предметы, группы предметов, звуки, слова и др.) с помощью натуральных чисел (в пределах 10), называть их количество, используя количественные числительные, и записывать полученное число цифрой</w:t>
            </w:r>
          </w:p>
        </w:tc>
        <w:tc>
          <w:tcPr>
            <w:tcW w:w="1843" w:type="dxa"/>
            <w:vAlign w:val="center"/>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текущая</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(формирующая)</w:t>
            </w:r>
          </w:p>
        </w:tc>
        <w:tc>
          <w:tcPr>
            <w:tcW w:w="1843" w:type="dxa"/>
            <w:vAlign w:val="center"/>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обучающие и диагностические</w:t>
            </w:r>
          </w:p>
        </w:tc>
      </w:tr>
      <w:tr w:rsidR="00E34938" w:rsidRPr="007525D0" w:rsidTr="00B758DD">
        <w:trPr>
          <w:trHeight w:val="283"/>
        </w:trPr>
        <w:tc>
          <w:tcPr>
            <w:tcW w:w="5920" w:type="dxa"/>
            <w:vAlign w:val="center"/>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отсчитывать из множества объектов их заданное количество (в пределах 10)</w:t>
            </w:r>
          </w:p>
        </w:tc>
        <w:tc>
          <w:tcPr>
            <w:tcW w:w="1843" w:type="dxa"/>
            <w:vAlign w:val="center"/>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текущая</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(формирующая)</w:t>
            </w:r>
          </w:p>
        </w:tc>
        <w:tc>
          <w:tcPr>
            <w:tcW w:w="1843" w:type="dxa"/>
            <w:vAlign w:val="center"/>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обучающие и диагностические</w:t>
            </w:r>
          </w:p>
        </w:tc>
      </w:tr>
      <w:tr w:rsidR="00E34938" w:rsidRPr="007525D0" w:rsidTr="00B758DD">
        <w:tc>
          <w:tcPr>
            <w:tcW w:w="5920" w:type="dxa"/>
            <w:vAlign w:val="center"/>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моделировать и описывать, используя порядковые числительные, заданный порядок следования объектов в последовательности (в пределах 10), записывать число цифрой</w:t>
            </w:r>
          </w:p>
        </w:tc>
        <w:tc>
          <w:tcPr>
            <w:tcW w:w="1843" w:type="dxa"/>
            <w:vAlign w:val="center"/>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текущая</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(формирующая)</w:t>
            </w:r>
          </w:p>
        </w:tc>
        <w:tc>
          <w:tcPr>
            <w:tcW w:w="1843" w:type="dxa"/>
            <w:vAlign w:val="center"/>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обучающие и диагностические</w:t>
            </w:r>
          </w:p>
        </w:tc>
      </w:tr>
      <w:tr w:rsidR="00E34938" w:rsidRPr="007525D0" w:rsidTr="00B758DD">
        <w:tc>
          <w:tcPr>
            <w:tcW w:w="5920" w:type="dxa"/>
            <w:vAlign w:val="center"/>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воспроизводить последовательность чисел от 1 до 10 как в прямом, так и обратном порядке, начиная с любого числа; определять место каждого числа и числа 0 в этой последовательности</w:t>
            </w:r>
          </w:p>
        </w:tc>
        <w:tc>
          <w:tcPr>
            <w:tcW w:w="1843" w:type="dxa"/>
            <w:vAlign w:val="center"/>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текущая и зачёт</w:t>
            </w:r>
          </w:p>
        </w:tc>
        <w:tc>
          <w:tcPr>
            <w:tcW w:w="1843" w:type="dxa"/>
            <w:vAlign w:val="center"/>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Задание 2 (баз)</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Задание 3(пов)</w:t>
            </w:r>
          </w:p>
        </w:tc>
      </w:tr>
      <w:tr w:rsidR="00E34938" w:rsidRPr="007525D0" w:rsidTr="00B758DD">
        <w:tc>
          <w:tcPr>
            <w:tcW w:w="5920" w:type="dxa"/>
            <w:vAlign w:val="center"/>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читать записанные цифрами числа, записывать цифрами названные вслух или записанные словами числа (в пределах 10)</w:t>
            </w:r>
          </w:p>
        </w:tc>
        <w:tc>
          <w:tcPr>
            <w:tcW w:w="1843" w:type="dxa"/>
            <w:vAlign w:val="center"/>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текущая и зачёт</w:t>
            </w:r>
          </w:p>
        </w:tc>
        <w:tc>
          <w:tcPr>
            <w:tcW w:w="1843" w:type="dxa"/>
            <w:vAlign w:val="center"/>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Задание 1а (баз)</w:t>
            </w:r>
          </w:p>
        </w:tc>
      </w:tr>
      <w:tr w:rsidR="00E34938" w:rsidRPr="007525D0" w:rsidTr="00B758DD">
        <w:tc>
          <w:tcPr>
            <w:tcW w:w="5920" w:type="dxa"/>
            <w:vAlign w:val="center"/>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образовывать, называть и записывать число прибавлением 1 к предыдущему или вычитанием 1 из следующего за ним в ряду чисел</w:t>
            </w:r>
          </w:p>
        </w:tc>
        <w:tc>
          <w:tcPr>
            <w:tcW w:w="1843" w:type="dxa"/>
            <w:vAlign w:val="center"/>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текущая</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(формирующая)</w:t>
            </w:r>
          </w:p>
        </w:tc>
        <w:tc>
          <w:tcPr>
            <w:tcW w:w="1843" w:type="dxa"/>
            <w:vAlign w:val="center"/>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обучающие и диагностические</w:t>
            </w:r>
          </w:p>
        </w:tc>
      </w:tr>
      <w:tr w:rsidR="00E34938" w:rsidRPr="007525D0" w:rsidTr="00B758DD">
        <w:tc>
          <w:tcPr>
            <w:tcW w:w="5920" w:type="dxa"/>
            <w:vAlign w:val="center"/>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называть и записывать число, последующее или предыдущее заданному, в последовательности чисел (от 0 до 10)</w:t>
            </w:r>
          </w:p>
        </w:tc>
        <w:tc>
          <w:tcPr>
            <w:tcW w:w="1843" w:type="dxa"/>
            <w:vAlign w:val="center"/>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текущая и зачёт</w:t>
            </w:r>
          </w:p>
        </w:tc>
        <w:tc>
          <w:tcPr>
            <w:tcW w:w="1843" w:type="dxa"/>
            <w:vAlign w:val="center"/>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Задание 2 (баз)</w:t>
            </w:r>
          </w:p>
        </w:tc>
      </w:tr>
      <w:tr w:rsidR="00E34938" w:rsidRPr="007525D0" w:rsidTr="00B758DD">
        <w:tc>
          <w:tcPr>
            <w:tcW w:w="5920" w:type="dxa"/>
            <w:vAlign w:val="center"/>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располагать натуральные числа (в пределах 10) в порядке возрастания/убывания;</w:t>
            </w:r>
          </w:p>
        </w:tc>
        <w:tc>
          <w:tcPr>
            <w:tcW w:w="1843" w:type="dxa"/>
            <w:vAlign w:val="center"/>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текущая и зачёт</w:t>
            </w:r>
          </w:p>
        </w:tc>
        <w:tc>
          <w:tcPr>
            <w:tcW w:w="1843" w:type="dxa"/>
            <w:vAlign w:val="center"/>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Задание 1б (баз)</w:t>
            </w:r>
          </w:p>
        </w:tc>
      </w:tr>
      <w:tr w:rsidR="00E34938" w:rsidRPr="007525D0" w:rsidTr="00B758DD">
        <w:tc>
          <w:tcPr>
            <w:tcW w:w="5920" w:type="dxa"/>
            <w:vAlign w:val="center"/>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определять и моделировать состав однозначных чисел на основе действий набора и размена (в пределах 10); составлять числа из двух чисел (в пределах 10)</w:t>
            </w:r>
          </w:p>
        </w:tc>
        <w:tc>
          <w:tcPr>
            <w:tcW w:w="1843" w:type="dxa"/>
            <w:vAlign w:val="center"/>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текущая и зачёт</w:t>
            </w:r>
          </w:p>
        </w:tc>
        <w:tc>
          <w:tcPr>
            <w:tcW w:w="1843" w:type="dxa"/>
            <w:vAlign w:val="center"/>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Задание 4 (баз и пов</w:t>
            </w:r>
            <w:r w:rsidR="0023024D">
              <w:rPr>
                <w:rFonts w:ascii="Times New Roman" w:hAnsi="Times New Roman"/>
                <w:sz w:val="20"/>
                <w:szCs w:val="20"/>
              </w:rPr>
              <w:t>.</w:t>
            </w:r>
            <w:r w:rsidRPr="007525D0">
              <w:rPr>
                <w:rFonts w:ascii="Times New Roman" w:hAnsi="Times New Roman"/>
                <w:sz w:val="20"/>
                <w:szCs w:val="20"/>
              </w:rPr>
              <w:t>)</w:t>
            </w:r>
          </w:p>
        </w:tc>
      </w:tr>
      <w:tr w:rsidR="00E34938" w:rsidRPr="007525D0" w:rsidTr="00B758DD">
        <w:tc>
          <w:tcPr>
            <w:tcW w:w="5920" w:type="dxa"/>
            <w:vAlign w:val="center"/>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проводить сравнение количества объектов (в 2-х группах), выбирая способ сравнения (попарно или опираясь на сравнение чисел при подсчёте), делать вывод в какой группе предметов больше/меньше и на сколько </w:t>
            </w:r>
          </w:p>
        </w:tc>
        <w:tc>
          <w:tcPr>
            <w:tcW w:w="1843" w:type="dxa"/>
            <w:vAlign w:val="center"/>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текущая</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(формирующая)</w:t>
            </w:r>
          </w:p>
        </w:tc>
        <w:tc>
          <w:tcPr>
            <w:tcW w:w="1843" w:type="dxa"/>
            <w:vAlign w:val="center"/>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обучающие и диагностические</w:t>
            </w:r>
          </w:p>
        </w:tc>
      </w:tr>
      <w:tr w:rsidR="00E34938" w:rsidRPr="007525D0" w:rsidTr="00B758DD">
        <w:tc>
          <w:tcPr>
            <w:tcW w:w="5920" w:type="dxa"/>
            <w:vAlign w:val="center"/>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сравнивать числа и значения выражений, используя отношения «больше», «меньше», «столько же», «на сколько …» и знаки сравнения и/или иллюстрируя действия и результаты сравнения на овеществленных моделях, рисунках, схемах, числовом луче</w:t>
            </w:r>
          </w:p>
        </w:tc>
        <w:tc>
          <w:tcPr>
            <w:tcW w:w="1843" w:type="dxa"/>
            <w:vAlign w:val="center"/>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текущая и зачёт</w:t>
            </w:r>
          </w:p>
        </w:tc>
        <w:tc>
          <w:tcPr>
            <w:tcW w:w="1843" w:type="dxa"/>
            <w:vAlign w:val="center"/>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Задание 5 (баз и пов)</w:t>
            </w:r>
          </w:p>
        </w:tc>
      </w:tr>
      <w:tr w:rsidR="00E34938" w:rsidRPr="007525D0" w:rsidTr="00B758DD">
        <w:tc>
          <w:tcPr>
            <w:tcW w:w="5920" w:type="dxa"/>
            <w:vAlign w:val="center"/>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составлять числовые равенства и неравенства</w:t>
            </w:r>
          </w:p>
        </w:tc>
        <w:tc>
          <w:tcPr>
            <w:tcW w:w="1843" w:type="dxa"/>
            <w:vAlign w:val="center"/>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текущая и зачёт</w:t>
            </w:r>
          </w:p>
        </w:tc>
        <w:tc>
          <w:tcPr>
            <w:tcW w:w="1843" w:type="dxa"/>
            <w:vAlign w:val="center"/>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Задание 5 (баз и пов)</w:t>
            </w:r>
          </w:p>
        </w:tc>
      </w:tr>
      <w:tr w:rsidR="00E34938" w:rsidRPr="007525D0" w:rsidTr="00B758DD">
        <w:tc>
          <w:tcPr>
            <w:tcW w:w="5920" w:type="dxa"/>
            <w:vAlign w:val="center"/>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используя понятия «увеличить на…», «уменьшить на…», читать и записывать заданные числовые выражения</w:t>
            </w:r>
          </w:p>
        </w:tc>
        <w:tc>
          <w:tcPr>
            <w:tcW w:w="1843" w:type="dxa"/>
            <w:vAlign w:val="center"/>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текущая и зачёт</w:t>
            </w:r>
          </w:p>
        </w:tc>
        <w:tc>
          <w:tcPr>
            <w:tcW w:w="1843" w:type="dxa"/>
            <w:vAlign w:val="center"/>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Задание 6</w:t>
            </w:r>
          </w:p>
        </w:tc>
      </w:tr>
      <w:tr w:rsidR="00E34938" w:rsidRPr="007525D0" w:rsidTr="00B758DD">
        <w:tc>
          <w:tcPr>
            <w:tcW w:w="5920" w:type="dxa"/>
            <w:vAlign w:val="center"/>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используя понятия «увеличить на…», «уменьшить на…», составлять на основе схем, произносить и записывать числовые выражения </w:t>
            </w:r>
          </w:p>
        </w:tc>
        <w:tc>
          <w:tcPr>
            <w:tcW w:w="1843" w:type="dxa"/>
            <w:vAlign w:val="center"/>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текущая</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(формирующая)</w:t>
            </w:r>
          </w:p>
        </w:tc>
        <w:tc>
          <w:tcPr>
            <w:tcW w:w="1843" w:type="dxa"/>
            <w:vAlign w:val="center"/>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обучающие и диагностические</w:t>
            </w:r>
          </w:p>
        </w:tc>
      </w:tr>
    </w:tbl>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1. Номер автомобиля</w:t>
      </w:r>
      <w:r w:rsidRPr="007525D0">
        <w:rPr>
          <w:rFonts w:ascii="Times New Roman" w:hAnsi="Times New Roman"/>
          <w:sz w:val="20"/>
          <w:szCs w:val="20"/>
        </w:rPr>
        <w:tab/>
        <w:t>Р ТРИ НОЛЬ ВОСЕМЬ НК.</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А) Запиши цифры в этом номере:  ___, ___, ___.</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Б) Расставь получившиеся числа в порядке возрастания (от мéньшего числа кбóльшему): _________________________</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2. Дети вели счёт. Запиши недостающие числа:</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9, …, 7, …, 5, …, 3, …, …,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3*. В «счастливом» билетике цифры в номере идут по порядку, как числа при счёте от 10 до 0. Какую цифру надо заменить, чтобы билетик стал «счастливым»?</w:t>
      </w:r>
    </w:p>
    <w:p w:rsidR="00E34938" w:rsidRPr="007525D0" w:rsidRDefault="00F520C0" w:rsidP="004F5300">
      <w:pPr>
        <w:spacing w:after="0" w:line="240" w:lineRule="exact"/>
        <w:rPr>
          <w:rFonts w:ascii="Times New Roman" w:hAnsi="Times New Roman"/>
          <w:sz w:val="20"/>
          <w:szCs w:val="20"/>
        </w:rPr>
      </w:pPr>
      <w:r>
        <w:rPr>
          <w:rFonts w:ascii="Times New Roman" w:hAnsi="Times New Roman"/>
          <w:sz w:val="20"/>
          <w:szCs w:val="20"/>
        </w:rPr>
        <w:pict>
          <v:rect id="Прямоугольник 523" o:spid="_x0000_s1046" style="position:absolute;margin-left:117.25pt;margin-top:1.55pt;width:252pt;height:74.3pt;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" strokeweight="1pt">
            <v:textbox style="mso-next-textbox:#Прямоугольник 523">
              <w:txbxContent>
                <w:p w:rsidR="00FE27CF" w:rsidRPr="00E34938" w:rsidRDefault="00FE27CF" w:rsidP="00E34938">
                  <w:r w:rsidRPr="00E34938">
                    <w:t>Билет</w:t>
                  </w:r>
                </w:p>
                <w:p w:rsidR="00FE27CF" w:rsidRPr="00E34938" w:rsidRDefault="00FE27CF" w:rsidP="00E34938">
                  <w:r w:rsidRPr="00E34938">
                    <w:t>№В 87954</w:t>
                  </w:r>
                </w:p>
                <w:p w:rsidR="00FE27CF" w:rsidRPr="00E34938" w:rsidRDefault="00FE27CF" w:rsidP="00E34938"/>
              </w:txbxContent>
            </v:textbox>
          </v:rect>
        </w:pict>
      </w:r>
    </w:p>
    <w:p w:rsidR="00E34938" w:rsidRPr="007525D0" w:rsidRDefault="00E34938" w:rsidP="004F5300">
      <w:pPr>
        <w:spacing w:after="0" w:line="240" w:lineRule="exact"/>
        <w:rPr>
          <w:rFonts w:ascii="Times New Roman" w:hAnsi="Times New Roman"/>
          <w:sz w:val="20"/>
          <w:szCs w:val="20"/>
        </w:rPr>
      </w:pPr>
    </w:p>
    <w:p w:rsidR="00E34938" w:rsidRPr="007525D0" w:rsidRDefault="00E34938" w:rsidP="004F5300">
      <w:pPr>
        <w:spacing w:after="0" w:line="240" w:lineRule="exact"/>
        <w:rPr>
          <w:rFonts w:ascii="Times New Roman" w:hAnsi="Times New Roman"/>
          <w:sz w:val="20"/>
          <w:szCs w:val="20"/>
        </w:rPr>
      </w:pPr>
    </w:p>
    <w:p w:rsidR="003C5B84" w:rsidRPr="007525D0" w:rsidRDefault="003C5B84" w:rsidP="004F5300">
      <w:pPr>
        <w:spacing w:after="0" w:line="240" w:lineRule="exact"/>
        <w:rPr>
          <w:rFonts w:ascii="Times New Roman" w:hAnsi="Times New Roman"/>
          <w:sz w:val="20"/>
          <w:szCs w:val="20"/>
        </w:rPr>
      </w:pP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Ответ: Надо заменить цифру __ на цифру __, чтобы получилось _______</w:t>
      </w:r>
    </w:p>
    <w:p w:rsidR="00E34938" w:rsidRPr="007525D0" w:rsidRDefault="00F520C0" w:rsidP="004F5300">
      <w:pPr>
        <w:spacing w:after="0" w:line="240" w:lineRule="exact"/>
        <w:rPr>
          <w:rFonts w:ascii="Times New Roman" w:hAnsi="Times New Roman"/>
          <w:sz w:val="20"/>
          <w:szCs w:val="20"/>
        </w:rPr>
      </w:pPr>
      <w:r>
        <w:rPr>
          <w:rFonts w:ascii="Times New Roman" w:hAnsi="Times New Roman"/>
          <w:sz w:val="20"/>
          <w:szCs w:val="20"/>
        </w:rPr>
        <w:pict>
          <v:rect id="Прямоугольник 513" o:spid="_x0000_s1052" style="position:absolute;margin-left:334.55pt;margin-top:28.55pt;width:51.3pt;height:37.4pt;z-index:2516664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" strokeweight="1pt">
            <v:textbox style="mso-next-textbox:#Прямоугольник 513">
              <w:txbxContent>
                <w:p w:rsidR="00FE27CF" w:rsidRPr="00E34938" w:rsidRDefault="00FE27CF" w:rsidP="00E34938">
                  <w:r w:rsidRPr="00E34938">
                    <w:t>8</w:t>
                  </w:r>
                </w:p>
              </w:txbxContent>
            </v:textbox>
          </v:rect>
        </w:pict>
      </w:r>
      <w:r>
        <w:rPr>
          <w:rFonts w:ascii="Times New Roman" w:hAnsi="Times New Roman"/>
          <w:sz w:val="20"/>
          <w:szCs w:val="20"/>
        </w:rPr>
        <w:pict>
          <v:rect id="Прямоугольник 512" o:spid="_x0000_s1051" style="position:absolute;margin-left:73.05pt;margin-top:28.7pt;width:51.3pt;height:37.4pt;z-index:2516654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" strokeweight="1pt">
            <v:textbox style="mso-next-textbox:#Прямоугольник 512">
              <w:txbxContent>
                <w:p w:rsidR="00FE27CF" w:rsidRPr="00E34938" w:rsidRDefault="00FE27CF" w:rsidP="00E34938">
                  <w:r w:rsidRPr="00E34938">
                    <w:t>6</w:t>
                  </w:r>
                </w:p>
              </w:txbxContent>
            </v:textbox>
          </v:rect>
        </w:pict>
      </w:r>
      <w:r w:rsidR="00E34938" w:rsidRPr="007525D0">
        <w:rPr>
          <w:rFonts w:ascii="Times New Roman" w:hAnsi="Times New Roman"/>
          <w:sz w:val="20"/>
          <w:szCs w:val="20"/>
        </w:rPr>
        <w:t>4*. Соедини стрелкой число и его состав:</w:t>
      </w:r>
    </w:p>
    <w:p w:rsidR="00E34938" w:rsidRPr="007525D0" w:rsidRDefault="00E34938" w:rsidP="004F5300">
      <w:pPr>
        <w:spacing w:after="0" w:line="240" w:lineRule="exact"/>
        <w:rPr>
          <w:rFonts w:ascii="Times New Roman" w:hAnsi="Times New Roman"/>
          <w:sz w:val="20"/>
          <w:szCs w:val="20"/>
        </w:rPr>
      </w:pPr>
    </w:p>
    <w:p w:rsidR="00E34938" w:rsidRPr="007525D0" w:rsidRDefault="00E34938" w:rsidP="004F5300">
      <w:pPr>
        <w:spacing w:after="0" w:line="240" w:lineRule="exact"/>
        <w:rPr>
          <w:rFonts w:ascii="Times New Roman" w:hAnsi="Times New Roman"/>
          <w:sz w:val="20"/>
          <w:szCs w:val="20"/>
        </w:rPr>
      </w:pPr>
    </w:p>
    <w:p w:rsidR="00E34938" w:rsidRPr="007525D0" w:rsidRDefault="00E34938" w:rsidP="004F5300">
      <w:pPr>
        <w:spacing w:after="0" w:line="240" w:lineRule="exact"/>
        <w:rPr>
          <w:rFonts w:ascii="Times New Roman" w:hAnsi="Times New Roman"/>
          <w:sz w:val="20"/>
          <w:szCs w:val="20"/>
        </w:rPr>
      </w:pPr>
    </w:p>
    <w:p w:rsidR="00E34938" w:rsidRPr="007525D0" w:rsidRDefault="00F520C0" w:rsidP="004F5300">
      <w:pPr>
        <w:spacing w:after="0" w:line="240" w:lineRule="exact"/>
        <w:rPr>
          <w:rFonts w:ascii="Times New Roman" w:hAnsi="Times New Roman"/>
          <w:sz w:val="20"/>
          <w:szCs w:val="20"/>
        </w:rPr>
      </w:pPr>
      <w:r>
        <w:rPr>
          <w:rFonts w:ascii="Times New Roman" w:hAnsi="Times New Roman"/>
          <w:sz w:val="20"/>
          <w:szCs w:val="20"/>
        </w:rPr>
        <w:pict>
          <v:rect id="Прямоугольник 520" o:spid="_x0000_s1058" style="position:absolute;margin-left:416.55pt;margin-top:.8pt;width:56.7pt;height:34pt;z-index:2516725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" strokeweight="1pt">
            <v:textbox style="mso-next-textbox:#Прямоугольник 520">
              <w:txbxContent>
                <w:p w:rsidR="00FE27CF" w:rsidRPr="00E34938" w:rsidRDefault="00FE27CF" w:rsidP="00E34938">
                  <w:r w:rsidRPr="00E34938">
                    <w:t>6+2</w:t>
                  </w:r>
                </w:p>
              </w:txbxContent>
            </v:textbox>
          </v:rect>
        </w:pict>
      </w:r>
      <w:r>
        <w:rPr>
          <w:rFonts w:ascii="Times New Roman" w:hAnsi="Times New Roman"/>
          <w:sz w:val="20"/>
          <w:szCs w:val="20"/>
        </w:rPr>
        <w:pict>
          <v:rect id="Прямоугольник 519" o:spid="_x0000_s1057" style="position:absolute;margin-left:334.95pt;margin-top:.8pt;width:56.7pt;height:34pt;z-index:2516715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" strokeweight="1pt">
            <v:textbox style="mso-next-textbox:#Прямоугольник 519">
              <w:txbxContent>
                <w:p w:rsidR="00FE27CF" w:rsidRPr="00E34938" w:rsidRDefault="00FE27CF" w:rsidP="00E34938">
                  <w:r w:rsidRPr="00E34938">
                    <w:t>4+5</w:t>
                  </w:r>
                </w:p>
              </w:txbxContent>
            </v:textbox>
          </v:rect>
        </w:pict>
      </w:r>
      <w:r>
        <w:rPr>
          <w:rFonts w:ascii="Times New Roman" w:hAnsi="Times New Roman"/>
          <w:sz w:val="20"/>
          <w:szCs w:val="20"/>
        </w:rPr>
        <w:pict>
          <v:rect id="Прямоугольник 518" o:spid="_x0000_s1056" style="position:absolute;margin-left:255.65pt;margin-top:.8pt;width:56.7pt;height:34pt;z-index:2516705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" strokeweight="1pt">
            <v:textbox style="mso-next-textbox:#Прямоугольник 518">
              <w:txbxContent>
                <w:p w:rsidR="00FE27CF" w:rsidRPr="00E34938" w:rsidRDefault="00FE27CF" w:rsidP="00E34938">
                  <w:r w:rsidRPr="00E34938">
                    <w:t>3+5</w:t>
                  </w:r>
                </w:p>
              </w:txbxContent>
            </v:textbox>
          </v:rect>
        </w:pict>
      </w:r>
      <w:r>
        <w:rPr>
          <w:rFonts w:ascii="Times New Roman" w:hAnsi="Times New Roman"/>
          <w:sz w:val="20"/>
          <w:szCs w:val="20"/>
        </w:rPr>
        <w:pict>
          <v:rect id="Прямоугольник 517" o:spid="_x0000_s1055" style="position:absolute;margin-left:176.35pt;margin-top:.8pt;width:56.7pt;height:34pt;z-index:2516695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" strokeweight="1pt">
            <v:textbox style="mso-next-textbox:#Прямоугольник 517">
              <w:txbxContent>
                <w:p w:rsidR="00FE27CF" w:rsidRPr="00E34938" w:rsidRDefault="00FE27CF" w:rsidP="00E34938">
                  <w:r w:rsidRPr="00E34938">
                    <w:t>5+1</w:t>
                  </w:r>
                </w:p>
              </w:txbxContent>
            </v:textbox>
          </v:rect>
        </w:pict>
      </w:r>
      <w:r>
        <w:rPr>
          <w:rFonts w:ascii="Times New Roman" w:hAnsi="Times New Roman"/>
          <w:sz w:val="20"/>
          <w:szCs w:val="20"/>
        </w:rPr>
        <w:pict>
          <v:rect id="Прямоугольник 516" o:spid="_x0000_s1054" style="position:absolute;margin-left:89pt;margin-top:.8pt;width:56.7pt;height:34pt;z-index:2516684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" strokeweight="1pt">
            <v:textbox style="mso-next-textbox:#Прямоугольник 516">
              <w:txbxContent>
                <w:p w:rsidR="00FE27CF" w:rsidRPr="00E34938" w:rsidRDefault="00FE27CF" w:rsidP="00E34938">
                  <w:r w:rsidRPr="00E34938">
                    <w:t>5+2</w:t>
                  </w:r>
                </w:p>
              </w:txbxContent>
            </v:textbox>
          </v:rect>
        </w:pict>
      </w:r>
      <w:r>
        <w:rPr>
          <w:rFonts w:ascii="Times New Roman" w:hAnsi="Times New Roman"/>
          <w:sz w:val="20"/>
          <w:szCs w:val="20"/>
        </w:rPr>
        <w:pict>
          <v:rect id="Прямоугольник 514" o:spid="_x0000_s1053" style="position:absolute;margin-left:3pt;margin-top:.8pt;width:56.7pt;height:34pt;z-index:251667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" strokeweight="1pt">
            <v:textbox style="mso-next-textbox:#Прямоугольник 514">
              <w:txbxContent>
                <w:p w:rsidR="00FE27CF" w:rsidRPr="00E34938" w:rsidRDefault="00FE27CF" w:rsidP="00E34938">
                  <w:r w:rsidRPr="00E34938">
                    <w:t>2+4</w:t>
                  </w:r>
                </w:p>
              </w:txbxContent>
            </v:textbox>
          </v:rect>
        </w:pict>
      </w:r>
    </w:p>
    <w:p w:rsidR="00E34938" w:rsidRPr="007525D0" w:rsidRDefault="00E34938" w:rsidP="004F5300">
      <w:pPr>
        <w:spacing w:after="0" w:line="240" w:lineRule="exact"/>
        <w:rPr>
          <w:rFonts w:ascii="Times New Roman" w:hAnsi="Times New Roman"/>
          <w:sz w:val="20"/>
          <w:szCs w:val="20"/>
        </w:rPr>
      </w:pPr>
    </w:p>
    <w:p w:rsidR="00E34938" w:rsidRPr="007525D0" w:rsidRDefault="00F520C0" w:rsidP="004F5300">
      <w:pPr>
        <w:spacing w:after="0" w:line="240" w:lineRule="exact"/>
        <w:rPr>
          <w:rFonts w:ascii="Times New Roman" w:hAnsi="Times New Roman"/>
          <w:sz w:val="20"/>
          <w:szCs w:val="20"/>
        </w:rPr>
      </w:pPr>
      <w:r>
        <w:rPr>
          <w:rFonts w:ascii="Times New Roman" w:hAnsi="Times New Roman"/>
          <w:sz w:val="20"/>
          <w:szCs w:val="20"/>
        </w:rPr>
        <w:pict>
          <v:rect id="Rectangle 142" o:spid="_x0000_s1047" style="position:absolute;margin-left:83.5pt;margin-top:21pt;width:19.85pt;height:19.8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"/>
        </w:pict>
      </w:r>
      <w:r w:rsidR="00E34938" w:rsidRPr="007525D0">
        <w:rPr>
          <w:rFonts w:ascii="Times New Roman" w:hAnsi="Times New Roman"/>
          <w:sz w:val="20"/>
          <w:szCs w:val="20"/>
        </w:rPr>
        <w:t>5*. Поставь верный знак&lt;, &gt;или =.</w:t>
      </w:r>
    </w:p>
    <w:p w:rsidR="00E34938" w:rsidRPr="007525D0" w:rsidRDefault="00F520C0" w:rsidP="004F5300">
      <w:pPr>
        <w:spacing w:after="0" w:line="240" w:lineRule="exact"/>
        <w:rPr>
          <w:rFonts w:ascii="Times New Roman" w:hAnsi="Times New Roman"/>
          <w:sz w:val="20"/>
          <w:szCs w:val="20"/>
        </w:rPr>
      </w:pPr>
      <w:r>
        <w:rPr>
          <w:rFonts w:ascii="Times New Roman" w:hAnsi="Times New Roman"/>
          <w:sz w:val="20"/>
          <w:szCs w:val="20"/>
        </w:rPr>
        <w:pict>
          <v:rect id="Rectangle 147" o:spid="_x0000_s1050" style="position:absolute;margin-left:258.65pt;margin-top:20.9pt;width:19.85pt;height:19.8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"/>
        </w:pict>
      </w:r>
      <w:r>
        <w:rPr>
          <w:rFonts w:ascii="Times New Roman" w:hAnsi="Times New Roman"/>
          <w:sz w:val="20"/>
          <w:szCs w:val="20"/>
        </w:rPr>
        <w:pict>
          <v:rect id="Rectangle 145" o:spid="_x0000_s1048" style="position:absolute;margin-left:104.5pt;margin-top:24.15pt;width:19.85pt;height:19.8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"/>
        </w:pict>
      </w:r>
      <w:r>
        <w:rPr>
          <w:rFonts w:ascii="Times New Roman" w:hAnsi="Times New Roman"/>
          <w:sz w:val="20"/>
          <w:szCs w:val="20"/>
        </w:rPr>
        <w:pict>
          <v:rect id="Rectangle 146" o:spid="_x0000_s1049" style="position:absolute;margin-left:238.8pt;margin-top:1.05pt;width:19.85pt;height:19.8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"/>
        </w:pict>
      </w:r>
      <w:r w:rsidR="00E34938" w:rsidRPr="007525D0">
        <w:rPr>
          <w:rFonts w:ascii="Times New Roman" w:hAnsi="Times New Roman"/>
          <w:sz w:val="20"/>
          <w:szCs w:val="20"/>
        </w:rPr>
        <w:t xml:space="preserve">1) 2        6 </w:t>
      </w:r>
      <w:r w:rsidR="00E34938" w:rsidRPr="007525D0">
        <w:rPr>
          <w:rFonts w:ascii="Times New Roman" w:hAnsi="Times New Roman"/>
          <w:sz w:val="20"/>
          <w:szCs w:val="20"/>
        </w:rPr>
        <w:tab/>
      </w:r>
      <w:r w:rsidR="00E34938" w:rsidRPr="007525D0">
        <w:rPr>
          <w:rFonts w:ascii="Times New Roman" w:hAnsi="Times New Roman"/>
          <w:sz w:val="20"/>
          <w:szCs w:val="20"/>
        </w:rPr>
        <w:tab/>
      </w:r>
      <w:r w:rsidR="00E34938" w:rsidRPr="007525D0">
        <w:rPr>
          <w:rFonts w:ascii="Times New Roman" w:hAnsi="Times New Roman"/>
          <w:sz w:val="20"/>
          <w:szCs w:val="20"/>
        </w:rPr>
        <w:tab/>
        <w:t xml:space="preserve">2) 5        2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3) 7 – 4       3</w:t>
      </w:r>
      <w:r w:rsidRPr="007525D0">
        <w:rPr>
          <w:rFonts w:ascii="Times New Roman" w:hAnsi="Times New Roman"/>
          <w:sz w:val="20"/>
          <w:szCs w:val="20"/>
        </w:rPr>
        <w:tab/>
      </w:r>
      <w:r w:rsidRPr="007525D0">
        <w:rPr>
          <w:rFonts w:ascii="Times New Roman" w:hAnsi="Times New Roman"/>
          <w:sz w:val="20"/>
          <w:szCs w:val="20"/>
        </w:rPr>
        <w:tab/>
      </w:r>
      <w:r w:rsidRPr="007525D0">
        <w:rPr>
          <w:rFonts w:ascii="Times New Roman" w:hAnsi="Times New Roman"/>
          <w:sz w:val="20"/>
          <w:szCs w:val="20"/>
        </w:rPr>
        <w:tab/>
        <w:t>4) 4 + 3       8</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6. Запиши под диктовку выражения:</w:t>
      </w:r>
    </w:p>
    <w:tbl>
      <w:tblPr>
        <w:tblW w:w="9267"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3"/>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tblGrid>
      <w:tr w:rsidR="00E34938" w:rsidRPr="007525D0" w:rsidTr="00B758DD">
        <w:trPr>
          <w:trHeight w:val="397"/>
        </w:trPr>
        <w:tc>
          <w:tcPr>
            <w:tcW w:w="533" w:type="dxa"/>
            <w:shd w:val="clear" w:color="auto" w:fill="auto"/>
            <w:vAlign w:val="center"/>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1)</w:t>
            </w:r>
          </w:p>
        </w:tc>
        <w:tc>
          <w:tcPr>
            <w:tcW w:w="397" w:type="dxa"/>
            <w:shd w:val="clear" w:color="auto" w:fill="auto"/>
            <w:vAlign w:val="center"/>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vAlign w:val="center"/>
          </w:tcPr>
          <w:p w:rsidR="00E34938" w:rsidRPr="007525D0" w:rsidRDefault="00E34938" w:rsidP="004F5300">
            <w:pPr>
              <w:spacing w:after="0" w:line="240" w:lineRule="exact"/>
              <w:rPr>
                <w:rFonts w:ascii="Times New Roman" w:hAnsi="Times New Roman"/>
                <w:sz w:val="20"/>
                <w:szCs w:val="20"/>
              </w:rPr>
            </w:pPr>
          </w:p>
        </w:tc>
        <w:tc>
          <w:tcPr>
            <w:tcW w:w="397" w:type="dxa"/>
            <w:tcBorders>
              <w:bottom w:val="single" w:sz="4" w:space="0" w:color="auto"/>
            </w:tcBorders>
            <w:shd w:val="clear" w:color="auto" w:fill="auto"/>
            <w:vAlign w:val="center"/>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tcPr>
          <w:p w:rsidR="00E34938" w:rsidRPr="007525D0" w:rsidRDefault="00E34938" w:rsidP="004F5300">
            <w:pPr>
              <w:spacing w:after="0" w:line="240" w:lineRule="exact"/>
              <w:rPr>
                <w:rFonts w:ascii="Times New Roman" w:hAnsi="Times New Roman"/>
                <w:sz w:val="20"/>
                <w:szCs w:val="20"/>
              </w:rPr>
            </w:pPr>
          </w:p>
        </w:tc>
      </w:tr>
      <w:tr w:rsidR="00E34938" w:rsidRPr="007525D0" w:rsidTr="00B758DD">
        <w:trPr>
          <w:trHeight w:val="397"/>
        </w:trPr>
        <w:tc>
          <w:tcPr>
            <w:tcW w:w="533" w:type="dxa"/>
            <w:shd w:val="clear" w:color="auto" w:fill="auto"/>
            <w:vAlign w:val="center"/>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vAlign w:val="center"/>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vAlign w:val="center"/>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vAlign w:val="center"/>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tcPr>
          <w:p w:rsidR="00E34938" w:rsidRPr="007525D0" w:rsidRDefault="00E34938" w:rsidP="004F5300">
            <w:pPr>
              <w:spacing w:after="0" w:line="240" w:lineRule="exact"/>
              <w:rPr>
                <w:rFonts w:ascii="Times New Roman" w:hAnsi="Times New Roman"/>
                <w:sz w:val="20"/>
                <w:szCs w:val="20"/>
              </w:rPr>
            </w:pPr>
          </w:p>
        </w:tc>
      </w:tr>
      <w:tr w:rsidR="00E34938" w:rsidRPr="007525D0" w:rsidTr="00B758DD">
        <w:trPr>
          <w:trHeight w:val="397"/>
        </w:trPr>
        <w:tc>
          <w:tcPr>
            <w:tcW w:w="533" w:type="dxa"/>
            <w:shd w:val="clear" w:color="auto" w:fill="auto"/>
            <w:vAlign w:val="center"/>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2)</w:t>
            </w:r>
          </w:p>
        </w:tc>
        <w:tc>
          <w:tcPr>
            <w:tcW w:w="397" w:type="dxa"/>
            <w:shd w:val="clear" w:color="auto" w:fill="auto"/>
            <w:vAlign w:val="center"/>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vAlign w:val="center"/>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vAlign w:val="center"/>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tcPr>
          <w:p w:rsidR="00E34938" w:rsidRPr="007525D0" w:rsidRDefault="00E34938" w:rsidP="004F5300">
            <w:pPr>
              <w:spacing w:after="0" w:line="240" w:lineRule="exact"/>
              <w:rPr>
                <w:rFonts w:ascii="Times New Roman" w:hAnsi="Times New Roman"/>
                <w:sz w:val="20"/>
                <w:szCs w:val="20"/>
              </w:rPr>
            </w:pPr>
          </w:p>
        </w:tc>
      </w:tr>
      <w:tr w:rsidR="00E34938" w:rsidRPr="007525D0" w:rsidTr="00B758DD">
        <w:trPr>
          <w:trHeight w:val="397"/>
        </w:trPr>
        <w:tc>
          <w:tcPr>
            <w:tcW w:w="533" w:type="dxa"/>
            <w:shd w:val="clear" w:color="auto" w:fill="auto"/>
            <w:vAlign w:val="center"/>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vAlign w:val="center"/>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vAlign w:val="center"/>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vAlign w:val="center"/>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tcPr>
          <w:p w:rsidR="00E34938" w:rsidRPr="007525D0" w:rsidRDefault="00E34938" w:rsidP="004F5300">
            <w:pPr>
              <w:spacing w:after="0" w:line="240" w:lineRule="exact"/>
              <w:rPr>
                <w:rFonts w:ascii="Times New Roman" w:hAnsi="Times New Roman"/>
                <w:sz w:val="20"/>
                <w:szCs w:val="20"/>
              </w:rPr>
            </w:pPr>
          </w:p>
        </w:tc>
      </w:tr>
      <w:tr w:rsidR="00E34938" w:rsidRPr="007525D0" w:rsidTr="00B758DD">
        <w:trPr>
          <w:trHeight w:val="397"/>
        </w:trPr>
        <w:tc>
          <w:tcPr>
            <w:tcW w:w="533" w:type="dxa"/>
            <w:shd w:val="clear" w:color="auto" w:fill="auto"/>
            <w:vAlign w:val="center"/>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3)</w:t>
            </w:r>
          </w:p>
        </w:tc>
        <w:tc>
          <w:tcPr>
            <w:tcW w:w="397" w:type="dxa"/>
            <w:shd w:val="clear" w:color="auto" w:fill="auto"/>
            <w:vAlign w:val="center"/>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vAlign w:val="center"/>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vAlign w:val="center"/>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tcPr>
          <w:p w:rsidR="00E34938" w:rsidRPr="007525D0" w:rsidRDefault="00E34938" w:rsidP="004F5300">
            <w:pPr>
              <w:spacing w:after="0" w:line="240" w:lineRule="exact"/>
              <w:rPr>
                <w:rFonts w:ascii="Times New Roman" w:hAnsi="Times New Roman"/>
                <w:sz w:val="20"/>
                <w:szCs w:val="20"/>
              </w:rPr>
            </w:pPr>
          </w:p>
        </w:tc>
      </w:tr>
      <w:tr w:rsidR="00E34938" w:rsidRPr="007525D0" w:rsidTr="00B758DD">
        <w:trPr>
          <w:trHeight w:val="397"/>
        </w:trPr>
        <w:tc>
          <w:tcPr>
            <w:tcW w:w="533" w:type="dxa"/>
            <w:shd w:val="clear" w:color="auto" w:fill="auto"/>
            <w:vAlign w:val="center"/>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vAlign w:val="center"/>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vAlign w:val="center"/>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vAlign w:val="center"/>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tcPr>
          <w:p w:rsidR="00E34938" w:rsidRPr="007525D0" w:rsidRDefault="00E34938" w:rsidP="004F5300">
            <w:pPr>
              <w:spacing w:after="0" w:line="240" w:lineRule="exact"/>
              <w:rPr>
                <w:rFonts w:ascii="Times New Roman" w:hAnsi="Times New Roman"/>
                <w:sz w:val="20"/>
                <w:szCs w:val="20"/>
              </w:rPr>
            </w:pPr>
          </w:p>
        </w:tc>
      </w:tr>
      <w:tr w:rsidR="00E34938" w:rsidRPr="007525D0" w:rsidTr="00B758DD">
        <w:trPr>
          <w:trHeight w:val="397"/>
        </w:trPr>
        <w:tc>
          <w:tcPr>
            <w:tcW w:w="533" w:type="dxa"/>
            <w:shd w:val="clear" w:color="auto" w:fill="auto"/>
            <w:vAlign w:val="center"/>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4)</w:t>
            </w:r>
          </w:p>
        </w:tc>
        <w:tc>
          <w:tcPr>
            <w:tcW w:w="397" w:type="dxa"/>
            <w:shd w:val="clear" w:color="auto" w:fill="auto"/>
            <w:vAlign w:val="center"/>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vAlign w:val="center"/>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vAlign w:val="center"/>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tcPr>
          <w:p w:rsidR="00E34938" w:rsidRPr="007525D0" w:rsidRDefault="00E34938" w:rsidP="004F5300">
            <w:pPr>
              <w:spacing w:after="0" w:line="240" w:lineRule="exact"/>
              <w:rPr>
                <w:rFonts w:ascii="Times New Roman" w:hAnsi="Times New Roman"/>
                <w:sz w:val="20"/>
                <w:szCs w:val="20"/>
              </w:rPr>
            </w:pPr>
          </w:p>
        </w:tc>
        <w:tc>
          <w:tcPr>
            <w:tcW w:w="397" w:type="dxa"/>
            <w:shd w:val="clear" w:color="auto" w:fill="auto"/>
          </w:tcPr>
          <w:p w:rsidR="00E34938" w:rsidRPr="007525D0" w:rsidRDefault="00E34938" w:rsidP="004F5300">
            <w:pPr>
              <w:spacing w:after="0" w:line="240" w:lineRule="exact"/>
              <w:rPr>
                <w:rFonts w:ascii="Times New Roman" w:hAnsi="Times New Roman"/>
                <w:sz w:val="20"/>
                <w:szCs w:val="20"/>
              </w:rPr>
            </w:pPr>
          </w:p>
        </w:tc>
      </w:tr>
    </w:tbl>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Текст математического диктанта к заданию 6</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Запиши выражение: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1) 7 увеличь на 2;</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1) 5 уменьши на 4;</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3) разность чисел 8 и 2;</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4) сумма чисел 3 и 6.</w:t>
      </w:r>
    </w:p>
    <w:p w:rsidR="00E34938" w:rsidRPr="007525D0" w:rsidRDefault="00E34938" w:rsidP="004F5300">
      <w:pPr>
        <w:spacing w:after="0" w:line="240" w:lineRule="exact"/>
        <w:rPr>
          <w:rFonts w:ascii="Times New Roman" w:hAnsi="Times New Roman"/>
          <w:sz w:val="20"/>
          <w:szCs w:val="20"/>
        </w:rPr>
      </w:pPr>
    </w:p>
    <w:p w:rsidR="00E47FF6" w:rsidRPr="007525D0" w:rsidRDefault="00E47FF6" w:rsidP="004F5300">
      <w:pPr>
        <w:spacing w:after="0" w:line="240" w:lineRule="exact"/>
        <w:rPr>
          <w:rFonts w:ascii="Times New Roman" w:hAnsi="Times New Roman"/>
          <w:sz w:val="20"/>
          <w:szCs w:val="20"/>
        </w:rPr>
      </w:pPr>
      <w:bookmarkStart w:id="76" w:name="_Toc428361559"/>
    </w:p>
    <w:p w:rsidR="00E47FF6" w:rsidRPr="007525D0" w:rsidRDefault="00E47FF6" w:rsidP="004F5300">
      <w:pPr>
        <w:spacing w:after="0" w:line="240" w:lineRule="exact"/>
        <w:rPr>
          <w:rFonts w:ascii="Times New Roman" w:hAnsi="Times New Roman"/>
          <w:sz w:val="20"/>
          <w:szCs w:val="20"/>
        </w:rPr>
      </w:pPr>
    </w:p>
    <w:p w:rsidR="00E47FF6" w:rsidRPr="007525D0" w:rsidRDefault="00E47FF6" w:rsidP="004F5300">
      <w:pPr>
        <w:spacing w:after="0" w:line="240" w:lineRule="exact"/>
        <w:rPr>
          <w:rFonts w:ascii="Times New Roman" w:hAnsi="Times New Roman"/>
          <w:sz w:val="20"/>
          <w:szCs w:val="20"/>
        </w:rPr>
      </w:pPr>
    </w:p>
    <w:p w:rsidR="00E47FF6" w:rsidRPr="007525D0" w:rsidRDefault="00E47FF6" w:rsidP="004F5300">
      <w:pPr>
        <w:spacing w:after="0" w:line="240" w:lineRule="exact"/>
        <w:rPr>
          <w:rFonts w:ascii="Times New Roman" w:hAnsi="Times New Roman"/>
          <w:sz w:val="20"/>
          <w:szCs w:val="20"/>
        </w:rPr>
      </w:pPr>
    </w:p>
    <w:p w:rsidR="00E47FF6" w:rsidRPr="007525D0" w:rsidRDefault="00E47FF6" w:rsidP="004F5300">
      <w:pPr>
        <w:spacing w:after="0" w:line="240" w:lineRule="exact"/>
        <w:rPr>
          <w:rFonts w:ascii="Times New Roman" w:hAnsi="Times New Roman"/>
          <w:sz w:val="20"/>
          <w:szCs w:val="20"/>
        </w:rPr>
      </w:pPr>
    </w:p>
    <w:p w:rsidR="00E47FF6" w:rsidRPr="007525D0" w:rsidRDefault="00E47FF6" w:rsidP="004F5300">
      <w:pPr>
        <w:spacing w:after="0" w:line="240" w:lineRule="exact"/>
        <w:rPr>
          <w:rFonts w:ascii="Times New Roman" w:hAnsi="Times New Roman"/>
          <w:sz w:val="20"/>
          <w:szCs w:val="20"/>
        </w:rPr>
      </w:pPr>
    </w:p>
    <w:p w:rsidR="00E47FF6" w:rsidRPr="007525D0" w:rsidRDefault="00E47FF6" w:rsidP="004F5300">
      <w:pPr>
        <w:spacing w:after="0" w:line="240" w:lineRule="exact"/>
        <w:rPr>
          <w:rFonts w:ascii="Times New Roman" w:hAnsi="Times New Roman"/>
          <w:sz w:val="20"/>
          <w:szCs w:val="20"/>
        </w:rPr>
      </w:pPr>
    </w:p>
    <w:p w:rsidR="00E47FF6" w:rsidRPr="007525D0" w:rsidRDefault="00E47FF6" w:rsidP="004F5300">
      <w:pPr>
        <w:spacing w:after="0" w:line="240" w:lineRule="exact"/>
        <w:rPr>
          <w:rFonts w:ascii="Times New Roman" w:hAnsi="Times New Roman"/>
          <w:sz w:val="20"/>
          <w:szCs w:val="20"/>
        </w:rPr>
      </w:pPr>
    </w:p>
    <w:p w:rsidR="00E47FF6" w:rsidRPr="007525D0" w:rsidRDefault="00E47FF6" w:rsidP="004F5300">
      <w:pPr>
        <w:spacing w:after="0" w:line="240" w:lineRule="exact"/>
        <w:rPr>
          <w:rFonts w:ascii="Times New Roman" w:hAnsi="Times New Roman"/>
          <w:sz w:val="20"/>
          <w:szCs w:val="20"/>
        </w:rPr>
      </w:pPr>
    </w:p>
    <w:p w:rsidR="00E47FF6" w:rsidRPr="007525D0" w:rsidRDefault="00E47FF6" w:rsidP="004F5300">
      <w:pPr>
        <w:spacing w:after="0" w:line="240" w:lineRule="exact"/>
        <w:rPr>
          <w:rFonts w:ascii="Times New Roman" w:hAnsi="Times New Roman"/>
          <w:sz w:val="20"/>
          <w:szCs w:val="20"/>
        </w:rPr>
      </w:pPr>
    </w:p>
    <w:p w:rsidR="00E34938" w:rsidRPr="007525D0" w:rsidRDefault="00E34938" w:rsidP="004F5300">
      <w:pPr>
        <w:spacing w:after="0" w:line="240" w:lineRule="exact"/>
        <w:rPr>
          <w:rFonts w:ascii="Times New Roman" w:hAnsi="Times New Roman"/>
          <w:b/>
          <w:sz w:val="20"/>
          <w:szCs w:val="20"/>
        </w:rPr>
      </w:pPr>
      <w:r w:rsidRPr="007525D0">
        <w:rPr>
          <w:rFonts w:ascii="Times New Roman" w:hAnsi="Times New Roman"/>
          <w:b/>
          <w:sz w:val="20"/>
          <w:szCs w:val="20"/>
        </w:rPr>
        <w:t>Приложение 3</w:t>
      </w:r>
      <w:bookmarkEnd w:id="76"/>
    </w:p>
    <w:p w:rsidR="00E34938" w:rsidRPr="007525D0" w:rsidRDefault="00E34938" w:rsidP="004F5300">
      <w:pPr>
        <w:spacing w:after="0" w:line="240" w:lineRule="exact"/>
        <w:rPr>
          <w:rFonts w:ascii="Times New Roman" w:hAnsi="Times New Roman"/>
          <w:sz w:val="20"/>
          <w:szCs w:val="20"/>
        </w:rPr>
      </w:pPr>
      <w:bookmarkStart w:id="77" w:name="_Toc428361560"/>
      <w:r w:rsidRPr="007525D0">
        <w:rPr>
          <w:rFonts w:ascii="Times New Roman" w:hAnsi="Times New Roman"/>
          <w:sz w:val="20"/>
          <w:szCs w:val="20"/>
        </w:rPr>
        <w:t>Примеры формул культурного взаимодействия, используемые при позиционном учебном сотрудничестве</w:t>
      </w:r>
      <w:bookmarkEnd w:id="77"/>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Базовое умение: способность выслушать и услышать партнёра</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Первый шаг – первичное освоение форм (культурных формул) взаимодействия со взрослыми и  сверстниками), например:</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Фиксация позиций: «Согласен», «Не согласен», «Я считаю так же. Я тоже», «Я думаю иначе. Я не так», «Сомневаюсь»</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Прояснение позиций, порядок обсуждения:«Понятно ли я говорю?», «Непонятно, поясни, пожалуйста», «Хочу задать вопрос», «Хочу ответить», «Говорим по очереди», «А ты как думаешь?»</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Столкновение мнений, ситуация несогласия:«С чем мы все согласны?», «В чём расходимся?», «Как это можно проверить?», «Как докажешь?»</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Выработка общего решения:«Какой план действий?», «Каким способом будем действовать?», «С чего начнём?» и др.</w:t>
      </w:r>
    </w:p>
    <w:p w:rsidR="00E47FF6"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Примечание. При освоении полезно использовать знаки сигналы, выражающие согласие, несогласие или вопрос, например:</w:t>
      </w:r>
    </w:p>
    <w:p w:rsidR="00E34938" w:rsidRPr="007525D0" w:rsidRDefault="00F520C0" w:rsidP="004F5300">
      <w:pPr>
        <w:spacing w:after="0" w:line="240" w:lineRule="exact"/>
        <w:rPr>
          <w:rFonts w:ascii="Times New Roman" w:hAnsi="Times New Roman"/>
          <w:sz w:val="20"/>
          <w:szCs w:val="20"/>
        </w:rPr>
      </w:pPr>
      <w:r>
        <w:rPr>
          <w:rFonts w:ascii="Times New Roman" w:hAnsi="Times New Roman"/>
          <w:sz w:val="20"/>
          <w:szCs w:val="20"/>
        </w:rPr>
        <w:pict>
          <v:shapetype id="_x0000_t202" coordsize="21600,21600" o:spt="202" path="m,l,21600r21600,l21600,xe">
            <v:stroke joinstyle="miter"/>
            <v:path gradientshapeok="t" o:connecttype="rect"/>
          </v:shapetype>
          <v:shape id="Text Box 3" o:spid="_x0000_s1062" type="#_x0000_t202" style="position:absolute;margin-left:0;margin-top:81.35pt;width:403.35pt;height:21.2pt;z-index:251676672;visibility:visible" fillcolor="#622423" stroked="f">
            <v:textbox style="mso-next-textbox:#Text Box 3" inset="2.5mm,1.3mm,2.5mm,1.3mm">
              <w:txbxContent>
                <w:p w:rsidR="00FE27CF" w:rsidRPr="00E34938" w:rsidRDefault="00FE27CF" w:rsidP="00E34938">
                  <w:r w:rsidRPr="00E34938">
                    <w:t>Учимся обращаться друг к другу</w:t>
                  </w:r>
                </w:p>
              </w:txbxContent>
            </v:textbox>
          </v:shape>
        </w:pict>
      </w:r>
      <w:r>
        <w:rPr>
          <w:rFonts w:ascii="Times New Roman" w:hAnsi="Times New Roman"/>
          <w:sz w:val="20"/>
          <w:szCs w:val="20"/>
        </w:rPr>
        <w:pict>
          <v:rect id="_x0000_s1060" style="position:absolute;margin-left:146.5pt;margin-top:37.25pt;width:37.2pt;height:11.4pt;z-index:251674624" fillcolor="black"/>
        </w:pict>
      </w:r>
      <w:r>
        <w:rPr>
          <w:rFonts w:ascii="Times New Roman" w:hAnsi="Times New Roman"/>
          <w:sz w:val="20"/>
          <w:szCs w:val="20"/>
        </w:rPr>
        <w:pict>
          <v:oval id="Овал 11" o:spid="_x0000_s1061" style="position:absolute;margin-left:232.8pt;margin-top:5.45pt;width:70.85pt;height:70.85pt;z-index:251675648;visibility:visible;v-text-anchor:middle" fillcolor="yellow">
            <v:textbox style="mso-next-textbox:#Овал 11" inset="2.5mm,1.3mm,2.5mm,1.3mm">
              <w:txbxContent>
                <w:p w:rsidR="00FE27CF" w:rsidRPr="00E34938" w:rsidRDefault="00FE27CF" w:rsidP="00E34938">
                  <w:r w:rsidRPr="00E34938">
                    <w:t>?</w:t>
                  </w:r>
                </w:p>
              </w:txbxContent>
            </v:textbox>
          </v:oval>
        </w:pict>
      </w:r>
      <w:r>
        <w:rPr>
          <w:rFonts w:ascii="Times New Roman" w:hAnsi="Times New Roman"/>
          <w:sz w:val="20"/>
          <w:szCs w:val="20"/>
        </w:rPr>
        <w:pict>
          <v:oval id="Овал 12" o:spid="_x0000_s1059" style="position:absolute;margin-left:128.55pt;margin-top:5.45pt;width:70.85pt;height:70.85pt;z-index:251673600;visibility:visible;v-text-anchor:middle" fillcolor="red">
            <v:textbox style="mso-next-textbox:#Овал 12" inset="2.5mm,1.3mm,2.5mm,1.3mm">
              <w:txbxContent>
                <w:p w:rsidR="00FE27CF" w:rsidRPr="00E34938" w:rsidRDefault="00FE27CF" w:rsidP="00E34938"/>
              </w:txbxContent>
            </v:textbox>
          </v:oval>
        </w:pict>
      </w:r>
      <w:r w:rsidR="00E34938" w:rsidRPr="007525D0">
        <w:rPr>
          <w:rFonts w:ascii="Times New Roman" w:hAnsi="Times New Roman"/>
          <w:noProof/>
          <w:sz w:val="20"/>
          <w:szCs w:val="20"/>
          <w:lang w:eastAsia="ru-RU"/>
        </w:rPr>
        <w:drawing>
          <wp:inline distT="0" distB="0" distL="0" distR="0">
            <wp:extent cx="1047750" cy="962025"/>
            <wp:effectExtent l="0" t="0" r="0"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l="24931" t="23549" r="26540" b="38416"/>
                    <a:stretch>
                      <a:fillRect/>
                    </a:stretch>
                  </pic:blipFill>
                  <pic:spPr bwMode="auto">
                    <a:xfrm>
                      <a:off x="0" y="0"/>
                      <a:ext cx="1047750" cy="962025"/>
                    </a:xfrm>
                    <a:prstGeom prst="rect">
                      <a:avLst/>
                    </a:prstGeom>
                    <a:noFill/>
                    <a:ln w="9525">
                      <a:noFill/>
                      <a:miter lim="800000"/>
                      <a:headEnd/>
                      <a:tailEnd/>
                    </a:ln>
                  </pic:spPr>
                </pic:pic>
              </a:graphicData>
            </a:graphic>
          </wp:inline>
        </w:drawing>
      </w:r>
    </w:p>
    <w:p w:rsidR="00E34938" w:rsidRPr="007525D0" w:rsidRDefault="00E34938" w:rsidP="004F5300">
      <w:pPr>
        <w:spacing w:after="0" w:line="240" w:lineRule="exact"/>
        <w:rPr>
          <w:rFonts w:ascii="Times New Roman" w:hAnsi="Times New Roman"/>
          <w:sz w:val="20"/>
          <w:szCs w:val="20"/>
        </w:rPr>
      </w:pPr>
    </w:p>
    <w:p w:rsidR="003C5B84" w:rsidRPr="007525D0" w:rsidRDefault="003C5B84" w:rsidP="004F5300">
      <w:pPr>
        <w:spacing w:after="0" w:line="240" w:lineRule="exact"/>
        <w:rPr>
          <w:rFonts w:ascii="Times New Roman" w:hAnsi="Times New Roman"/>
          <w:sz w:val="20"/>
          <w:szCs w:val="20"/>
        </w:rPr>
      </w:pPr>
    </w:p>
    <w:p w:rsidR="003C5B84" w:rsidRPr="007525D0" w:rsidRDefault="003C5B84" w:rsidP="004F5300">
      <w:pPr>
        <w:spacing w:after="0" w:line="240" w:lineRule="exact"/>
        <w:rPr>
          <w:rFonts w:ascii="Times New Roman" w:hAnsi="Times New Roman"/>
          <w:sz w:val="20"/>
          <w:szCs w:val="20"/>
        </w:rPr>
      </w:pPr>
    </w:p>
    <w:p w:rsidR="00E34938" w:rsidRPr="007525D0" w:rsidRDefault="00F520C0" w:rsidP="004F5300">
      <w:pPr>
        <w:spacing w:after="0" w:line="240" w:lineRule="exact"/>
        <w:rPr>
          <w:rFonts w:ascii="Times New Roman" w:hAnsi="Times New Roman"/>
          <w:sz w:val="20"/>
          <w:szCs w:val="20"/>
        </w:rPr>
      </w:pPr>
      <w:r>
        <w:rPr>
          <w:rFonts w:ascii="Times New Roman" w:hAnsi="Times New Roman"/>
          <w:sz w:val="20"/>
          <w:szCs w:val="20"/>
        </w:rPr>
        <w:pict>
          <v:shape id="_x0000_s1063" type="#_x0000_t202" style="position:absolute;margin-left:0;margin-top:1.75pt;width:403.35pt;height:62.6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" fillcolor="black" stroked="f">
            <v:textbox style="mso-next-textbox:#_x0000_s1063;mso-fit-shape-to-text:t" inset="2.5mm,1.3mm,2.5mm,1.3mm">
              <w:txbxContent>
                <w:p w:rsidR="00FE27CF" w:rsidRPr="00E34938" w:rsidRDefault="00FE27CF" w:rsidP="00E34938">
                  <w:r w:rsidRPr="00E34938">
                    <w:t>Учимся действовать с ситуации несогласия:</w:t>
                  </w:r>
                </w:p>
                <w:p w:rsidR="00FE27CF" w:rsidRPr="00E34938" w:rsidRDefault="00FE27CF" w:rsidP="00E34938">
                  <w:r w:rsidRPr="00E34938">
                    <w:t>О чём спорят и о чём не спорят?</w:t>
                  </w:r>
                </w:p>
                <w:p w:rsidR="00FE27CF" w:rsidRPr="00E34938" w:rsidRDefault="00FE27CF" w:rsidP="00E34938">
                  <w:r w:rsidRPr="00E34938">
                    <w:t>Как надо и как не надо спорить?</w:t>
                  </w:r>
                </w:p>
                <w:p w:rsidR="00FE27CF" w:rsidRPr="00E34938" w:rsidRDefault="00FE27CF" w:rsidP="00E34938">
                  <w:r w:rsidRPr="00E34938">
                    <w:t>Что надо сделать, чтобы выяснить,кто прав?</w:t>
                  </w:r>
                </w:p>
              </w:txbxContent>
            </v:textbox>
          </v:shape>
        </w:pict>
      </w:r>
      <w:r>
        <w:rPr>
          <w:rFonts w:ascii="Times New Roman" w:hAnsi="Times New Roman"/>
          <w:sz w:val="20"/>
          <w:szCs w:val="20"/>
        </w:rPr>
        <w:pict>
          <v:shape id="_x0000_s1064" type="#_x0000_t202" style="position:absolute;margin-left:1pt;margin-top:202.7pt;width:685.7pt;height:21.2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" fillcolor="#102b33" stroked="f">
            <v:textbox style="mso-next-textbox:#_x0000_s1064;mso-fit-shape-to-text:t" inset="2.5mm,1.3mm,2.5mm,1.3mm">
              <w:txbxContent>
                <w:p w:rsidR="00FE27CF" w:rsidRPr="00E34938" w:rsidRDefault="00FE27CF" w:rsidP="00E34938">
                  <w:r w:rsidRPr="00E34938">
                    <w:t>Учимся разрешать конфликты, противоречия</w:t>
                  </w:r>
                </w:p>
              </w:txbxContent>
            </v:textbox>
          </v:shape>
        </w:pict>
      </w:r>
    </w:p>
    <w:p w:rsidR="00E34938" w:rsidRPr="007525D0" w:rsidRDefault="00E34938" w:rsidP="004F5300">
      <w:pPr>
        <w:spacing w:after="0" w:line="240" w:lineRule="exact"/>
        <w:rPr>
          <w:rFonts w:ascii="Times New Roman" w:hAnsi="Times New Roman"/>
          <w:sz w:val="20"/>
          <w:szCs w:val="20"/>
        </w:rPr>
      </w:pPr>
    </w:p>
    <w:p w:rsidR="00E34938" w:rsidRPr="007525D0" w:rsidRDefault="00E34938" w:rsidP="004F5300">
      <w:pPr>
        <w:spacing w:after="0" w:line="240" w:lineRule="exact"/>
        <w:rPr>
          <w:rFonts w:ascii="Times New Roman" w:hAnsi="Times New Roman"/>
          <w:sz w:val="20"/>
          <w:szCs w:val="20"/>
        </w:rPr>
      </w:pPr>
    </w:p>
    <w:p w:rsidR="00E34938" w:rsidRPr="007525D0" w:rsidRDefault="00F520C0" w:rsidP="004F5300">
      <w:pPr>
        <w:spacing w:after="0" w:line="240" w:lineRule="exact"/>
        <w:rPr>
          <w:rFonts w:ascii="Times New Roman" w:hAnsi="Times New Roman"/>
          <w:sz w:val="20"/>
          <w:szCs w:val="20"/>
        </w:rPr>
      </w:pPr>
      <w:r>
        <w:rPr>
          <w:rFonts w:ascii="Times New Roman" w:hAnsi="Times New Roman"/>
          <w:sz w:val="20"/>
          <w:szCs w:val="20"/>
        </w:rPr>
        <w:pict>
          <v:shape id="_x0000_s1065" type="#_x0000_t202" style="position:absolute;margin-left:1pt;margin-top:1.3pt;width:402.35pt;height:21.2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" fillcolor="#102b33" stroked="f">
            <v:textbox style="mso-next-textbox:#_x0000_s1065;mso-fit-shape-to-text:t" inset="2.5mm,1.3mm,2.5mm,1.3mm">
              <w:txbxContent>
                <w:p w:rsidR="00FE27CF" w:rsidRPr="00E34938" w:rsidRDefault="00FE27CF" w:rsidP="00E34938">
                  <w:r w:rsidRPr="00E34938">
                    <w:t>Учимся разрешать конфликты, противоречия</w:t>
                  </w:r>
                </w:p>
              </w:txbxContent>
            </v:textbox>
          </v:shape>
        </w:pict>
      </w:r>
    </w:p>
    <w:p w:rsidR="00E34938" w:rsidRPr="007525D0" w:rsidRDefault="00E34938" w:rsidP="004F5300">
      <w:pPr>
        <w:spacing w:after="0" w:line="240" w:lineRule="exact"/>
        <w:rPr>
          <w:rFonts w:ascii="Times New Roman" w:hAnsi="Times New Roman"/>
          <w:sz w:val="20"/>
          <w:szCs w:val="20"/>
        </w:rPr>
      </w:pP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Примеры учебных ситуаций, способствующих становлению и развитию навыков учебного сотрудничества</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noProof/>
          <w:sz w:val="20"/>
          <w:szCs w:val="20"/>
          <w:lang w:eastAsia="ru-RU"/>
        </w:rPr>
        <w:lastRenderedPageBreak/>
        <w:drawing>
          <wp:inline distT="0" distB="0" distL="0" distR="0">
            <wp:extent cx="3657600" cy="2743200"/>
            <wp:effectExtent l="19050" t="0" r="0" b="0"/>
            <wp:docPr id="1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3657600" cy="2743200"/>
                    </a:xfrm>
                    <a:prstGeom prst="rect">
                      <a:avLst/>
                    </a:prstGeom>
                    <a:noFill/>
                    <a:ln w="9525">
                      <a:noFill/>
                      <a:miter lim="800000"/>
                      <a:headEnd/>
                      <a:tailEnd/>
                    </a:ln>
                  </pic:spPr>
                </pic:pic>
              </a:graphicData>
            </a:graphic>
          </wp:inline>
        </w:drawing>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Примечание. При освоении полезно обсуждать с обучающимися подходящие к случаю афоризмы, использовать ролевые игры с куклами и т.д.:</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noProof/>
          <w:sz w:val="20"/>
          <w:szCs w:val="20"/>
          <w:lang w:eastAsia="ru-RU"/>
        </w:rPr>
        <w:drawing>
          <wp:inline distT="0" distB="0" distL="0" distR="0">
            <wp:extent cx="1257300" cy="1885950"/>
            <wp:effectExtent l="19050" t="0" r="0" b="0"/>
            <wp:docPr id="19" name="Picture 4" descr="http://chat.nnmuz.com/uploads/posts/2013-04/1366560028_131471465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hat.nnmuz.com/uploads/posts/2013-04/1366560028_1314714658_1.jpg"/>
                    <pic:cNvPicPr>
                      <a:picLocks noChangeAspect="1" noChangeArrowheads="1"/>
                    </pic:cNvPicPr>
                  </pic:nvPicPr>
                  <pic:blipFill>
                    <a:blip r:embed="rId9" cstate="print"/>
                    <a:srcRect/>
                    <a:stretch>
                      <a:fillRect/>
                    </a:stretch>
                  </pic:blipFill>
                  <pic:spPr bwMode="auto">
                    <a:xfrm>
                      <a:off x="0" y="0"/>
                      <a:ext cx="1257300" cy="1885950"/>
                    </a:xfrm>
                    <a:prstGeom prst="rect">
                      <a:avLst/>
                    </a:prstGeom>
                    <a:noFill/>
                    <a:ln w="9525">
                      <a:noFill/>
                      <a:miter lim="800000"/>
                      <a:headEnd/>
                      <a:tailEnd/>
                    </a:ln>
                  </pic:spPr>
                </pic:pic>
              </a:graphicData>
            </a:graphic>
          </wp:inline>
        </w:drawing>
      </w:r>
      <w:r w:rsidRPr="007525D0">
        <w:rPr>
          <w:rFonts w:ascii="Times New Roman" w:hAnsi="Times New Roman"/>
          <w:noProof/>
          <w:sz w:val="20"/>
          <w:szCs w:val="20"/>
          <w:lang w:eastAsia="ru-RU"/>
        </w:rPr>
        <w:drawing>
          <wp:inline distT="0" distB="0" distL="0" distR="0">
            <wp:extent cx="2047875" cy="1352550"/>
            <wp:effectExtent l="19050" t="0" r="9525" b="0"/>
            <wp:docPr id="20" name="Picture 2" descr="http://games-for-kids.ru/img/how-to-crafts-for-kids.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ames-for-kids.ru/img/how-to-crafts-for-kids.jpg"/>
                    <pic:cNvPicPr>
                      <a:picLocks noChangeAspect="1" noChangeArrowheads="1"/>
                    </pic:cNvPicPr>
                  </pic:nvPicPr>
                  <pic:blipFill>
                    <a:blip r:embed="rId11" cstate="print"/>
                    <a:srcRect/>
                    <a:stretch>
                      <a:fillRect/>
                    </a:stretch>
                  </pic:blipFill>
                  <pic:spPr bwMode="auto">
                    <a:xfrm>
                      <a:off x="0" y="0"/>
                      <a:ext cx="2047875" cy="1352550"/>
                    </a:xfrm>
                    <a:prstGeom prst="rect">
                      <a:avLst/>
                    </a:prstGeom>
                    <a:noFill/>
                    <a:ln w="9525">
                      <a:noFill/>
                      <a:miter lim="800000"/>
                      <a:headEnd/>
                      <a:tailEnd/>
                    </a:ln>
                  </pic:spPr>
                </pic:pic>
              </a:graphicData>
            </a:graphic>
          </wp:inline>
        </w:drawing>
      </w:r>
      <w:r w:rsidRPr="007525D0">
        <w:rPr>
          <w:rFonts w:ascii="Times New Roman" w:hAnsi="Times New Roman"/>
          <w:noProof/>
          <w:sz w:val="20"/>
          <w:szCs w:val="20"/>
          <w:lang w:eastAsia="ru-RU"/>
        </w:rPr>
        <w:drawing>
          <wp:inline distT="0" distB="0" distL="0" distR="0">
            <wp:extent cx="1809750" cy="1352550"/>
            <wp:effectExtent l="19050" t="0" r="0" b="0"/>
            <wp:docPr id="21" name="Picture 6" descr="http://im0-tub-ru.yandex.net/i?id=393258940-08-72&amp;n=2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0-tub-ru.yandex.net/i?id=393258940-08-72&amp;n=21"/>
                    <pic:cNvPicPr>
                      <a:picLocks noChangeAspect="1" noChangeArrowheads="1"/>
                    </pic:cNvPicPr>
                  </pic:nvPicPr>
                  <pic:blipFill>
                    <a:blip r:embed="rId13" cstate="print"/>
                    <a:srcRect/>
                    <a:stretch>
                      <a:fillRect/>
                    </a:stretch>
                  </pic:blipFill>
                  <pic:spPr bwMode="auto">
                    <a:xfrm>
                      <a:off x="0" y="0"/>
                      <a:ext cx="1809750" cy="1352550"/>
                    </a:xfrm>
                    <a:prstGeom prst="rect">
                      <a:avLst/>
                    </a:prstGeom>
                    <a:noFill/>
                    <a:ln w="9525">
                      <a:noFill/>
                      <a:miter lim="800000"/>
                      <a:headEnd/>
                      <a:tailEnd/>
                    </a:ln>
                  </pic:spPr>
                </pic:pic>
              </a:graphicData>
            </a:graphic>
          </wp:inline>
        </w:drawing>
      </w:r>
    </w:p>
    <w:p w:rsidR="00E34938" w:rsidRPr="007525D0" w:rsidRDefault="00E34938" w:rsidP="004F5300">
      <w:pPr>
        <w:spacing w:after="0" w:line="240" w:lineRule="exact"/>
        <w:rPr>
          <w:rFonts w:ascii="Times New Roman" w:hAnsi="Times New Roman"/>
          <w:sz w:val="20"/>
          <w:szCs w:val="20"/>
        </w:rPr>
      </w:pPr>
    </w:p>
    <w:p w:rsidR="006D1375" w:rsidRPr="007525D0" w:rsidRDefault="006D1375" w:rsidP="004F5300">
      <w:pPr>
        <w:spacing w:after="0" w:line="240" w:lineRule="exact"/>
        <w:rPr>
          <w:rFonts w:ascii="Times New Roman" w:hAnsi="Times New Roman"/>
          <w:sz w:val="20"/>
          <w:szCs w:val="20"/>
        </w:rPr>
      </w:pP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Примеры учебных ситуаций, способствующих становлению и развитию навыков учебной проектно-исследовательской деятельности</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noProof/>
          <w:sz w:val="20"/>
          <w:szCs w:val="20"/>
          <w:lang w:eastAsia="ru-RU"/>
        </w:rPr>
        <w:drawing>
          <wp:inline distT="0" distB="0" distL="0" distR="0">
            <wp:extent cx="4391025" cy="3295650"/>
            <wp:effectExtent l="19050" t="0" r="9525" b="0"/>
            <wp:docPr id="2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4" cstate="print"/>
                    <a:srcRect/>
                    <a:stretch>
                      <a:fillRect/>
                    </a:stretch>
                  </pic:blipFill>
                  <pic:spPr bwMode="auto">
                    <a:xfrm>
                      <a:off x="0" y="0"/>
                      <a:ext cx="4391025" cy="3295650"/>
                    </a:xfrm>
                    <a:prstGeom prst="rect">
                      <a:avLst/>
                    </a:prstGeom>
                    <a:noFill/>
                    <a:ln w="9525">
                      <a:noFill/>
                      <a:miter lim="800000"/>
                      <a:headEnd/>
                      <a:tailEnd/>
                    </a:ln>
                  </pic:spPr>
                </pic:pic>
              </a:graphicData>
            </a:graphic>
          </wp:inline>
        </w:drawing>
      </w:r>
    </w:p>
    <w:p w:rsidR="00E34938" w:rsidRPr="007525D0" w:rsidRDefault="00E34938" w:rsidP="004F5300">
      <w:pPr>
        <w:spacing w:after="0" w:line="240" w:lineRule="exact"/>
        <w:rPr>
          <w:rFonts w:ascii="Times New Roman" w:hAnsi="Times New Roman"/>
          <w:sz w:val="20"/>
          <w:szCs w:val="20"/>
        </w:rPr>
      </w:pP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noProof/>
          <w:sz w:val="20"/>
          <w:szCs w:val="20"/>
          <w:lang w:eastAsia="ru-RU"/>
        </w:rPr>
        <w:drawing>
          <wp:inline distT="0" distB="0" distL="0" distR="0">
            <wp:extent cx="4391025" cy="3295650"/>
            <wp:effectExtent l="19050" t="0" r="9525" b="0"/>
            <wp:docPr id="2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5" cstate="print"/>
                    <a:srcRect/>
                    <a:stretch>
                      <a:fillRect/>
                    </a:stretch>
                  </pic:blipFill>
                  <pic:spPr bwMode="auto">
                    <a:xfrm>
                      <a:off x="0" y="0"/>
                      <a:ext cx="4391025" cy="3295650"/>
                    </a:xfrm>
                    <a:prstGeom prst="rect">
                      <a:avLst/>
                    </a:prstGeom>
                    <a:noFill/>
                    <a:ln w="9525">
                      <a:noFill/>
                      <a:miter lim="800000"/>
                      <a:headEnd/>
                      <a:tailEnd/>
                    </a:ln>
                  </pic:spPr>
                </pic:pic>
              </a:graphicData>
            </a:graphic>
          </wp:inline>
        </w:drawing>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Примеры учебных ситуаций, способствующих освоению </w:t>
      </w:r>
      <w:r w:rsidRPr="007525D0">
        <w:rPr>
          <w:rFonts w:ascii="Times New Roman" w:hAnsi="Times New Roman"/>
          <w:sz w:val="20"/>
          <w:szCs w:val="20"/>
        </w:rPr>
        <w:br/>
        <w:t>ценностных установок</w:t>
      </w:r>
    </w:p>
    <w:p w:rsidR="00E47FF6" w:rsidRPr="007525D0" w:rsidRDefault="00E34938" w:rsidP="004F5300">
      <w:pPr>
        <w:spacing w:after="0" w:line="240" w:lineRule="exact"/>
        <w:rPr>
          <w:rFonts w:ascii="Times New Roman" w:hAnsi="Times New Roman"/>
          <w:sz w:val="20"/>
          <w:szCs w:val="20"/>
        </w:rPr>
      </w:pPr>
      <w:r w:rsidRPr="007525D0">
        <w:rPr>
          <w:rFonts w:ascii="Times New Roman" w:hAnsi="Times New Roman"/>
          <w:noProof/>
          <w:sz w:val="20"/>
          <w:szCs w:val="20"/>
          <w:lang w:eastAsia="ru-RU"/>
        </w:rPr>
        <w:drawing>
          <wp:inline distT="0" distB="0" distL="0" distR="0">
            <wp:extent cx="4133850" cy="3105150"/>
            <wp:effectExtent l="19050" t="0" r="0" b="0"/>
            <wp:docPr id="2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6" cstate="print"/>
                    <a:srcRect/>
                    <a:stretch>
                      <a:fillRect/>
                    </a:stretch>
                  </pic:blipFill>
                  <pic:spPr bwMode="auto">
                    <a:xfrm>
                      <a:off x="0" y="0"/>
                      <a:ext cx="4133850" cy="3105150"/>
                    </a:xfrm>
                    <a:prstGeom prst="rect">
                      <a:avLst/>
                    </a:prstGeom>
                    <a:noFill/>
                    <a:ln w="9525">
                      <a:noFill/>
                      <a:miter lim="800000"/>
                      <a:headEnd/>
                      <a:tailEnd/>
                    </a:ln>
                  </pic:spPr>
                </pic:pic>
              </a:graphicData>
            </a:graphic>
          </wp:inline>
        </w:drawing>
      </w:r>
      <w:bookmarkStart w:id="78" w:name="_Toc428361561"/>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Приложение 4</w:t>
      </w:r>
      <w:bookmarkEnd w:id="78"/>
    </w:p>
    <w:p w:rsidR="00E34938" w:rsidRPr="007525D0" w:rsidRDefault="00E34938" w:rsidP="004F5300">
      <w:pPr>
        <w:spacing w:after="0" w:line="240" w:lineRule="exact"/>
        <w:rPr>
          <w:rFonts w:ascii="Times New Roman" w:hAnsi="Times New Roman"/>
          <w:sz w:val="20"/>
          <w:szCs w:val="20"/>
        </w:rPr>
      </w:pPr>
      <w:bookmarkStart w:id="79" w:name="_Toc428361562"/>
      <w:r w:rsidRPr="007525D0">
        <w:rPr>
          <w:rFonts w:ascii="Times New Roman" w:hAnsi="Times New Roman"/>
          <w:sz w:val="20"/>
          <w:szCs w:val="20"/>
        </w:rPr>
        <w:t>Универсальные общенаучные идеи, подходы, концепты, которые целесообразно использовать во всех предметах</w:t>
      </w:r>
      <w:bookmarkEnd w:id="7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7"/>
        <w:gridCol w:w="3626"/>
        <w:gridCol w:w="3589"/>
      </w:tblGrid>
      <w:tr w:rsidR="00E34938" w:rsidRPr="007525D0" w:rsidTr="00B758DD">
        <w:tc>
          <w:tcPr>
            <w:tcW w:w="2357"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Категория</w:t>
            </w:r>
          </w:p>
        </w:tc>
        <w:tc>
          <w:tcPr>
            <w:tcW w:w="3626"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Примеры идей, концептов</w:t>
            </w:r>
          </w:p>
        </w:tc>
        <w:tc>
          <w:tcPr>
            <w:tcW w:w="3589"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Примеры поисковых вопросов, адресованных обучающимся</w:t>
            </w:r>
          </w:p>
        </w:tc>
      </w:tr>
      <w:tr w:rsidR="00E34938" w:rsidRPr="007525D0" w:rsidTr="00B758DD">
        <w:tc>
          <w:tcPr>
            <w:tcW w:w="2357"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идеи и концепты пространственно-временного континуума</w:t>
            </w:r>
          </w:p>
        </w:tc>
        <w:tc>
          <w:tcPr>
            <w:tcW w:w="3626"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время, место</w:t>
            </w:r>
          </w:p>
        </w:tc>
        <w:tc>
          <w:tcPr>
            <w:tcW w:w="3589"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На чём мы остановились?</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Где мы?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Что нам уже известно и что предстоит выяснить?</w:t>
            </w:r>
          </w:p>
        </w:tc>
      </w:tr>
      <w:tr w:rsidR="00E34938" w:rsidRPr="007525D0" w:rsidTr="00B758DD">
        <w:tc>
          <w:tcPr>
            <w:tcW w:w="2357"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идеи и концепты теории систем:</w:t>
            </w:r>
          </w:p>
        </w:tc>
        <w:tc>
          <w:tcPr>
            <w:tcW w:w="3626"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порядок и организация, форма и функции,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сходство и различие, признаки и т.п.;</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сообщества, группы, классы, виды, классификация, систематизация и др.</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связи и отношения;</w:t>
            </w:r>
          </w:p>
          <w:p w:rsidR="00E34938" w:rsidRPr="007525D0" w:rsidRDefault="00E34938" w:rsidP="004F5300">
            <w:pPr>
              <w:spacing w:after="0" w:line="240" w:lineRule="exact"/>
              <w:rPr>
                <w:rFonts w:ascii="Times New Roman" w:hAnsi="Times New Roman"/>
                <w:sz w:val="20"/>
                <w:szCs w:val="20"/>
              </w:rPr>
            </w:pPr>
          </w:p>
        </w:tc>
        <w:tc>
          <w:tcPr>
            <w:tcW w:w="3589"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На что это похоже?</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Как это должно выглядеть?</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Как это устроено?</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Как это работает?</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Что объединяет эти объекты (явления, события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Чем похожи эти объекты (явления, события …) и в чем они различаются?</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Как это связанно с другими (объектами, событиями, процессами, явлениями…)?</w:t>
            </w:r>
          </w:p>
          <w:p w:rsidR="00E34938" w:rsidRPr="007525D0" w:rsidRDefault="00E34938" w:rsidP="004F5300">
            <w:pPr>
              <w:spacing w:after="0" w:line="240" w:lineRule="exact"/>
              <w:rPr>
                <w:rFonts w:ascii="Times New Roman" w:hAnsi="Times New Roman"/>
                <w:sz w:val="20"/>
                <w:szCs w:val="20"/>
              </w:rPr>
            </w:pPr>
          </w:p>
        </w:tc>
      </w:tr>
      <w:tr w:rsidR="00E34938" w:rsidRPr="007525D0" w:rsidTr="00B758DD">
        <w:tc>
          <w:tcPr>
            <w:tcW w:w="2357"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Идеи движения и развития</w:t>
            </w:r>
          </w:p>
        </w:tc>
        <w:tc>
          <w:tcPr>
            <w:tcW w:w="3626"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изменение, движение, развитие, превращение и преобразование, переход</w:t>
            </w:r>
          </w:p>
        </w:tc>
        <w:tc>
          <w:tcPr>
            <w:tcW w:w="3589"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Как это (из)меняется?</w:t>
            </w:r>
          </w:p>
          <w:p w:rsidR="00E34938" w:rsidRPr="007525D0" w:rsidRDefault="00E34938" w:rsidP="004F5300">
            <w:pPr>
              <w:spacing w:after="0" w:line="240" w:lineRule="exact"/>
              <w:rPr>
                <w:rFonts w:ascii="Times New Roman" w:hAnsi="Times New Roman"/>
                <w:sz w:val="20"/>
                <w:szCs w:val="20"/>
              </w:rPr>
            </w:pPr>
          </w:p>
        </w:tc>
      </w:tr>
      <w:tr w:rsidR="00E34938" w:rsidRPr="007525D0" w:rsidTr="00B758DD">
        <w:tc>
          <w:tcPr>
            <w:tcW w:w="2357"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Идеи относительности</w:t>
            </w:r>
          </w:p>
        </w:tc>
        <w:tc>
          <w:tcPr>
            <w:tcW w:w="3626"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точка зрения, позиция, точка отсчёта, приоритеты и др.</w:t>
            </w:r>
          </w:p>
        </w:tc>
        <w:tc>
          <w:tcPr>
            <w:tcW w:w="3589"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Каковы точки зрения?</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В чём особенности используемых подходов?</w:t>
            </w:r>
          </w:p>
          <w:p w:rsidR="00E34938" w:rsidRPr="007525D0" w:rsidRDefault="00E34938" w:rsidP="004F5300">
            <w:pPr>
              <w:spacing w:after="0" w:line="240" w:lineRule="exact"/>
              <w:rPr>
                <w:rFonts w:ascii="Times New Roman" w:hAnsi="Times New Roman"/>
                <w:sz w:val="20"/>
                <w:szCs w:val="20"/>
              </w:rPr>
            </w:pPr>
          </w:p>
        </w:tc>
      </w:tr>
      <w:tr w:rsidR="00E34938" w:rsidRPr="007525D0" w:rsidTr="00B758DD">
        <w:tc>
          <w:tcPr>
            <w:tcW w:w="2357"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Идеи аксиомологического подхода</w:t>
            </w:r>
          </w:p>
        </w:tc>
        <w:tc>
          <w:tcPr>
            <w:tcW w:w="3626"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гипотезы и модели, оценки, интерпретации;</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доказательства, критерии, предположения, выводы;</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гармония (гармоничность), красота</w:t>
            </w:r>
          </w:p>
        </w:tc>
        <w:tc>
          <w:tcPr>
            <w:tcW w:w="3589"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Каковы ваши предположения?</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Как доказать?</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Как проверить?</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Это решение (вывод, ответ…) красивое?</w:t>
            </w:r>
          </w:p>
        </w:tc>
      </w:tr>
      <w:tr w:rsidR="00E34938" w:rsidRPr="007525D0" w:rsidTr="00B758DD">
        <w:tc>
          <w:tcPr>
            <w:tcW w:w="2357"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идеи ответственности за сделанные выводы, полученные результаты и их использование</w:t>
            </w:r>
          </w:p>
        </w:tc>
        <w:tc>
          <w:tcPr>
            <w:tcW w:w="3626"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достоверность и надежность используемой информации, честность, </w:t>
            </w:r>
          </w:p>
        </w:tc>
        <w:tc>
          <w:tcPr>
            <w:tcW w:w="3589"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Что повлияло на наше решение?</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Что мы не приняли во внимание?</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Откуда мы это знаем?</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Этому мнению (факту, свидетельству, источнику …) можно доверять?</w:t>
            </w:r>
          </w:p>
        </w:tc>
      </w:tr>
    </w:tbl>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некоторые идеи и концепты пространственно-временного континуума (время, место, пространство, историзм, непрерывность и дискретность и т.п.);</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некоторые идеи и концепты теории систем:</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системы, порядок и организация, иерархичность, форма и функции, устойчивость, равновесность и т.п.:</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единство и разнообразие, тождественность и вариативность, сходство и различие, признаки и т.п.;</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сообщества, группы, классы, виды, страты, геобиоценозы, классификация, систематизация и др.</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связи и отношения, обратная связь, взаимодействия; причинно-следственные связи и т.п.;</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некоторые идеи движения и развития (изменение и постоянство, движение, развитие, эволюция, трансформация, превращение и преобразование, переход, факторы и др.)</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lastRenderedPageBreak/>
        <w:t>некоторые идеи относительности (система отсчёта, точка отсчёта, точка зрения, позиция, приоритеты и др.);</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некоторые идеи аксиомологического подхода (логика и рассуждения, последовательность, доказательства, критерии, предположения, выводы; гипотезы и модели, аксиомы, факты, мнения, свидетельства, оценки, интерпретации; гармония (гармоничность), эстетичность, непротиворечивость и согласованность и др.)</w:t>
      </w:r>
    </w:p>
    <w:p w:rsidR="00E47FF6"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идеи ответственности за сделанные выводы, полученные результаты и их использование (достоверность и надежность используемой информации, область и границы применимости, адекватность методов исследования стоящей проблеме, честность, открытость и прозрачность процедур, измерительных материалов, прогнозирование последствий принимаемых решений и т.п.)</w:t>
      </w:r>
      <w:bookmarkStart w:id="80" w:name="bookmark76"/>
      <w:bookmarkStart w:id="81" w:name="_Toc406510658"/>
      <w:bookmarkStart w:id="82" w:name="_Toc428361563"/>
    </w:p>
    <w:p w:rsidR="00E34938" w:rsidRPr="007525D0" w:rsidRDefault="00E34938" w:rsidP="004F5300">
      <w:pPr>
        <w:spacing w:after="0" w:line="240" w:lineRule="exact"/>
        <w:rPr>
          <w:rFonts w:ascii="Times New Roman" w:hAnsi="Times New Roman"/>
          <w:b/>
          <w:sz w:val="20"/>
          <w:szCs w:val="20"/>
        </w:rPr>
      </w:pPr>
      <w:r w:rsidRPr="007525D0">
        <w:rPr>
          <w:rFonts w:ascii="Times New Roman" w:hAnsi="Times New Roman"/>
          <w:b/>
          <w:sz w:val="20"/>
          <w:szCs w:val="20"/>
        </w:rPr>
        <w:t>1.3. Система оценки достижения планируемых результатов освоения основной образовательной программы</w:t>
      </w:r>
      <w:bookmarkEnd w:id="80"/>
      <w:bookmarkEnd w:id="81"/>
      <w:bookmarkEnd w:id="82"/>
    </w:p>
    <w:p w:rsidR="00E34938" w:rsidRPr="007525D0" w:rsidRDefault="00E34938" w:rsidP="004F5300">
      <w:pPr>
        <w:spacing w:after="0" w:line="240" w:lineRule="exact"/>
        <w:rPr>
          <w:rFonts w:ascii="Times New Roman" w:hAnsi="Times New Roman"/>
          <w:sz w:val="20"/>
          <w:szCs w:val="20"/>
        </w:rPr>
      </w:pPr>
      <w:bookmarkStart w:id="83" w:name="_Toc406510659"/>
      <w:bookmarkStart w:id="84" w:name="_Toc428361564"/>
      <w:r w:rsidRPr="007525D0">
        <w:rPr>
          <w:rFonts w:ascii="Times New Roman" w:hAnsi="Times New Roman"/>
          <w:sz w:val="20"/>
          <w:szCs w:val="20"/>
        </w:rPr>
        <w:t>1.3.1. Общие положения</w:t>
      </w:r>
      <w:bookmarkEnd w:id="83"/>
      <w:bookmarkEnd w:id="84"/>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Система оценки достижения планируемых результатов (далее – система оценки) является частью системы оценки и управления качеством образования в Организации и служит основой соответствующего Положения Организации.</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Основными направлениями и целями оценочной деятельности в Организации в соответствии с требованиями Стандарта являются:</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оценка образовательных достижений обучающихся на различных этапах обучения как основа их итоговой аттестации;</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оценка результатов деятельности педагогических кадров как основа аттестационных процедур;</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оценка результатов деятельности Организации как основа аккредитационных процедур.</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Основным объектом системы оценки, ее содержательной и критериальной базой выступают требования Стандарта, которые конкретизируются в планируемых результатах освоения обучающимися Программы.</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Система оценки в начальной школе включает процедуры внутренней и внешней оценки.</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Внутренняя оценка включает:</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стартовую диагностику,</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текущую и тематическую оценку,</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портфолио,</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внутришкольный мониторинг образовательных достижений,</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промежуточную и итоговую аттестацию обучающихся.</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К внешним процедурам относятся:</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независимая оценка качества образования имониторинговые исследования</w:t>
      </w:r>
      <w:r w:rsidRPr="007525D0">
        <w:rPr>
          <w:rFonts w:ascii="Times New Roman" w:hAnsi="Times New Roman"/>
          <w:sz w:val="20"/>
          <w:szCs w:val="20"/>
        </w:rPr>
        <w:footnoteReference w:id="2"/>
      </w:r>
      <w:r w:rsidRPr="007525D0">
        <w:rPr>
          <w:rFonts w:ascii="Times New Roman" w:hAnsi="Times New Roman"/>
          <w:sz w:val="20"/>
          <w:szCs w:val="20"/>
        </w:rPr>
        <w:t xml:space="preserve"> муниципального, регионального и федерального уровней.</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В соответствии со Стандартом система оценки реализует системно-деятельностный, уровневый и комплексный подходы к оценке образовательных достижений.</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Системно-деятельностный подход к оценке образовательных достижений проявляется в оценке способности обучающихся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Уровневый подход служит важнейшей основой для организации индивидуальной работы с обучающимися, который реализуется как по отношению к содержанию оценки, так и к представлению и интерпретации результатов измерений.</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Уровневый подход к содержанию оценки 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Процедуры внутришкольного мониторинга (в том числе, для аттестации педагогических кадров и оценки деятельности Организации) строятся на планируемых результатах, представленных в блоках «Выпускник научится» и «Выпускник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Уровневый подход к представлению и интерпретации результатов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Комплексный подход к оценке образовательных достижений реализуется путём</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использования комплекса оценочных процедур (стартовая, текущая, тематическая, промежуточная) как основы для оценки динамики индивидуальных образовательных достижений (индивидуального прогресса) и для итоговой оценки;</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lastRenderedPageBreak/>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использования разнообразных методов и форм оценки, взаимно дополняющих друг друга (стандартизированные устные и письменные работы, проекты, практические работы, самооценка, наблюдения и др.).</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Оценочная деятельность учеников и учителя строится на основе следующих общих принципов и правил.</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Оценочная деятельность является неотъемлемой частью образовательной практики. При этом система оценки выстраивается таким образом, чтобы обучающиеся включались в контрольно-оценочную деятельность, приобретая навыки и привычку к самооценке.</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Оценка может быть только критериальной, согласованной на каждом этапе обучения с системой планируемых результатов. Самооценка соотносится с другими оценками, включая оценку учителя там, где есть объективные критерии и определены правила (шкалы, нормы).</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Оценке подлежат только действия обучающихся и демонстрируемые ими результаты, но не их личные качества. При несоблюдении ребёнком правил следует избегать персонифицированной оценки, заменяя непосредственное обращение к ребёнку обращением к посреднику (например, куклам).</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Оценивать можно только то, чему учат.</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Критерии оценивания и алгоритм выставления отметки заранее известны педагогам и обучающимся.</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Включение обучающихся в самостоятельную оценочную деятельность возможно только при условии принятия ребёнком самого себя (положительного отношения к себе, уверенности в своих силах) и на основе первичного освоения культурных форм взаимодействия со взрослыми и сверстниками.</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Оценка как учителя, так и детей должна быть доброжелательной.</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Оценочное суждение ребёнка предваряет оценку учителя.</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Ребёнок имеет право на сомнение, которое может открыто демонстрировать принятыми в классе способами.</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В текущем учебном процессе используется преимущественно предельно дифференцированная оценка. Введение интегральной оценки, переход от оценки выполнения отдельного задания к оценке выполнения системы заданий (например, к оценке письменной работы в целом) возможен только на основе освоения детьми инструментов оценки, критериев, шкал и норм. При этом желательно придерживаться традиции их совместной выработки в классе.</w:t>
      </w:r>
    </w:p>
    <w:p w:rsidR="00E34938" w:rsidRPr="007525D0" w:rsidRDefault="00E34938" w:rsidP="004F5300">
      <w:pPr>
        <w:spacing w:after="0" w:line="240" w:lineRule="exact"/>
        <w:rPr>
          <w:rFonts w:ascii="Times New Roman" w:hAnsi="Times New Roman"/>
          <w:sz w:val="20"/>
          <w:szCs w:val="20"/>
        </w:rPr>
      </w:pPr>
      <w:bookmarkStart w:id="85" w:name="_Toc406510660"/>
      <w:bookmarkStart w:id="86" w:name="_Toc428361565"/>
      <w:r w:rsidRPr="007525D0">
        <w:rPr>
          <w:rFonts w:ascii="Times New Roman" w:hAnsi="Times New Roman"/>
          <w:sz w:val="20"/>
          <w:szCs w:val="20"/>
        </w:rPr>
        <w:t>1.3.2. Особенности оценки личностных, метапредметных и предметных результатов</w:t>
      </w:r>
      <w:bookmarkEnd w:id="85"/>
      <w:bookmarkEnd w:id="86"/>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Особенности оценки личностных результатов</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Оценка личностных результатов представляет собой оценку достижения обучающимися планируемых результатов, представленных в разделе «Личностные универсальные учебные действия» программы формирования универсальных учебных действий.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Основным объектом оценки личностных результатов в начальной школе служит сформированность универсальных учебных действий, обеспечивающих становление внутренней позиции школьника, включая</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мотивационно-смысловые установки, положительное отношение к школе и к учебной деятельности;</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готовность следовать правилам и нормам школьной жизни, в том числе в сфере межличностных отношений;</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готовность следовать правилам и нормам морали.</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В соответствии с требованиями Стандарта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с согласия родителей или их законных представителей. Инструментарий для этих исследований разрабатывается централизованно на федеральном или региональном уровне и основывается на общепринятых в профессиональном сообществе методиках психолого-педагогической диагностики.</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Во внутришкольном мониторинге в целях оптимизации личностного развития обучающихся возможна оценка сформированности отдельных личностных результатов, проявляющихся в:</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соблюдении норм и правил поведения, принятых в образовательной организации;</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ответственности за результаты обучения;</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ценностно-смысловых установках обучающихся, формируемых средствами различных предметов в рамках системы общего образования.</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Внутришкольный мониторинг организуется администрацией Организации и осуществляется учителем (при предметном преподавании –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Организацией.</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Особенности оценки метапредметных результатов</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Оценка метапредметных результатов представляет собой оценку достижения планируемых результатов освоения Программы, которые представлены в следующих междисциплинарных программах:</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lastRenderedPageBreak/>
        <w:t xml:space="preserve">программа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программа «Формирование ИКТ-компетентности школьников» (все разделы),</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программа «Чтение. Работа с текстом».</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Формирование метапредметных результатов обеспечивается за счёт всех учебных предметов и внеурочной деятельности.</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Основным объектом и предметом оценки метапредметных результатов в начальной школе является сформированность основ умения учиться, проявляющаяся в:</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способности к поисковой деятельности, способностии готовности к освоению систематических знаний, их самостоятельному пополнению, переносу и интеграции;</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способности работать с информацией;</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способности к сотрудничеству и коммуникации;</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способности к инновационной деятельности, самостоятельному принятию решений в ситуации неопределённости;</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способности и готовности к использованию ИКТ в целях обучения и развития;</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способность к самоорганизации, саморегуляции и рефлексии.</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Оценка достижения метапредметных результатов осуществляется администрацией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Наиболее адекватными формами оценки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читательской грамотности - служит письменная работа на межпредметной основе;</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ИКТ-компетентности – практическая работа в сочетании с письменной (компьютеризованной) частью;</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Каждый из перечисленных видов диагностик проводится с периодичностью не реже, чем один раз в два года.</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В качестве процедур итоговой оценки достижения метапредметных результатов по решению педагогического совета Организации могут быть установлены: а) выполнение выпускниками начальной школы письменной итоговой комплексной работы с текстом, построенной на межпредметной основе, и б) участие в итоговом групповом проекте, допускающем использование ИКТ.</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Особенности оценки предметных результатов</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Оценка предметных результатов представляет собой оценку достижения обучающимся планируемых результатов по отдельным предметам.</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Формирование этих результатов обеспечивается каждым учебным предметом.</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Основным предметом оценки в соответствии с требованиями Стандарта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Организации в ходе внутришкольного мониторинга.</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Особенности оценки по отдельному предмету фиксируются в приложении к образовательной программе, который утверждается педагогическим советом Организации и доводится до сведения обучающихся и их родителей (законных представителей). Описание особенностей оценки по каждому учебному предмету включает:</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список итоговых планируемых результатов с указанием этапов (т.е. с указанием класса, раздела или темы) их формирования и способов оценки (например, текущая/тематическая; устно/письменно/практика);</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график контрольных мероприятий.</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Целью итогового оценивания, кульминации процесса преподавания и обучения, является получение учителями и учениками  четкого представления о понимании учащихся. Учащиеся получают возможность продемонстрировать, чему они научились, и быть оцененными сразу по нескольким элементам программы одновременно.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Промежуточное оценивание предоставляет информацию, которая используется учителем для планирования следующей стадии обучения. Помогает учителям и обучающимся понять, что последние уже знают и могут делать. Главная цель формативного оценивания для учеников – регулярная и постоянная обратная связь, что позволяет им совершенствовать свое обучение, вовлекаясь в само-оценивание и рефлексию, понимая критерии оценивания. Промежуточное оценивание для учителя -  постоянное информирование процесса преподавания.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Оценивание в классе может включать в себя:</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сбор доказательств понимания и мыслительного процесса учащихся;</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документирование процесса обучения в группах и индивидуально;</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lastRenderedPageBreak/>
        <w:t>- вовлечение учащихся в процесс рефлексии;</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само- и взаимооценивание;</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 разработка четких рубрик;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определение образцовой работы учащегося;</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ведение записей результатов тестов/заданий.</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Эффективное оценивание позволяет учащимся:</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продемонстрировать свое понимание, знание и навыки,</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использовать всевозможные стили обучения, мыслительные процессы, возможности выразить свое понимание,</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заранее знать и понимать критерии для качественного выполнения итогового задания,</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участвовать в рефлексии, само- и взаимооценивании,</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выстраивать свое обучение на базе уже существующего знания,</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анализировать процесс своего обучения и понимать, что ему необходимо исправить.</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Эффективное оценивание позволяет учителям:</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 иметь информацию о прохождении учеником каждой стадии процесса обучения,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планировать свою работу соотносительно исследуемой темы,</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разработать критерии для качественного выполнения конечного задания,</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получать информацию, на основании которой можно сделать четкие выводы о прохождении процесса обучения,</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совместно анализировать прогресс учащегося,</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учитывать различные стили обучения у учащихся, разный уровень умственных способностей и отличающиеся культурные аспекты.</w:t>
      </w:r>
    </w:p>
    <w:p w:rsidR="00E34938" w:rsidRPr="007525D0" w:rsidRDefault="00E34938" w:rsidP="004F5300">
      <w:pPr>
        <w:spacing w:after="0" w:line="240" w:lineRule="exact"/>
        <w:rPr>
          <w:rFonts w:ascii="Times New Roman" w:hAnsi="Times New Roman"/>
          <w:sz w:val="20"/>
          <w:szCs w:val="20"/>
        </w:rPr>
      </w:pP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Эффективное оценивание позволяет родителям:</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получать подтверждение о прогрессе ребенка,</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развивать свое понимание прогресса ребенка,</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оказывать поддержку ребенку в его учебе.</w:t>
      </w:r>
    </w:p>
    <w:p w:rsidR="00E34938" w:rsidRPr="007525D0" w:rsidRDefault="00E34938" w:rsidP="004F5300">
      <w:pPr>
        <w:spacing w:after="0" w:line="240" w:lineRule="exact"/>
        <w:rPr>
          <w:rFonts w:ascii="Times New Roman" w:hAnsi="Times New Roman"/>
          <w:sz w:val="20"/>
          <w:szCs w:val="20"/>
        </w:rPr>
      </w:pPr>
    </w:p>
    <w:p w:rsidR="00E34938" w:rsidRPr="007525D0" w:rsidRDefault="00E34938" w:rsidP="004F5300">
      <w:pPr>
        <w:spacing w:after="0" w:line="240" w:lineRule="exact"/>
        <w:rPr>
          <w:rFonts w:ascii="Times New Roman" w:hAnsi="Times New Roman"/>
          <w:sz w:val="20"/>
          <w:szCs w:val="20"/>
        </w:rPr>
      </w:pPr>
      <w:bookmarkStart w:id="87" w:name="_Toc406510661"/>
      <w:bookmarkStart w:id="88" w:name="_Toc428361566"/>
      <w:r w:rsidRPr="007525D0">
        <w:rPr>
          <w:rFonts w:ascii="Times New Roman" w:hAnsi="Times New Roman"/>
          <w:sz w:val="20"/>
          <w:szCs w:val="20"/>
        </w:rPr>
        <w:t>1.3.3. Организация и содержание оценочных процедур</w:t>
      </w:r>
      <w:bookmarkEnd w:id="87"/>
      <w:bookmarkEnd w:id="88"/>
    </w:p>
    <w:p w:rsidR="00E34938" w:rsidRPr="007525D0" w:rsidRDefault="00E34938" w:rsidP="004F5300">
      <w:pPr>
        <w:spacing w:after="0" w:line="240" w:lineRule="exact"/>
        <w:rPr>
          <w:rFonts w:ascii="Times New Roman" w:hAnsi="Times New Roman"/>
          <w:sz w:val="20"/>
          <w:szCs w:val="20"/>
        </w:rPr>
      </w:pPr>
      <w:bookmarkStart w:id="89" w:name="_Toc406510662"/>
      <w:bookmarkStart w:id="90" w:name="_Toc428361567"/>
      <w:r w:rsidRPr="007525D0">
        <w:rPr>
          <w:rFonts w:ascii="Times New Roman" w:hAnsi="Times New Roman"/>
          <w:sz w:val="20"/>
          <w:szCs w:val="20"/>
        </w:rPr>
        <w:t>1.3.3.1. Процедуры оценки образовательных достижений обучающихся</w:t>
      </w:r>
      <w:bookmarkEnd w:id="89"/>
      <w:bookmarkEnd w:id="90"/>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Стартовая диагностика представляет собой процедуру оценки готовности к обучению. Проводится администрацией Организации в начале обучения и выступает как основа (точка отсчёта) для оценки динамики образовательных достижений. Объектом оценки являются: структура мотивации и сформированность предпосылок учебной деятельности. Стартовая диагностика может проводиться также учителями начальной школы и учителями-предметниками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образовательного процесса (в том числе – в рамках программы коррекционной работы) с учётом выделенных актуальных проблем, характерных для класса в целом, и выявленных групп риска.</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Текущая оценка представляет собой процедуру оценки индивидуального продвижения в освоении учебной программы, курса. Текущая оценка может быть формирующей, т.е. поддерживающей и направляющей усилия обучающегося, и диагностической, способствующей выявлению и осознанию учителем и обучающимся существующих проблем в обучении. Объектом текущей оценки являются тематические предметные планируемые результаты, этапы освоения которых зафиксированы в тематическом планировании, а также сформированность основ учебной самостоятельности, включая оценочную самостоятельность школьников.</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Диагностическая оценка проводится как учителем, работающим в данном классе, так и временным методическим объединением всех учителей, работающих с детьми данной параллели (учителями начальных классов, учителями иностранного языка, изобразительного искусства, музыки, физкультуры, технологии и иных предметов, изучаемых в данной параллели в соответствии с ученым планом).</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В ходе диагностической оценки предметных планируемых результатов особое внимание уделяется успешности продвижения обучающихся в:</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а) осознании смысла изучаемых понятий, концептов, идей, способов и т.д.;</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б) развитии способности переводить понятые смыслы в знако-символическую форму, устанавливать отношения между объектами символьного ряда (терминами и их условными обозначениями, схематическим обозначением отношений и связей и т.п.);</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в) развитии способности использовать освоенные теоретические сведения, алгоритмы в типичных учебных ситуациях, требующих исполнительской компетенции;</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г) развитии способности использовать освоенные теоретические сведения, алгоритмы в более широком образовательном контексте и во внеучебном контексте, в том числе – в ситуациях, максимально приближенных к реальным; (иначе говоря – в ситуациях, требующих отбора понятийных и инструментальных средств адекватных поставленной задаче).</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lastRenderedPageBreak/>
        <w:t>По ключевым понятиям и основным алгоритмам курса, а также по трудным для освоения вопросам курса рекомендуется дополнять диагностическую оценку рефлексивной самооценкой своего уровня понимания обучающимися, например:</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29"/>
        <w:gridCol w:w="4394"/>
      </w:tblGrid>
      <w:tr w:rsidR="00E34938" w:rsidRPr="007525D0" w:rsidTr="00B758DD">
        <w:tc>
          <w:tcPr>
            <w:tcW w:w="5529"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Понятия</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А) Я не знаю, что означает это слово.</w:t>
            </w:r>
          </w:p>
          <w:p w:rsidR="00E34938" w:rsidRPr="007525D0" w:rsidRDefault="00E34938" w:rsidP="004F5300">
            <w:pPr>
              <w:spacing w:after="0" w:line="240" w:lineRule="exact"/>
              <w:rPr>
                <w:rFonts w:ascii="Times New Roman" w:hAnsi="Times New Roman"/>
                <w:sz w:val="20"/>
                <w:szCs w:val="20"/>
              </w:rPr>
            </w:pP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Б) Я знаю, что означает это слово, понимаю его смысл.</w:t>
            </w:r>
          </w:p>
          <w:p w:rsidR="00E34938" w:rsidRPr="007525D0" w:rsidRDefault="00E34938" w:rsidP="004F5300">
            <w:pPr>
              <w:spacing w:after="0" w:line="240" w:lineRule="exact"/>
              <w:rPr>
                <w:rFonts w:ascii="Times New Roman" w:hAnsi="Times New Roman"/>
                <w:sz w:val="20"/>
                <w:szCs w:val="20"/>
              </w:rPr>
            </w:pP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В) Я знаю, что означает это слово, понимаю его смысл и могу объяснить это своему однокласснику, который его не понимает.</w:t>
            </w:r>
          </w:p>
        </w:tc>
        <w:tc>
          <w:tcPr>
            <w:tcW w:w="4394"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Алгоритмы, способы действий</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А) Я не умею это делать.</w:t>
            </w:r>
          </w:p>
          <w:p w:rsidR="00E34938" w:rsidRPr="007525D0" w:rsidRDefault="00E34938" w:rsidP="004F5300">
            <w:pPr>
              <w:spacing w:after="0" w:line="240" w:lineRule="exact"/>
              <w:rPr>
                <w:rFonts w:ascii="Times New Roman" w:hAnsi="Times New Roman"/>
                <w:sz w:val="20"/>
                <w:szCs w:val="20"/>
              </w:rPr>
            </w:pP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Б) Я умею это делать.</w:t>
            </w:r>
          </w:p>
          <w:p w:rsidR="00E34938" w:rsidRPr="007525D0" w:rsidRDefault="00E34938" w:rsidP="004F5300">
            <w:pPr>
              <w:spacing w:after="0" w:line="240" w:lineRule="exact"/>
              <w:rPr>
                <w:rFonts w:ascii="Times New Roman" w:hAnsi="Times New Roman"/>
                <w:sz w:val="20"/>
                <w:szCs w:val="20"/>
              </w:rPr>
            </w:pP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В) Я умею это делать и могу объяснить, как надо действовать своему однокласснику, который этого не умеет.</w:t>
            </w:r>
          </w:p>
        </w:tc>
      </w:tr>
    </w:tbl>
    <w:p w:rsidR="00E34938" w:rsidRPr="007525D0" w:rsidRDefault="00E34938" w:rsidP="004F5300">
      <w:pPr>
        <w:spacing w:after="0" w:line="240" w:lineRule="exact"/>
        <w:rPr>
          <w:rFonts w:ascii="Times New Roman" w:hAnsi="Times New Roman"/>
          <w:sz w:val="20"/>
          <w:szCs w:val="20"/>
        </w:rPr>
      </w:pP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В ходе диагностической оценки сформированности основ учебной самостоятельности рекомендуется особое внимание уделять выявлению проблем и фиксации успешности продвижения в овладении:</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а) коммуникативными умениями и, прежде всего, умением выслушать и услышать партнёра, внимательно относиться к чужой точке зрения, начиная с овладения культурными формулами взаимодействия, способствующими развитию этого умения, а также формулами, способствующими объединению детей, становлению в классе учебной сообщности, становлению совместно-распределенной поисковой активности детей (например, «Согласен», «Не согласен», «Я считаю так же. Я тоже», «Я думаю иначе. Я не так», «Сомневаюсь», «Понятно ли я говорю?», «Непонятно, поясни, пожалуйста», «Хочу задать вопрос», «Хочу ответить», «Говорим по очереди», «А ты как думаешь?», «Как это можно проверить?», «Как докажешь?»,«С чем мы все согласны?», «В чём расходимся?», «Какой план действий?», «Каким способом будем действовать?» и др.);</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б) инструментами само- и взаимооценки («волшебной линеечкой» Дембо-Рубинштейн, картами понятий, листами самооценки, листами и лестницами продвижений, эталонам и др.), правилами и формулами оценки и оценочных суждений, представлениями о критериях, шкалах, нормах оценки, составляющими основу формирования оценочную самостоятельность школьников;</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в) инструментами и приёмами поисковой деятельности, в том числе, умением высказывать предположения и предлагать возможные способов их проверки, обращение к личному опыту и рассуждениям, к эксперименту, измерительным инструментам, словарям и текстам, аргументации и иным способам доказательств, обращение к поиску аналогов, связей, к опорным схемам и моделям, к проверке на соответствие различным критериям и т.п.</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В текущей оценке используется весь арсенал форм, методов и инструментов проверки (индивидуальные и групповые формы, интегральная и дифференцированная оценка, устные и письменные опросы, практические работы, творческие работы, само- и взаимооценка, рефлексия, листы продвижения, карты понятий и др.) с учетом особенностей предмета и особенностей контрольно-оценочной деятельности учителя. При этом в выборе форм и способов текущей оценочной деятельности в начальной школе недопустимо использовать а) негативную оценку и б) сравнительную оценку детей друг с другом, любые виды соревнований.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Примечание. Накопленная оценка рассматривается как способ фиксации освоения обучающимся основных умений,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а также специальные подборки выполненных работ, и иные инструменты). Накопленная оценка строится на основе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а) предметных результатов, продемонстрированных в ходе процедур текущей и тематической оценки,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б) метапредметных и частично – личностных результатов, связанных с оценкой поведения и прилежания,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в) предметных, метапредметных и личностных результатов, отражённых в портфолио.</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Тематическая оценка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Российской Федерации. По предметам, вводимым Организацией самостоятельно, тематические планируемые результаты устанавливаются самой Организацией. Тематическая оценка может вестись как по ходу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текущей коррекции учебного процесса и его индивидуализации.</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обучающегося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ведётся самим обучающимся совместно </w:t>
      </w:r>
      <w:r w:rsidRPr="007525D0">
        <w:rPr>
          <w:rFonts w:ascii="Times New Roman" w:hAnsi="Times New Roman"/>
          <w:sz w:val="20"/>
          <w:szCs w:val="20"/>
        </w:rPr>
        <w:lastRenderedPageBreak/>
        <w:t>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начальной школе. Результаты, представленные в портфолио, используются при выработке рекомендаций по особенностям обучения данного ученика в основной школе и могут отражаться в характеристике.</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Внутришкольный мониторинг представляет собой процедуры:</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оценки уровня достижения предметных и метапредметных результатов;</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оценки уровня достижения той части личностных результатов, которые связаны с оценкой поведения и  прилежания;</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по текущей коррекции учебного процесса и его индивидуализации. Результаты внутришкольного мониторинга обобщаются и отражаются в характеристиках обучающихся.</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Промежуточная аттестация представляет собой процедуру аттестации обучающихся на уровне начального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В период введения Стандарта в случае использования стандартизированных измерительных материалов 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Порядок проведения промежуточной аттестации регламентируется Федеральным законом «Об образовании в Российской Федерации» (статья 58) и иными нормативными актами.</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Итоговая оценка (итоговая аттестация) по предмету складывается из результатов внутренней оценки: предметных результатов, зафиксированных в системе накопленной оценки и результатов выполнения итоговой работы по предмету. 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Наиболее адекватной формой итоговой работы для выпускников начальной школы по предметам служит:</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русский язык, литературное чтение, математика и информатика, окружающий мир - письменная проверочная работа;</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иностранный язык– письменная проверочная работа с устной частью;</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изобразительное искусство – творческая работа или выставка творческих работ;</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музыка – концерт или иное аналогичное мероприятие;</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технология – выставка конструкторских работ;</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физическая культура – спортивный праздник.</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Итоговая оценка по предмету фиксируется в документе об уровне образования утверждённого образца.</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Итоговая оценка по междисциплинарным программам ставится на основе результатов внутришкольного мониторинга и фиксируется в характеристике обучающегося.</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Характеристика готовится на основании:</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объективных показателей образовательных достижений обучающегося на уровне основного общего образования,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портфеля достижений выпускника;</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экспертных оценок классного руководителя и учителей, обучавших данного выпускника на уровне начального общего образования.</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В характеристике выпускника:</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отмечаются образовательные достижения обучающегося по освоению личностных, метапредметных и предметных результатов;</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даются педагогические рекомендации по индивидуализации учебного процесса в основной школе с учётом выявленных проблем и отмеченных образовательных достижений.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Итоговое оценивание тем трансдисциплинарных исследований проводится в конце каждой темы и выставляется на основании выбранных критериев оценивания. Итоговое оценивание представляет собою задание, в ходе выполнения которого учащийся имеет возможность продемонстрировать понимание центральной темы исследования. Результат итогового оценивания по темам исследования могут быть зафиксированы в различных формах. При необходимости выставления отметки за тему исследования образовательная организация должна сама решить в каком формате будет произведен перевод результатов в отметку.</w:t>
      </w:r>
    </w:p>
    <w:p w:rsidR="00E34938" w:rsidRPr="007525D0" w:rsidRDefault="00E34938" w:rsidP="004F5300">
      <w:pPr>
        <w:spacing w:after="0" w:line="240" w:lineRule="exact"/>
        <w:rPr>
          <w:rFonts w:ascii="Times New Roman" w:hAnsi="Times New Roman"/>
          <w:sz w:val="20"/>
          <w:szCs w:val="20"/>
        </w:rPr>
      </w:pPr>
    </w:p>
    <w:p w:rsidR="00E34938" w:rsidRPr="007525D0" w:rsidRDefault="00E34938" w:rsidP="004F5300">
      <w:pPr>
        <w:spacing w:after="0" w:line="240" w:lineRule="exact"/>
        <w:rPr>
          <w:rFonts w:ascii="Times New Roman" w:hAnsi="Times New Roman"/>
          <w:sz w:val="20"/>
          <w:szCs w:val="20"/>
        </w:rPr>
      </w:pPr>
      <w:bookmarkStart w:id="91" w:name="_Toc406510663"/>
      <w:bookmarkStart w:id="92" w:name="_Toc428361568"/>
      <w:r w:rsidRPr="007525D0">
        <w:rPr>
          <w:rFonts w:ascii="Times New Roman" w:hAnsi="Times New Roman"/>
          <w:sz w:val="20"/>
          <w:szCs w:val="20"/>
        </w:rPr>
        <w:t>1.3.3.2. Процедуры оценки результатов деятельности педагогических кадров</w:t>
      </w:r>
      <w:bookmarkEnd w:id="91"/>
      <w:bookmarkEnd w:id="92"/>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Основными процедурами для данного направления оценочной деятельности являются следующие.</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Проводимый администрацией Организации внутришкольныймониторнг оценки уровня профессионального мастерства учителя, осуществляемого на основе</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lastRenderedPageBreak/>
        <w:t>административных проверочных работ,</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анализа посещенных уроков,</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анализа качества учебных заданий, предлагаемых учителем обучающимся.</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Периодичность данного мониторинга устанавливается решением  администрации Организации.</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Модерация оценочной деятельности учителя, осуществляемая методическим объединением учителей по данному предмету. Целью данной процедуры является повышение объективности оценивания; её использование способствует выработке общего понимания всеми учителями целей и особенностей изучения предмета, формированию общих подходов к системе оценивания образовательных результатов в образовательной организации.</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Результаты внутришкольного мониторинга и модерации являются основанием для принятия решений по повышению квалификации учителя.</w:t>
      </w:r>
    </w:p>
    <w:p w:rsidR="00E34938" w:rsidRPr="007525D0" w:rsidRDefault="00E34938" w:rsidP="004F5300">
      <w:pPr>
        <w:spacing w:after="0" w:line="240" w:lineRule="exact"/>
        <w:rPr>
          <w:rFonts w:ascii="Times New Roman" w:hAnsi="Times New Roman"/>
          <w:sz w:val="20"/>
          <w:szCs w:val="20"/>
        </w:rPr>
      </w:pPr>
    </w:p>
    <w:p w:rsidR="00E34938" w:rsidRPr="007525D0" w:rsidRDefault="00E34938" w:rsidP="004F5300">
      <w:pPr>
        <w:spacing w:after="0" w:line="240" w:lineRule="exact"/>
        <w:rPr>
          <w:rFonts w:ascii="Times New Roman" w:hAnsi="Times New Roman"/>
          <w:sz w:val="20"/>
          <w:szCs w:val="20"/>
        </w:rPr>
      </w:pPr>
      <w:bookmarkStart w:id="93" w:name="_Toc406510664"/>
      <w:bookmarkStart w:id="94" w:name="_Toc428361569"/>
      <w:r w:rsidRPr="007525D0">
        <w:rPr>
          <w:rFonts w:ascii="Times New Roman" w:hAnsi="Times New Roman"/>
          <w:sz w:val="20"/>
          <w:szCs w:val="20"/>
        </w:rPr>
        <w:t>1.3.3.3. Процедуры оценки результатов деятельности Организации</w:t>
      </w:r>
      <w:bookmarkEnd w:id="93"/>
      <w:bookmarkEnd w:id="94"/>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Основными процедурами для данного направления оценочной деятельности являются:</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внутришкольный мониторинг образовательных достижений (внутренняя оценка);</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внутришкольныймониторнг оценки уровня профессионального мастерства учителя (внутренняя оценка);</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независимая оценка качества образования (внешняя оценка);</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мониторинговые исследования муниципального, регионального и федерального уровней (внешняя оценка).</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Порядок проведения оценки результатов деятельности Организации регламентируется распорядительными документами по Организации. Результаты этих процедур обсуждаются на педагогическом совете и являются основанием для принятия решений по коррекции текущего образовательного процесса, по совершенствованию образовательной программы Организации и уточнению и/или разработке программы развития Организации, а также служат основанием для принятия иных необходимых управленческих решений.</w:t>
      </w:r>
    </w:p>
    <w:p w:rsidR="00E34938" w:rsidRPr="007525D0" w:rsidRDefault="00E34938" w:rsidP="004F5300">
      <w:pPr>
        <w:spacing w:after="0" w:line="240" w:lineRule="exact"/>
        <w:rPr>
          <w:rFonts w:ascii="Times New Roman" w:hAnsi="Times New Roman"/>
          <w:sz w:val="20"/>
          <w:szCs w:val="20"/>
        </w:rPr>
      </w:pPr>
      <w:bookmarkStart w:id="95" w:name="_Toc428361570"/>
      <w:r w:rsidRPr="007525D0">
        <w:rPr>
          <w:rFonts w:ascii="Times New Roman" w:hAnsi="Times New Roman"/>
          <w:sz w:val="20"/>
          <w:szCs w:val="20"/>
        </w:rPr>
        <w:t>1.3.4. Система оценки  достижений планируемых результатов освоения программ учебных предметов «Родной язык» и «Литературное чтение» основной образовательной программы</w:t>
      </w:r>
      <w:bookmarkEnd w:id="95"/>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В соответствии с требованиями Стандарта в образовательной организации разрабатывается система оценки по предметам «Родной язык» и «Литературное чтение», ориентированная на выявление и оценку образовательных достижений обучающихся с целью итоговой оценки подготовки выпускников на уровне начального общего образования.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Особенностями новой системы оценки являются:</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комплексный подход к оценке результатов образования (оценка предметных, метапредметных и личностных результатов общего образования);</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использование планируемых результатов освоения основных образовательных программ в качестве содержательной и критериальной базы оценки;</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оценка успешности освоения содержания отдельных учебных предметов на основе системно-деятельностного подхода, проявляющегося в способности к выполнению учебно-практических и учебно-познавательных задач;</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оценка динамики образовательных достижений обучающихся;</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сочетание внешней и внутренней оценки как механизма обеспечения качества образования;</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использование персонифицированных процедур  итоговой оценки и аттестации обучающихся и неперсонифицированных процедур оценки состояния и тенденций развития системы образования;</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уровневый подход к разработке планируемых результатов, инструментария и представлению их;</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использование накопительной системы оценивания (портфолио), характеризующей динамику индивидуальных образовательных достижений;</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использование контекстной информации об условиях и особенностях реализации образовательных программ при интерпретации результатов педагогических измерений.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Оценка личностных результатов</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Объектом оценки личностных результатов по данным предметам являются сформированные у учащихся универсальные учебные действия, включаемые в три основных блока:</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самоопределение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привитие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смыслоообразование -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«незнания» и стремления к преодолению этого разрыва;</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морально-этическая ориентация - 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lastRenderedPageBreak/>
        <w:t>Основное содержание оценки личностных результатов на ступени начального общего образования  по данным дисциплинам строится вокруг оценки:</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сформированности внутренней позиции обучающегося, которая находит отражение в эмоционально-положительном отношении обучающегося к образовательному учреждению;</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 - 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  - сформированности основ гражданской идентичности - чувства гордости за свою малую Родину, знания знаменательных для республики Дагестан исторических событий; любви к своей республике, осознания своей национальности, уважения культуры и традиций народов Республики Дагестан и России; развития доверия и способности к пониманию и сопереживанию чувствам других людей;</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  - 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  - 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  - 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Оценка  личностных результатов осуществляется, во-первых, в ходе внешних неперсонифицированных мониторинговых исследований специалистами, не работающими в школе и обладающими необходимой компетенцией в сфере психолого-педагогической диагностики развития личности.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Вторым методом оценки личностных результатов обучающихся, используемым в образовательной программе, является оценка с помощью портфолио личностного прогресса ученика, способствующего формированию у учащихся культуры мышления, логики, умений анализировать, обобщать, систематизировать, классифицировать.</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Личностные результаты выпускников на ступени начального общего образования в полном соответствии с требованиями Стандарта не подлежат итоговой оценке, т.к. оценка личностных результатов учащихся отражает эффективность воспитательной и образовательной деятельности школы.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Оценка метапредметных результатов</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Оценка метапредметных результатов предполагает оценку универсальных учебных действий обучающихся (регулятивных, коммуникативных, познавательных), т. е. таких умственных действий обучающихся, которые направлены на анализ своей познавательной деятельности и управление ею. К ним относятся:</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 - умение осуществлять информационный поиск, сбор и выделение существенной информации из различных информационных источников;</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  - 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 - 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 - умение сотрудничать с педагогом и сверстниками при решении учебных проблем, принимать на себя ответственность за результаты своих действий.</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Достижение метапредметных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Основное содержание оценки метапредметных результатов на ступени начального общего образования строится вокруг умения учиться. Оценка метапредметных результатов проводится в ходе различных процедур:</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решение задач творческого и поискового характера,</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 учебное проектирование,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 итоговое тестирование,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 комплексные работы на межпредметной основе,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мониторинг сформированности основных учебных умений.</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Оценка предметных результатов</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Достижение предметных результатов обеспечивается за счет дисциплин «Родной язык» и «Литературное чтение». Поэтому объектом оценки предметных результатов является способность обучающихся решать учебно-познавательные и учебно-практические задачи по этим двум дисциплинам.</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lastRenderedPageBreak/>
        <w:t xml:space="preserve">Оценка достижения предметных результатов ведётся как в ходе текущего и промежуточного оценивания, так и в ходе выполнения итоговых проверочных работ.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Результаты накопленной оценки, полученной в ходе текущего и промежуточного оценивания, фиксируются в форме портфеля достижений и учитываются при определении итоговой оценки. Предметом итоговой оценки освоения обучающимися основной образовательной программы начального общего образования является достижение предметных и метапредметных  результатов начального общего образования, необходимых для продолжения образования.</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В учебном процессе оценка предметных результатов по родным языкам проводится с помощью различных процедур.</w:t>
      </w:r>
    </w:p>
    <w:p w:rsidR="00E34938" w:rsidRDefault="00E34938" w:rsidP="004F5300">
      <w:pPr>
        <w:spacing w:after="0" w:line="240" w:lineRule="exact"/>
        <w:rPr>
          <w:rFonts w:ascii="Times New Roman" w:hAnsi="Times New Roman"/>
          <w:sz w:val="20"/>
          <w:szCs w:val="20"/>
        </w:rPr>
      </w:pPr>
    </w:p>
    <w:p w:rsidR="00372757" w:rsidRDefault="00372757" w:rsidP="004F5300">
      <w:pPr>
        <w:spacing w:after="0" w:line="240" w:lineRule="exact"/>
        <w:rPr>
          <w:rFonts w:ascii="Times New Roman" w:hAnsi="Times New Roman"/>
          <w:sz w:val="20"/>
          <w:szCs w:val="20"/>
        </w:rPr>
      </w:pPr>
    </w:p>
    <w:p w:rsidR="00372757" w:rsidRDefault="00372757" w:rsidP="004F5300">
      <w:pPr>
        <w:spacing w:after="0" w:line="240" w:lineRule="exact"/>
        <w:rPr>
          <w:rFonts w:ascii="Times New Roman" w:hAnsi="Times New Roman"/>
          <w:sz w:val="20"/>
          <w:szCs w:val="20"/>
        </w:rPr>
      </w:pPr>
    </w:p>
    <w:p w:rsidR="00372757" w:rsidRDefault="00372757" w:rsidP="004F5300">
      <w:pPr>
        <w:spacing w:after="0" w:line="240" w:lineRule="exact"/>
        <w:rPr>
          <w:rFonts w:ascii="Times New Roman" w:hAnsi="Times New Roman"/>
          <w:sz w:val="20"/>
          <w:szCs w:val="20"/>
        </w:rPr>
      </w:pPr>
    </w:p>
    <w:p w:rsidR="00372757" w:rsidRDefault="00372757" w:rsidP="004F5300">
      <w:pPr>
        <w:spacing w:after="0" w:line="240" w:lineRule="exact"/>
        <w:rPr>
          <w:rFonts w:ascii="Times New Roman" w:hAnsi="Times New Roman"/>
          <w:sz w:val="20"/>
          <w:szCs w:val="20"/>
        </w:rPr>
      </w:pPr>
    </w:p>
    <w:p w:rsidR="00372757" w:rsidRDefault="00372757" w:rsidP="004F5300">
      <w:pPr>
        <w:spacing w:after="0" w:line="240" w:lineRule="exact"/>
        <w:rPr>
          <w:rFonts w:ascii="Times New Roman" w:hAnsi="Times New Roman"/>
          <w:sz w:val="20"/>
          <w:szCs w:val="20"/>
        </w:rPr>
      </w:pPr>
    </w:p>
    <w:p w:rsidR="00372757" w:rsidRPr="007525D0" w:rsidRDefault="00372757" w:rsidP="004F5300">
      <w:pPr>
        <w:spacing w:after="0" w:line="240" w:lineRule="exact"/>
        <w:rPr>
          <w:rFonts w:ascii="Times New Roman" w:hAnsi="Times New Roman"/>
          <w:sz w:val="20"/>
          <w:szCs w:val="20"/>
        </w:rPr>
      </w:pP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Формы контроля и учета достижений обучающихся</w:t>
      </w:r>
    </w:p>
    <w:tbl>
      <w:tblPr>
        <w:tblW w:w="9854" w:type="dxa"/>
        <w:tblLayout w:type="fixed"/>
        <w:tblCellMar>
          <w:left w:w="0" w:type="dxa"/>
          <w:right w:w="0" w:type="dxa"/>
        </w:tblCellMar>
        <w:tblLook w:val="0000"/>
      </w:tblPr>
      <w:tblGrid>
        <w:gridCol w:w="2704"/>
        <w:gridCol w:w="2268"/>
        <w:gridCol w:w="2441"/>
        <w:gridCol w:w="2441"/>
      </w:tblGrid>
      <w:tr w:rsidR="00E34938" w:rsidRPr="007525D0" w:rsidTr="00B758DD">
        <w:trPr>
          <w:trHeight w:val="617"/>
        </w:trPr>
        <w:tc>
          <w:tcPr>
            <w:tcW w:w="2704" w:type="dxa"/>
            <w:tcBorders>
              <w:top w:val="single" w:sz="8" w:space="0" w:color="000000"/>
              <w:left w:val="single" w:sz="8" w:space="0" w:color="000000"/>
              <w:bottom w:val="single" w:sz="8" w:space="0" w:color="000000"/>
            </w:tcBorders>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Обязательные формы и методы контроля</w:t>
            </w:r>
          </w:p>
        </w:tc>
        <w:tc>
          <w:tcPr>
            <w:tcW w:w="7150" w:type="dxa"/>
            <w:gridSpan w:val="3"/>
            <w:tcBorders>
              <w:top w:val="single" w:sz="8" w:space="0" w:color="000000"/>
              <w:left w:val="single" w:sz="8" w:space="0" w:color="000000"/>
              <w:bottom w:val="single" w:sz="8" w:space="0" w:color="000000"/>
              <w:right w:val="single" w:sz="8" w:space="0" w:color="000000"/>
            </w:tcBorders>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Иные формы учета достижений</w:t>
            </w:r>
          </w:p>
        </w:tc>
      </w:tr>
      <w:tr w:rsidR="00E34938" w:rsidRPr="007525D0" w:rsidTr="00B758DD">
        <w:trPr>
          <w:trHeight w:val="898"/>
        </w:trPr>
        <w:tc>
          <w:tcPr>
            <w:tcW w:w="2704" w:type="dxa"/>
            <w:tcBorders>
              <w:top w:val="single" w:sz="8" w:space="0" w:color="C0C0C0"/>
              <w:left w:val="single" w:sz="8" w:space="0" w:color="000000"/>
              <w:bottom w:val="single" w:sz="8" w:space="0" w:color="000000"/>
            </w:tcBorders>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текущая аттестация</w:t>
            </w:r>
          </w:p>
        </w:tc>
        <w:tc>
          <w:tcPr>
            <w:tcW w:w="2268" w:type="dxa"/>
            <w:tcBorders>
              <w:top w:val="single" w:sz="8" w:space="0" w:color="C0C0C0"/>
              <w:left w:val="single" w:sz="8" w:space="0" w:color="000000"/>
              <w:bottom w:val="single" w:sz="8" w:space="0" w:color="000000"/>
            </w:tcBorders>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итоговая (четверть, год) аттестация</w:t>
            </w:r>
          </w:p>
        </w:tc>
        <w:tc>
          <w:tcPr>
            <w:tcW w:w="2441" w:type="dxa"/>
            <w:tcBorders>
              <w:top w:val="single" w:sz="8" w:space="0" w:color="C0C0C0"/>
              <w:left w:val="single" w:sz="8" w:space="0" w:color="000000"/>
              <w:bottom w:val="single" w:sz="8" w:space="0" w:color="000000"/>
            </w:tcBorders>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урочная деятельность</w:t>
            </w:r>
          </w:p>
        </w:tc>
        <w:tc>
          <w:tcPr>
            <w:tcW w:w="2441" w:type="dxa"/>
            <w:tcBorders>
              <w:top w:val="single" w:sz="8" w:space="0" w:color="C0C0C0"/>
              <w:left w:val="single" w:sz="8" w:space="0" w:color="000000"/>
              <w:bottom w:val="single" w:sz="8" w:space="0" w:color="000000"/>
              <w:right w:val="single" w:sz="8" w:space="0" w:color="000000"/>
            </w:tcBorders>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внеурочная деятельность</w:t>
            </w:r>
          </w:p>
        </w:tc>
      </w:tr>
      <w:tr w:rsidR="00E34938" w:rsidRPr="007525D0" w:rsidTr="004B25AD">
        <w:trPr>
          <w:trHeight w:hRule="exact" w:val="4321"/>
        </w:trPr>
        <w:tc>
          <w:tcPr>
            <w:tcW w:w="2704" w:type="dxa"/>
            <w:vMerge w:val="restart"/>
            <w:tcBorders>
              <w:top w:val="single" w:sz="8" w:space="0" w:color="C0C0C0"/>
              <w:left w:val="single" w:sz="8" w:space="0" w:color="000000"/>
              <w:bottom w:val="single" w:sz="8" w:space="0" w:color="000000"/>
            </w:tcBorders>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устный опрос</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письменная</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самостоятельная работа</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диктанты</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контрольное списывание</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тестовые задания</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графическая работа</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изложение</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доклад</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творческая работа</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посещение уроков по программам наблюдения</w:t>
            </w:r>
          </w:p>
        </w:tc>
        <w:tc>
          <w:tcPr>
            <w:tcW w:w="2268" w:type="dxa"/>
            <w:vMerge w:val="restart"/>
            <w:tcBorders>
              <w:top w:val="single" w:sz="8" w:space="0" w:color="C0C0C0"/>
              <w:left w:val="single" w:sz="8" w:space="0" w:color="000000"/>
              <w:bottom w:val="single" w:sz="8" w:space="0" w:color="000000"/>
            </w:tcBorders>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-диагностическая контрольная работа</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диктанты</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изложение</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контроль техники чтения</w:t>
            </w:r>
          </w:p>
          <w:p w:rsidR="00E34938" w:rsidRPr="007525D0" w:rsidRDefault="00E34938" w:rsidP="004F5300">
            <w:pPr>
              <w:spacing w:after="0" w:line="240" w:lineRule="exact"/>
              <w:rPr>
                <w:rFonts w:ascii="Times New Roman" w:hAnsi="Times New Roman"/>
                <w:sz w:val="20"/>
                <w:szCs w:val="20"/>
              </w:rPr>
            </w:pPr>
          </w:p>
        </w:tc>
        <w:tc>
          <w:tcPr>
            <w:tcW w:w="2441" w:type="dxa"/>
            <w:tcBorders>
              <w:top w:val="single" w:sz="8" w:space="0" w:color="C0C0C0"/>
              <w:left w:val="single" w:sz="8" w:space="0" w:color="000000"/>
              <w:bottom w:val="single" w:sz="8" w:space="0" w:color="000000"/>
            </w:tcBorders>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анализ динамики текущей успеваемости</w:t>
            </w:r>
          </w:p>
          <w:p w:rsidR="00E34938" w:rsidRPr="007525D0" w:rsidRDefault="00E34938" w:rsidP="004F5300">
            <w:pPr>
              <w:spacing w:after="0" w:line="240" w:lineRule="exact"/>
              <w:rPr>
                <w:rFonts w:ascii="Times New Roman" w:hAnsi="Times New Roman"/>
                <w:sz w:val="20"/>
                <w:szCs w:val="20"/>
              </w:rPr>
            </w:pPr>
          </w:p>
        </w:tc>
        <w:tc>
          <w:tcPr>
            <w:tcW w:w="2441" w:type="dxa"/>
            <w:tcBorders>
              <w:top w:val="single" w:sz="8" w:space="0" w:color="C0C0C0"/>
              <w:left w:val="single" w:sz="8" w:space="0" w:color="000000"/>
              <w:bottom w:val="single" w:sz="8" w:space="0" w:color="000000"/>
              <w:right w:val="single" w:sz="4" w:space="0" w:color="auto"/>
            </w:tcBorders>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участие  в выставках, конкурсах, соревнованиях</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активность в проектах и программах внеурочной деятельности</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творческий отчет</w:t>
            </w:r>
          </w:p>
        </w:tc>
      </w:tr>
      <w:tr w:rsidR="00E34938" w:rsidRPr="007525D0" w:rsidTr="004B25AD">
        <w:trPr>
          <w:trHeight w:hRule="exact" w:val="1461"/>
        </w:trPr>
        <w:tc>
          <w:tcPr>
            <w:tcW w:w="2704" w:type="dxa"/>
            <w:vMerge/>
            <w:tcBorders>
              <w:top w:val="single" w:sz="8" w:space="0" w:color="C0C0C0"/>
              <w:left w:val="single" w:sz="8" w:space="0" w:color="000000"/>
              <w:bottom w:val="single" w:sz="8" w:space="0" w:color="000000"/>
            </w:tcBorders>
          </w:tcPr>
          <w:p w:rsidR="00E34938" w:rsidRPr="007525D0" w:rsidRDefault="00E34938" w:rsidP="004F5300">
            <w:pPr>
              <w:spacing w:after="0" w:line="240" w:lineRule="exact"/>
              <w:rPr>
                <w:rFonts w:ascii="Times New Roman" w:hAnsi="Times New Roman"/>
                <w:sz w:val="20"/>
                <w:szCs w:val="20"/>
              </w:rPr>
            </w:pPr>
          </w:p>
        </w:tc>
        <w:tc>
          <w:tcPr>
            <w:tcW w:w="2268" w:type="dxa"/>
            <w:vMerge/>
            <w:tcBorders>
              <w:top w:val="single" w:sz="8" w:space="0" w:color="C0C0C0"/>
              <w:left w:val="single" w:sz="8" w:space="0" w:color="000000"/>
              <w:bottom w:val="single" w:sz="8" w:space="0" w:color="000000"/>
            </w:tcBorders>
          </w:tcPr>
          <w:p w:rsidR="00E34938" w:rsidRPr="007525D0" w:rsidRDefault="00E34938" w:rsidP="004F5300">
            <w:pPr>
              <w:spacing w:after="0" w:line="240" w:lineRule="exact"/>
              <w:rPr>
                <w:rFonts w:ascii="Times New Roman" w:hAnsi="Times New Roman"/>
                <w:sz w:val="20"/>
                <w:szCs w:val="20"/>
              </w:rPr>
            </w:pPr>
          </w:p>
        </w:tc>
        <w:tc>
          <w:tcPr>
            <w:tcW w:w="4882" w:type="dxa"/>
            <w:gridSpan w:val="2"/>
            <w:tcBorders>
              <w:top w:val="single" w:sz="8" w:space="0" w:color="C0C0C0"/>
              <w:left w:val="single" w:sz="8" w:space="0" w:color="000000"/>
              <w:bottom w:val="single" w:sz="8" w:space="0" w:color="000000"/>
              <w:right w:val="single" w:sz="4" w:space="0" w:color="auto"/>
            </w:tcBorders>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 портфолио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анализ психолого-педагогических исследований</w:t>
            </w:r>
          </w:p>
        </w:tc>
      </w:tr>
    </w:tbl>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         В эту таблицу могут быть внесены и другие формы контроля и учета достижений, используемые в школе.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Формы представления образовательных результатов:</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табель успеваемости по предметам (с указанием требований, предъявляемых к  выставлению отметок);</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тексты итоговых диагностических контрольных работ, диктантов и анализ их выполнения обучающимся (информация об элементах и уровнях проверяемого знания – знания, понимания, применения, систематизации);</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устная оценка успешности результатов, формулировка причин неудач и рекомендаций по устранению пробелов в обученности по предметам;</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портфолио;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результаты психолого-педагогических исследований, иллюстрирующих динамику развития отдельных интеллектуальных и личностных качеств обучающегося, УУД.</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Критериями оценивания являются: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соответствие достигнутых предметных, метапредметных и личностных результатов обучающихся требованиям к результатам освоения образовательной программы начального общего образования ФГОС;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lastRenderedPageBreak/>
        <w:t>динамика результатов предметнойобученности, формирования УУД.</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       Используемая в школе система оценки результатов изучения родных языков должна быть ориентирована на стимулирование обучающегося стремиться к объективному контролю, а не сокрытию своего незнания и неумения, на формирование потребности в адекватной и конструктивной самооценке.</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Основными принципами системы оценивания, форм и порядка промежуточной аттестации обучающихся по родному языку и литературному чтению являются:</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 - критериальность, основанная на сформулированных в Стандарте требованиях к оценке планируемых результатов. Критерии вырабатываются на уроке учителем совместно с учащимися, ими являются целевые установки: по курсу, разделу, теме, уроку, универсальные учебные действия;</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уровневый характер оценки, заключающийся в разработке средств контроля с учетом базового и повышенного уровней достижения образовательных результатов;</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суммативность оценки, фиксирующая возможность суммирования результатов;</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 приоритетность самооценки обучающегося, которая должна предшествовать оценке учителя;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гибкость и вариативность форм и процедур оценивания образовательных  результатов;</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 -адресное информирование обучающихся и их родителей (законных представителей) о целях, содержании, формах и методах оценки.</w:t>
      </w:r>
    </w:p>
    <w:p w:rsidR="004B25AD"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Количество тематических, проектных и итоговых работ устанавливается по каждому предмету в соответствии с рекомендациями к программам учебно - методического комплекта, по которому работает школа.</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Таблица 2</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Примерное количество тематических,  творческих,  итоговых контрольных работ и проектов  по годам обучения</w:t>
      </w:r>
    </w:p>
    <w:tbl>
      <w:tblPr>
        <w:tblW w:w="0" w:type="auto"/>
        <w:tblInd w:w="108" w:type="dxa"/>
        <w:tblBorders>
          <w:top w:val="single" w:sz="4" w:space="0" w:color="auto"/>
          <w:left w:val="single" w:sz="4" w:space="0" w:color="auto"/>
          <w:bottom w:val="single" w:sz="4" w:space="0" w:color="auto"/>
          <w:right w:val="single" w:sz="4" w:space="0" w:color="auto"/>
        </w:tblBorders>
        <w:tblLook w:val="04A0"/>
      </w:tblPr>
      <w:tblGrid>
        <w:gridCol w:w="2968"/>
        <w:gridCol w:w="1323"/>
        <w:gridCol w:w="1724"/>
        <w:gridCol w:w="1724"/>
        <w:gridCol w:w="1724"/>
      </w:tblGrid>
      <w:tr w:rsidR="00E34938" w:rsidRPr="007525D0" w:rsidTr="00B758DD">
        <w:tc>
          <w:tcPr>
            <w:tcW w:w="2968" w:type="dxa"/>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Родной язык</w:t>
            </w:r>
          </w:p>
        </w:tc>
        <w:tc>
          <w:tcPr>
            <w:tcW w:w="1323" w:type="dxa"/>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1класс</w:t>
            </w:r>
          </w:p>
        </w:tc>
        <w:tc>
          <w:tcPr>
            <w:tcW w:w="1724" w:type="dxa"/>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2 класс</w:t>
            </w:r>
          </w:p>
        </w:tc>
        <w:tc>
          <w:tcPr>
            <w:tcW w:w="1724" w:type="dxa"/>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3 класс</w:t>
            </w:r>
          </w:p>
        </w:tc>
        <w:tc>
          <w:tcPr>
            <w:tcW w:w="1724" w:type="dxa"/>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4 класс</w:t>
            </w:r>
          </w:p>
        </w:tc>
      </w:tr>
      <w:tr w:rsidR="00E34938" w:rsidRPr="007525D0" w:rsidTr="00B758DD">
        <w:tc>
          <w:tcPr>
            <w:tcW w:w="2968" w:type="dxa"/>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-диктант с грамматическим заданием</w:t>
            </w:r>
          </w:p>
        </w:tc>
        <w:tc>
          <w:tcPr>
            <w:tcW w:w="1323"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p>
        </w:tc>
        <w:tc>
          <w:tcPr>
            <w:tcW w:w="1724" w:type="dxa"/>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5</w:t>
            </w:r>
          </w:p>
        </w:tc>
        <w:tc>
          <w:tcPr>
            <w:tcW w:w="1724" w:type="dxa"/>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5</w:t>
            </w:r>
          </w:p>
        </w:tc>
        <w:tc>
          <w:tcPr>
            <w:tcW w:w="1724" w:type="dxa"/>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4</w:t>
            </w:r>
          </w:p>
        </w:tc>
      </w:tr>
      <w:tr w:rsidR="00E34938" w:rsidRPr="007525D0" w:rsidTr="00B758DD">
        <w:tc>
          <w:tcPr>
            <w:tcW w:w="2968" w:type="dxa"/>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-контрольное списывание</w:t>
            </w:r>
          </w:p>
        </w:tc>
        <w:tc>
          <w:tcPr>
            <w:tcW w:w="1323" w:type="dxa"/>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 1</w:t>
            </w:r>
          </w:p>
        </w:tc>
        <w:tc>
          <w:tcPr>
            <w:tcW w:w="1724" w:type="dxa"/>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2</w:t>
            </w:r>
          </w:p>
        </w:tc>
        <w:tc>
          <w:tcPr>
            <w:tcW w:w="1724" w:type="dxa"/>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3</w:t>
            </w:r>
          </w:p>
        </w:tc>
        <w:tc>
          <w:tcPr>
            <w:tcW w:w="1724" w:type="dxa"/>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w:t>
            </w:r>
          </w:p>
        </w:tc>
      </w:tr>
      <w:tr w:rsidR="00E34938" w:rsidRPr="007525D0" w:rsidTr="00B758DD">
        <w:tc>
          <w:tcPr>
            <w:tcW w:w="2968" w:type="dxa"/>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-контрольное изложение с элементами сочинения</w:t>
            </w:r>
          </w:p>
        </w:tc>
        <w:tc>
          <w:tcPr>
            <w:tcW w:w="1323"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p>
        </w:tc>
        <w:tc>
          <w:tcPr>
            <w:tcW w:w="1724" w:type="dxa"/>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1</w:t>
            </w:r>
          </w:p>
        </w:tc>
        <w:tc>
          <w:tcPr>
            <w:tcW w:w="1724" w:type="dxa"/>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1</w:t>
            </w:r>
          </w:p>
        </w:tc>
        <w:tc>
          <w:tcPr>
            <w:tcW w:w="1724" w:type="dxa"/>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2</w:t>
            </w:r>
          </w:p>
        </w:tc>
      </w:tr>
      <w:tr w:rsidR="00E34938" w:rsidRPr="007525D0" w:rsidTr="00B758DD">
        <w:tc>
          <w:tcPr>
            <w:tcW w:w="2968" w:type="dxa"/>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-контрольный словарный диктант</w:t>
            </w:r>
          </w:p>
        </w:tc>
        <w:tc>
          <w:tcPr>
            <w:tcW w:w="1323"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p>
        </w:tc>
        <w:tc>
          <w:tcPr>
            <w:tcW w:w="1724" w:type="dxa"/>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2</w:t>
            </w:r>
          </w:p>
        </w:tc>
        <w:tc>
          <w:tcPr>
            <w:tcW w:w="1724" w:type="dxa"/>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2</w:t>
            </w:r>
          </w:p>
        </w:tc>
        <w:tc>
          <w:tcPr>
            <w:tcW w:w="1724" w:type="dxa"/>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3</w:t>
            </w:r>
          </w:p>
        </w:tc>
      </w:tr>
      <w:tr w:rsidR="00E34938" w:rsidRPr="007525D0" w:rsidTr="00B758DD">
        <w:trPr>
          <w:trHeight w:val="515"/>
        </w:trPr>
        <w:tc>
          <w:tcPr>
            <w:tcW w:w="2968" w:type="dxa"/>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-тестирование</w:t>
            </w:r>
          </w:p>
        </w:tc>
        <w:tc>
          <w:tcPr>
            <w:tcW w:w="1323"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p>
        </w:tc>
        <w:tc>
          <w:tcPr>
            <w:tcW w:w="1724" w:type="dxa"/>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1</w:t>
            </w:r>
          </w:p>
        </w:tc>
        <w:tc>
          <w:tcPr>
            <w:tcW w:w="1724" w:type="dxa"/>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1</w:t>
            </w:r>
          </w:p>
        </w:tc>
        <w:tc>
          <w:tcPr>
            <w:tcW w:w="1724" w:type="dxa"/>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2</w:t>
            </w:r>
          </w:p>
        </w:tc>
      </w:tr>
      <w:tr w:rsidR="00E34938" w:rsidRPr="007525D0" w:rsidTr="00B758DD">
        <w:tc>
          <w:tcPr>
            <w:tcW w:w="2968" w:type="dxa"/>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проекты</w:t>
            </w:r>
          </w:p>
        </w:tc>
        <w:tc>
          <w:tcPr>
            <w:tcW w:w="1323"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p>
        </w:tc>
        <w:tc>
          <w:tcPr>
            <w:tcW w:w="1724" w:type="dxa"/>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1</w:t>
            </w:r>
          </w:p>
        </w:tc>
        <w:tc>
          <w:tcPr>
            <w:tcW w:w="1724" w:type="dxa"/>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1</w:t>
            </w:r>
          </w:p>
        </w:tc>
        <w:tc>
          <w:tcPr>
            <w:tcW w:w="1724" w:type="dxa"/>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1</w:t>
            </w:r>
          </w:p>
        </w:tc>
      </w:tr>
      <w:tr w:rsidR="00E34938" w:rsidRPr="007525D0" w:rsidTr="00B758DD">
        <w:tc>
          <w:tcPr>
            <w:tcW w:w="2968" w:type="dxa"/>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Годовая  стандартизированная</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контрольная  работа</w:t>
            </w:r>
          </w:p>
        </w:tc>
        <w:tc>
          <w:tcPr>
            <w:tcW w:w="1323" w:type="dxa"/>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 1</w:t>
            </w:r>
          </w:p>
        </w:tc>
        <w:tc>
          <w:tcPr>
            <w:tcW w:w="1724" w:type="dxa"/>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4</w:t>
            </w:r>
          </w:p>
        </w:tc>
        <w:tc>
          <w:tcPr>
            <w:tcW w:w="1724" w:type="dxa"/>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4</w:t>
            </w:r>
          </w:p>
        </w:tc>
        <w:tc>
          <w:tcPr>
            <w:tcW w:w="1724" w:type="dxa"/>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4</w:t>
            </w:r>
          </w:p>
        </w:tc>
      </w:tr>
      <w:tr w:rsidR="00E34938" w:rsidRPr="007525D0" w:rsidTr="00B758DD">
        <w:tc>
          <w:tcPr>
            <w:tcW w:w="2968" w:type="dxa"/>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Всего по родному языку</w:t>
            </w:r>
          </w:p>
        </w:tc>
        <w:tc>
          <w:tcPr>
            <w:tcW w:w="1323" w:type="dxa"/>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 2</w:t>
            </w:r>
          </w:p>
        </w:tc>
        <w:tc>
          <w:tcPr>
            <w:tcW w:w="1724" w:type="dxa"/>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16</w:t>
            </w:r>
          </w:p>
        </w:tc>
        <w:tc>
          <w:tcPr>
            <w:tcW w:w="1724" w:type="dxa"/>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17</w:t>
            </w:r>
          </w:p>
        </w:tc>
        <w:tc>
          <w:tcPr>
            <w:tcW w:w="1724" w:type="dxa"/>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17</w:t>
            </w:r>
          </w:p>
        </w:tc>
      </w:tr>
      <w:tr w:rsidR="00E34938" w:rsidRPr="007525D0" w:rsidTr="00B758DD">
        <w:tc>
          <w:tcPr>
            <w:tcW w:w="2968" w:type="dxa"/>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p>
        </w:tc>
        <w:tc>
          <w:tcPr>
            <w:tcW w:w="1323" w:type="dxa"/>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p>
        </w:tc>
        <w:tc>
          <w:tcPr>
            <w:tcW w:w="1724" w:type="dxa"/>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p>
        </w:tc>
        <w:tc>
          <w:tcPr>
            <w:tcW w:w="1724" w:type="dxa"/>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p>
        </w:tc>
        <w:tc>
          <w:tcPr>
            <w:tcW w:w="1724" w:type="dxa"/>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p>
        </w:tc>
      </w:tr>
      <w:tr w:rsidR="00E34938" w:rsidRPr="007525D0" w:rsidTr="00B758DD">
        <w:tc>
          <w:tcPr>
            <w:tcW w:w="2968" w:type="dxa"/>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Литературное чтение</w:t>
            </w:r>
          </w:p>
        </w:tc>
        <w:tc>
          <w:tcPr>
            <w:tcW w:w="1323" w:type="dxa"/>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1класс</w:t>
            </w:r>
          </w:p>
        </w:tc>
        <w:tc>
          <w:tcPr>
            <w:tcW w:w="1724" w:type="dxa"/>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2 класс</w:t>
            </w:r>
          </w:p>
        </w:tc>
        <w:tc>
          <w:tcPr>
            <w:tcW w:w="1724" w:type="dxa"/>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3 класс</w:t>
            </w:r>
          </w:p>
        </w:tc>
        <w:tc>
          <w:tcPr>
            <w:tcW w:w="1724" w:type="dxa"/>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4 класс</w:t>
            </w:r>
          </w:p>
        </w:tc>
      </w:tr>
      <w:tr w:rsidR="00E34938" w:rsidRPr="007525D0" w:rsidTr="00B758DD">
        <w:tc>
          <w:tcPr>
            <w:tcW w:w="2968" w:type="dxa"/>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Творческие работы</w:t>
            </w:r>
          </w:p>
        </w:tc>
        <w:tc>
          <w:tcPr>
            <w:tcW w:w="1323" w:type="dxa"/>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1</w:t>
            </w:r>
          </w:p>
        </w:tc>
        <w:tc>
          <w:tcPr>
            <w:tcW w:w="1724" w:type="dxa"/>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2</w:t>
            </w:r>
          </w:p>
        </w:tc>
        <w:tc>
          <w:tcPr>
            <w:tcW w:w="1724" w:type="dxa"/>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4</w:t>
            </w:r>
          </w:p>
        </w:tc>
        <w:tc>
          <w:tcPr>
            <w:tcW w:w="1724" w:type="dxa"/>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4</w:t>
            </w:r>
          </w:p>
        </w:tc>
      </w:tr>
      <w:tr w:rsidR="00E34938" w:rsidRPr="007525D0" w:rsidTr="00B758DD">
        <w:tc>
          <w:tcPr>
            <w:tcW w:w="2968" w:type="dxa"/>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Проекты</w:t>
            </w:r>
          </w:p>
        </w:tc>
        <w:tc>
          <w:tcPr>
            <w:tcW w:w="1323" w:type="dxa"/>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1</w:t>
            </w:r>
          </w:p>
        </w:tc>
        <w:tc>
          <w:tcPr>
            <w:tcW w:w="1724" w:type="dxa"/>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1</w:t>
            </w:r>
          </w:p>
        </w:tc>
        <w:tc>
          <w:tcPr>
            <w:tcW w:w="1724" w:type="dxa"/>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1</w:t>
            </w:r>
          </w:p>
        </w:tc>
        <w:tc>
          <w:tcPr>
            <w:tcW w:w="1724" w:type="dxa"/>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1</w:t>
            </w:r>
          </w:p>
        </w:tc>
      </w:tr>
      <w:tr w:rsidR="00E34938" w:rsidRPr="007525D0" w:rsidTr="00B758DD">
        <w:tc>
          <w:tcPr>
            <w:tcW w:w="2968" w:type="dxa"/>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Тематические тесты</w:t>
            </w:r>
          </w:p>
        </w:tc>
        <w:tc>
          <w:tcPr>
            <w:tcW w:w="1323" w:type="dxa"/>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p>
        </w:tc>
        <w:tc>
          <w:tcPr>
            <w:tcW w:w="1724" w:type="dxa"/>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3</w:t>
            </w:r>
          </w:p>
        </w:tc>
        <w:tc>
          <w:tcPr>
            <w:tcW w:w="1724" w:type="dxa"/>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4</w:t>
            </w:r>
          </w:p>
        </w:tc>
        <w:tc>
          <w:tcPr>
            <w:tcW w:w="1724" w:type="dxa"/>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4</w:t>
            </w:r>
          </w:p>
        </w:tc>
      </w:tr>
      <w:tr w:rsidR="00E34938" w:rsidRPr="007525D0" w:rsidTr="00B758DD">
        <w:tc>
          <w:tcPr>
            <w:tcW w:w="2968" w:type="dxa"/>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Годовые стандартизированные</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контрольные работы</w:t>
            </w:r>
          </w:p>
        </w:tc>
        <w:tc>
          <w:tcPr>
            <w:tcW w:w="1323" w:type="dxa"/>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p>
        </w:tc>
        <w:tc>
          <w:tcPr>
            <w:tcW w:w="1724" w:type="dxa"/>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1</w:t>
            </w:r>
          </w:p>
        </w:tc>
        <w:tc>
          <w:tcPr>
            <w:tcW w:w="1724" w:type="dxa"/>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1</w:t>
            </w:r>
          </w:p>
        </w:tc>
        <w:tc>
          <w:tcPr>
            <w:tcW w:w="1724" w:type="dxa"/>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1</w:t>
            </w:r>
          </w:p>
        </w:tc>
      </w:tr>
      <w:tr w:rsidR="00E34938" w:rsidRPr="007525D0" w:rsidTr="00B758DD">
        <w:tc>
          <w:tcPr>
            <w:tcW w:w="2968" w:type="dxa"/>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Всего по литературному чтению</w:t>
            </w:r>
          </w:p>
        </w:tc>
        <w:tc>
          <w:tcPr>
            <w:tcW w:w="1323" w:type="dxa"/>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2</w:t>
            </w:r>
          </w:p>
        </w:tc>
        <w:tc>
          <w:tcPr>
            <w:tcW w:w="1724" w:type="dxa"/>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7</w:t>
            </w:r>
          </w:p>
        </w:tc>
        <w:tc>
          <w:tcPr>
            <w:tcW w:w="1724" w:type="dxa"/>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10</w:t>
            </w:r>
          </w:p>
        </w:tc>
        <w:tc>
          <w:tcPr>
            <w:tcW w:w="1724" w:type="dxa"/>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10</w:t>
            </w:r>
          </w:p>
        </w:tc>
      </w:tr>
    </w:tbl>
    <w:p w:rsidR="00E34938" w:rsidRPr="007525D0" w:rsidRDefault="00E34938" w:rsidP="004F5300">
      <w:pPr>
        <w:spacing w:after="0" w:line="240" w:lineRule="exact"/>
        <w:rPr>
          <w:rFonts w:ascii="Times New Roman" w:hAnsi="Times New Roman"/>
          <w:b/>
          <w:sz w:val="20"/>
          <w:szCs w:val="20"/>
        </w:rPr>
      </w:pPr>
      <w:bookmarkStart w:id="96" w:name="_Toc428361571"/>
      <w:r w:rsidRPr="007525D0">
        <w:rPr>
          <w:rFonts w:ascii="Times New Roman" w:hAnsi="Times New Roman"/>
          <w:b/>
          <w:sz w:val="20"/>
          <w:szCs w:val="20"/>
        </w:rPr>
        <w:t>2. СОДЕРЖАТЕЛЬНЫЙ РАЗДЕЛ</w:t>
      </w:r>
      <w:bookmarkEnd w:id="96"/>
    </w:p>
    <w:p w:rsidR="00E34938" w:rsidRPr="007525D0" w:rsidRDefault="00E34938" w:rsidP="004F5300">
      <w:pPr>
        <w:spacing w:after="0" w:line="240" w:lineRule="exact"/>
        <w:rPr>
          <w:rFonts w:ascii="Times New Roman" w:hAnsi="Times New Roman"/>
          <w:sz w:val="20"/>
          <w:szCs w:val="20"/>
        </w:rPr>
      </w:pPr>
      <w:bookmarkStart w:id="97" w:name="_Toc428361572"/>
      <w:bookmarkStart w:id="98" w:name="bookmark83"/>
      <w:r w:rsidRPr="007525D0">
        <w:rPr>
          <w:rFonts w:ascii="Times New Roman" w:hAnsi="Times New Roman"/>
          <w:sz w:val="20"/>
          <w:szCs w:val="20"/>
        </w:rPr>
        <w:t>2.1. Программа формирования у обучающихся универсальных учебных действий</w:t>
      </w:r>
      <w:bookmarkEnd w:id="97"/>
    </w:p>
    <w:p w:rsidR="00E34938" w:rsidRPr="007525D0" w:rsidRDefault="00E34938" w:rsidP="004F5300">
      <w:pPr>
        <w:spacing w:after="0" w:line="240" w:lineRule="exact"/>
        <w:rPr>
          <w:rFonts w:ascii="Times New Roman" w:hAnsi="Times New Roman"/>
          <w:sz w:val="20"/>
          <w:szCs w:val="20"/>
        </w:rPr>
      </w:pPr>
      <w:bookmarkStart w:id="99" w:name="_Toc428361573"/>
      <w:r w:rsidRPr="007525D0">
        <w:rPr>
          <w:rFonts w:ascii="Times New Roman" w:hAnsi="Times New Roman"/>
          <w:sz w:val="20"/>
          <w:szCs w:val="20"/>
        </w:rPr>
        <w:t>2.1.1. Общие положения</w:t>
      </w:r>
      <w:bookmarkEnd w:id="99"/>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Программа формирования универсальных учебных действий у обучающихся на уровне начального общего образования рассматривается Стандартом как еще один компонент базового содержания общего образования, наряду с рабочими программами по учебным предметам. Целенаправленное обучение универсальным учебным действиям является такой же важной педагогической задачей, как и обучение обучающихся основам научного знания. В отличие, однако, от обучения основам наук, обучение универсальным учебным действиям реализуется в рамках не одного какого-либо отдельного учебного предмета, а в рамках всех учебных предметов, средствами каждого учебного предмета.</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Введение обучения универсальным учебным действиям вызвано признанием того факта, что опоры только на естественное возрастное развитие обучающихся недостаточно для реализации и достижения в полном объёме требований Стандарта; необходима целенаправленная работа по развитию обучающихся, и, прежде всего – средствами их собственной учебной деятельности.</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Развитие универсальных учебных действий призвано способствовать повышению эффективности образовательного процесса и достижению устанавливаемых Стандартом качественно новых результатов за счёт существенного вклада в</w:t>
      </w:r>
      <w:r w:rsidR="007C52FB" w:rsidRPr="007525D0">
        <w:rPr>
          <w:rFonts w:ascii="Times New Roman" w:hAnsi="Times New Roman"/>
          <w:sz w:val="20"/>
          <w:szCs w:val="20"/>
        </w:rPr>
        <w:t>:</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формирование целостного, социально ориентированного взгляда на мир и системы ценностных установок и нравственных ориентиров как важнейшей основы принятия грамотных и ответственных решений;</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lastRenderedPageBreak/>
        <w:t>формирование эффективных стратегий поведения в ситуации неопределённости и развитие учебной самостоятельности школьников, ключевыми элементами успешности реализации которой являются</w:t>
      </w:r>
      <w:r w:rsidRPr="007525D0">
        <w:rPr>
          <w:rFonts w:ascii="Times New Roman" w:hAnsi="Times New Roman"/>
          <w:sz w:val="20"/>
          <w:szCs w:val="20"/>
        </w:rPr>
        <w:footnoteReference w:id="3"/>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организация позиционного учебного сотрудничества,</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инициирование поисковой активности детей и опора на результаты этой активности (самостоятельные «открытия» и возникающие новые образовательные запросы детей),</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организация продуктивной (творческой, проектно-исследовательской) и рефлексивной деятельности,</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формирование оценочной самостоятельности школьников.</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Программа развития универсальных учебных действий на уровне начального общего образования опирается и поддерживает важнейшие достижения предшествующего уровня развития: естественное стремление детей к самостоятельности, позитивное отношение к себе, базовое доверие к миру, любознательность, произвольность поведения, способность к имитационному сотрудничеству (по формуле «Делаем вместе, а теперь делай сам(а), но так же как я»). </w:t>
      </w:r>
    </w:p>
    <w:p w:rsidR="00E34938" w:rsidRPr="007525D0" w:rsidRDefault="00E34938" w:rsidP="004F5300">
      <w:pPr>
        <w:spacing w:after="0" w:line="240" w:lineRule="exact"/>
        <w:rPr>
          <w:rFonts w:ascii="Times New Roman" w:hAnsi="Times New Roman"/>
          <w:sz w:val="20"/>
          <w:szCs w:val="20"/>
        </w:rPr>
      </w:pPr>
    </w:p>
    <w:p w:rsidR="00E34938" w:rsidRPr="007525D0" w:rsidRDefault="00E34938" w:rsidP="004F5300">
      <w:pPr>
        <w:spacing w:after="0" w:line="240" w:lineRule="exact"/>
        <w:rPr>
          <w:rFonts w:ascii="Times New Roman" w:hAnsi="Times New Roman"/>
          <w:sz w:val="20"/>
          <w:szCs w:val="20"/>
        </w:rPr>
      </w:pPr>
      <w:bookmarkStart w:id="100" w:name="_Toc428361574"/>
      <w:r w:rsidRPr="007525D0">
        <w:rPr>
          <w:rFonts w:ascii="Times New Roman" w:hAnsi="Times New Roman"/>
          <w:sz w:val="20"/>
          <w:szCs w:val="20"/>
        </w:rPr>
        <w:t>2.1.2. Понятие универсальных учебных действий, их функции, состав и характеристика; планируемые результаты их освоения; связь с содержанием учебных предметов, внеурочной и внешкольной деятельностью.</w:t>
      </w:r>
      <w:bookmarkEnd w:id="100"/>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В соответствии с пониманием целей и задач программы, ее места и роли в реализации и достижении требований Стандарта под термином «универсальные учебные действия» понимается система таких учебных действий, которые лежат в основе способности обучающихся самостоятельно успешно усваивать новые знания и умения на основе практического освоения всех компонентов учебной деятельности – от мотивационно-смыслового компонента до контроля, оценки и рефлексии.</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Система универсальных учебных действия включает два основных блока: личностные универсальные учебные действия и метапредметные универсальные учебные действия.</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Личностные универсальные учебные действия обеспечивают ценностно-смысловую ориентацию обучающихся и ориентацию в социальных ролях и межличностных отношениях. Применительно к учебной деятельности выделяется три вида личностных действий: самоопределение, смыслообразование и нравственно-этическая ориентация.</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Метапредметные универсальные учебные действия обеспечивают возможность организации и успешного выполнения обучающимися своей учебной деятельности, в том числе в условиях позиционного учебного сотрудничества. Среди метапредметных действий выделяют</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регулятивные действия (действия целеполагания, планирования, прогнозирования, контроля, коррекции, оценки, саморегуляции);</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коммуникативные действия (действия планирования учебного сотрудничества со взрослыми и сверстниками, умение задавать вопросы, действия по разрешению конфликтов, а также умение с достаточной полнотой и точностью выражать свои мысли в соответствии с задачами и условиями коммуникации);</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познавательные действия (общеучебные, включая работу с информацией, смысловое чтение и знако-символические действия, логические, связанные с выполнением логических операций, и действия по постановке и разрешению проблем).</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Основными планируемыми результатами формирования универсальных учебных действий в начальной школе являются:</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формирование внутренней позиции школьника, ориентация на содержательные аспекты школьной действительности;</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формирование интереса к новому учебному материалу и способам решения новой задачи,</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ориентация на выполнение основных моральных норм, достижение конвенционального уровня морального сознания,</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приобретение навыков учебного сотрудничества, умения учиться в общении.</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Полное описание планируемых результатов освоения программы развития универсальных учебных действий приведено в разделе 1.2. «Планируемые результаты освоения обучающимися основной образовательной программы» настоящей Программы. Критерии оценки универсальных учебных действий, типовые задачи и примеры моделей для решения задач приведены в Пособии для учителя Издательства "Просвещения"</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Место отдельных компонентов универсальных учебных действий в структуре образовательного процесса</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Программа формирования универсальных учебных действий предполагает сопряжение не только с рабочими программами по учебными предметам, но и сопряжение с другими междисциплинарными программами:</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программой «Формирование ИКТ-компетентности обучающихся» и программой «Чтение. Работа с текстом».</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Программа формирования универсальных учебных действий и рабочие программы по учебным предметам</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Реализация программы формирования универсальных учебных действий в рамках учебных предметов предполагает использование следующих форм организации учебной работы и видов учебной деятельности обучающихся.</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Организация позиционного учебного сотрудничества, в ходе которого обучающиеся, работая в парах или малых группах:</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обсуждают свое понимание поставленной учебной задачи и пути её решения, и(или)</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выдвигают различные предположения и обсуждают возможные способы их проверки, и(или)</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lastRenderedPageBreak/>
        <w:t>обсуждают полученные результаты и эффективность использованных алгоритмов (способов) действий, и(или)</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распределяют обязанности по выполнению учебного задания, и(или)</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обсуждают критерии оценки правильности выполнения задания, проводят взаимооценку на основе имеющихся или совместно разработанных критериев и т.п..</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Реализация данной формы организации учебной работы способствует формированию как предметных результатов, так и универсальных учебных действий, и прежде всего, коммуникативных и познавательных, а также способствует развитию мотивов учения.</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Организация поисковой активности (в том числе – на базе позиционного сотрудничества, совместных обсуждений), включая</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проведение групповых или индивидуальных учебных мини-исследований, или выполнения заданий проектного типа, учебных мини-проектов, иных творческих заданий;</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выявление иных точек зрения, их оценка,</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оценку достоверности найденной информации и т.п.</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Реализация данной формы организации учебной работы способствует развитию познавательных интересов, стимулирует появление самостоятельных познавательных запросов обучающихся, и тем самым способствует развитию мотивов учения, а также способствует осознанному освоению как предметных знаний, так и всех групп универсальных метапредметных учебных действий –познавательных, регулятивных и коммуникативных.</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Предъявление помимо чисто тренировочных упражнений учебно-познавательных и учебно-практических задач, направленных на формирование учебных действий, лежащих в основе способностей к самостоятельному пополнению, интеграции и переносу знаний, разрешению проблем и проблемных ситуаций, способности к самоорганизации и саморегуляции, сотрудничеству, коммуникации, рефлексии, приобретению ценностных установок.</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Описание наиболее целесообразных моделей заданий для каждого из классов учебных задач представлены в разделе 1.2 «Планируемые результаты освоения обучающимися основной образовательной программы» настоящей Программы.</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Инициирование самостоятельной учебной деятельности обучающихся за счёт использование таких учебных ситуаций, как: дидактические игры, инсценировки, работа с ИКТ, опыты и демонстрации, парадоксы и др..</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Программа формирования универсальных учебных действий и программа «Формирование ИКТ-компетентности обучающихся»</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Совместная реализация этих двух междисциплинарных программ в рамках различных учебных предметов позволяет, с одной стороны, использовать средства ИКТ для формирования универсальных учебных действий, и одновременно – осваивать средства ИКТ как инструмент учебной (и «взрослой» профессиональной) деятельности, а с другой стороны, – использовать интеграцию ИКТ в учебный процесс как дополнительное средство педагогического воздействия, способствующее повышению мотивации учения, индивидуализации обучения, интенсификации учебного процесса без перегрузки обучающихся.</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Под ИКТ при этом понимается весь комплекс инструментов и сервисов, а также программного обеспечения (см. рис. 1):</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а) персональный компьютер, в том числе – с выходом в Интернет (см. рис. 2),</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б) стандартное программное обеспечение и периферия (см. рис. 3 – 4),</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в) цифровые инструменты и датчики (см. рис. 5),</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г) конструкторы, среды, виртуальные лаборатории (см. рис. 6),</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д) электронные (цифровые) образовательные ресурсы.</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noProof/>
          <w:sz w:val="20"/>
          <w:szCs w:val="20"/>
          <w:lang w:eastAsia="ru-RU"/>
        </w:rPr>
        <w:drawing>
          <wp:inline distT="0" distB="0" distL="0" distR="0">
            <wp:extent cx="3733800" cy="2800350"/>
            <wp:effectExtent l="19050" t="0" r="0" b="0"/>
            <wp:docPr id="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cstate="print"/>
                    <a:srcRect/>
                    <a:stretch>
                      <a:fillRect/>
                    </a:stretch>
                  </pic:blipFill>
                  <pic:spPr bwMode="auto">
                    <a:xfrm>
                      <a:off x="0" y="0"/>
                      <a:ext cx="3733800" cy="2800350"/>
                    </a:xfrm>
                    <a:prstGeom prst="rect">
                      <a:avLst/>
                    </a:prstGeom>
                    <a:noFill/>
                    <a:ln w="9525">
                      <a:noFill/>
                      <a:miter lim="800000"/>
                      <a:headEnd/>
                      <a:tailEnd/>
                    </a:ln>
                  </pic:spPr>
                </pic:pic>
              </a:graphicData>
            </a:graphic>
          </wp:inline>
        </w:drawing>
      </w:r>
      <w:r w:rsidRPr="007525D0">
        <w:rPr>
          <w:rFonts w:ascii="Times New Roman" w:hAnsi="Times New Roman"/>
          <w:sz w:val="20"/>
          <w:szCs w:val="20"/>
        </w:rPr>
        <w:t xml:space="preserve"> Рис. 1</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noProof/>
          <w:sz w:val="20"/>
          <w:szCs w:val="20"/>
          <w:lang w:eastAsia="ru-RU"/>
        </w:rPr>
        <w:drawing>
          <wp:inline distT="0" distB="0" distL="0" distR="0">
            <wp:extent cx="3743325" cy="2809875"/>
            <wp:effectExtent l="19050" t="0" r="9525" b="0"/>
            <wp:docPr id="2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8" cstate="print"/>
                    <a:srcRect/>
                    <a:stretch>
                      <a:fillRect/>
                    </a:stretch>
                  </pic:blipFill>
                  <pic:spPr bwMode="auto">
                    <a:xfrm>
                      <a:off x="0" y="0"/>
                      <a:ext cx="3743325" cy="2809875"/>
                    </a:xfrm>
                    <a:prstGeom prst="rect">
                      <a:avLst/>
                    </a:prstGeom>
                    <a:noFill/>
                    <a:ln w="9525">
                      <a:noFill/>
                      <a:miter lim="800000"/>
                      <a:headEnd/>
                      <a:tailEnd/>
                    </a:ln>
                  </pic:spPr>
                </pic:pic>
              </a:graphicData>
            </a:graphic>
          </wp:inline>
        </w:drawing>
      </w:r>
      <w:r w:rsidRPr="007525D0">
        <w:rPr>
          <w:rFonts w:ascii="Times New Roman" w:hAnsi="Times New Roman"/>
          <w:sz w:val="20"/>
          <w:szCs w:val="20"/>
        </w:rPr>
        <w:t>Рис. 2</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noProof/>
          <w:sz w:val="20"/>
          <w:szCs w:val="20"/>
          <w:lang w:eastAsia="ru-RU"/>
        </w:rPr>
        <w:drawing>
          <wp:inline distT="0" distB="0" distL="0" distR="0">
            <wp:extent cx="3743325" cy="2809875"/>
            <wp:effectExtent l="19050" t="0" r="9525" b="0"/>
            <wp:docPr id="2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9" cstate="print"/>
                    <a:srcRect/>
                    <a:stretch>
                      <a:fillRect/>
                    </a:stretch>
                  </pic:blipFill>
                  <pic:spPr bwMode="auto">
                    <a:xfrm>
                      <a:off x="0" y="0"/>
                      <a:ext cx="3743325" cy="2809875"/>
                    </a:xfrm>
                    <a:prstGeom prst="rect">
                      <a:avLst/>
                    </a:prstGeom>
                    <a:noFill/>
                    <a:ln w="9525">
                      <a:noFill/>
                      <a:miter lim="800000"/>
                      <a:headEnd/>
                      <a:tailEnd/>
                    </a:ln>
                  </pic:spPr>
                </pic:pic>
              </a:graphicData>
            </a:graphic>
          </wp:inline>
        </w:drawing>
      </w:r>
      <w:r w:rsidRPr="007525D0">
        <w:rPr>
          <w:rFonts w:ascii="Times New Roman" w:hAnsi="Times New Roman"/>
          <w:sz w:val="20"/>
          <w:szCs w:val="20"/>
        </w:rPr>
        <w:t xml:space="preserve"> Рис. 3</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noProof/>
          <w:sz w:val="20"/>
          <w:szCs w:val="20"/>
          <w:lang w:eastAsia="ru-RU"/>
        </w:rPr>
        <w:drawing>
          <wp:inline distT="0" distB="0" distL="0" distR="0">
            <wp:extent cx="3743325" cy="2809875"/>
            <wp:effectExtent l="19050" t="0" r="9525" b="0"/>
            <wp:docPr id="2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0" cstate="print"/>
                    <a:srcRect/>
                    <a:stretch>
                      <a:fillRect/>
                    </a:stretch>
                  </pic:blipFill>
                  <pic:spPr bwMode="auto">
                    <a:xfrm>
                      <a:off x="0" y="0"/>
                      <a:ext cx="3743325" cy="2809875"/>
                    </a:xfrm>
                    <a:prstGeom prst="rect">
                      <a:avLst/>
                    </a:prstGeom>
                    <a:noFill/>
                    <a:ln w="9525">
                      <a:noFill/>
                      <a:miter lim="800000"/>
                      <a:headEnd/>
                      <a:tailEnd/>
                    </a:ln>
                  </pic:spPr>
                </pic:pic>
              </a:graphicData>
            </a:graphic>
          </wp:inline>
        </w:drawing>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noProof/>
          <w:sz w:val="20"/>
          <w:szCs w:val="20"/>
          <w:lang w:eastAsia="ru-RU"/>
        </w:rPr>
        <w:drawing>
          <wp:inline distT="0" distB="0" distL="0" distR="0">
            <wp:extent cx="3752850" cy="2809875"/>
            <wp:effectExtent l="19050" t="0" r="0" b="0"/>
            <wp:docPr id="2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1" cstate="print"/>
                    <a:srcRect/>
                    <a:stretch>
                      <a:fillRect/>
                    </a:stretch>
                  </pic:blipFill>
                  <pic:spPr bwMode="auto">
                    <a:xfrm>
                      <a:off x="0" y="0"/>
                      <a:ext cx="3752850" cy="2809875"/>
                    </a:xfrm>
                    <a:prstGeom prst="rect">
                      <a:avLst/>
                    </a:prstGeom>
                    <a:noFill/>
                    <a:ln w="9525">
                      <a:noFill/>
                      <a:miter lim="800000"/>
                      <a:headEnd/>
                      <a:tailEnd/>
                    </a:ln>
                  </pic:spPr>
                </pic:pic>
              </a:graphicData>
            </a:graphic>
          </wp:inline>
        </w:drawing>
      </w:r>
      <w:r w:rsidRPr="007525D0">
        <w:rPr>
          <w:rFonts w:ascii="Times New Roman" w:hAnsi="Times New Roman"/>
          <w:sz w:val="20"/>
          <w:szCs w:val="20"/>
        </w:rPr>
        <w:t>Рис. 4</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noProof/>
          <w:sz w:val="20"/>
          <w:szCs w:val="20"/>
          <w:lang w:eastAsia="ru-RU"/>
        </w:rPr>
        <w:drawing>
          <wp:inline distT="0" distB="0" distL="0" distR="0">
            <wp:extent cx="4257675" cy="3200400"/>
            <wp:effectExtent l="19050" t="0" r="9525" b="0"/>
            <wp:docPr id="3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2" cstate="print"/>
                    <a:srcRect/>
                    <a:stretch>
                      <a:fillRect/>
                    </a:stretch>
                  </pic:blipFill>
                  <pic:spPr bwMode="auto">
                    <a:xfrm>
                      <a:off x="0" y="0"/>
                      <a:ext cx="4257675" cy="3200400"/>
                    </a:xfrm>
                    <a:prstGeom prst="rect">
                      <a:avLst/>
                    </a:prstGeom>
                    <a:noFill/>
                    <a:ln w="9525">
                      <a:noFill/>
                      <a:miter lim="800000"/>
                      <a:headEnd/>
                      <a:tailEnd/>
                    </a:ln>
                  </pic:spPr>
                </pic:pic>
              </a:graphicData>
            </a:graphic>
          </wp:inline>
        </w:drawing>
      </w:r>
      <w:r w:rsidRPr="007525D0">
        <w:rPr>
          <w:rFonts w:ascii="Times New Roman" w:hAnsi="Times New Roman"/>
          <w:sz w:val="20"/>
          <w:szCs w:val="20"/>
        </w:rPr>
        <w:t>Рис. 5</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noProof/>
          <w:sz w:val="20"/>
          <w:szCs w:val="20"/>
          <w:lang w:eastAsia="ru-RU"/>
        </w:rPr>
        <w:drawing>
          <wp:inline distT="0" distB="0" distL="0" distR="0">
            <wp:extent cx="4257675" cy="3200400"/>
            <wp:effectExtent l="19050" t="0" r="9525" b="0"/>
            <wp:docPr id="3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3" cstate="print"/>
                    <a:srcRect/>
                    <a:stretch>
                      <a:fillRect/>
                    </a:stretch>
                  </pic:blipFill>
                  <pic:spPr bwMode="auto">
                    <a:xfrm>
                      <a:off x="0" y="0"/>
                      <a:ext cx="4257675" cy="3200400"/>
                    </a:xfrm>
                    <a:prstGeom prst="rect">
                      <a:avLst/>
                    </a:prstGeom>
                    <a:noFill/>
                    <a:ln w="9525">
                      <a:noFill/>
                      <a:miter lim="800000"/>
                      <a:headEnd/>
                      <a:tailEnd/>
                    </a:ln>
                  </pic:spPr>
                </pic:pic>
              </a:graphicData>
            </a:graphic>
          </wp:inline>
        </w:drawing>
      </w:r>
      <w:r w:rsidRPr="007525D0">
        <w:rPr>
          <w:rFonts w:ascii="Times New Roman" w:hAnsi="Times New Roman"/>
          <w:sz w:val="20"/>
          <w:szCs w:val="20"/>
        </w:rPr>
        <w:t>Рис. 6</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Использование ИКТ в целях обучения и развития создает дополнительные возможности для формирования всех групп универсальных учебных действий:</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личностных – развивая мотивы учения, позволяя реализовывать различные собственные замыслы и образовательные цели, способствуя самопознанию;</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регулятивных – при выполнении многошаговых учебных заданий исследовательского и проектного типа с использованием ИКТ, в которых требуется планировать свою деятельность, отбирать ресурсы для ее выполнения, контролировать результаты выполнения;</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коммуникативных – создавая возможности для общения с удаленными адресатами (сверстниками, экспертами, консультантами, партнерами и т.д.), помогая оформлять и представлять результаты выполненных творческих работ, учебных проектов и исследований.</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Наиболее распространенные типы учебных задач, выполняемых учащимися с помощью ИКТ, с указанием их вклада в формирование универсальных учебных действий, приведены в Приложении 1 к настоящему разделу Программы.</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В то же время выполнение учебных заданий с использованием ИКТ позволяет достигать планируемые результаты в области формирования ИКТ-компетенций обучающихся, в том числе формировать навыки:</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lastRenderedPageBreak/>
        <w:t>обращения с устройствами ИКТ;</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ввода информации в компьютер (текста, изображений, звука, цифровых данных);</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создания, представления и передачи сообщений (текстов, презентаций, диаграмм и т.п.);</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поиска, организации и хранения информации;</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формировать навыки планирования своей деятельности.</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Полное описание планируемых результатов освоения программы формирования ИКТ-компетентности обучающихся приведено в разделе 1.2. «Планируемые результаты освоения обучающимися основной образовательной программы» настоящей Программы.</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Программа формирования универсальных учебных действий и программа «Чтение. Работа с текстом»</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Совместная реализация этих двух междисциплинарных программ в рамках различных учебных предметов позволяет развивать, прежде всего, познавательные учебные действия применительно к таким важнейшим, с точки зрения обучения и саморазвития, объектам как учебный, научно-популярный и художественный тексты.</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Выполнение на всех уроках заданий по работе с текстом способствует развитию навыков</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поиска информации и понимания прочитанного;</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анализа, преобразования, структурирования текста,</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оценки и интерпретации текста.</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Полное описание планируемых результатов освоения программы «Стратегии смыслового чтения и работа с текстом» приведено в разделе 1.2. «Планируемые результаты освоения обучающимися основной образовательной программы» настоящей Программы.</w:t>
      </w:r>
    </w:p>
    <w:p w:rsidR="00E34938" w:rsidRPr="007525D0" w:rsidRDefault="00E34938" w:rsidP="004F5300">
      <w:pPr>
        <w:spacing w:after="0" w:line="240" w:lineRule="exact"/>
        <w:rPr>
          <w:rFonts w:ascii="Times New Roman" w:hAnsi="Times New Roman"/>
          <w:sz w:val="20"/>
          <w:szCs w:val="20"/>
        </w:rPr>
      </w:pPr>
      <w:bookmarkStart w:id="101" w:name="_Toc428361575"/>
      <w:r w:rsidRPr="007525D0">
        <w:rPr>
          <w:rFonts w:ascii="Times New Roman" w:hAnsi="Times New Roman"/>
          <w:sz w:val="20"/>
          <w:szCs w:val="20"/>
        </w:rPr>
        <w:t>2.1.3. Условия, обеспечивающие развитие универсальных учебных действий у обучающихся</w:t>
      </w:r>
      <w:bookmarkEnd w:id="101"/>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Важнейшими педагогическими условиями, обеспечивающими развитие универсальных учебных действий у обучающихся, выступают:</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верное позиционирование учителя – отказ от авторитарной позиции и выбор позиции «мягкого лидерства», при которой учитель стимулирует и инициирует (иногда даже провоцирует) детское действие, создает необходимые условия для поисковой активности на базе позиционного сотрудничества, вовлечения в учебную проектно-исследовательскую деятельность, занимая в ходе обсуждения позицию модератора и эксперта, воспитывает привычку сомневаться, проверять и перепроверять собранные данные, полученные результаты, сделанные выводы и т.п., не торопится с высказыванием собственных оценок, предпочитая сначала выслушать детей, часто занимает позицию «непонимающего» и просит пояснить сделанные выводы, использует в текущем учебном процессе формирующую и диагностическую оценку, признавая право на сомнения и ошибку, формирует оценочную самостоятельность школьников;</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вовлечение учащихся в учебные ситуации, побуждающие их действовать, свободно экспериментировать с изучаемым материалам, приходить к «самостоятельным» (но тщательно инспирированным учителем) «открытиям» и порождающим новые образовательные запросы;</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использование в образовательном процессе средств и форм организации учебной работы, внеурочной деятельности, коррекционной работы, адекватных стоящим задачам (см. п. 2.1.2);</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индивидуализация обучения на основе диагностики и анализа текущих образовательных достижений обучающихся, их индивидуального прогресса.</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Результаты исследований свидетельствуют, что из действующих на уровне образовательной организации факторов наиболее заметное влияние на успешность реализации программы развития универсальных учебных действий оказывают:</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доступ кИКТ (персональным компьютерам с выходом в Интернет и иному мультимедийному оборудованию, устройствам и сервисам) как для учителей, так и для обучающихся и техническая поддержка их деятельности;</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школьная атмосфера и традиции, сотрудничество между учителями; в том числе в такой получившей в последнее время распространение неформальной форме сотрудничества как временные методические объединения учителей, работающих в одной параллели (т.е. предметом сотрудничества становится ребенок);</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квалификация учителя.</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Как свидетельствуют результаты мониторингов, при повышении квалификации учителям целесообразно особое внимание уделить:</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совершенствованию умения работать на результат:</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ставить цели урока в терминах научения (обучающиеся научатся …, будут осваивать … и т.п.);</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использовать дифференцированную критериальную оценку, связанную с итоговыми планируемыми результатами (формирующую, диагностическую, тематическую);</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формировать оценочную самостоятельность школьников;</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освоению инновационных практик:</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как вовлекать детей в учебную деятельность;</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как организовывать учебное позиционное сотрудничество обучающихся;</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как организовывать поисковую и, в частности, учебную проектно-исследовательскую деятельность обучающихся;</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lastRenderedPageBreak/>
        <w:t>как использовать ИКТ в целях обучения и развития школьников (Примечание.Некоторые наиболее востребованные в практике модели использования ИКТ обучающимися и учителем приведены соответственно в Приложениях 1 и 2 к настоящему разделу);</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освоению умения подбирать и составлять обучающие и проверочные учебные задания:</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для осознания смысла изучаемого;</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для формирования отдельных аспектов универсальных учебных действий (рефлексии, саморегуляции, сотрудничества и др.);</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для грамотного применения и интеграции знаний, в том числе – для применения во “внеучебном” контексте,</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для индивидуализации обучения.</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способам формирования моральной компетентности школьников, освоению техник и приёмов воспитательной работы.</w:t>
      </w:r>
    </w:p>
    <w:p w:rsidR="00E34938" w:rsidRPr="007525D0" w:rsidRDefault="00E34938" w:rsidP="004F5300">
      <w:pPr>
        <w:spacing w:after="0" w:line="240" w:lineRule="exact"/>
        <w:rPr>
          <w:rFonts w:ascii="Times New Roman" w:hAnsi="Times New Roman"/>
          <w:sz w:val="20"/>
          <w:szCs w:val="20"/>
        </w:rPr>
      </w:pPr>
      <w:bookmarkStart w:id="102" w:name="_Toc428361576"/>
      <w:r w:rsidRPr="007525D0">
        <w:rPr>
          <w:rFonts w:ascii="Times New Roman" w:hAnsi="Times New Roman"/>
          <w:sz w:val="20"/>
          <w:szCs w:val="20"/>
        </w:rPr>
        <w:t>2.1.4. Оценка успешности формирования и развития универсальных учебных действий</w:t>
      </w:r>
      <w:bookmarkEnd w:id="102"/>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Особенности оценки личностных и метапредметных результатов, наиболее целесообразные процедуры оценки образовательных достижений обучающихся и результатов деятельности Организации по формированию и развитию универсальных учебных действий у обучающихся подробно описаны в разделе 1.2. «Система оценки достижения планируемых результатов освоения основной образовательной программы» настоящей Программы.</w:t>
      </w:r>
    </w:p>
    <w:p w:rsidR="007C52FB" w:rsidRPr="007525D0" w:rsidRDefault="007C52FB" w:rsidP="004F5300">
      <w:pPr>
        <w:spacing w:after="0" w:line="240" w:lineRule="exact"/>
        <w:rPr>
          <w:rFonts w:ascii="Times New Roman" w:hAnsi="Times New Roman"/>
          <w:sz w:val="20"/>
          <w:szCs w:val="20"/>
        </w:rPr>
      </w:pPr>
    </w:p>
    <w:p w:rsidR="009C6FF8" w:rsidRPr="007525D0" w:rsidRDefault="009C6FF8" w:rsidP="004F5300">
      <w:pPr>
        <w:spacing w:after="0" w:line="240" w:lineRule="exact"/>
        <w:rPr>
          <w:rFonts w:ascii="Times New Roman" w:hAnsi="Times New Roman"/>
          <w:sz w:val="20"/>
          <w:szCs w:val="20"/>
        </w:rPr>
      </w:pPr>
    </w:p>
    <w:p w:rsidR="00E34938" w:rsidRPr="007525D0" w:rsidRDefault="00E34938" w:rsidP="004F5300">
      <w:pPr>
        <w:spacing w:after="0" w:line="240" w:lineRule="exact"/>
        <w:rPr>
          <w:rFonts w:ascii="Times New Roman" w:hAnsi="Times New Roman"/>
          <w:sz w:val="20"/>
          <w:szCs w:val="20"/>
        </w:rPr>
      </w:pPr>
      <w:bookmarkStart w:id="103" w:name="_Toc428361577"/>
      <w:r w:rsidRPr="007525D0">
        <w:rPr>
          <w:rFonts w:ascii="Times New Roman" w:hAnsi="Times New Roman"/>
          <w:sz w:val="20"/>
          <w:szCs w:val="20"/>
        </w:rPr>
        <w:t>Приложение 1</w:t>
      </w:r>
      <w:bookmarkEnd w:id="103"/>
    </w:p>
    <w:p w:rsidR="00E34938" w:rsidRPr="007525D0" w:rsidRDefault="00E34938" w:rsidP="004F5300">
      <w:pPr>
        <w:spacing w:after="0" w:line="240" w:lineRule="exact"/>
        <w:rPr>
          <w:rFonts w:ascii="Times New Roman" w:hAnsi="Times New Roman"/>
          <w:sz w:val="20"/>
          <w:szCs w:val="20"/>
        </w:rPr>
      </w:pPr>
      <w:bookmarkStart w:id="104" w:name="_Toc428361578"/>
      <w:r w:rsidRPr="007525D0">
        <w:rPr>
          <w:rFonts w:ascii="Times New Roman" w:hAnsi="Times New Roman"/>
          <w:sz w:val="20"/>
          <w:szCs w:val="20"/>
        </w:rPr>
        <w:t>Использование ИКТ обучающимися: наиболее часто встречающиеся случаи</w:t>
      </w:r>
      <w:bookmarkEnd w:id="104"/>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9"/>
        <w:gridCol w:w="8017"/>
        <w:gridCol w:w="855"/>
      </w:tblGrid>
      <w:tr w:rsidR="00E34938" w:rsidRPr="007525D0" w:rsidTr="00B758DD">
        <w:tc>
          <w:tcPr>
            <w:tcW w:w="699" w:type="dxa"/>
            <w:vAlign w:val="center"/>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КОД</w:t>
            </w:r>
          </w:p>
        </w:tc>
        <w:tc>
          <w:tcPr>
            <w:tcW w:w="8017" w:type="dxa"/>
            <w:vAlign w:val="center"/>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Обучающиеся …</w:t>
            </w:r>
          </w:p>
        </w:tc>
        <w:tc>
          <w:tcPr>
            <w:tcW w:w="855" w:type="dxa"/>
            <w:vAlign w:val="center"/>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«Вес», баллы</w:t>
            </w:r>
          </w:p>
        </w:tc>
      </w:tr>
      <w:tr w:rsidR="00E34938" w:rsidRPr="007525D0" w:rsidTr="00B758DD">
        <w:tc>
          <w:tcPr>
            <w:tcW w:w="9571" w:type="dxa"/>
            <w:gridSpan w:val="3"/>
            <w:shd w:val="clear" w:color="auto" w:fill="A6A6A6"/>
            <w:vAlign w:val="center"/>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работают с готовыми электронными образовательными ресурсами, не преобразуя эти объекты</w:t>
            </w:r>
          </w:p>
        </w:tc>
      </w:tr>
      <w:tr w:rsidR="00E34938" w:rsidRPr="007525D0" w:rsidTr="00B758DD">
        <w:tc>
          <w:tcPr>
            <w:tcW w:w="699" w:type="dxa"/>
            <w:vAlign w:val="center"/>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1.1</w:t>
            </w:r>
          </w:p>
        </w:tc>
        <w:tc>
          <w:tcPr>
            <w:tcW w:w="8017" w:type="dxa"/>
            <w:vAlign w:val="center"/>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работают с готовыми ресурсами, перемещая, группируя и сортируя объекты, размещая их по “мешкам”, иным полям, упорядочивали объекты, расположив их в заданном или самостоятельно установленном порядке и т.п.</w:t>
            </w:r>
          </w:p>
        </w:tc>
        <w:tc>
          <w:tcPr>
            <w:tcW w:w="855" w:type="dxa"/>
            <w:vAlign w:val="center"/>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1</w:t>
            </w:r>
          </w:p>
        </w:tc>
      </w:tr>
      <w:tr w:rsidR="00E34938" w:rsidRPr="007525D0" w:rsidTr="00B758DD">
        <w:tc>
          <w:tcPr>
            <w:tcW w:w="9571" w:type="dxa"/>
            <w:gridSpan w:val="3"/>
            <w:shd w:val="clear" w:color="auto" w:fill="A6A6A6"/>
            <w:vAlign w:val="center"/>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используют технические возможности ИКТ и ЭОР как средство решения учебной задачи</w:t>
            </w:r>
          </w:p>
        </w:tc>
      </w:tr>
      <w:tr w:rsidR="00E34938" w:rsidRPr="007525D0" w:rsidTr="00B758DD">
        <w:tc>
          <w:tcPr>
            <w:tcW w:w="699" w:type="dxa"/>
            <w:vAlign w:val="center"/>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2.1</w:t>
            </w:r>
          </w:p>
        </w:tc>
        <w:tc>
          <w:tcPr>
            <w:tcW w:w="8017" w:type="dxa"/>
            <w:vAlign w:val="center"/>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используют текстовые редакторы для ведения записей или редактирования текстов </w:t>
            </w:r>
          </w:p>
        </w:tc>
        <w:tc>
          <w:tcPr>
            <w:tcW w:w="855" w:type="dxa"/>
            <w:vAlign w:val="center"/>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1</w:t>
            </w:r>
          </w:p>
        </w:tc>
      </w:tr>
      <w:tr w:rsidR="00E34938" w:rsidRPr="007525D0" w:rsidTr="00B758DD">
        <w:tc>
          <w:tcPr>
            <w:tcW w:w="699" w:type="dxa"/>
            <w:vAlign w:val="center"/>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2.2</w:t>
            </w:r>
          </w:p>
        </w:tc>
        <w:tc>
          <w:tcPr>
            <w:tcW w:w="8017" w:type="dxa"/>
            <w:vAlign w:val="center"/>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находят и выделяют цветом в тексте необходимую информацию, делят текст на части</w:t>
            </w:r>
          </w:p>
        </w:tc>
        <w:tc>
          <w:tcPr>
            <w:tcW w:w="855" w:type="dxa"/>
            <w:vAlign w:val="center"/>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1</w:t>
            </w:r>
          </w:p>
        </w:tc>
      </w:tr>
      <w:tr w:rsidR="00E34938" w:rsidRPr="007525D0" w:rsidTr="00B758DD">
        <w:tc>
          <w:tcPr>
            <w:tcW w:w="699" w:type="dxa"/>
            <w:vAlign w:val="center"/>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2.3</w:t>
            </w:r>
          </w:p>
        </w:tc>
        <w:tc>
          <w:tcPr>
            <w:tcW w:w="8017" w:type="dxa"/>
            <w:vAlign w:val="center"/>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ищут необходимую информацию (текстовую, иллюстрации, графические и иные объекты) в памяти компьютера, в Интернете по заданным ссылкам</w:t>
            </w:r>
          </w:p>
        </w:tc>
        <w:tc>
          <w:tcPr>
            <w:tcW w:w="855" w:type="dxa"/>
            <w:vAlign w:val="center"/>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1</w:t>
            </w:r>
          </w:p>
        </w:tc>
      </w:tr>
      <w:tr w:rsidR="00E34938" w:rsidRPr="007525D0" w:rsidTr="00B758DD">
        <w:tc>
          <w:tcPr>
            <w:tcW w:w="699" w:type="dxa"/>
            <w:vAlign w:val="center"/>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2.4</w:t>
            </w:r>
          </w:p>
        </w:tc>
        <w:tc>
          <w:tcPr>
            <w:tcW w:w="8017" w:type="dxa"/>
            <w:vAlign w:val="center"/>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самостоятельно ищут необходимую информацию (текстовую, иллюстрации, графические и иные объекты) в памяти компьютера, в Интернете и сопоставляют информацию из нескольких источников</w:t>
            </w:r>
          </w:p>
        </w:tc>
        <w:tc>
          <w:tcPr>
            <w:tcW w:w="855" w:type="dxa"/>
            <w:vAlign w:val="center"/>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2</w:t>
            </w:r>
          </w:p>
        </w:tc>
      </w:tr>
      <w:tr w:rsidR="00E34938" w:rsidRPr="007525D0" w:rsidTr="00B758DD">
        <w:tc>
          <w:tcPr>
            <w:tcW w:w="699" w:type="dxa"/>
            <w:vAlign w:val="center"/>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2.5</w:t>
            </w:r>
          </w:p>
        </w:tc>
        <w:tc>
          <w:tcPr>
            <w:tcW w:w="8017" w:type="dxa"/>
            <w:vAlign w:val="center"/>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пользуются ресурсами, размещенными на веб-сайте класса, с помощью удаленного доступа</w:t>
            </w:r>
          </w:p>
        </w:tc>
        <w:tc>
          <w:tcPr>
            <w:tcW w:w="855" w:type="dxa"/>
            <w:vAlign w:val="center"/>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2</w:t>
            </w:r>
          </w:p>
        </w:tc>
      </w:tr>
      <w:tr w:rsidR="00E34938" w:rsidRPr="007525D0" w:rsidTr="00B758DD">
        <w:tc>
          <w:tcPr>
            <w:tcW w:w="699" w:type="dxa"/>
            <w:vAlign w:val="center"/>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2.6</w:t>
            </w:r>
          </w:p>
        </w:tc>
        <w:tc>
          <w:tcPr>
            <w:tcW w:w="8017" w:type="dxa"/>
            <w:vAlign w:val="center"/>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поясняют с опорой на анимированную схему или динамическую модель, как устроен и действует данный объект, или протекает процесс</w:t>
            </w:r>
          </w:p>
        </w:tc>
        <w:tc>
          <w:tcPr>
            <w:tcW w:w="855" w:type="dxa"/>
            <w:vAlign w:val="center"/>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2</w:t>
            </w:r>
          </w:p>
        </w:tc>
      </w:tr>
      <w:tr w:rsidR="00E34938" w:rsidRPr="007525D0" w:rsidTr="00B758DD">
        <w:tc>
          <w:tcPr>
            <w:tcW w:w="699" w:type="dxa"/>
            <w:vAlign w:val="center"/>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2.7</w:t>
            </w:r>
          </w:p>
        </w:tc>
        <w:tc>
          <w:tcPr>
            <w:tcW w:w="8017" w:type="dxa"/>
            <w:vAlign w:val="center"/>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обрабатывают или анализируют данные, заполняют схемы, таблицы, представляют полученные данные в виде диаграммы </w:t>
            </w:r>
          </w:p>
        </w:tc>
        <w:tc>
          <w:tcPr>
            <w:tcW w:w="855" w:type="dxa"/>
            <w:vAlign w:val="center"/>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2</w:t>
            </w:r>
          </w:p>
        </w:tc>
      </w:tr>
      <w:tr w:rsidR="00E34938" w:rsidRPr="007525D0" w:rsidTr="00B758DD">
        <w:tc>
          <w:tcPr>
            <w:tcW w:w="699" w:type="dxa"/>
            <w:vAlign w:val="center"/>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2.8</w:t>
            </w:r>
          </w:p>
        </w:tc>
        <w:tc>
          <w:tcPr>
            <w:tcW w:w="8017" w:type="dxa"/>
            <w:vAlign w:val="center"/>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выполняют проверочные работы, отрабатывают умения или алгоритмы, работая с тренажерами</w:t>
            </w:r>
          </w:p>
        </w:tc>
        <w:tc>
          <w:tcPr>
            <w:tcW w:w="855" w:type="dxa"/>
            <w:vAlign w:val="center"/>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1</w:t>
            </w:r>
          </w:p>
        </w:tc>
      </w:tr>
      <w:tr w:rsidR="00E34938" w:rsidRPr="007525D0" w:rsidTr="00B758DD">
        <w:tc>
          <w:tcPr>
            <w:tcW w:w="699" w:type="dxa"/>
            <w:vAlign w:val="center"/>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2.9</w:t>
            </w:r>
          </w:p>
        </w:tc>
        <w:tc>
          <w:tcPr>
            <w:tcW w:w="8017" w:type="dxa"/>
            <w:vAlign w:val="center"/>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планируют свою деятельность (например, составляют план выполнения задания) и отслеживают её выполнение</w:t>
            </w:r>
          </w:p>
        </w:tc>
        <w:tc>
          <w:tcPr>
            <w:tcW w:w="855" w:type="dxa"/>
            <w:vAlign w:val="center"/>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2</w:t>
            </w:r>
          </w:p>
        </w:tc>
      </w:tr>
      <w:tr w:rsidR="00E34938" w:rsidRPr="007525D0" w:rsidTr="00B758DD">
        <w:tc>
          <w:tcPr>
            <w:tcW w:w="699" w:type="dxa"/>
            <w:vAlign w:val="center"/>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2.10</w:t>
            </w:r>
          </w:p>
        </w:tc>
        <w:tc>
          <w:tcPr>
            <w:tcW w:w="8017" w:type="dxa"/>
            <w:vAlign w:val="center"/>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получают индивидуальное задание, комментарии или консультацию учителя</w:t>
            </w:r>
          </w:p>
        </w:tc>
        <w:tc>
          <w:tcPr>
            <w:tcW w:w="855" w:type="dxa"/>
            <w:vAlign w:val="center"/>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2</w:t>
            </w:r>
          </w:p>
        </w:tc>
      </w:tr>
      <w:tr w:rsidR="00E34938" w:rsidRPr="007525D0" w:rsidTr="00B758DD">
        <w:tc>
          <w:tcPr>
            <w:tcW w:w="699" w:type="dxa"/>
            <w:vAlign w:val="center"/>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2.11</w:t>
            </w:r>
          </w:p>
        </w:tc>
        <w:tc>
          <w:tcPr>
            <w:tcW w:w="8017" w:type="dxa"/>
            <w:vAlign w:val="center"/>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используют инструменты видеоконференций (например, Skype, веб-камеру) для сотрудничества, общения, обучения (как в классе, так и за его пределами)</w:t>
            </w:r>
          </w:p>
        </w:tc>
        <w:tc>
          <w:tcPr>
            <w:tcW w:w="855" w:type="dxa"/>
            <w:vAlign w:val="center"/>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2</w:t>
            </w:r>
          </w:p>
        </w:tc>
      </w:tr>
      <w:tr w:rsidR="00E34938" w:rsidRPr="007525D0" w:rsidTr="00B758DD">
        <w:tc>
          <w:tcPr>
            <w:tcW w:w="699" w:type="dxa"/>
            <w:vAlign w:val="center"/>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2.12</w:t>
            </w:r>
          </w:p>
        </w:tc>
        <w:tc>
          <w:tcPr>
            <w:tcW w:w="8017" w:type="dxa"/>
            <w:vAlign w:val="center"/>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участвуют в дистанционном обучении</w:t>
            </w:r>
          </w:p>
        </w:tc>
        <w:tc>
          <w:tcPr>
            <w:tcW w:w="855" w:type="dxa"/>
            <w:vAlign w:val="center"/>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2</w:t>
            </w:r>
          </w:p>
        </w:tc>
      </w:tr>
      <w:tr w:rsidR="00E34938" w:rsidRPr="007525D0" w:rsidTr="00B758DD">
        <w:tc>
          <w:tcPr>
            <w:tcW w:w="9571" w:type="dxa"/>
            <w:gridSpan w:val="3"/>
            <w:shd w:val="clear" w:color="auto" w:fill="A6A6A6"/>
            <w:vAlign w:val="center"/>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используют технические возможности ИКТ и ЭОР для самостоятельного создания новых объектов</w:t>
            </w:r>
          </w:p>
        </w:tc>
      </w:tr>
      <w:tr w:rsidR="00E34938" w:rsidRPr="007525D0" w:rsidTr="00B758DD">
        <w:tc>
          <w:tcPr>
            <w:tcW w:w="699" w:type="dxa"/>
            <w:vAlign w:val="center"/>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3.1</w:t>
            </w:r>
          </w:p>
        </w:tc>
        <w:tc>
          <w:tcPr>
            <w:tcW w:w="8017"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используют текстовые редакторы для создания текстов (сочинений, подписей к слайдам, докладов, эссе, отчетов, оформления и записи решения, представления результатов и т.п.)</w:t>
            </w:r>
          </w:p>
        </w:tc>
        <w:tc>
          <w:tcPr>
            <w:tcW w:w="855" w:type="dxa"/>
            <w:vAlign w:val="center"/>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1 или 2</w:t>
            </w:r>
          </w:p>
        </w:tc>
      </w:tr>
      <w:tr w:rsidR="00E34938" w:rsidRPr="007525D0" w:rsidTr="00B758DD">
        <w:tc>
          <w:tcPr>
            <w:tcW w:w="699"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3.2</w:t>
            </w:r>
          </w:p>
        </w:tc>
        <w:tc>
          <w:tcPr>
            <w:tcW w:w="8017"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создают страничку или слайд-шоу (например, с рекламой любимой книги, с биографией любимого писателя, композитора, художника, с описанием и фотографиями достопримечательностей, презентацию с результатами наблюдения за растениями нашей местности и/или домашним животным, и/или протеканием опыта и т.п.)</w:t>
            </w:r>
          </w:p>
        </w:tc>
        <w:tc>
          <w:tcPr>
            <w:tcW w:w="855" w:type="dxa"/>
            <w:vAlign w:val="center"/>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2</w:t>
            </w:r>
          </w:p>
        </w:tc>
      </w:tr>
      <w:tr w:rsidR="00E34938" w:rsidRPr="007525D0" w:rsidTr="00B758DD">
        <w:tc>
          <w:tcPr>
            <w:tcW w:w="699"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3.3</w:t>
            </w:r>
          </w:p>
        </w:tc>
        <w:tc>
          <w:tcPr>
            <w:tcW w:w="8017"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готовят обобщающую схему, составляли карту понятий по теме, правило, описание порядка действий, памятку и т.п.</w:t>
            </w:r>
          </w:p>
        </w:tc>
        <w:tc>
          <w:tcPr>
            <w:tcW w:w="855" w:type="dxa"/>
            <w:vAlign w:val="center"/>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2</w:t>
            </w:r>
          </w:p>
        </w:tc>
      </w:tr>
      <w:tr w:rsidR="00E34938" w:rsidRPr="007525D0" w:rsidTr="00B758DD">
        <w:tc>
          <w:tcPr>
            <w:tcW w:w="699"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3.4</w:t>
            </w:r>
          </w:p>
        </w:tc>
        <w:tc>
          <w:tcPr>
            <w:tcW w:w="8017"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создают с помощью цифрового фотоаппарата фотоизображения, например, для фиксации результатов естественнонаучного опыта, делают аудио- и/или видеозапись своего или чужого выступления, проведенного интервью и сохраняют созданные изображения, </w:t>
            </w:r>
            <w:r w:rsidRPr="007525D0">
              <w:rPr>
                <w:rFonts w:ascii="Times New Roman" w:hAnsi="Times New Roman"/>
                <w:sz w:val="20"/>
                <w:szCs w:val="20"/>
              </w:rPr>
              <w:lastRenderedPageBreak/>
              <w:t>аудиозаписи в памяти компьютера для последующего воспроизведения и/или обработки</w:t>
            </w:r>
          </w:p>
        </w:tc>
        <w:tc>
          <w:tcPr>
            <w:tcW w:w="855" w:type="dxa"/>
            <w:vAlign w:val="center"/>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lastRenderedPageBreak/>
              <w:t>2</w:t>
            </w:r>
          </w:p>
        </w:tc>
      </w:tr>
      <w:tr w:rsidR="00E34938" w:rsidRPr="007525D0" w:rsidTr="00B758DD">
        <w:tc>
          <w:tcPr>
            <w:tcW w:w="699"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lastRenderedPageBreak/>
              <w:t>3.5</w:t>
            </w:r>
          </w:p>
        </w:tc>
        <w:tc>
          <w:tcPr>
            <w:tcW w:w="8017"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создают макет или схему какого-либо объекта</w:t>
            </w:r>
          </w:p>
        </w:tc>
        <w:tc>
          <w:tcPr>
            <w:tcW w:w="855" w:type="dxa"/>
            <w:vAlign w:val="center"/>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2</w:t>
            </w:r>
          </w:p>
        </w:tc>
      </w:tr>
      <w:tr w:rsidR="00E34938" w:rsidRPr="007525D0" w:rsidTr="00B758DD">
        <w:tc>
          <w:tcPr>
            <w:tcW w:w="699"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3.6</w:t>
            </w:r>
          </w:p>
        </w:tc>
        <w:tc>
          <w:tcPr>
            <w:tcW w:w="8017"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создают роботизированные устройства на базе микрокомпьютеров</w:t>
            </w:r>
          </w:p>
        </w:tc>
        <w:tc>
          <w:tcPr>
            <w:tcW w:w="855" w:type="dxa"/>
            <w:vAlign w:val="center"/>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2</w:t>
            </w:r>
          </w:p>
        </w:tc>
      </w:tr>
      <w:tr w:rsidR="00E34938" w:rsidRPr="007525D0" w:rsidTr="00B758DD">
        <w:tc>
          <w:tcPr>
            <w:tcW w:w="699"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3.7</w:t>
            </w:r>
          </w:p>
        </w:tc>
        <w:tc>
          <w:tcPr>
            <w:tcW w:w="8017"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создают на основе готовых шаблонов интерактивную дидактическую игру (например, типа кроссворда) или мини-тест</w:t>
            </w:r>
          </w:p>
        </w:tc>
        <w:tc>
          <w:tcPr>
            <w:tcW w:w="855" w:type="dxa"/>
            <w:vAlign w:val="center"/>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2</w:t>
            </w:r>
          </w:p>
        </w:tc>
      </w:tr>
      <w:tr w:rsidR="00E34938" w:rsidRPr="007525D0" w:rsidTr="00B758DD">
        <w:tc>
          <w:tcPr>
            <w:tcW w:w="699"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3.8</w:t>
            </w:r>
          </w:p>
        </w:tc>
        <w:tc>
          <w:tcPr>
            <w:tcW w:w="8017"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создают простейшую музыкальную мелодию или подбирают аккомпанемент</w:t>
            </w:r>
          </w:p>
        </w:tc>
        <w:tc>
          <w:tcPr>
            <w:tcW w:w="855" w:type="dxa"/>
            <w:vAlign w:val="center"/>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2</w:t>
            </w:r>
          </w:p>
        </w:tc>
      </w:tr>
      <w:tr w:rsidR="00E34938" w:rsidRPr="007525D0" w:rsidTr="00B758DD">
        <w:tc>
          <w:tcPr>
            <w:tcW w:w="699"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3.9</w:t>
            </w:r>
          </w:p>
        </w:tc>
        <w:tc>
          <w:tcPr>
            <w:tcW w:w="8017"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создают анимации, мультфильмы </w:t>
            </w:r>
          </w:p>
        </w:tc>
        <w:tc>
          <w:tcPr>
            <w:tcW w:w="855" w:type="dxa"/>
            <w:vAlign w:val="center"/>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2</w:t>
            </w:r>
          </w:p>
        </w:tc>
      </w:tr>
    </w:tbl>
    <w:p w:rsidR="00E34938" w:rsidRPr="007525D0" w:rsidRDefault="00E34938" w:rsidP="004F5300">
      <w:pPr>
        <w:spacing w:after="0" w:line="240" w:lineRule="exact"/>
        <w:rPr>
          <w:rFonts w:ascii="Times New Roman" w:hAnsi="Times New Roman"/>
          <w:sz w:val="20"/>
          <w:szCs w:val="20"/>
        </w:rPr>
      </w:pPr>
    </w:p>
    <w:p w:rsidR="00E34938" w:rsidRPr="007525D0" w:rsidRDefault="00E34938" w:rsidP="004F5300">
      <w:pPr>
        <w:spacing w:after="0" w:line="240" w:lineRule="exact"/>
        <w:rPr>
          <w:rFonts w:ascii="Times New Roman" w:hAnsi="Times New Roman"/>
          <w:sz w:val="20"/>
          <w:szCs w:val="20"/>
        </w:rPr>
      </w:pPr>
      <w:bookmarkStart w:id="105" w:name="_Toc428361579"/>
      <w:r w:rsidRPr="007525D0">
        <w:rPr>
          <w:rFonts w:ascii="Times New Roman" w:hAnsi="Times New Roman"/>
          <w:sz w:val="20"/>
          <w:szCs w:val="20"/>
        </w:rPr>
        <w:t>Приложение 2</w:t>
      </w:r>
      <w:bookmarkEnd w:id="105"/>
    </w:p>
    <w:p w:rsidR="00E34938" w:rsidRPr="007525D0" w:rsidRDefault="00E34938" w:rsidP="004F5300">
      <w:pPr>
        <w:spacing w:after="0" w:line="240" w:lineRule="exact"/>
        <w:rPr>
          <w:rFonts w:ascii="Times New Roman" w:hAnsi="Times New Roman"/>
          <w:sz w:val="20"/>
          <w:szCs w:val="20"/>
        </w:rPr>
      </w:pPr>
      <w:bookmarkStart w:id="106" w:name="_Toc428361580"/>
      <w:r w:rsidRPr="007525D0">
        <w:rPr>
          <w:rFonts w:ascii="Times New Roman" w:hAnsi="Times New Roman"/>
          <w:sz w:val="20"/>
          <w:szCs w:val="20"/>
        </w:rPr>
        <w:t>Использование ИКТ учителями: наиболее часто встречающиеся случаи</w:t>
      </w:r>
      <w:bookmarkEnd w:id="106"/>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42"/>
        <w:gridCol w:w="9748"/>
      </w:tblGrid>
      <w:tr w:rsidR="00E34938" w:rsidRPr="007525D0" w:rsidTr="009C6FF8">
        <w:tc>
          <w:tcPr>
            <w:tcW w:w="742" w:type="dxa"/>
            <w:vAlign w:val="center"/>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КОД</w:t>
            </w:r>
          </w:p>
        </w:tc>
        <w:tc>
          <w:tcPr>
            <w:tcW w:w="9748" w:type="dxa"/>
            <w:vAlign w:val="center"/>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Учителя …</w:t>
            </w:r>
          </w:p>
        </w:tc>
      </w:tr>
      <w:tr w:rsidR="00E34938" w:rsidRPr="007525D0" w:rsidTr="009C6FF8">
        <w:tc>
          <w:tcPr>
            <w:tcW w:w="10490" w:type="dxa"/>
            <w:gridSpan w:val="2"/>
            <w:shd w:val="clear" w:color="auto" w:fill="BFBFBF"/>
            <w:vAlign w:val="center"/>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используют технические возможности ИКТ и ЭОР для подготовки уроков </w:t>
            </w:r>
          </w:p>
        </w:tc>
      </w:tr>
      <w:tr w:rsidR="00E34938" w:rsidRPr="007525D0" w:rsidTr="009C6FF8">
        <w:tc>
          <w:tcPr>
            <w:tcW w:w="742"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1.1</w:t>
            </w:r>
          </w:p>
        </w:tc>
        <w:tc>
          <w:tcPr>
            <w:tcW w:w="9748"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проводят исследование (например, поиск в Интернете) и делают конспект урока</w:t>
            </w:r>
          </w:p>
        </w:tc>
      </w:tr>
      <w:tr w:rsidR="00E34938" w:rsidRPr="007525D0" w:rsidTr="009C6FF8">
        <w:tc>
          <w:tcPr>
            <w:tcW w:w="742"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1.2</w:t>
            </w:r>
          </w:p>
        </w:tc>
        <w:tc>
          <w:tcPr>
            <w:tcW w:w="9748"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готовят раздаточный материал или иные ресурсы</w:t>
            </w:r>
          </w:p>
        </w:tc>
      </w:tr>
      <w:tr w:rsidR="00E34938" w:rsidRPr="007525D0" w:rsidTr="009C6FF8">
        <w:tc>
          <w:tcPr>
            <w:tcW w:w="10490" w:type="dxa"/>
            <w:gridSpan w:val="2"/>
            <w:shd w:val="clear" w:color="auto" w:fill="BFBFBF"/>
            <w:vAlign w:val="center"/>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используют технические возможности ИКТ и ЭОР для проведения занятий и образовательного взаимодействия  </w:t>
            </w:r>
          </w:p>
        </w:tc>
      </w:tr>
      <w:tr w:rsidR="00E34938" w:rsidRPr="007525D0" w:rsidTr="009C6FF8">
        <w:tc>
          <w:tcPr>
            <w:tcW w:w="742"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2.1</w:t>
            </w:r>
          </w:p>
        </w:tc>
        <w:tc>
          <w:tcPr>
            <w:tcW w:w="9748"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представляют информацию или дают классу инструкции (в т.ч. – объясняют новый материал)</w:t>
            </w:r>
          </w:p>
        </w:tc>
      </w:tr>
      <w:tr w:rsidR="00E34938" w:rsidRPr="007525D0" w:rsidTr="009C6FF8">
        <w:tc>
          <w:tcPr>
            <w:tcW w:w="742"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2.2</w:t>
            </w:r>
          </w:p>
        </w:tc>
        <w:tc>
          <w:tcPr>
            <w:tcW w:w="9748"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проводят демонстрации в классе (например, компьютерные симуляции, виртуальные лаборатории)</w:t>
            </w:r>
          </w:p>
        </w:tc>
      </w:tr>
      <w:tr w:rsidR="00E34938" w:rsidRPr="007525D0" w:rsidTr="009C6FF8">
        <w:tc>
          <w:tcPr>
            <w:tcW w:w="742"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2.3</w:t>
            </w:r>
          </w:p>
        </w:tc>
        <w:tc>
          <w:tcPr>
            <w:tcW w:w="9748"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отслеживают достижение каждым учеником заранее поставленных учебных целей или требований стандарта</w:t>
            </w:r>
          </w:p>
        </w:tc>
      </w:tr>
      <w:tr w:rsidR="00E34938" w:rsidRPr="007525D0" w:rsidTr="009C6FF8">
        <w:tc>
          <w:tcPr>
            <w:tcW w:w="742"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2.4</w:t>
            </w:r>
          </w:p>
        </w:tc>
        <w:tc>
          <w:tcPr>
            <w:tcW w:w="9748"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общаются с учениками (например, e-mail, распределяют задания и ресурсы, собирают домашние задания)</w:t>
            </w:r>
          </w:p>
        </w:tc>
      </w:tr>
      <w:tr w:rsidR="00E34938" w:rsidRPr="007525D0" w:rsidTr="009C6FF8">
        <w:tc>
          <w:tcPr>
            <w:tcW w:w="742"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2.5</w:t>
            </w:r>
          </w:p>
        </w:tc>
        <w:tc>
          <w:tcPr>
            <w:tcW w:w="9748"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общаются с родителями и выпускниками</w:t>
            </w:r>
          </w:p>
        </w:tc>
      </w:tr>
      <w:tr w:rsidR="00E34938" w:rsidRPr="007525D0" w:rsidTr="009C6FF8">
        <w:tc>
          <w:tcPr>
            <w:tcW w:w="742"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2.6</w:t>
            </w:r>
          </w:p>
        </w:tc>
        <w:tc>
          <w:tcPr>
            <w:tcW w:w="9748"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сотрудничают с экспертами, учителями из других школ, иными людьми в целях обучения</w:t>
            </w:r>
          </w:p>
        </w:tc>
      </w:tr>
      <w:tr w:rsidR="00E34938" w:rsidRPr="007525D0" w:rsidTr="009C6FF8">
        <w:tc>
          <w:tcPr>
            <w:tcW w:w="742"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2.7</w:t>
            </w:r>
          </w:p>
        </w:tc>
        <w:tc>
          <w:tcPr>
            <w:tcW w:w="9748"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участвуют в социальных сетях, ведут блоги, wiki, или иные типы открытых документов, размещают свои материалы, с целью обмена опытом, участия в повышении квалификации, иных образовательных целях</w:t>
            </w:r>
          </w:p>
        </w:tc>
      </w:tr>
      <w:tr w:rsidR="00E34938" w:rsidRPr="007525D0" w:rsidTr="009C6FF8">
        <w:tc>
          <w:tcPr>
            <w:tcW w:w="10490" w:type="dxa"/>
            <w:gridSpan w:val="2"/>
            <w:shd w:val="clear" w:color="auto" w:fill="BFBFBF"/>
            <w:vAlign w:val="center"/>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используют технические возможности ИКТ и ЭОР для выполнения административных функций</w:t>
            </w:r>
          </w:p>
        </w:tc>
      </w:tr>
      <w:tr w:rsidR="00E34938" w:rsidRPr="007525D0" w:rsidTr="009C6FF8">
        <w:tc>
          <w:tcPr>
            <w:tcW w:w="742"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3.1</w:t>
            </w:r>
          </w:p>
        </w:tc>
        <w:tc>
          <w:tcPr>
            <w:tcW w:w="9748"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организуют данные по классу (например, отметки, посещаемость)</w:t>
            </w:r>
          </w:p>
        </w:tc>
      </w:tr>
    </w:tbl>
    <w:p w:rsidR="00E34938" w:rsidRPr="007525D0" w:rsidRDefault="00E34938" w:rsidP="004F5300">
      <w:pPr>
        <w:spacing w:after="0" w:line="240" w:lineRule="exact"/>
        <w:rPr>
          <w:rFonts w:ascii="Times New Roman" w:hAnsi="Times New Roman"/>
          <w:sz w:val="20"/>
          <w:szCs w:val="20"/>
        </w:rPr>
      </w:pPr>
      <w:bookmarkStart w:id="107" w:name="bookmark95"/>
      <w:bookmarkStart w:id="108" w:name="_Toc428361581"/>
      <w:bookmarkEnd w:id="98"/>
      <w:r w:rsidRPr="007525D0">
        <w:rPr>
          <w:rFonts w:ascii="Times New Roman" w:hAnsi="Times New Roman"/>
          <w:sz w:val="20"/>
          <w:szCs w:val="20"/>
        </w:rPr>
        <w:t>2.2. Рабочие программы учебных предметов</w:t>
      </w:r>
      <w:bookmarkEnd w:id="107"/>
      <w:bookmarkEnd w:id="108"/>
    </w:p>
    <w:p w:rsidR="00E34938" w:rsidRPr="007525D0" w:rsidRDefault="00E34938" w:rsidP="004F5300">
      <w:pPr>
        <w:spacing w:after="0" w:line="240" w:lineRule="exact"/>
        <w:rPr>
          <w:rFonts w:ascii="Times New Roman" w:hAnsi="Times New Roman"/>
          <w:sz w:val="20"/>
          <w:szCs w:val="20"/>
        </w:rPr>
      </w:pPr>
      <w:bookmarkStart w:id="109" w:name="bookmark96"/>
      <w:r w:rsidRPr="007525D0">
        <w:rPr>
          <w:rFonts w:ascii="Times New Roman" w:hAnsi="Times New Roman"/>
          <w:sz w:val="20"/>
          <w:szCs w:val="20"/>
        </w:rPr>
        <w:t>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даёт возможность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обучающихся.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В соответствии с требованиями Стандарта  программы учебных предметов  включают:</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1) пояснительную записку, в которой конкретизируются общие цели начального общего образования с учётом специфики учебного предмета;</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2) общую характеристику учебного предмета, курса;</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3) описание места учебного предмета, курса в учебном плане;</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4) личностные, метапредметные и предметные результаты освоения конкретного учебного предмета, курса;</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5) содержание учебного предмета, курса;</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6) тематическое планирование с определением основных видов учебной деятельности;</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7) описание учебно-методического и материально-технического обеспечения образовательного процесса;</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В данном разделе Программы приводится конструктор рабочих программ  учебных  предметов.</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Конструктор рабочих программ учебных  предметов.</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Пояснительная записка.</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Формулируются цели  начального общего образования, которые решает эта программа, этот предмет, цели и задачи учебного курса,  отражается вклад учебного предмета в общее образование обучающихся.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Общая характеристика учебного курса.</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В этом разделе дается характеристика основных содержательных линий  курса, описываются особенности содержания курса и методического аппарата, характерные для той линии учебников, к которой  проектируется программа, какие либо особенности  преподавания,  характерные для конкретной образовательной организации.</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Место учебного курса в учебном плане.</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lastRenderedPageBreak/>
        <w:t xml:space="preserve">В разделе констатируется наличие предмета в предметных областях  Стандарта соответствующего уровня образования,  конкретизируется место учебного предмета в учебном плане образовательной организации: в каких классах, в каком объеме учебных часов реализуется рабочая программа с учетом  выбранной  линии  учебников по этому предмету.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Личностные, метапредметные и предметные результаты.</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Этот раздел рабочей программы  формируется следующим образом.</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Из Стандарта в рабочую программу включаются те личностные и метапредметные результаты, которые формируются этим учебным предметом и на достижение  которых должна  быть ориентирована  образовательная деятельность. При этом важно помнить, что в Стандарте сформулированы требования, которые  определены на конец изучения курса, а не результаты.</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Предметные требования, зафиксированные в Стандарте соответствующего уровня образования  по этому предмету, которые также даны на конец изучения курса, должны быть отражены в рабочей программе в полном объеме. Кроме того, они могут быть дополнены предметными результатами  в соответствии с особенностями учебников, по которым ведется обучение.</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Содержание учебного предмета, курса.</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Раздел «Содержание учебного предмета» - один из важнейших разделов рабочей программы.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Содержание учебного предмета должно отражать Фундаментальное ядро содержания общего образования и обеспечивать единство образовательного пространства по предмету. Этот раздел – это первый уровень детализации Фундаментального ядра содержания по  предмету для соответствующего уровня образования и, фактически - это обязательный минимум содержания учебного предмета, который должен быть реализован при изучении  любой выбранной линии учебников по предмету.  Раздел структурируется по крупным разделам курса, темам или содержательным линиям  курса  без указания класса, времени на их изучение и не отражает последовательность изучения курса.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Тематическое планирование.</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Раздел «Тематическое планирование» - это второй уровень детализации Фундаментального ядра содержания и детализация раздела «Содержание курса». В рабочей программе этот раздел прописывается, как и все разделы,  не на один год, а на все классы, в которых реализуется полный курс,  полная линия учебников, и формируется в соответствии с порядком изучения содержания в выбранных учебниках по классам с указанием количества часов на изучение тем, разделов.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Раздел «Тематическое планирование», как правило, делается в виде таблицы в две колонки.</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Распределение  материала в соответствии с его расположением в учебниках  (по классам с указанием времени на изучение тем и разделов)  или в соответствии с тем, как учитель предполагает его изучать,  может быть помещено в левой колонке.  Эта колонка – «Основное содержание по темам» или  «Содержание уроков». При этом, должно быть отражено в полном объеме все содержание курса, предусмотренное разделом рабочей программы  «Содержание курса». В тематическом планировании это содержание может быть шире, детальнее в зависимости от особенностей выбранных учебников.  В этой же колонке фиксируются контрольные, лабораторные, тематические работы, повторение, работа  по выполнению исследований и  проектов,  и т.д.</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В правой колонке – «Характеристика основных видов учебной деятельности учащихся» необходимо по каждой теме, разделу  выписать основные виды учебной деятельности обучающихся, используемые при изучении темы и обеспечивающие формирование универсальных  учебных  действий и требований к результатам обучения. Нельзя не отметить, что нередко вместо характеристики ВИДОВ деятельности обучающихся дается характеристика деятельности. Очевидно, что это не одно и то же. Именно через виды учебной деятельности обучающихся  формируются универсальные учебные действия, личностные, метапредметные и предметные результаты.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Условия реализации программы курса.</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В этом разделе дается описание учебно–методического и материально–технического обеспечения образовательной деятельности по предмету с учетом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Рабочие программы учебных предметов, разработанные на основе Конструктора и соответствующие требованиям Стандарта, в том числе включающие Тематическое планирование с определением основных видов учебной деятельности, представлены в Приложении к настоящей Программе.</w:t>
      </w:r>
    </w:p>
    <w:p w:rsidR="00E34938" w:rsidRPr="007525D0" w:rsidRDefault="00E34938" w:rsidP="004F5300">
      <w:pPr>
        <w:spacing w:after="0" w:line="240" w:lineRule="exact"/>
        <w:rPr>
          <w:rFonts w:ascii="Times New Roman" w:hAnsi="Times New Roman"/>
          <w:sz w:val="20"/>
          <w:szCs w:val="20"/>
        </w:rPr>
      </w:pPr>
    </w:p>
    <w:p w:rsidR="00E34938" w:rsidRPr="007525D0" w:rsidRDefault="00E34938" w:rsidP="004F5300">
      <w:pPr>
        <w:spacing w:after="0" w:line="240" w:lineRule="exact"/>
        <w:rPr>
          <w:rFonts w:ascii="Times New Roman" w:hAnsi="Times New Roman"/>
          <w:sz w:val="20"/>
          <w:szCs w:val="20"/>
        </w:rPr>
        <w:sectPr w:rsidR="00E34938" w:rsidRPr="007525D0" w:rsidSect="00E47FF6">
          <w:footerReference w:type="default" r:id="rId24"/>
          <w:pgSz w:w="11906" w:h="16838"/>
          <w:pgMar w:top="567" w:right="707" w:bottom="426" w:left="851" w:header="720" w:footer="709" w:gutter="0"/>
          <w:cols w:space="720"/>
          <w:docGrid w:linePitch="360"/>
        </w:sectPr>
      </w:pPr>
    </w:p>
    <w:p w:rsidR="00712A45" w:rsidRPr="007525D0" w:rsidRDefault="00712A45" w:rsidP="004F5300">
      <w:pPr>
        <w:spacing w:after="0" w:line="240" w:lineRule="exact"/>
        <w:rPr>
          <w:rFonts w:ascii="Times New Roman" w:hAnsi="Times New Roman"/>
          <w:sz w:val="20"/>
          <w:szCs w:val="20"/>
        </w:rPr>
      </w:pPr>
      <w:bookmarkStart w:id="110" w:name="_Toc428361584"/>
      <w:bookmarkStart w:id="111" w:name="bookmark184"/>
      <w:bookmarkEnd w:id="109"/>
      <w:r w:rsidRPr="007525D0">
        <w:rPr>
          <w:rFonts w:ascii="Times New Roman" w:hAnsi="Times New Roman"/>
          <w:b/>
          <w:bCs/>
          <w:sz w:val="20"/>
          <w:szCs w:val="20"/>
        </w:rPr>
        <w:lastRenderedPageBreak/>
        <w:t>Программа духовно-нравственного развития, воспитания обучающихся</w:t>
      </w:r>
    </w:p>
    <w:p w:rsidR="00712A45" w:rsidRPr="007525D0" w:rsidRDefault="00712A45" w:rsidP="004F5300">
      <w:pPr>
        <w:spacing w:after="0" w:line="240" w:lineRule="exact"/>
        <w:jc w:val="center"/>
        <w:rPr>
          <w:rFonts w:ascii="Times New Roman" w:hAnsi="Times New Roman"/>
          <w:sz w:val="20"/>
          <w:szCs w:val="20"/>
        </w:rPr>
      </w:pPr>
      <w:r w:rsidRPr="007525D0">
        <w:rPr>
          <w:rFonts w:ascii="Times New Roman" w:hAnsi="Times New Roman"/>
          <w:b/>
          <w:bCs/>
          <w:sz w:val="20"/>
          <w:szCs w:val="20"/>
        </w:rPr>
        <w:t xml:space="preserve">на ступени начального общего образования </w:t>
      </w:r>
    </w:p>
    <w:p w:rsidR="00712A45" w:rsidRPr="007525D0" w:rsidRDefault="00712A45" w:rsidP="004F5300">
      <w:pPr>
        <w:pStyle w:val="nospacing"/>
        <w:spacing w:before="0" w:beforeAutospacing="0" w:after="0" w:afterAutospacing="0" w:line="240" w:lineRule="exact"/>
        <w:rPr>
          <w:sz w:val="20"/>
          <w:szCs w:val="20"/>
        </w:rPr>
      </w:pPr>
      <w:r w:rsidRPr="007525D0">
        <w:rPr>
          <w:color w:val="000000"/>
          <w:sz w:val="20"/>
          <w:szCs w:val="20"/>
        </w:rPr>
        <w:t xml:space="preserve">     Программа духовно-нравственного воспитания и развития учащихся разработана </w:t>
      </w:r>
      <w:r w:rsidRPr="007525D0">
        <w:rPr>
          <w:sz w:val="20"/>
          <w:szCs w:val="20"/>
        </w:rPr>
        <w:t xml:space="preserve">в соответствии с требованиями Закона «Об образовании», Федерального государственного образовательного стандарта начального общего образования, на основании Концепции духовно-нравственного развития и воспитания личности гражданина России, Концепции УМК  «Школа России», с учетом методических разработок издательства «Просвещение» и опыта реализации </w:t>
      </w:r>
      <w:r w:rsidRPr="007525D0">
        <w:rPr>
          <w:i/>
          <w:iCs/>
          <w:sz w:val="20"/>
          <w:szCs w:val="20"/>
        </w:rPr>
        <w:t xml:space="preserve">воспитательной работы (гражданско-правового образования, патриотического воспитания) школы </w:t>
      </w:r>
      <w:r w:rsidRPr="007525D0">
        <w:rPr>
          <w:sz w:val="20"/>
          <w:szCs w:val="20"/>
        </w:rPr>
        <w:t> </w:t>
      </w:r>
    </w:p>
    <w:p w:rsidR="00712A45" w:rsidRPr="007525D0" w:rsidRDefault="00712A45" w:rsidP="004F5300">
      <w:pPr>
        <w:pStyle w:val="nospacing"/>
        <w:spacing w:before="0" w:beforeAutospacing="0" w:after="0" w:afterAutospacing="0" w:line="240" w:lineRule="exact"/>
        <w:rPr>
          <w:sz w:val="20"/>
          <w:szCs w:val="20"/>
        </w:rPr>
      </w:pPr>
      <w:r w:rsidRPr="007525D0">
        <w:rPr>
          <w:color w:val="000000"/>
          <w:sz w:val="20"/>
          <w:szCs w:val="20"/>
        </w:rPr>
        <w:t xml:space="preserve">    Программа духовно-нравственного воспитания и развития учащихся направлена на </w:t>
      </w:r>
      <w:r w:rsidRPr="007525D0">
        <w:rPr>
          <w:color w:val="000000"/>
          <w:spacing w:val="-8"/>
          <w:sz w:val="20"/>
          <w:szCs w:val="20"/>
        </w:rPr>
        <w:t>воспитание в каждом ученике гражданина и</w:t>
      </w:r>
      <w:r w:rsidRPr="007525D0">
        <w:rPr>
          <w:color w:val="000000"/>
          <w:spacing w:val="-2"/>
          <w:sz w:val="20"/>
          <w:szCs w:val="20"/>
        </w:rPr>
        <w:t xml:space="preserve"> патриота, на раскрытие способностей и талантов учащихся, подготовку их к жизни в высокотехнологичном конкурентном </w:t>
      </w:r>
      <w:r w:rsidRPr="007525D0">
        <w:rPr>
          <w:color w:val="000000"/>
          <w:spacing w:val="-12"/>
          <w:sz w:val="20"/>
          <w:szCs w:val="20"/>
        </w:rPr>
        <w:t xml:space="preserve">мире. Программа реализуется образовательным учреждением в постоянном взаимодействии и тесном сотрудничестве с семьями учащихся, с другими субъектами социализации – социальными партнерами школы: сельская библиотека. </w:t>
      </w:r>
    </w:p>
    <w:p w:rsidR="00712A45" w:rsidRPr="007525D0" w:rsidRDefault="00712A45" w:rsidP="004F5300">
      <w:pPr>
        <w:spacing w:after="0" w:line="240" w:lineRule="exact"/>
        <w:jc w:val="center"/>
        <w:rPr>
          <w:rFonts w:ascii="Times New Roman" w:hAnsi="Times New Roman"/>
          <w:b/>
          <w:bCs/>
          <w:sz w:val="20"/>
          <w:szCs w:val="20"/>
        </w:rPr>
      </w:pPr>
    </w:p>
    <w:p w:rsidR="00712A45" w:rsidRPr="007525D0" w:rsidRDefault="00712A45" w:rsidP="004F5300">
      <w:pPr>
        <w:spacing w:after="0" w:line="240" w:lineRule="exact"/>
        <w:jc w:val="center"/>
        <w:rPr>
          <w:rFonts w:ascii="Times New Roman" w:hAnsi="Times New Roman"/>
          <w:sz w:val="20"/>
          <w:szCs w:val="20"/>
        </w:rPr>
      </w:pPr>
      <w:r w:rsidRPr="007525D0">
        <w:rPr>
          <w:rFonts w:ascii="Times New Roman" w:hAnsi="Times New Roman"/>
          <w:b/>
          <w:bCs/>
          <w:sz w:val="20"/>
          <w:szCs w:val="20"/>
        </w:rPr>
        <w:t>Портрет ученика М</w:t>
      </w:r>
      <w:r w:rsidR="006D1375" w:rsidRPr="007525D0">
        <w:rPr>
          <w:rFonts w:ascii="Times New Roman" w:hAnsi="Times New Roman"/>
          <w:b/>
          <w:bCs/>
          <w:sz w:val="20"/>
          <w:szCs w:val="20"/>
        </w:rPr>
        <w:t>К</w:t>
      </w:r>
      <w:r w:rsidRPr="007525D0">
        <w:rPr>
          <w:rFonts w:ascii="Times New Roman" w:hAnsi="Times New Roman"/>
          <w:b/>
          <w:bCs/>
          <w:sz w:val="20"/>
          <w:szCs w:val="20"/>
        </w:rPr>
        <w:t>ОУ</w:t>
      </w:r>
      <w:r w:rsidR="006D1375" w:rsidRPr="007525D0">
        <w:rPr>
          <w:rFonts w:ascii="Times New Roman" w:hAnsi="Times New Roman"/>
          <w:b/>
          <w:bCs/>
          <w:sz w:val="20"/>
          <w:szCs w:val="20"/>
        </w:rPr>
        <w:t xml:space="preserve"> «Советская СОШ им.Ш.Т.Амачиева» </w:t>
      </w:r>
    </w:p>
    <w:p w:rsidR="00712A45" w:rsidRPr="007525D0" w:rsidRDefault="00712A45" w:rsidP="004F5300">
      <w:pPr>
        <w:pStyle w:val="nospacing"/>
        <w:spacing w:before="0" w:beforeAutospacing="0" w:after="0" w:afterAutospacing="0" w:line="240" w:lineRule="exact"/>
        <w:ind w:firstLine="708"/>
        <w:rPr>
          <w:sz w:val="20"/>
          <w:szCs w:val="20"/>
        </w:rPr>
      </w:pPr>
      <w:r w:rsidRPr="007525D0">
        <w:rPr>
          <w:sz w:val="20"/>
          <w:szCs w:val="20"/>
        </w:rPr>
        <w:t>Обобщенный результат образовательной деятельности начальной школы как итог реализации общественного договора фиксируется в портрете ее  выпускника:</w:t>
      </w:r>
    </w:p>
    <w:p w:rsidR="00712A45" w:rsidRPr="007525D0" w:rsidRDefault="00712A45" w:rsidP="004F5300">
      <w:pPr>
        <w:pStyle w:val="nospacing"/>
        <w:spacing w:before="0" w:beforeAutospacing="0" w:after="0" w:afterAutospacing="0" w:line="240" w:lineRule="exact"/>
        <w:rPr>
          <w:sz w:val="20"/>
          <w:szCs w:val="20"/>
        </w:rPr>
      </w:pPr>
      <w:r w:rsidRPr="007525D0">
        <w:rPr>
          <w:sz w:val="20"/>
          <w:szCs w:val="20"/>
        </w:rPr>
        <w:t>умеющий учиться, способный организовать свою деятельность, умеющий пользоваться информационными источниками;</w:t>
      </w:r>
    </w:p>
    <w:p w:rsidR="00712A45" w:rsidRPr="007525D0" w:rsidRDefault="00712A45" w:rsidP="004F5300">
      <w:pPr>
        <w:pStyle w:val="nospacing"/>
        <w:spacing w:before="0" w:beforeAutospacing="0" w:after="0" w:afterAutospacing="0" w:line="240" w:lineRule="exact"/>
        <w:rPr>
          <w:sz w:val="20"/>
          <w:szCs w:val="20"/>
        </w:rPr>
      </w:pPr>
      <w:r w:rsidRPr="007525D0">
        <w:rPr>
          <w:sz w:val="20"/>
          <w:szCs w:val="20"/>
        </w:rPr>
        <w:t>владеющий опытом мотивированного участия в конкурсах и проектах регионального и международных уровней;</w:t>
      </w:r>
    </w:p>
    <w:p w:rsidR="00712A45" w:rsidRPr="007525D0" w:rsidRDefault="00712A45" w:rsidP="004F5300">
      <w:pPr>
        <w:pStyle w:val="nospacing"/>
        <w:spacing w:before="0" w:beforeAutospacing="0" w:after="0" w:afterAutospacing="0" w:line="240" w:lineRule="exact"/>
        <w:rPr>
          <w:sz w:val="20"/>
          <w:szCs w:val="20"/>
        </w:rPr>
      </w:pPr>
      <w:r w:rsidRPr="007525D0">
        <w:rPr>
          <w:sz w:val="20"/>
          <w:szCs w:val="20"/>
        </w:rPr>
        <w:t>обладающий основами коммуникативной культурой (умеет слушать и слышать собеседника, высказывать свое мнение);</w:t>
      </w:r>
    </w:p>
    <w:p w:rsidR="00712A45" w:rsidRPr="007525D0" w:rsidRDefault="00712A45" w:rsidP="004F5300">
      <w:pPr>
        <w:pStyle w:val="nospacing"/>
        <w:spacing w:before="0" w:beforeAutospacing="0" w:after="0" w:afterAutospacing="0" w:line="240" w:lineRule="exact"/>
        <w:rPr>
          <w:sz w:val="20"/>
          <w:szCs w:val="20"/>
        </w:rPr>
      </w:pPr>
      <w:r w:rsidRPr="007525D0">
        <w:rPr>
          <w:sz w:val="20"/>
          <w:szCs w:val="20"/>
        </w:rPr>
        <w:t>любознательный, интересующийся, активно познающий мир;</w:t>
      </w:r>
    </w:p>
    <w:p w:rsidR="00712A45" w:rsidRPr="007525D0" w:rsidRDefault="00712A45" w:rsidP="004F5300">
      <w:pPr>
        <w:pStyle w:val="nospacing"/>
        <w:spacing w:before="0" w:beforeAutospacing="0" w:after="0" w:afterAutospacing="0" w:line="240" w:lineRule="exact"/>
        <w:rPr>
          <w:sz w:val="20"/>
          <w:szCs w:val="20"/>
        </w:rPr>
      </w:pPr>
      <w:r w:rsidRPr="007525D0">
        <w:rPr>
          <w:sz w:val="20"/>
          <w:szCs w:val="20"/>
        </w:rPr>
        <w:t xml:space="preserve">владеющий основами умения учиться, способный к организации собственной деятельности; </w:t>
      </w:r>
    </w:p>
    <w:p w:rsidR="00712A45" w:rsidRPr="007525D0" w:rsidRDefault="00712A45" w:rsidP="004F5300">
      <w:pPr>
        <w:pStyle w:val="nospacing"/>
        <w:spacing w:before="0" w:beforeAutospacing="0" w:after="0" w:afterAutospacing="0" w:line="240" w:lineRule="exact"/>
        <w:rPr>
          <w:sz w:val="20"/>
          <w:szCs w:val="20"/>
        </w:rPr>
      </w:pPr>
      <w:r w:rsidRPr="007525D0">
        <w:rPr>
          <w:sz w:val="20"/>
          <w:szCs w:val="20"/>
        </w:rPr>
        <w:t>любящий свой край и свою Родину;</w:t>
      </w:r>
    </w:p>
    <w:p w:rsidR="00712A45" w:rsidRPr="007525D0" w:rsidRDefault="00712A45" w:rsidP="004F5300">
      <w:pPr>
        <w:pStyle w:val="nospacing"/>
        <w:spacing w:before="0" w:beforeAutospacing="0" w:after="0" w:afterAutospacing="0" w:line="240" w:lineRule="exact"/>
        <w:rPr>
          <w:sz w:val="20"/>
          <w:szCs w:val="20"/>
        </w:rPr>
      </w:pPr>
      <w:r w:rsidRPr="007525D0">
        <w:rPr>
          <w:sz w:val="20"/>
          <w:szCs w:val="20"/>
        </w:rPr>
        <w:t>уважающий и принимающий ценности семьи и общества;</w:t>
      </w:r>
    </w:p>
    <w:p w:rsidR="00712A45" w:rsidRPr="007525D0" w:rsidRDefault="00712A45" w:rsidP="004F5300">
      <w:pPr>
        <w:pStyle w:val="nospacing"/>
        <w:spacing w:before="0" w:beforeAutospacing="0" w:after="0" w:afterAutospacing="0" w:line="240" w:lineRule="exact"/>
        <w:rPr>
          <w:sz w:val="20"/>
          <w:szCs w:val="20"/>
        </w:rPr>
      </w:pPr>
      <w:r w:rsidRPr="007525D0">
        <w:rPr>
          <w:sz w:val="20"/>
          <w:szCs w:val="20"/>
        </w:rPr>
        <w:t xml:space="preserve">готовый самостоятельно действовать и отвечать за свои поступки перед семьей и школой; </w:t>
      </w:r>
    </w:p>
    <w:p w:rsidR="00712A45" w:rsidRPr="007525D0" w:rsidRDefault="00712A45" w:rsidP="004F5300">
      <w:pPr>
        <w:pStyle w:val="nospacing"/>
        <w:spacing w:before="0" w:beforeAutospacing="0" w:after="0" w:afterAutospacing="0" w:line="240" w:lineRule="exact"/>
        <w:rPr>
          <w:sz w:val="20"/>
          <w:szCs w:val="20"/>
        </w:rPr>
      </w:pPr>
      <w:r w:rsidRPr="007525D0">
        <w:rPr>
          <w:sz w:val="20"/>
          <w:szCs w:val="20"/>
        </w:rPr>
        <w:t xml:space="preserve">доброжелательный, умеющий слушать и слышать партнера, умеющий высказать свое мнение; </w:t>
      </w:r>
    </w:p>
    <w:p w:rsidR="00712A45" w:rsidRPr="007525D0" w:rsidRDefault="00712A45" w:rsidP="004F5300">
      <w:pPr>
        <w:pStyle w:val="nospacing"/>
        <w:spacing w:before="0" w:beforeAutospacing="0" w:after="0" w:afterAutospacing="0" w:line="240" w:lineRule="exact"/>
        <w:rPr>
          <w:sz w:val="20"/>
          <w:szCs w:val="20"/>
        </w:rPr>
      </w:pPr>
      <w:r w:rsidRPr="007525D0">
        <w:rPr>
          <w:sz w:val="20"/>
          <w:szCs w:val="20"/>
        </w:rPr>
        <w:t>выполняющий правила здорового и безопасного образа жизни для себя и окружающих.</w:t>
      </w:r>
    </w:p>
    <w:p w:rsidR="00712A45" w:rsidRPr="007525D0" w:rsidRDefault="00712A45" w:rsidP="004F5300">
      <w:pPr>
        <w:spacing w:after="0" w:line="240" w:lineRule="exact"/>
        <w:rPr>
          <w:rFonts w:ascii="Times New Roman" w:hAnsi="Times New Roman"/>
          <w:sz w:val="20"/>
          <w:szCs w:val="20"/>
        </w:rPr>
      </w:pPr>
      <w:r w:rsidRPr="007525D0">
        <w:rPr>
          <w:rFonts w:ascii="Times New Roman" w:hAnsi="Times New Roman"/>
          <w:b/>
          <w:bCs/>
          <w:sz w:val="20"/>
          <w:szCs w:val="20"/>
        </w:rPr>
        <w:t> </w:t>
      </w:r>
    </w:p>
    <w:p w:rsidR="00712A45" w:rsidRPr="007525D0" w:rsidRDefault="00712A45" w:rsidP="004F5300">
      <w:pPr>
        <w:spacing w:after="0" w:line="240" w:lineRule="exact"/>
        <w:jc w:val="center"/>
        <w:rPr>
          <w:rFonts w:ascii="Times New Roman" w:hAnsi="Times New Roman"/>
          <w:sz w:val="20"/>
          <w:szCs w:val="20"/>
        </w:rPr>
      </w:pPr>
      <w:r w:rsidRPr="007525D0">
        <w:rPr>
          <w:rFonts w:ascii="Times New Roman" w:hAnsi="Times New Roman"/>
          <w:b/>
          <w:bCs/>
          <w:sz w:val="20"/>
          <w:szCs w:val="20"/>
        </w:rPr>
        <w:t xml:space="preserve">Цель и задачи </w:t>
      </w:r>
    </w:p>
    <w:p w:rsidR="00712A45" w:rsidRPr="007525D0" w:rsidRDefault="00712A45" w:rsidP="004F5300">
      <w:pPr>
        <w:spacing w:after="0" w:line="240" w:lineRule="exact"/>
        <w:jc w:val="center"/>
        <w:rPr>
          <w:rFonts w:ascii="Times New Roman" w:hAnsi="Times New Roman"/>
          <w:sz w:val="20"/>
          <w:szCs w:val="20"/>
        </w:rPr>
      </w:pPr>
      <w:r w:rsidRPr="007525D0">
        <w:rPr>
          <w:rFonts w:ascii="Times New Roman" w:hAnsi="Times New Roman"/>
          <w:b/>
          <w:bCs/>
          <w:sz w:val="20"/>
          <w:szCs w:val="20"/>
        </w:rPr>
        <w:t>духовно-нравственного развития и воспитания обучающихся</w:t>
      </w:r>
    </w:p>
    <w:p w:rsidR="00712A45" w:rsidRPr="007525D0" w:rsidRDefault="00712A45" w:rsidP="004F5300">
      <w:pPr>
        <w:spacing w:after="0" w:line="240" w:lineRule="exact"/>
        <w:rPr>
          <w:rFonts w:ascii="Times New Roman" w:hAnsi="Times New Roman"/>
          <w:sz w:val="20"/>
          <w:szCs w:val="20"/>
        </w:rPr>
      </w:pPr>
      <w:r w:rsidRPr="007525D0">
        <w:rPr>
          <w:rFonts w:ascii="Times New Roman" w:hAnsi="Times New Roman"/>
          <w:sz w:val="20"/>
          <w:szCs w:val="20"/>
        </w:rPr>
        <w:t> </w:t>
      </w:r>
    </w:p>
    <w:p w:rsidR="00712A45" w:rsidRPr="007525D0" w:rsidRDefault="00712A45" w:rsidP="004F5300">
      <w:pPr>
        <w:pStyle w:val="nospacing"/>
        <w:spacing w:before="0" w:beforeAutospacing="0" w:after="0" w:afterAutospacing="0" w:line="240" w:lineRule="exact"/>
        <w:rPr>
          <w:sz w:val="20"/>
          <w:szCs w:val="20"/>
        </w:rPr>
      </w:pPr>
      <w:r w:rsidRPr="007525D0">
        <w:rPr>
          <w:b/>
          <w:bCs/>
          <w:i/>
          <w:iCs/>
          <w:sz w:val="20"/>
          <w:szCs w:val="20"/>
        </w:rPr>
        <w:t>Духовно-нравственное воспитание</w:t>
      </w:r>
      <w:r w:rsidRPr="007525D0">
        <w:rPr>
          <w:sz w:val="20"/>
          <w:szCs w:val="20"/>
        </w:rPr>
        <w:t xml:space="preserve"> – педагогически организованный процесс усвоения и принятия обучающимся базовых национальных ценностей, освоение системы общечеловеческих ценностей и культурных, духовных и нравственных ценностей многонационального народа Российской Федерации. </w:t>
      </w:r>
    </w:p>
    <w:p w:rsidR="00712A45" w:rsidRPr="007525D0" w:rsidRDefault="00712A45" w:rsidP="004F5300">
      <w:pPr>
        <w:pStyle w:val="nospacing"/>
        <w:spacing w:before="0" w:beforeAutospacing="0" w:after="0" w:afterAutospacing="0" w:line="240" w:lineRule="exact"/>
        <w:rPr>
          <w:sz w:val="20"/>
          <w:szCs w:val="20"/>
        </w:rPr>
      </w:pPr>
      <w:r w:rsidRPr="007525D0">
        <w:rPr>
          <w:b/>
          <w:bCs/>
          <w:i/>
          <w:iCs/>
          <w:sz w:val="20"/>
          <w:szCs w:val="20"/>
        </w:rPr>
        <w:t>Духовно-нравственное развитие</w:t>
      </w:r>
      <w:r w:rsidRPr="007525D0">
        <w:rPr>
          <w:sz w:val="20"/>
          <w:szCs w:val="20"/>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712A45" w:rsidRPr="007525D0" w:rsidRDefault="00712A45" w:rsidP="004F5300">
      <w:pPr>
        <w:pStyle w:val="nospacing"/>
        <w:spacing w:before="0" w:beforeAutospacing="0" w:after="0" w:afterAutospacing="0" w:line="240" w:lineRule="exact"/>
        <w:rPr>
          <w:sz w:val="20"/>
          <w:szCs w:val="20"/>
        </w:rPr>
      </w:pPr>
      <w:r w:rsidRPr="007525D0">
        <w:rPr>
          <w:b/>
          <w:bCs/>
          <w:i/>
          <w:iCs/>
          <w:sz w:val="20"/>
          <w:szCs w:val="20"/>
        </w:rPr>
        <w:t> </w:t>
      </w:r>
    </w:p>
    <w:p w:rsidR="00712A45" w:rsidRPr="007525D0" w:rsidRDefault="00712A45" w:rsidP="004F5300">
      <w:pPr>
        <w:pStyle w:val="nospacing"/>
        <w:spacing w:before="0" w:beforeAutospacing="0" w:after="0" w:afterAutospacing="0" w:line="240" w:lineRule="exact"/>
        <w:rPr>
          <w:sz w:val="20"/>
          <w:szCs w:val="20"/>
        </w:rPr>
      </w:pPr>
      <w:r w:rsidRPr="007525D0">
        <w:rPr>
          <w:b/>
          <w:bCs/>
          <w:i/>
          <w:iCs/>
          <w:sz w:val="20"/>
          <w:szCs w:val="20"/>
        </w:rPr>
        <w:t>Общей целью</w:t>
      </w:r>
      <w:r w:rsidRPr="007525D0">
        <w:rPr>
          <w:sz w:val="20"/>
          <w:szCs w:val="20"/>
        </w:rPr>
        <w:t xml:space="preserve"> является воспитание, социально-педагогическая поддержка становления и развития высоконравственного, ответственного, творческого, инициативного, компетентного гражданина России. </w:t>
      </w:r>
    </w:p>
    <w:p w:rsidR="00712A45" w:rsidRPr="007525D0" w:rsidRDefault="00712A45" w:rsidP="004F5300">
      <w:pPr>
        <w:pStyle w:val="nospacing"/>
        <w:spacing w:before="0" w:beforeAutospacing="0" w:after="0" w:afterAutospacing="0" w:line="240" w:lineRule="exact"/>
        <w:rPr>
          <w:sz w:val="20"/>
          <w:szCs w:val="20"/>
        </w:rPr>
      </w:pPr>
      <w:r w:rsidRPr="007525D0">
        <w:rPr>
          <w:sz w:val="20"/>
          <w:szCs w:val="20"/>
        </w:rPr>
        <w:t> </w:t>
      </w:r>
    </w:p>
    <w:p w:rsidR="00712A45" w:rsidRPr="007525D0" w:rsidRDefault="00712A45" w:rsidP="004F5300">
      <w:pPr>
        <w:spacing w:after="0" w:line="240" w:lineRule="exact"/>
        <w:rPr>
          <w:rFonts w:ascii="Times New Roman" w:hAnsi="Times New Roman"/>
          <w:sz w:val="20"/>
          <w:szCs w:val="20"/>
        </w:rPr>
      </w:pPr>
      <w:r w:rsidRPr="007525D0">
        <w:rPr>
          <w:rStyle w:val="zag110"/>
          <w:rFonts w:ascii="Times New Roman" w:hAnsi="Times New Roman"/>
          <w:b/>
          <w:bCs/>
          <w:sz w:val="20"/>
          <w:szCs w:val="20"/>
        </w:rPr>
        <w:t xml:space="preserve">Задачи духовно-нравственного развития и воспитания </w:t>
      </w:r>
      <w:r w:rsidRPr="007525D0">
        <w:rPr>
          <w:rStyle w:val="zag110"/>
          <w:rFonts w:ascii="Times New Roman" w:hAnsi="Times New Roman"/>
          <w:sz w:val="20"/>
          <w:szCs w:val="20"/>
        </w:rPr>
        <w:t>обучающихся на ступени начального общего образования:</w:t>
      </w:r>
    </w:p>
    <w:p w:rsidR="00712A45" w:rsidRPr="007525D0" w:rsidRDefault="00712A45" w:rsidP="004F5300">
      <w:pPr>
        <w:spacing w:after="0" w:line="240" w:lineRule="exact"/>
        <w:rPr>
          <w:rFonts w:ascii="Times New Roman" w:hAnsi="Times New Roman"/>
          <w:sz w:val="20"/>
          <w:szCs w:val="20"/>
        </w:rPr>
      </w:pPr>
      <w:r w:rsidRPr="007525D0">
        <w:rPr>
          <w:rStyle w:val="zag110"/>
          <w:rFonts w:ascii="Times New Roman" w:hAnsi="Times New Roman"/>
          <w:i/>
          <w:iCs/>
          <w:sz w:val="20"/>
          <w:szCs w:val="20"/>
        </w:rPr>
        <w:t>В области формирования личностной культуры:</w:t>
      </w:r>
    </w:p>
    <w:p w:rsidR="00712A45" w:rsidRPr="007525D0" w:rsidRDefault="00712A45" w:rsidP="004F5300">
      <w:pPr>
        <w:spacing w:after="0" w:line="240" w:lineRule="exact"/>
        <w:rPr>
          <w:rFonts w:ascii="Times New Roman" w:hAnsi="Times New Roman"/>
          <w:sz w:val="20"/>
          <w:szCs w:val="20"/>
        </w:rPr>
      </w:pPr>
      <w:r w:rsidRPr="007525D0">
        <w:rPr>
          <w:rStyle w:val="zag110"/>
          <w:rFonts w:ascii="Times New Roman" w:hAnsi="Times New Roman"/>
          <w:color w:val="000000"/>
          <w:sz w:val="20"/>
          <w:szCs w:val="20"/>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w:t>
      </w:r>
      <w:r w:rsidRPr="007525D0">
        <w:rPr>
          <w:rStyle w:val="zag110"/>
          <w:rFonts w:ascii="Times New Roman" w:hAnsi="Times New Roman"/>
          <w:color w:val="000000"/>
          <w:sz w:val="20"/>
          <w:szCs w:val="20"/>
        </w:rPr>
        <w:noBreakHyphen/>
        <w:t>нравственной компетенции — «становиться лучше»;</w:t>
      </w:r>
    </w:p>
    <w:p w:rsidR="00712A45" w:rsidRPr="007525D0" w:rsidRDefault="00712A45" w:rsidP="004F5300">
      <w:pPr>
        <w:spacing w:after="0" w:line="240" w:lineRule="exact"/>
        <w:rPr>
          <w:rFonts w:ascii="Times New Roman" w:hAnsi="Times New Roman"/>
          <w:sz w:val="20"/>
          <w:szCs w:val="20"/>
        </w:rPr>
      </w:pPr>
      <w:r w:rsidRPr="007525D0">
        <w:rPr>
          <w:rStyle w:val="zag110"/>
          <w:rFonts w:ascii="Times New Roman" w:hAnsi="Times New Roman"/>
          <w:color w:val="000000"/>
          <w:sz w:val="20"/>
          <w:szCs w:val="20"/>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712A45" w:rsidRPr="007525D0" w:rsidRDefault="00712A45" w:rsidP="004F5300">
      <w:pPr>
        <w:spacing w:after="0" w:line="240" w:lineRule="exact"/>
        <w:rPr>
          <w:rFonts w:ascii="Times New Roman" w:hAnsi="Times New Roman"/>
          <w:sz w:val="20"/>
          <w:szCs w:val="20"/>
        </w:rPr>
      </w:pPr>
      <w:r w:rsidRPr="007525D0">
        <w:rPr>
          <w:rStyle w:val="zag110"/>
          <w:rFonts w:ascii="Times New Roman" w:hAnsi="Times New Roman"/>
          <w:color w:val="000000"/>
          <w:sz w:val="20"/>
          <w:szCs w:val="20"/>
        </w:rPr>
        <w:t>·формирование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712A45" w:rsidRPr="007525D0" w:rsidRDefault="00712A45" w:rsidP="004F5300">
      <w:pPr>
        <w:spacing w:after="0" w:line="240" w:lineRule="exact"/>
        <w:rPr>
          <w:rFonts w:ascii="Times New Roman" w:hAnsi="Times New Roman"/>
          <w:sz w:val="20"/>
          <w:szCs w:val="20"/>
        </w:rPr>
      </w:pPr>
      <w:r w:rsidRPr="007525D0">
        <w:rPr>
          <w:rStyle w:val="zag110"/>
          <w:rFonts w:ascii="Times New Roman" w:hAnsi="Times New Roman"/>
          <w:color w:val="000000"/>
          <w:sz w:val="20"/>
          <w:szCs w:val="20"/>
        </w:rPr>
        <w:t>·формирование нравственного смысла учения;</w:t>
      </w:r>
    </w:p>
    <w:p w:rsidR="00712A45" w:rsidRPr="007525D0" w:rsidRDefault="00712A45" w:rsidP="004F5300">
      <w:pPr>
        <w:spacing w:after="0" w:line="240" w:lineRule="exact"/>
        <w:rPr>
          <w:rFonts w:ascii="Times New Roman" w:hAnsi="Times New Roman"/>
          <w:sz w:val="20"/>
          <w:szCs w:val="20"/>
        </w:rPr>
      </w:pPr>
      <w:r w:rsidRPr="007525D0">
        <w:rPr>
          <w:rStyle w:val="zag110"/>
          <w:rFonts w:ascii="Times New Roman" w:hAnsi="Times New Roman"/>
          <w:color w:val="000000"/>
          <w:sz w:val="20"/>
          <w:szCs w:val="20"/>
        </w:rPr>
        <w:t>·формирование основ морали — осознанной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712A45" w:rsidRPr="007525D0" w:rsidRDefault="00712A45" w:rsidP="004F5300">
      <w:pPr>
        <w:spacing w:after="0" w:line="240" w:lineRule="exact"/>
        <w:rPr>
          <w:rFonts w:ascii="Times New Roman" w:hAnsi="Times New Roman"/>
          <w:sz w:val="20"/>
          <w:szCs w:val="20"/>
        </w:rPr>
      </w:pPr>
      <w:r w:rsidRPr="007525D0">
        <w:rPr>
          <w:rStyle w:val="zag110"/>
          <w:rFonts w:ascii="Times New Roman" w:hAnsi="Times New Roman"/>
          <w:color w:val="000000"/>
          <w:sz w:val="20"/>
          <w:szCs w:val="20"/>
        </w:rPr>
        <w:t>·принятие обучающимся базовых национальных ценностей, национальных и этнических духовных традиций;</w:t>
      </w:r>
    </w:p>
    <w:p w:rsidR="00712A45" w:rsidRPr="007525D0" w:rsidRDefault="00712A45" w:rsidP="004F5300">
      <w:pPr>
        <w:spacing w:after="0" w:line="240" w:lineRule="exact"/>
        <w:rPr>
          <w:rFonts w:ascii="Times New Roman" w:hAnsi="Times New Roman"/>
          <w:sz w:val="20"/>
          <w:szCs w:val="20"/>
        </w:rPr>
      </w:pPr>
      <w:r w:rsidRPr="007525D0">
        <w:rPr>
          <w:rStyle w:val="zag110"/>
          <w:rFonts w:ascii="Times New Roman" w:hAnsi="Times New Roman"/>
          <w:color w:val="000000"/>
          <w:sz w:val="20"/>
          <w:szCs w:val="20"/>
        </w:rPr>
        <w:t>·формирование эстетических потребностей, ценностей и чувств;</w:t>
      </w:r>
    </w:p>
    <w:p w:rsidR="00712A45" w:rsidRPr="007525D0" w:rsidRDefault="00712A45" w:rsidP="004F5300">
      <w:pPr>
        <w:spacing w:after="0" w:line="240" w:lineRule="exact"/>
        <w:rPr>
          <w:rFonts w:ascii="Times New Roman" w:hAnsi="Times New Roman"/>
          <w:sz w:val="20"/>
          <w:szCs w:val="20"/>
        </w:rPr>
      </w:pPr>
      <w:r w:rsidRPr="007525D0">
        <w:rPr>
          <w:rStyle w:val="zag110"/>
          <w:rFonts w:ascii="Times New Roman" w:hAnsi="Times New Roman"/>
          <w:color w:val="000000"/>
          <w:sz w:val="20"/>
          <w:szCs w:val="20"/>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712A45" w:rsidRPr="007525D0" w:rsidRDefault="00712A45" w:rsidP="004F5300">
      <w:pPr>
        <w:spacing w:after="0" w:line="240" w:lineRule="exact"/>
        <w:rPr>
          <w:rFonts w:ascii="Times New Roman" w:hAnsi="Times New Roman"/>
          <w:sz w:val="20"/>
          <w:szCs w:val="20"/>
        </w:rPr>
      </w:pPr>
      <w:r w:rsidRPr="007525D0">
        <w:rPr>
          <w:rStyle w:val="zag110"/>
          <w:rFonts w:ascii="Times New Roman" w:hAnsi="Times New Roman"/>
          <w:color w:val="000000"/>
          <w:sz w:val="20"/>
          <w:szCs w:val="20"/>
        </w:rPr>
        <w:lastRenderedPageBreak/>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712A45" w:rsidRPr="007525D0" w:rsidRDefault="00712A45" w:rsidP="004F5300">
      <w:pPr>
        <w:spacing w:after="0" w:line="240" w:lineRule="exact"/>
        <w:rPr>
          <w:rFonts w:ascii="Times New Roman" w:hAnsi="Times New Roman"/>
          <w:sz w:val="20"/>
          <w:szCs w:val="20"/>
        </w:rPr>
      </w:pPr>
      <w:r w:rsidRPr="007525D0">
        <w:rPr>
          <w:rStyle w:val="zag110"/>
          <w:rFonts w:ascii="Times New Roman" w:hAnsi="Times New Roman"/>
          <w:sz w:val="20"/>
          <w:szCs w:val="20"/>
        </w:rPr>
        <w:t>·развитие трудолюбия, способности к преодолению трудностей, целеустремлённости и настойчивости в достижении результата.</w:t>
      </w:r>
    </w:p>
    <w:p w:rsidR="00712A45" w:rsidRPr="007525D0" w:rsidRDefault="00712A45" w:rsidP="004F5300">
      <w:pPr>
        <w:spacing w:after="0" w:line="240" w:lineRule="exact"/>
        <w:rPr>
          <w:rFonts w:ascii="Times New Roman" w:hAnsi="Times New Roman"/>
          <w:sz w:val="20"/>
          <w:szCs w:val="20"/>
        </w:rPr>
      </w:pPr>
      <w:r w:rsidRPr="007525D0">
        <w:rPr>
          <w:rStyle w:val="zag110"/>
          <w:rFonts w:ascii="Times New Roman" w:hAnsi="Times New Roman"/>
          <w:i/>
          <w:iCs/>
          <w:sz w:val="20"/>
          <w:szCs w:val="20"/>
        </w:rPr>
        <w:t>В области формирования социальной культуры:</w:t>
      </w:r>
    </w:p>
    <w:p w:rsidR="00712A45" w:rsidRPr="007525D0" w:rsidRDefault="00712A45" w:rsidP="004F5300">
      <w:pPr>
        <w:spacing w:after="0" w:line="240" w:lineRule="exact"/>
        <w:rPr>
          <w:rFonts w:ascii="Times New Roman" w:hAnsi="Times New Roman"/>
          <w:sz w:val="20"/>
          <w:szCs w:val="20"/>
        </w:rPr>
      </w:pPr>
      <w:r w:rsidRPr="007525D0">
        <w:rPr>
          <w:rStyle w:val="zag110"/>
          <w:rFonts w:ascii="Times New Roman" w:hAnsi="Times New Roman"/>
          <w:sz w:val="20"/>
          <w:szCs w:val="20"/>
        </w:rPr>
        <w:t>·формирование основ российской гражданской идентичности;</w:t>
      </w:r>
    </w:p>
    <w:p w:rsidR="00712A45" w:rsidRPr="007525D0" w:rsidRDefault="00712A45" w:rsidP="004F5300">
      <w:pPr>
        <w:spacing w:after="0" w:line="240" w:lineRule="exact"/>
        <w:rPr>
          <w:rFonts w:ascii="Times New Roman" w:hAnsi="Times New Roman"/>
          <w:sz w:val="20"/>
          <w:szCs w:val="20"/>
        </w:rPr>
      </w:pPr>
      <w:r w:rsidRPr="007525D0">
        <w:rPr>
          <w:rStyle w:val="zag110"/>
          <w:rFonts w:ascii="Times New Roman" w:hAnsi="Times New Roman"/>
          <w:sz w:val="20"/>
          <w:szCs w:val="20"/>
        </w:rPr>
        <w:t>· пробуждение веры в Россию, свой народ, чувства личной ответственности за Отечество;</w:t>
      </w:r>
    </w:p>
    <w:p w:rsidR="00712A45" w:rsidRPr="007525D0" w:rsidRDefault="00712A45" w:rsidP="004F5300">
      <w:pPr>
        <w:spacing w:after="0" w:line="240" w:lineRule="exact"/>
        <w:rPr>
          <w:rFonts w:ascii="Times New Roman" w:hAnsi="Times New Roman"/>
          <w:sz w:val="20"/>
          <w:szCs w:val="20"/>
        </w:rPr>
      </w:pPr>
      <w:r w:rsidRPr="007525D0">
        <w:rPr>
          <w:rStyle w:val="zag110"/>
          <w:rFonts w:ascii="Times New Roman" w:hAnsi="Times New Roman"/>
          <w:color w:val="000000"/>
          <w:sz w:val="20"/>
          <w:szCs w:val="20"/>
        </w:rPr>
        <w:t>·воспитание ценностного отношения к своему национальному языку и культуре;</w:t>
      </w:r>
    </w:p>
    <w:p w:rsidR="00712A45" w:rsidRPr="007525D0" w:rsidRDefault="00712A45" w:rsidP="004F5300">
      <w:pPr>
        <w:spacing w:after="0" w:line="240" w:lineRule="exact"/>
        <w:rPr>
          <w:rFonts w:ascii="Times New Roman" w:hAnsi="Times New Roman"/>
          <w:sz w:val="20"/>
          <w:szCs w:val="20"/>
        </w:rPr>
      </w:pPr>
      <w:r w:rsidRPr="007525D0">
        <w:rPr>
          <w:rStyle w:val="zag110"/>
          <w:rFonts w:ascii="Times New Roman" w:hAnsi="Times New Roman"/>
          <w:color w:val="000000"/>
          <w:sz w:val="20"/>
          <w:szCs w:val="20"/>
        </w:rPr>
        <w:t>·формирование патриотизма и гражданской солидарности;</w:t>
      </w:r>
    </w:p>
    <w:p w:rsidR="00712A45" w:rsidRPr="007525D0" w:rsidRDefault="00712A45" w:rsidP="004F5300">
      <w:pPr>
        <w:spacing w:after="0" w:line="240" w:lineRule="exact"/>
        <w:rPr>
          <w:rFonts w:ascii="Times New Roman" w:hAnsi="Times New Roman"/>
          <w:sz w:val="20"/>
          <w:szCs w:val="20"/>
        </w:rPr>
      </w:pPr>
      <w:r w:rsidRPr="007525D0">
        <w:rPr>
          <w:rStyle w:val="zag110"/>
          <w:rFonts w:ascii="Times New Roman" w:hAnsi="Times New Roman"/>
          <w:color w:val="000000"/>
          <w:sz w:val="20"/>
          <w:szCs w:val="20"/>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712A45" w:rsidRPr="007525D0" w:rsidRDefault="00712A45" w:rsidP="004F5300">
      <w:pPr>
        <w:spacing w:after="0" w:line="240" w:lineRule="exact"/>
        <w:rPr>
          <w:rFonts w:ascii="Times New Roman" w:hAnsi="Times New Roman"/>
          <w:sz w:val="20"/>
          <w:szCs w:val="20"/>
        </w:rPr>
      </w:pPr>
      <w:r w:rsidRPr="007525D0">
        <w:rPr>
          <w:rStyle w:val="zag110"/>
          <w:rFonts w:ascii="Times New Roman" w:hAnsi="Times New Roman"/>
          <w:color w:val="000000"/>
          <w:sz w:val="20"/>
          <w:szCs w:val="20"/>
        </w:rPr>
        <w:t>·укрепление доверия к другим людям;</w:t>
      </w:r>
    </w:p>
    <w:p w:rsidR="00712A45" w:rsidRPr="007525D0" w:rsidRDefault="00712A45" w:rsidP="004F5300">
      <w:pPr>
        <w:spacing w:after="0" w:line="240" w:lineRule="exact"/>
        <w:rPr>
          <w:rFonts w:ascii="Times New Roman" w:hAnsi="Times New Roman"/>
          <w:sz w:val="20"/>
          <w:szCs w:val="20"/>
        </w:rPr>
      </w:pPr>
      <w:r w:rsidRPr="007525D0">
        <w:rPr>
          <w:rStyle w:val="zag110"/>
          <w:rFonts w:ascii="Times New Roman" w:hAnsi="Times New Roman"/>
          <w:color w:val="000000"/>
          <w:sz w:val="20"/>
          <w:szCs w:val="20"/>
        </w:rPr>
        <w:t>·развитие доброжелательности и эмоциональной отзывчивости, понимания других людей и сопереживания им;</w:t>
      </w:r>
    </w:p>
    <w:p w:rsidR="00712A45" w:rsidRPr="007525D0" w:rsidRDefault="00712A45" w:rsidP="004F5300">
      <w:pPr>
        <w:spacing w:after="0" w:line="240" w:lineRule="exact"/>
        <w:rPr>
          <w:rFonts w:ascii="Times New Roman" w:hAnsi="Times New Roman"/>
          <w:sz w:val="20"/>
          <w:szCs w:val="20"/>
        </w:rPr>
      </w:pPr>
      <w:r w:rsidRPr="007525D0">
        <w:rPr>
          <w:rStyle w:val="zag110"/>
          <w:rFonts w:ascii="Times New Roman" w:hAnsi="Times New Roman"/>
          <w:color w:val="000000"/>
          <w:sz w:val="20"/>
          <w:szCs w:val="20"/>
        </w:rPr>
        <w:t>·становление гуманистических и демократических ценностных ориентаций;</w:t>
      </w:r>
    </w:p>
    <w:p w:rsidR="00712A45" w:rsidRPr="007525D0" w:rsidRDefault="00712A45" w:rsidP="004F5300">
      <w:pPr>
        <w:spacing w:after="0" w:line="240" w:lineRule="exact"/>
        <w:rPr>
          <w:rFonts w:ascii="Times New Roman" w:hAnsi="Times New Roman"/>
          <w:sz w:val="20"/>
          <w:szCs w:val="20"/>
        </w:rPr>
      </w:pPr>
      <w:r w:rsidRPr="007525D0">
        <w:rPr>
          <w:rStyle w:val="zag110"/>
          <w:rFonts w:ascii="Times New Roman" w:hAnsi="Times New Roman"/>
          <w:color w:val="000000"/>
          <w:sz w:val="20"/>
          <w:szCs w:val="20"/>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712A45" w:rsidRPr="007525D0" w:rsidRDefault="00712A45" w:rsidP="004F5300">
      <w:pPr>
        <w:spacing w:after="0" w:line="240" w:lineRule="exact"/>
        <w:rPr>
          <w:rFonts w:ascii="Times New Roman" w:hAnsi="Times New Roman"/>
          <w:sz w:val="20"/>
          <w:szCs w:val="20"/>
        </w:rPr>
      </w:pPr>
      <w:r w:rsidRPr="007525D0">
        <w:rPr>
          <w:rStyle w:val="zag110"/>
          <w:rFonts w:ascii="Times New Roman" w:hAnsi="Times New Roman"/>
          <w:sz w:val="20"/>
          <w:szCs w:val="20"/>
        </w:rPr>
        <w:t>·формирование толерантности и основ культуры межэтнического общения, уважения к языку, культурным, религиозным традициям, истории и образу жизни представителей народов России.</w:t>
      </w:r>
    </w:p>
    <w:p w:rsidR="00712A45" w:rsidRPr="007525D0" w:rsidRDefault="00712A45" w:rsidP="004F5300">
      <w:pPr>
        <w:spacing w:after="0" w:line="240" w:lineRule="exact"/>
        <w:rPr>
          <w:rFonts w:ascii="Times New Roman" w:hAnsi="Times New Roman"/>
          <w:sz w:val="20"/>
          <w:szCs w:val="20"/>
        </w:rPr>
      </w:pPr>
      <w:r w:rsidRPr="007525D0">
        <w:rPr>
          <w:rStyle w:val="zag110"/>
          <w:rFonts w:ascii="Times New Roman" w:hAnsi="Times New Roman"/>
          <w:i/>
          <w:iCs/>
          <w:sz w:val="20"/>
          <w:szCs w:val="20"/>
        </w:rPr>
        <w:t>В области формирования семейной культуры:</w:t>
      </w:r>
    </w:p>
    <w:p w:rsidR="00712A45" w:rsidRPr="007525D0" w:rsidRDefault="00712A45" w:rsidP="004F5300">
      <w:pPr>
        <w:spacing w:after="0" w:line="240" w:lineRule="exact"/>
        <w:rPr>
          <w:rFonts w:ascii="Times New Roman" w:hAnsi="Times New Roman"/>
          <w:sz w:val="20"/>
          <w:szCs w:val="20"/>
        </w:rPr>
      </w:pPr>
      <w:r w:rsidRPr="007525D0">
        <w:rPr>
          <w:rStyle w:val="zag110"/>
          <w:rFonts w:ascii="Times New Roman" w:hAnsi="Times New Roman"/>
          <w:color w:val="000000"/>
          <w:sz w:val="20"/>
          <w:szCs w:val="20"/>
        </w:rPr>
        <w:t>·формирование отношения к семье как основе российского общества;</w:t>
      </w:r>
    </w:p>
    <w:p w:rsidR="00712A45" w:rsidRPr="007525D0" w:rsidRDefault="00712A45" w:rsidP="004F5300">
      <w:pPr>
        <w:spacing w:after="0" w:line="240" w:lineRule="exact"/>
        <w:rPr>
          <w:rFonts w:ascii="Times New Roman" w:hAnsi="Times New Roman"/>
          <w:sz w:val="20"/>
          <w:szCs w:val="20"/>
        </w:rPr>
      </w:pPr>
      <w:r w:rsidRPr="007525D0">
        <w:rPr>
          <w:rStyle w:val="zag110"/>
          <w:rFonts w:ascii="Times New Roman" w:hAnsi="Times New Roman"/>
          <w:color w:val="000000"/>
          <w:sz w:val="20"/>
          <w:szCs w:val="20"/>
        </w:rPr>
        <w:t>·формирование у обучающегося уважительного отношения к родителям, осознанного, заботливого отношения к старшим и младшим;</w:t>
      </w:r>
    </w:p>
    <w:p w:rsidR="00712A45" w:rsidRPr="007525D0" w:rsidRDefault="00712A45" w:rsidP="004F5300">
      <w:pPr>
        <w:spacing w:after="0" w:line="240" w:lineRule="exact"/>
        <w:rPr>
          <w:rFonts w:ascii="Times New Roman" w:hAnsi="Times New Roman"/>
          <w:sz w:val="20"/>
          <w:szCs w:val="20"/>
        </w:rPr>
      </w:pPr>
      <w:r w:rsidRPr="007525D0">
        <w:rPr>
          <w:rStyle w:val="zag110"/>
          <w:rFonts w:ascii="Times New Roman" w:hAnsi="Times New Roman"/>
          <w:color w:val="000000"/>
          <w:sz w:val="20"/>
          <w:szCs w:val="20"/>
        </w:rPr>
        <w:t>·формирование представления о семейных ценностях, гендерных семейных ролях и уважения к ним;</w:t>
      </w:r>
    </w:p>
    <w:p w:rsidR="00712A45" w:rsidRPr="007525D0" w:rsidRDefault="00712A45" w:rsidP="004F5300">
      <w:pPr>
        <w:spacing w:after="0" w:line="240" w:lineRule="exact"/>
        <w:rPr>
          <w:rFonts w:ascii="Times New Roman" w:hAnsi="Times New Roman"/>
          <w:sz w:val="20"/>
          <w:szCs w:val="20"/>
        </w:rPr>
      </w:pPr>
      <w:r w:rsidRPr="007525D0">
        <w:rPr>
          <w:rStyle w:val="zag110"/>
          <w:rFonts w:ascii="Times New Roman" w:hAnsi="Times New Roman"/>
          <w:sz w:val="20"/>
          <w:szCs w:val="20"/>
        </w:rPr>
        <w:t>·знакомство обучающегося с культурно-историческими и этническими традициями российской семьи.</w:t>
      </w:r>
    </w:p>
    <w:p w:rsidR="00712A45" w:rsidRPr="007525D0" w:rsidRDefault="00712A45" w:rsidP="004F5300">
      <w:pPr>
        <w:spacing w:after="0" w:line="240" w:lineRule="exact"/>
        <w:rPr>
          <w:rFonts w:ascii="Times New Roman" w:hAnsi="Times New Roman"/>
          <w:sz w:val="20"/>
          <w:szCs w:val="20"/>
        </w:rPr>
      </w:pPr>
      <w:r w:rsidRPr="007525D0">
        <w:rPr>
          <w:rStyle w:val="zag110"/>
          <w:rFonts w:ascii="Times New Roman" w:hAnsi="Times New Roman"/>
          <w:sz w:val="20"/>
          <w:szCs w:val="20"/>
        </w:rPr>
        <w:t>Образовательное учреждение может конкретизировать общие задачи духовно-нравственного развития и воспитания обучающихся для более полного достижения национального воспитательного идеала с учётом национальных и региональных условий и особенностей организации образовательного процесса, потребностей обучающихся и их родителей (законных представителей).</w:t>
      </w:r>
    </w:p>
    <w:p w:rsidR="00712A45" w:rsidRPr="007525D0" w:rsidRDefault="00712A45" w:rsidP="004F5300">
      <w:pPr>
        <w:pStyle w:val="nospacing"/>
        <w:spacing w:before="0" w:beforeAutospacing="0" w:after="0" w:afterAutospacing="0" w:line="240" w:lineRule="exact"/>
        <w:rPr>
          <w:sz w:val="20"/>
          <w:szCs w:val="20"/>
        </w:rPr>
      </w:pPr>
      <w:r w:rsidRPr="007525D0">
        <w:rPr>
          <w:b/>
          <w:bCs/>
          <w:i/>
          <w:iCs/>
          <w:sz w:val="20"/>
          <w:szCs w:val="20"/>
        </w:rPr>
        <w:t> </w:t>
      </w:r>
    </w:p>
    <w:p w:rsidR="00712A45" w:rsidRPr="007525D0" w:rsidRDefault="00712A45" w:rsidP="004F5300">
      <w:pPr>
        <w:pStyle w:val="nospacing"/>
        <w:spacing w:before="0" w:beforeAutospacing="0" w:after="0" w:afterAutospacing="0" w:line="240" w:lineRule="exact"/>
        <w:rPr>
          <w:sz w:val="20"/>
          <w:szCs w:val="20"/>
        </w:rPr>
      </w:pPr>
      <w:r w:rsidRPr="007525D0">
        <w:rPr>
          <w:b/>
          <w:bCs/>
          <w:i/>
          <w:iCs/>
          <w:sz w:val="20"/>
          <w:szCs w:val="20"/>
        </w:rPr>
        <w:t>Задачи духовно-нравственного воспитания</w:t>
      </w:r>
      <w:r w:rsidRPr="007525D0">
        <w:rPr>
          <w:sz w:val="20"/>
          <w:szCs w:val="20"/>
        </w:rPr>
        <w:t xml:space="preserve"> определены как ожидаемые результаты в логике требований к личностным результатам общего начального образования и предусматривают:</w:t>
      </w:r>
    </w:p>
    <w:p w:rsidR="00712A45" w:rsidRPr="007525D0" w:rsidRDefault="00712A45" w:rsidP="004F5300">
      <w:pPr>
        <w:pStyle w:val="nospacing"/>
        <w:spacing w:before="0" w:beforeAutospacing="0" w:after="0" w:afterAutospacing="0" w:line="240" w:lineRule="exact"/>
        <w:rPr>
          <w:sz w:val="20"/>
          <w:szCs w:val="20"/>
        </w:rPr>
      </w:pPr>
      <w:r w:rsidRPr="007525D0">
        <w:rPr>
          <w:i/>
          <w:iCs/>
          <w:color w:val="000000"/>
          <w:sz w:val="20"/>
          <w:szCs w:val="20"/>
        </w:rPr>
        <w:t>1) Воспитание гражданственности, патриотизма, уважения к правам, свободам и обязанностям человека:</w:t>
      </w:r>
    </w:p>
    <w:p w:rsidR="00712A45" w:rsidRPr="007525D0" w:rsidRDefault="00712A45" w:rsidP="004F5300">
      <w:pPr>
        <w:pStyle w:val="nospacing"/>
        <w:spacing w:before="0" w:beforeAutospacing="0" w:after="0" w:afterAutospacing="0" w:line="240" w:lineRule="exact"/>
        <w:rPr>
          <w:sz w:val="20"/>
          <w:szCs w:val="20"/>
        </w:rPr>
      </w:pPr>
      <w:r w:rsidRPr="007525D0">
        <w:rPr>
          <w:color w:val="000000"/>
          <w:sz w:val="20"/>
          <w:szCs w:val="20"/>
        </w:rPr>
        <w:t>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712A45" w:rsidRPr="007525D0" w:rsidRDefault="00712A45" w:rsidP="004F5300">
      <w:pPr>
        <w:pStyle w:val="nospacing"/>
        <w:spacing w:before="0" w:beforeAutospacing="0" w:after="0" w:afterAutospacing="0" w:line="240" w:lineRule="exact"/>
        <w:rPr>
          <w:sz w:val="20"/>
          <w:szCs w:val="20"/>
        </w:rPr>
      </w:pPr>
      <w:r w:rsidRPr="007525D0">
        <w:rPr>
          <w:color w:val="000000"/>
          <w:sz w:val="20"/>
          <w:szCs w:val="20"/>
        </w:rPr>
        <w:t>представления о символах государства — Флаге, Гербе России, о флаге и гербе субъекта Российской Федерации, в котором находится образовательное учреждение;</w:t>
      </w:r>
    </w:p>
    <w:p w:rsidR="00712A45" w:rsidRPr="007525D0" w:rsidRDefault="00712A45" w:rsidP="004F5300">
      <w:pPr>
        <w:pStyle w:val="nospacing"/>
        <w:spacing w:before="0" w:beforeAutospacing="0" w:after="0" w:afterAutospacing="0" w:line="240" w:lineRule="exact"/>
        <w:rPr>
          <w:sz w:val="20"/>
          <w:szCs w:val="20"/>
        </w:rPr>
      </w:pPr>
      <w:r w:rsidRPr="007525D0">
        <w:rPr>
          <w:color w:val="000000"/>
          <w:sz w:val="20"/>
          <w:szCs w:val="20"/>
        </w:rPr>
        <w:t>элементарные представления об институтах гражданского общества, о возможностях участия граждан в общественном управлении;</w:t>
      </w:r>
    </w:p>
    <w:p w:rsidR="00712A45" w:rsidRPr="007525D0" w:rsidRDefault="00712A45" w:rsidP="004F5300">
      <w:pPr>
        <w:pStyle w:val="nospacing"/>
        <w:spacing w:before="0" w:beforeAutospacing="0" w:after="0" w:afterAutospacing="0" w:line="240" w:lineRule="exact"/>
        <w:rPr>
          <w:sz w:val="20"/>
          <w:szCs w:val="20"/>
        </w:rPr>
      </w:pPr>
      <w:r w:rsidRPr="007525D0">
        <w:rPr>
          <w:color w:val="000000"/>
          <w:sz w:val="20"/>
          <w:szCs w:val="20"/>
        </w:rPr>
        <w:t>элементарные представления о правах и обязанностях гражданина России;</w:t>
      </w:r>
    </w:p>
    <w:p w:rsidR="00712A45" w:rsidRPr="007525D0" w:rsidRDefault="00712A45" w:rsidP="004F5300">
      <w:pPr>
        <w:pStyle w:val="nospacing"/>
        <w:spacing w:before="0" w:beforeAutospacing="0" w:after="0" w:afterAutospacing="0" w:line="240" w:lineRule="exact"/>
        <w:rPr>
          <w:sz w:val="20"/>
          <w:szCs w:val="20"/>
        </w:rPr>
      </w:pPr>
      <w:r w:rsidRPr="007525D0">
        <w:rPr>
          <w:color w:val="000000"/>
          <w:sz w:val="20"/>
          <w:szCs w:val="20"/>
        </w:rPr>
        <w:t>интерес к общественным явлениям, понимание активной роли человека в обществе;</w:t>
      </w:r>
    </w:p>
    <w:p w:rsidR="00712A45" w:rsidRPr="007525D0" w:rsidRDefault="00712A45" w:rsidP="004F5300">
      <w:pPr>
        <w:pStyle w:val="nospacing"/>
        <w:spacing w:before="0" w:beforeAutospacing="0" w:after="0" w:afterAutospacing="0" w:line="240" w:lineRule="exact"/>
        <w:rPr>
          <w:sz w:val="20"/>
          <w:szCs w:val="20"/>
        </w:rPr>
      </w:pPr>
      <w:r w:rsidRPr="007525D0">
        <w:rPr>
          <w:color w:val="000000"/>
          <w:sz w:val="20"/>
          <w:szCs w:val="20"/>
        </w:rPr>
        <w:t>уважительное отношение к русскому языку как государственному, языку межнационального общения;</w:t>
      </w:r>
    </w:p>
    <w:p w:rsidR="00712A45" w:rsidRPr="007525D0" w:rsidRDefault="00712A45" w:rsidP="004F5300">
      <w:pPr>
        <w:pStyle w:val="nospacing"/>
        <w:spacing w:before="0" w:beforeAutospacing="0" w:after="0" w:afterAutospacing="0" w:line="240" w:lineRule="exact"/>
        <w:rPr>
          <w:sz w:val="20"/>
          <w:szCs w:val="20"/>
        </w:rPr>
      </w:pPr>
      <w:r w:rsidRPr="007525D0">
        <w:rPr>
          <w:color w:val="000000"/>
          <w:sz w:val="20"/>
          <w:szCs w:val="20"/>
        </w:rPr>
        <w:t>ценностное отношение к своему национальному языку и культуре;</w:t>
      </w:r>
    </w:p>
    <w:p w:rsidR="00712A45" w:rsidRPr="007525D0" w:rsidRDefault="00712A45" w:rsidP="004F5300">
      <w:pPr>
        <w:pStyle w:val="nospacing"/>
        <w:spacing w:before="0" w:beforeAutospacing="0" w:after="0" w:afterAutospacing="0" w:line="240" w:lineRule="exact"/>
        <w:rPr>
          <w:sz w:val="20"/>
          <w:szCs w:val="20"/>
        </w:rPr>
      </w:pPr>
      <w:r w:rsidRPr="007525D0">
        <w:rPr>
          <w:color w:val="000000"/>
          <w:sz w:val="20"/>
          <w:szCs w:val="20"/>
        </w:rPr>
        <w:t>начальные представления о народах России, об их общей исторической судьбе, о единстве народов нашей страны;</w:t>
      </w:r>
    </w:p>
    <w:p w:rsidR="00712A45" w:rsidRPr="007525D0" w:rsidRDefault="00712A45" w:rsidP="004F5300">
      <w:pPr>
        <w:pStyle w:val="nospacing"/>
        <w:spacing w:before="0" w:beforeAutospacing="0" w:after="0" w:afterAutospacing="0" w:line="240" w:lineRule="exact"/>
        <w:rPr>
          <w:sz w:val="20"/>
          <w:szCs w:val="20"/>
        </w:rPr>
      </w:pPr>
      <w:r w:rsidRPr="007525D0">
        <w:rPr>
          <w:color w:val="000000"/>
          <w:sz w:val="20"/>
          <w:szCs w:val="20"/>
        </w:rPr>
        <w:t>элементарные представления о национальных героях и важнейших событиях истории России и её народов;</w:t>
      </w:r>
    </w:p>
    <w:p w:rsidR="00712A45" w:rsidRPr="007525D0" w:rsidRDefault="00712A45" w:rsidP="004F5300">
      <w:pPr>
        <w:pStyle w:val="nospacing"/>
        <w:spacing w:before="0" w:beforeAutospacing="0" w:after="0" w:afterAutospacing="0" w:line="240" w:lineRule="exact"/>
        <w:rPr>
          <w:sz w:val="20"/>
          <w:szCs w:val="20"/>
        </w:rPr>
      </w:pPr>
      <w:r w:rsidRPr="007525D0">
        <w:rPr>
          <w:color w:val="000000"/>
          <w:sz w:val="20"/>
          <w:szCs w:val="20"/>
        </w:rPr>
        <w:t xml:space="preserve">интерес к государственным праздникам и важнейшим событиям в жизни России, субъекта Российской Федерации, </w:t>
      </w:r>
      <w:r w:rsidRPr="007525D0">
        <w:rPr>
          <w:i/>
          <w:iCs/>
          <w:color w:val="000000"/>
          <w:sz w:val="20"/>
          <w:szCs w:val="20"/>
        </w:rPr>
        <w:t>края (населённого пункта)</w:t>
      </w:r>
      <w:r w:rsidRPr="007525D0">
        <w:rPr>
          <w:color w:val="000000"/>
          <w:sz w:val="20"/>
          <w:szCs w:val="20"/>
        </w:rPr>
        <w:t>, в котором находится образовательное учреждение;</w:t>
      </w:r>
    </w:p>
    <w:p w:rsidR="00712A45" w:rsidRPr="007525D0" w:rsidRDefault="00712A45" w:rsidP="004F5300">
      <w:pPr>
        <w:pStyle w:val="nospacing"/>
        <w:spacing w:before="0" w:beforeAutospacing="0" w:after="0" w:afterAutospacing="0" w:line="240" w:lineRule="exact"/>
        <w:rPr>
          <w:sz w:val="20"/>
          <w:szCs w:val="20"/>
        </w:rPr>
      </w:pPr>
      <w:r w:rsidRPr="007525D0">
        <w:rPr>
          <w:color w:val="000000"/>
          <w:sz w:val="20"/>
          <w:szCs w:val="20"/>
        </w:rPr>
        <w:t>стремление активно участвовать в делах класса, школы, семьи,  села, района;</w:t>
      </w:r>
    </w:p>
    <w:p w:rsidR="00712A45" w:rsidRPr="007525D0" w:rsidRDefault="00712A45" w:rsidP="004F5300">
      <w:pPr>
        <w:pStyle w:val="nospacing"/>
        <w:spacing w:before="0" w:beforeAutospacing="0" w:after="0" w:afterAutospacing="0" w:line="240" w:lineRule="exact"/>
        <w:rPr>
          <w:sz w:val="20"/>
          <w:szCs w:val="20"/>
        </w:rPr>
      </w:pPr>
      <w:r w:rsidRPr="007525D0">
        <w:rPr>
          <w:color w:val="000000"/>
          <w:sz w:val="20"/>
          <w:szCs w:val="20"/>
        </w:rPr>
        <w:t>любовь к образовательному учреждению, родному краю</w:t>
      </w:r>
      <w:r w:rsidRPr="007525D0">
        <w:rPr>
          <w:i/>
          <w:iCs/>
          <w:color w:val="000000"/>
          <w:sz w:val="20"/>
          <w:szCs w:val="20"/>
        </w:rPr>
        <w:t>,</w:t>
      </w:r>
      <w:r w:rsidRPr="007525D0">
        <w:rPr>
          <w:color w:val="000000"/>
          <w:sz w:val="20"/>
          <w:szCs w:val="20"/>
        </w:rPr>
        <w:t xml:space="preserve"> народу, России;</w:t>
      </w:r>
    </w:p>
    <w:p w:rsidR="00712A45" w:rsidRPr="007525D0" w:rsidRDefault="00712A45" w:rsidP="004F5300">
      <w:pPr>
        <w:pStyle w:val="nospacing"/>
        <w:spacing w:before="0" w:beforeAutospacing="0" w:after="0" w:afterAutospacing="0" w:line="240" w:lineRule="exact"/>
        <w:rPr>
          <w:sz w:val="20"/>
          <w:szCs w:val="20"/>
        </w:rPr>
      </w:pPr>
      <w:r w:rsidRPr="007525D0">
        <w:rPr>
          <w:color w:val="000000"/>
          <w:sz w:val="20"/>
          <w:szCs w:val="20"/>
        </w:rPr>
        <w:t>уважение к защитникам Родины;</w:t>
      </w:r>
    </w:p>
    <w:p w:rsidR="00712A45" w:rsidRPr="007525D0" w:rsidRDefault="00712A45" w:rsidP="004F5300">
      <w:pPr>
        <w:pStyle w:val="nospacing"/>
        <w:spacing w:before="0" w:beforeAutospacing="0" w:after="0" w:afterAutospacing="0" w:line="240" w:lineRule="exact"/>
        <w:rPr>
          <w:sz w:val="20"/>
          <w:szCs w:val="20"/>
        </w:rPr>
      </w:pPr>
      <w:r w:rsidRPr="007525D0">
        <w:rPr>
          <w:color w:val="000000"/>
          <w:sz w:val="20"/>
          <w:szCs w:val="20"/>
        </w:rPr>
        <w:t>умение отвечать за свои поступки;</w:t>
      </w:r>
    </w:p>
    <w:p w:rsidR="00712A45" w:rsidRPr="007525D0" w:rsidRDefault="00712A45" w:rsidP="004F5300">
      <w:pPr>
        <w:pStyle w:val="nospacing"/>
        <w:spacing w:before="0" w:beforeAutospacing="0" w:after="0" w:afterAutospacing="0" w:line="240" w:lineRule="exact"/>
        <w:rPr>
          <w:sz w:val="20"/>
          <w:szCs w:val="20"/>
        </w:rPr>
      </w:pPr>
      <w:r w:rsidRPr="007525D0">
        <w:rPr>
          <w:color w:val="000000"/>
          <w:sz w:val="20"/>
          <w:szCs w:val="20"/>
        </w:rPr>
        <w:t>негативное отношение к нарушениям порядка в классе, дома, на улице, к невыполнению человеком своих обязанностей.</w:t>
      </w:r>
    </w:p>
    <w:p w:rsidR="00712A45" w:rsidRPr="007525D0" w:rsidRDefault="00712A45" w:rsidP="004F5300">
      <w:pPr>
        <w:pStyle w:val="nospacing"/>
        <w:spacing w:before="0" w:beforeAutospacing="0" w:after="0" w:afterAutospacing="0" w:line="240" w:lineRule="exact"/>
        <w:rPr>
          <w:sz w:val="20"/>
          <w:szCs w:val="20"/>
        </w:rPr>
      </w:pPr>
      <w:r w:rsidRPr="007525D0">
        <w:rPr>
          <w:i/>
          <w:iCs/>
          <w:color w:val="000000"/>
          <w:sz w:val="20"/>
          <w:szCs w:val="20"/>
        </w:rPr>
        <w:t>2) Воспитание нравственных чувств и этического сознания:</w:t>
      </w:r>
    </w:p>
    <w:p w:rsidR="00712A45" w:rsidRPr="007525D0" w:rsidRDefault="00712A45" w:rsidP="004F5300">
      <w:pPr>
        <w:pStyle w:val="nospacing"/>
        <w:spacing w:before="0" w:beforeAutospacing="0" w:after="0" w:afterAutospacing="0" w:line="240" w:lineRule="exact"/>
        <w:rPr>
          <w:sz w:val="20"/>
          <w:szCs w:val="20"/>
        </w:rPr>
      </w:pPr>
      <w:r w:rsidRPr="007525D0">
        <w:rPr>
          <w:color w:val="000000"/>
          <w:sz w:val="20"/>
          <w:szCs w:val="20"/>
        </w:rPr>
        <w:t>первоначальные представления о базовых национальных российских ценностях;</w:t>
      </w:r>
    </w:p>
    <w:p w:rsidR="00712A45" w:rsidRPr="007525D0" w:rsidRDefault="00712A45" w:rsidP="004F5300">
      <w:pPr>
        <w:pStyle w:val="nospacing"/>
        <w:spacing w:before="0" w:beforeAutospacing="0" w:after="0" w:afterAutospacing="0" w:line="240" w:lineRule="exact"/>
        <w:rPr>
          <w:sz w:val="20"/>
          <w:szCs w:val="20"/>
        </w:rPr>
      </w:pPr>
      <w:r w:rsidRPr="007525D0">
        <w:rPr>
          <w:color w:val="000000"/>
          <w:sz w:val="20"/>
          <w:szCs w:val="20"/>
        </w:rPr>
        <w:t>различение хороших и плохих поступков;</w:t>
      </w:r>
    </w:p>
    <w:p w:rsidR="00712A45" w:rsidRPr="007525D0" w:rsidRDefault="00712A45" w:rsidP="004F5300">
      <w:pPr>
        <w:pStyle w:val="nospacing"/>
        <w:spacing w:before="0" w:beforeAutospacing="0" w:after="0" w:afterAutospacing="0" w:line="240" w:lineRule="exact"/>
        <w:rPr>
          <w:sz w:val="20"/>
          <w:szCs w:val="20"/>
        </w:rPr>
      </w:pPr>
      <w:r w:rsidRPr="007525D0">
        <w:rPr>
          <w:color w:val="000000"/>
          <w:sz w:val="20"/>
          <w:szCs w:val="20"/>
        </w:rPr>
        <w:t>представления о правилах поведения в образовательном учреждении, дома, на улице, в населённом пункте, в общественных местах, на природе;</w:t>
      </w:r>
    </w:p>
    <w:p w:rsidR="00712A45" w:rsidRPr="007525D0" w:rsidRDefault="00712A45" w:rsidP="004F5300">
      <w:pPr>
        <w:pStyle w:val="nospacing"/>
        <w:spacing w:before="0" w:beforeAutospacing="0" w:after="0" w:afterAutospacing="0" w:line="240" w:lineRule="exact"/>
        <w:rPr>
          <w:sz w:val="20"/>
          <w:szCs w:val="20"/>
        </w:rPr>
      </w:pPr>
      <w:r w:rsidRPr="007525D0">
        <w:rPr>
          <w:color w:val="000000"/>
          <w:sz w:val="20"/>
          <w:szCs w:val="20"/>
        </w:rPr>
        <w:t>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712A45" w:rsidRPr="007525D0" w:rsidRDefault="00712A45" w:rsidP="004F5300">
      <w:pPr>
        <w:pStyle w:val="nospacing"/>
        <w:spacing w:before="0" w:beforeAutospacing="0" w:after="0" w:afterAutospacing="0" w:line="240" w:lineRule="exact"/>
        <w:rPr>
          <w:sz w:val="20"/>
          <w:szCs w:val="20"/>
        </w:rPr>
      </w:pPr>
      <w:r w:rsidRPr="007525D0">
        <w:rPr>
          <w:color w:val="000000"/>
          <w:sz w:val="20"/>
          <w:szCs w:val="20"/>
        </w:rPr>
        <w:t>уважительное отношение к родителям, старшим, доброжелательное отношение к сверстникам и младшим;</w:t>
      </w:r>
    </w:p>
    <w:p w:rsidR="00712A45" w:rsidRPr="007525D0" w:rsidRDefault="00712A45" w:rsidP="004F5300">
      <w:pPr>
        <w:pStyle w:val="nospacing"/>
        <w:spacing w:before="0" w:beforeAutospacing="0" w:after="0" w:afterAutospacing="0" w:line="240" w:lineRule="exact"/>
        <w:rPr>
          <w:sz w:val="20"/>
          <w:szCs w:val="20"/>
        </w:rPr>
      </w:pPr>
      <w:r w:rsidRPr="007525D0">
        <w:rPr>
          <w:color w:val="000000"/>
          <w:sz w:val="20"/>
          <w:szCs w:val="20"/>
        </w:rPr>
        <w:lastRenderedPageBreak/>
        <w:t>установление дружеских взаимоотношений в коллективе, основанных на взаимопомощи и взаимной поддержке;</w:t>
      </w:r>
    </w:p>
    <w:p w:rsidR="00712A45" w:rsidRPr="007525D0" w:rsidRDefault="00712A45" w:rsidP="004F5300">
      <w:pPr>
        <w:pStyle w:val="nospacing"/>
        <w:spacing w:before="0" w:beforeAutospacing="0" w:after="0" w:afterAutospacing="0" w:line="240" w:lineRule="exact"/>
        <w:rPr>
          <w:sz w:val="20"/>
          <w:szCs w:val="20"/>
        </w:rPr>
      </w:pPr>
      <w:r w:rsidRPr="007525D0">
        <w:rPr>
          <w:color w:val="000000"/>
          <w:sz w:val="20"/>
          <w:szCs w:val="20"/>
        </w:rPr>
        <w:t>бережное, гуманное отношение ко всему живому;</w:t>
      </w:r>
    </w:p>
    <w:p w:rsidR="00712A45" w:rsidRPr="007525D0" w:rsidRDefault="00712A45" w:rsidP="004F5300">
      <w:pPr>
        <w:pStyle w:val="nospacing"/>
        <w:spacing w:before="0" w:beforeAutospacing="0" w:after="0" w:afterAutospacing="0" w:line="240" w:lineRule="exact"/>
        <w:rPr>
          <w:sz w:val="20"/>
          <w:szCs w:val="20"/>
        </w:rPr>
      </w:pPr>
      <w:r w:rsidRPr="007525D0">
        <w:rPr>
          <w:color w:val="000000"/>
          <w:sz w:val="20"/>
          <w:szCs w:val="20"/>
        </w:rPr>
        <w:t>знание правил вежливого поведения, культуры речи, умение пользоваться «волшебными» словами, быть опрятным, чистым, аккуратным;</w:t>
      </w:r>
    </w:p>
    <w:p w:rsidR="00712A45" w:rsidRPr="007525D0" w:rsidRDefault="00712A45" w:rsidP="004F5300">
      <w:pPr>
        <w:pStyle w:val="nospacing"/>
        <w:spacing w:before="0" w:beforeAutospacing="0" w:after="0" w:afterAutospacing="0" w:line="240" w:lineRule="exact"/>
        <w:rPr>
          <w:sz w:val="20"/>
          <w:szCs w:val="20"/>
        </w:rPr>
      </w:pPr>
      <w:r w:rsidRPr="007525D0">
        <w:rPr>
          <w:color w:val="000000"/>
          <w:sz w:val="20"/>
          <w:szCs w:val="20"/>
        </w:rPr>
        <w:t>стремление избегать плохих поступков, не капризничать, не быть упрямым; умение признаться в плохом поступке и анализировать его;</w:t>
      </w:r>
    </w:p>
    <w:p w:rsidR="00712A45" w:rsidRPr="007525D0" w:rsidRDefault="00712A45" w:rsidP="004F5300">
      <w:pPr>
        <w:pStyle w:val="nospacing"/>
        <w:spacing w:before="0" w:beforeAutospacing="0" w:after="0" w:afterAutospacing="0" w:line="240" w:lineRule="exact"/>
        <w:rPr>
          <w:sz w:val="20"/>
          <w:szCs w:val="20"/>
        </w:rPr>
      </w:pPr>
      <w:r w:rsidRPr="007525D0">
        <w:rPr>
          <w:color w:val="000000"/>
          <w:sz w:val="20"/>
          <w:szCs w:val="20"/>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712A45" w:rsidRPr="007525D0" w:rsidRDefault="00712A45" w:rsidP="004F5300">
      <w:pPr>
        <w:pStyle w:val="nospacing"/>
        <w:spacing w:before="0" w:beforeAutospacing="0" w:after="0" w:afterAutospacing="0" w:line="240" w:lineRule="exact"/>
        <w:rPr>
          <w:sz w:val="20"/>
          <w:szCs w:val="20"/>
        </w:rPr>
      </w:pPr>
      <w:r w:rsidRPr="007525D0">
        <w:rPr>
          <w:color w:val="000000"/>
          <w:sz w:val="20"/>
          <w:szCs w:val="20"/>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712A45" w:rsidRPr="007525D0" w:rsidRDefault="00712A45" w:rsidP="004F5300">
      <w:pPr>
        <w:pStyle w:val="nospacing"/>
        <w:spacing w:before="0" w:beforeAutospacing="0" w:after="0" w:afterAutospacing="0" w:line="240" w:lineRule="exact"/>
        <w:rPr>
          <w:sz w:val="20"/>
          <w:szCs w:val="20"/>
        </w:rPr>
      </w:pPr>
      <w:r w:rsidRPr="007525D0">
        <w:rPr>
          <w:i/>
          <w:iCs/>
          <w:color w:val="000000"/>
          <w:sz w:val="20"/>
          <w:szCs w:val="20"/>
        </w:rPr>
        <w:t>3) Воспитание трудолюбия, творческого отношения к учению, труду, жизни:</w:t>
      </w:r>
    </w:p>
    <w:p w:rsidR="00712A45" w:rsidRPr="007525D0" w:rsidRDefault="00712A45" w:rsidP="004F5300">
      <w:pPr>
        <w:pStyle w:val="nospacing"/>
        <w:spacing w:before="0" w:beforeAutospacing="0" w:after="0" w:afterAutospacing="0" w:line="240" w:lineRule="exact"/>
        <w:rPr>
          <w:sz w:val="20"/>
          <w:szCs w:val="20"/>
        </w:rPr>
      </w:pPr>
      <w:r w:rsidRPr="007525D0">
        <w:rPr>
          <w:color w:val="000000"/>
          <w:sz w:val="20"/>
          <w:szCs w:val="20"/>
        </w:rPr>
        <w:t>первоначальные представления о нравственных основах учёбы, ведущей роли образования, труда и значении творчества в жизни человека и общества;</w:t>
      </w:r>
    </w:p>
    <w:p w:rsidR="00712A45" w:rsidRPr="007525D0" w:rsidRDefault="00712A45" w:rsidP="004F5300">
      <w:pPr>
        <w:pStyle w:val="nospacing"/>
        <w:spacing w:before="0" w:beforeAutospacing="0" w:after="0" w:afterAutospacing="0" w:line="240" w:lineRule="exact"/>
        <w:rPr>
          <w:sz w:val="20"/>
          <w:szCs w:val="20"/>
        </w:rPr>
      </w:pPr>
      <w:r w:rsidRPr="007525D0">
        <w:rPr>
          <w:color w:val="000000"/>
          <w:sz w:val="20"/>
          <w:szCs w:val="20"/>
        </w:rPr>
        <w:t>уважение к труду и творчеству старших и сверстников;</w:t>
      </w:r>
    </w:p>
    <w:p w:rsidR="00712A45" w:rsidRPr="007525D0" w:rsidRDefault="00712A45" w:rsidP="004F5300">
      <w:pPr>
        <w:pStyle w:val="nospacing"/>
        <w:spacing w:before="0" w:beforeAutospacing="0" w:after="0" w:afterAutospacing="0" w:line="240" w:lineRule="exact"/>
        <w:rPr>
          <w:sz w:val="20"/>
          <w:szCs w:val="20"/>
        </w:rPr>
      </w:pPr>
      <w:r w:rsidRPr="007525D0">
        <w:rPr>
          <w:color w:val="000000"/>
          <w:sz w:val="20"/>
          <w:szCs w:val="20"/>
        </w:rPr>
        <w:t>элементарные представления об основных профессиях;</w:t>
      </w:r>
    </w:p>
    <w:p w:rsidR="00712A45" w:rsidRPr="007525D0" w:rsidRDefault="00712A45" w:rsidP="004F5300">
      <w:pPr>
        <w:pStyle w:val="nospacing"/>
        <w:spacing w:before="0" w:beforeAutospacing="0" w:after="0" w:afterAutospacing="0" w:line="240" w:lineRule="exact"/>
        <w:rPr>
          <w:sz w:val="20"/>
          <w:szCs w:val="20"/>
        </w:rPr>
      </w:pPr>
      <w:r w:rsidRPr="007525D0">
        <w:rPr>
          <w:color w:val="000000"/>
          <w:sz w:val="20"/>
          <w:szCs w:val="20"/>
        </w:rPr>
        <w:t>ценностное отношение к учёбе как виду творческой деятельности;</w:t>
      </w:r>
    </w:p>
    <w:p w:rsidR="00712A45" w:rsidRPr="007525D0" w:rsidRDefault="00712A45" w:rsidP="004F5300">
      <w:pPr>
        <w:pStyle w:val="nospacing"/>
        <w:spacing w:before="0" w:beforeAutospacing="0" w:after="0" w:afterAutospacing="0" w:line="240" w:lineRule="exact"/>
        <w:rPr>
          <w:sz w:val="20"/>
          <w:szCs w:val="20"/>
        </w:rPr>
      </w:pPr>
      <w:r w:rsidRPr="007525D0">
        <w:rPr>
          <w:color w:val="000000"/>
          <w:sz w:val="20"/>
          <w:szCs w:val="20"/>
        </w:rPr>
        <w:t>элементарные представления о роли знаний, науки, современного производства в жизни человека и общества;</w:t>
      </w:r>
    </w:p>
    <w:p w:rsidR="00712A45" w:rsidRPr="007525D0" w:rsidRDefault="00712A45" w:rsidP="004F5300">
      <w:pPr>
        <w:pStyle w:val="nospacing"/>
        <w:spacing w:before="0" w:beforeAutospacing="0" w:after="0" w:afterAutospacing="0" w:line="240" w:lineRule="exact"/>
        <w:rPr>
          <w:sz w:val="20"/>
          <w:szCs w:val="20"/>
        </w:rPr>
      </w:pPr>
      <w:r w:rsidRPr="007525D0">
        <w:rPr>
          <w:color w:val="000000"/>
          <w:sz w:val="20"/>
          <w:szCs w:val="20"/>
        </w:rPr>
        <w:t>первоначальные навыки коллективной работы, в том числе при разработке и реализации учебных и учебно-трудовых проектов;</w:t>
      </w:r>
    </w:p>
    <w:p w:rsidR="00712A45" w:rsidRPr="007525D0" w:rsidRDefault="00712A45" w:rsidP="004F5300">
      <w:pPr>
        <w:pStyle w:val="nospacing"/>
        <w:spacing w:before="0" w:beforeAutospacing="0" w:after="0" w:afterAutospacing="0" w:line="240" w:lineRule="exact"/>
        <w:rPr>
          <w:sz w:val="20"/>
          <w:szCs w:val="20"/>
        </w:rPr>
      </w:pPr>
      <w:r w:rsidRPr="007525D0">
        <w:rPr>
          <w:color w:val="000000"/>
          <w:sz w:val="20"/>
          <w:szCs w:val="20"/>
        </w:rPr>
        <w:t>умение проявлять дисциплинированность, последовательность и настойчивость в выполнении учебных и учебно-трудовых заданий;</w:t>
      </w:r>
    </w:p>
    <w:p w:rsidR="00712A45" w:rsidRPr="007525D0" w:rsidRDefault="00712A45" w:rsidP="004F5300">
      <w:pPr>
        <w:pStyle w:val="nospacing"/>
        <w:spacing w:before="0" w:beforeAutospacing="0" w:after="0" w:afterAutospacing="0" w:line="240" w:lineRule="exact"/>
        <w:rPr>
          <w:sz w:val="20"/>
          <w:szCs w:val="20"/>
        </w:rPr>
      </w:pPr>
      <w:r w:rsidRPr="007525D0">
        <w:rPr>
          <w:color w:val="000000"/>
          <w:sz w:val="20"/>
          <w:szCs w:val="20"/>
        </w:rPr>
        <w:t>умение соблюдать порядок на рабочем месте;</w:t>
      </w:r>
    </w:p>
    <w:p w:rsidR="00712A45" w:rsidRPr="007525D0" w:rsidRDefault="00712A45" w:rsidP="004F5300">
      <w:pPr>
        <w:pStyle w:val="nospacing"/>
        <w:spacing w:before="0" w:beforeAutospacing="0" w:after="0" w:afterAutospacing="0" w:line="240" w:lineRule="exact"/>
        <w:rPr>
          <w:sz w:val="20"/>
          <w:szCs w:val="20"/>
        </w:rPr>
      </w:pPr>
      <w:r w:rsidRPr="007525D0">
        <w:rPr>
          <w:color w:val="000000"/>
          <w:sz w:val="20"/>
          <w:szCs w:val="20"/>
        </w:rPr>
        <w:t>бережное отношение к результатам своего труда, труда Других людей, к школьному имуществу, учебникам, личным вещам;</w:t>
      </w:r>
    </w:p>
    <w:p w:rsidR="00712A45" w:rsidRPr="007525D0" w:rsidRDefault="00712A45" w:rsidP="004F5300">
      <w:pPr>
        <w:pStyle w:val="nospacing"/>
        <w:spacing w:before="0" w:beforeAutospacing="0" w:after="0" w:afterAutospacing="0" w:line="240" w:lineRule="exact"/>
        <w:rPr>
          <w:sz w:val="20"/>
          <w:szCs w:val="20"/>
        </w:rPr>
      </w:pPr>
      <w:r w:rsidRPr="007525D0">
        <w:rPr>
          <w:color w:val="000000"/>
          <w:sz w:val="20"/>
          <w:szCs w:val="20"/>
        </w:rPr>
        <w:t>отрицательное отношение к лени и небрежности в труде и учёбе, небережливому отношению к результатам труда людей.</w:t>
      </w:r>
    </w:p>
    <w:p w:rsidR="00712A45" w:rsidRPr="007525D0" w:rsidRDefault="00712A45" w:rsidP="004F5300">
      <w:pPr>
        <w:pStyle w:val="nospacing"/>
        <w:spacing w:before="0" w:beforeAutospacing="0" w:after="0" w:afterAutospacing="0" w:line="240" w:lineRule="exact"/>
        <w:rPr>
          <w:sz w:val="20"/>
          <w:szCs w:val="20"/>
        </w:rPr>
      </w:pPr>
      <w:r w:rsidRPr="007525D0">
        <w:rPr>
          <w:i/>
          <w:iCs/>
          <w:color w:val="000000"/>
          <w:sz w:val="20"/>
          <w:szCs w:val="20"/>
        </w:rPr>
        <w:t>4) Формирование ценностного отношения к здоровью и здоровому образу жизни:</w:t>
      </w:r>
    </w:p>
    <w:p w:rsidR="00712A45" w:rsidRPr="007525D0" w:rsidRDefault="00712A45" w:rsidP="004F5300">
      <w:pPr>
        <w:pStyle w:val="nospacing"/>
        <w:spacing w:before="0" w:beforeAutospacing="0" w:after="0" w:afterAutospacing="0" w:line="240" w:lineRule="exact"/>
        <w:rPr>
          <w:sz w:val="20"/>
          <w:szCs w:val="20"/>
        </w:rPr>
      </w:pPr>
      <w:r w:rsidRPr="007525D0">
        <w:rPr>
          <w:color w:val="000000"/>
          <w:sz w:val="20"/>
          <w:szCs w:val="20"/>
        </w:rPr>
        <w:t>ценностное отношение к своему здоровью, здоровью родителей (законных представителей), членов своей семьи, педагогов, сверстников;</w:t>
      </w:r>
    </w:p>
    <w:p w:rsidR="00712A45" w:rsidRPr="007525D0" w:rsidRDefault="00712A45" w:rsidP="004F5300">
      <w:pPr>
        <w:pStyle w:val="nospacing"/>
        <w:spacing w:before="0" w:beforeAutospacing="0" w:after="0" w:afterAutospacing="0" w:line="240" w:lineRule="exact"/>
        <w:rPr>
          <w:sz w:val="20"/>
          <w:szCs w:val="20"/>
        </w:rPr>
      </w:pPr>
      <w:r w:rsidRPr="007525D0">
        <w:rPr>
          <w:color w:val="000000"/>
          <w:sz w:val="20"/>
          <w:szCs w:val="20"/>
        </w:rPr>
        <w:t>элементарные 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712A45" w:rsidRPr="007525D0" w:rsidRDefault="00712A45" w:rsidP="004F5300">
      <w:pPr>
        <w:pStyle w:val="nospacing"/>
        <w:spacing w:before="0" w:beforeAutospacing="0" w:after="0" w:afterAutospacing="0" w:line="240" w:lineRule="exact"/>
        <w:rPr>
          <w:sz w:val="20"/>
          <w:szCs w:val="20"/>
        </w:rPr>
      </w:pPr>
      <w:r w:rsidRPr="007525D0">
        <w:rPr>
          <w:color w:val="000000"/>
          <w:sz w:val="20"/>
          <w:szCs w:val="20"/>
        </w:rPr>
        <w:t>элементарные представления о влиянии нравственности человека на состояние его здоровья и здоровья окружающих его людей;</w:t>
      </w:r>
    </w:p>
    <w:p w:rsidR="00712A45" w:rsidRPr="007525D0" w:rsidRDefault="00712A45" w:rsidP="004F5300">
      <w:pPr>
        <w:pStyle w:val="nospacing"/>
        <w:spacing w:before="0" w:beforeAutospacing="0" w:after="0" w:afterAutospacing="0" w:line="240" w:lineRule="exact"/>
        <w:rPr>
          <w:sz w:val="20"/>
          <w:szCs w:val="20"/>
        </w:rPr>
      </w:pPr>
      <w:r w:rsidRPr="007525D0">
        <w:rPr>
          <w:color w:val="000000"/>
          <w:sz w:val="20"/>
          <w:szCs w:val="20"/>
        </w:rPr>
        <w:t>понимание важности физической культуры и спорта для здоровья человека, его образования, труда и творчества;</w:t>
      </w:r>
    </w:p>
    <w:p w:rsidR="00712A45" w:rsidRPr="007525D0" w:rsidRDefault="00712A45" w:rsidP="004F5300">
      <w:pPr>
        <w:pStyle w:val="nospacing"/>
        <w:spacing w:before="0" w:beforeAutospacing="0" w:after="0" w:afterAutospacing="0" w:line="240" w:lineRule="exact"/>
        <w:rPr>
          <w:sz w:val="20"/>
          <w:szCs w:val="20"/>
        </w:rPr>
      </w:pPr>
      <w:r w:rsidRPr="007525D0">
        <w:rPr>
          <w:color w:val="000000"/>
          <w:sz w:val="20"/>
          <w:szCs w:val="20"/>
        </w:rPr>
        <w:t>знание и выполнение санитарно-гигиенических правил, соблюдение здоровьесберегающего режима дня;</w:t>
      </w:r>
    </w:p>
    <w:p w:rsidR="00712A45" w:rsidRPr="007525D0" w:rsidRDefault="00712A45" w:rsidP="004F5300">
      <w:pPr>
        <w:pStyle w:val="nospacing"/>
        <w:spacing w:before="0" w:beforeAutospacing="0" w:after="0" w:afterAutospacing="0" w:line="240" w:lineRule="exact"/>
        <w:rPr>
          <w:sz w:val="20"/>
          <w:szCs w:val="20"/>
        </w:rPr>
      </w:pPr>
      <w:r w:rsidRPr="007525D0">
        <w:rPr>
          <w:color w:val="000000"/>
          <w:sz w:val="20"/>
          <w:szCs w:val="20"/>
        </w:rPr>
        <w:t>интерес к прогулкам на природе, подвижным играм, участию в спортивных соревнованиях;</w:t>
      </w:r>
    </w:p>
    <w:p w:rsidR="00712A45" w:rsidRPr="007525D0" w:rsidRDefault="00712A45" w:rsidP="004F5300">
      <w:pPr>
        <w:pStyle w:val="nospacing"/>
        <w:spacing w:before="0" w:beforeAutospacing="0" w:after="0" w:afterAutospacing="0" w:line="240" w:lineRule="exact"/>
        <w:rPr>
          <w:sz w:val="20"/>
          <w:szCs w:val="20"/>
        </w:rPr>
      </w:pPr>
      <w:r w:rsidRPr="007525D0">
        <w:rPr>
          <w:color w:val="000000"/>
          <w:sz w:val="20"/>
          <w:szCs w:val="20"/>
        </w:rPr>
        <w:t>первоначальные представления об оздоровительном вли</w:t>
      </w:r>
      <w:r w:rsidRPr="007525D0">
        <w:rPr>
          <w:color w:val="000000"/>
          <w:sz w:val="20"/>
          <w:szCs w:val="20"/>
        </w:rPr>
        <w:softHyphen/>
        <w:t>янии природы на человека;</w:t>
      </w:r>
    </w:p>
    <w:p w:rsidR="00712A45" w:rsidRPr="007525D0" w:rsidRDefault="00712A45" w:rsidP="004F5300">
      <w:pPr>
        <w:pStyle w:val="nospacing"/>
        <w:spacing w:before="0" w:beforeAutospacing="0" w:after="0" w:afterAutospacing="0" w:line="240" w:lineRule="exact"/>
        <w:rPr>
          <w:sz w:val="20"/>
          <w:szCs w:val="20"/>
        </w:rPr>
      </w:pPr>
      <w:r w:rsidRPr="007525D0">
        <w:rPr>
          <w:color w:val="000000"/>
          <w:sz w:val="20"/>
          <w:szCs w:val="20"/>
        </w:rPr>
        <w:t>первоначальные представления о возможном негативном влиянии компьютерных игр, телевидения, рекламы на здоровье человека;</w:t>
      </w:r>
    </w:p>
    <w:p w:rsidR="00712A45" w:rsidRPr="007525D0" w:rsidRDefault="00712A45" w:rsidP="004F5300">
      <w:pPr>
        <w:pStyle w:val="nospacing"/>
        <w:spacing w:before="0" w:beforeAutospacing="0" w:after="0" w:afterAutospacing="0" w:line="240" w:lineRule="exact"/>
        <w:rPr>
          <w:sz w:val="20"/>
          <w:szCs w:val="20"/>
        </w:rPr>
      </w:pPr>
      <w:r w:rsidRPr="007525D0">
        <w:rPr>
          <w:color w:val="000000"/>
          <w:sz w:val="20"/>
          <w:szCs w:val="20"/>
        </w:rPr>
        <w:t>отрицательное отношение к невыполнению правил личной гигиены и санитарии, уклонению от занятий физкультурой.</w:t>
      </w:r>
    </w:p>
    <w:p w:rsidR="00712A45" w:rsidRPr="007525D0" w:rsidRDefault="00712A45" w:rsidP="004F5300">
      <w:pPr>
        <w:pStyle w:val="nospacing"/>
        <w:spacing w:before="0" w:beforeAutospacing="0" w:after="0" w:afterAutospacing="0" w:line="240" w:lineRule="exact"/>
        <w:rPr>
          <w:sz w:val="20"/>
          <w:szCs w:val="20"/>
        </w:rPr>
      </w:pPr>
      <w:r w:rsidRPr="007525D0">
        <w:rPr>
          <w:i/>
          <w:iCs/>
          <w:color w:val="000000"/>
          <w:sz w:val="20"/>
          <w:szCs w:val="20"/>
        </w:rPr>
        <w:t>5) Воспитание ценностного отношения к природе, окружающей среде (экологическое воспитание):</w:t>
      </w:r>
    </w:p>
    <w:p w:rsidR="00712A45" w:rsidRPr="007525D0" w:rsidRDefault="00712A45" w:rsidP="004F5300">
      <w:pPr>
        <w:pStyle w:val="nospacing"/>
        <w:spacing w:before="0" w:beforeAutospacing="0" w:after="0" w:afterAutospacing="0" w:line="240" w:lineRule="exact"/>
        <w:rPr>
          <w:sz w:val="20"/>
          <w:szCs w:val="20"/>
        </w:rPr>
      </w:pPr>
      <w:r w:rsidRPr="007525D0">
        <w:rPr>
          <w:color w:val="000000"/>
          <w:sz w:val="20"/>
          <w:szCs w:val="20"/>
        </w:rPr>
        <w:t>развитие интереса к природе, природным явлениям и формам жизни, понимание активной роли человека в природе;</w:t>
      </w:r>
    </w:p>
    <w:p w:rsidR="00712A45" w:rsidRPr="007525D0" w:rsidRDefault="00712A45" w:rsidP="004F5300">
      <w:pPr>
        <w:pStyle w:val="nospacing"/>
        <w:spacing w:before="0" w:beforeAutospacing="0" w:after="0" w:afterAutospacing="0" w:line="240" w:lineRule="exact"/>
        <w:rPr>
          <w:sz w:val="20"/>
          <w:szCs w:val="20"/>
        </w:rPr>
      </w:pPr>
      <w:r w:rsidRPr="007525D0">
        <w:rPr>
          <w:color w:val="000000"/>
          <w:sz w:val="20"/>
          <w:szCs w:val="20"/>
        </w:rPr>
        <w:t>ценностное отношение к природе и всем формам жизни;</w:t>
      </w:r>
    </w:p>
    <w:p w:rsidR="00712A45" w:rsidRPr="007525D0" w:rsidRDefault="00712A45" w:rsidP="004F5300">
      <w:pPr>
        <w:pStyle w:val="nospacing"/>
        <w:spacing w:before="0" w:beforeAutospacing="0" w:after="0" w:afterAutospacing="0" w:line="240" w:lineRule="exact"/>
        <w:rPr>
          <w:sz w:val="20"/>
          <w:szCs w:val="20"/>
        </w:rPr>
      </w:pPr>
      <w:r w:rsidRPr="007525D0">
        <w:rPr>
          <w:color w:val="000000"/>
          <w:sz w:val="20"/>
          <w:szCs w:val="20"/>
        </w:rPr>
        <w:t>элементарный опыт природоохранительной деятельности;</w:t>
      </w:r>
    </w:p>
    <w:p w:rsidR="00712A45" w:rsidRPr="007525D0" w:rsidRDefault="00712A45" w:rsidP="004F5300">
      <w:pPr>
        <w:pStyle w:val="nospacing"/>
        <w:spacing w:before="0" w:beforeAutospacing="0" w:after="0" w:afterAutospacing="0" w:line="240" w:lineRule="exact"/>
        <w:rPr>
          <w:sz w:val="20"/>
          <w:szCs w:val="20"/>
        </w:rPr>
      </w:pPr>
      <w:r w:rsidRPr="007525D0">
        <w:rPr>
          <w:color w:val="000000"/>
          <w:sz w:val="20"/>
          <w:szCs w:val="20"/>
        </w:rPr>
        <w:t xml:space="preserve">бережное отношение к растениям и животным. </w:t>
      </w:r>
    </w:p>
    <w:p w:rsidR="00712A45" w:rsidRPr="007525D0" w:rsidRDefault="00712A45" w:rsidP="004F5300">
      <w:pPr>
        <w:pStyle w:val="nospacing"/>
        <w:spacing w:before="0" w:beforeAutospacing="0" w:after="0" w:afterAutospacing="0" w:line="240" w:lineRule="exact"/>
        <w:rPr>
          <w:sz w:val="20"/>
          <w:szCs w:val="20"/>
        </w:rPr>
      </w:pPr>
      <w:r w:rsidRPr="007525D0">
        <w:rPr>
          <w:i/>
          <w:iCs/>
          <w:color w:val="000000"/>
          <w:sz w:val="20"/>
          <w:szCs w:val="20"/>
        </w:rPr>
        <w:t>6) Воспитание ценностного отношения к прекрасному, формирование представлений об эстетических идеалах и ценностях (эстетическое воспитание):</w:t>
      </w:r>
    </w:p>
    <w:p w:rsidR="00712A45" w:rsidRPr="007525D0" w:rsidRDefault="00712A45" w:rsidP="004F5300">
      <w:pPr>
        <w:pStyle w:val="nospacing"/>
        <w:spacing w:before="0" w:beforeAutospacing="0" w:after="0" w:afterAutospacing="0" w:line="240" w:lineRule="exact"/>
        <w:rPr>
          <w:sz w:val="20"/>
          <w:szCs w:val="20"/>
        </w:rPr>
      </w:pPr>
      <w:r w:rsidRPr="007525D0">
        <w:rPr>
          <w:color w:val="000000"/>
          <w:sz w:val="20"/>
          <w:szCs w:val="20"/>
        </w:rPr>
        <w:t>представления о душевной и физической красоте человека;</w:t>
      </w:r>
    </w:p>
    <w:p w:rsidR="00712A45" w:rsidRPr="007525D0" w:rsidRDefault="00712A45" w:rsidP="004F5300">
      <w:pPr>
        <w:pStyle w:val="nospacing"/>
        <w:spacing w:before="0" w:beforeAutospacing="0" w:after="0" w:afterAutospacing="0" w:line="240" w:lineRule="exact"/>
        <w:rPr>
          <w:sz w:val="20"/>
          <w:szCs w:val="20"/>
        </w:rPr>
      </w:pPr>
      <w:r w:rsidRPr="007525D0">
        <w:rPr>
          <w:color w:val="000000"/>
          <w:sz w:val="20"/>
          <w:szCs w:val="20"/>
        </w:rPr>
        <w:t>формирование эстетических идеалов, чувства прекрасного; умение видеть красоту природы, труда и творчества;</w:t>
      </w:r>
    </w:p>
    <w:p w:rsidR="00712A45" w:rsidRPr="007525D0" w:rsidRDefault="00712A45" w:rsidP="004F5300">
      <w:pPr>
        <w:pStyle w:val="nospacing"/>
        <w:spacing w:before="0" w:beforeAutospacing="0" w:after="0" w:afterAutospacing="0" w:line="240" w:lineRule="exact"/>
        <w:rPr>
          <w:sz w:val="20"/>
          <w:szCs w:val="20"/>
        </w:rPr>
      </w:pPr>
      <w:r w:rsidRPr="007525D0">
        <w:rPr>
          <w:color w:val="000000"/>
          <w:sz w:val="20"/>
          <w:szCs w:val="20"/>
        </w:rPr>
        <w:t>интерес к чтению, произведениям искусства, детским спектаклям, концертам, выставкам, музыке;</w:t>
      </w:r>
    </w:p>
    <w:p w:rsidR="00712A45" w:rsidRPr="007525D0" w:rsidRDefault="00712A45" w:rsidP="004F5300">
      <w:pPr>
        <w:pStyle w:val="nospacing"/>
        <w:spacing w:before="0" w:beforeAutospacing="0" w:after="0" w:afterAutospacing="0" w:line="240" w:lineRule="exact"/>
        <w:rPr>
          <w:sz w:val="20"/>
          <w:szCs w:val="20"/>
        </w:rPr>
      </w:pPr>
      <w:r w:rsidRPr="007525D0">
        <w:rPr>
          <w:color w:val="000000"/>
          <w:sz w:val="20"/>
          <w:szCs w:val="20"/>
        </w:rPr>
        <w:t>интерес к занятиям художественным творчеством;</w:t>
      </w:r>
    </w:p>
    <w:p w:rsidR="00712A45" w:rsidRPr="007525D0" w:rsidRDefault="00712A45" w:rsidP="004F5300">
      <w:pPr>
        <w:pStyle w:val="nospacing"/>
        <w:spacing w:before="0" w:beforeAutospacing="0" w:after="0" w:afterAutospacing="0" w:line="240" w:lineRule="exact"/>
        <w:rPr>
          <w:sz w:val="20"/>
          <w:szCs w:val="20"/>
        </w:rPr>
      </w:pPr>
      <w:r w:rsidRPr="007525D0">
        <w:rPr>
          <w:color w:val="000000"/>
          <w:sz w:val="20"/>
          <w:szCs w:val="20"/>
        </w:rPr>
        <w:t>стремление к опрятному внешнему виду;</w:t>
      </w:r>
    </w:p>
    <w:p w:rsidR="00712A45" w:rsidRPr="007525D0" w:rsidRDefault="00712A45" w:rsidP="004F5300">
      <w:pPr>
        <w:pStyle w:val="nospacing"/>
        <w:spacing w:before="0" w:beforeAutospacing="0" w:after="0" w:afterAutospacing="0" w:line="240" w:lineRule="exact"/>
        <w:rPr>
          <w:sz w:val="20"/>
          <w:szCs w:val="20"/>
        </w:rPr>
      </w:pPr>
      <w:r w:rsidRPr="007525D0">
        <w:rPr>
          <w:color w:val="000000"/>
          <w:sz w:val="20"/>
          <w:szCs w:val="20"/>
        </w:rPr>
        <w:t>отрицательное отношение к некрасивым поступкам и неряшливости.</w:t>
      </w:r>
    </w:p>
    <w:p w:rsidR="00712A45" w:rsidRPr="007525D0" w:rsidRDefault="00712A45" w:rsidP="004F5300">
      <w:pPr>
        <w:pStyle w:val="nospacing"/>
        <w:spacing w:before="0" w:beforeAutospacing="0" w:after="0" w:afterAutospacing="0" w:line="240" w:lineRule="exact"/>
        <w:rPr>
          <w:sz w:val="20"/>
          <w:szCs w:val="20"/>
        </w:rPr>
      </w:pPr>
      <w:r w:rsidRPr="007525D0">
        <w:rPr>
          <w:sz w:val="20"/>
          <w:szCs w:val="20"/>
        </w:rPr>
        <w:t> </w:t>
      </w:r>
    </w:p>
    <w:p w:rsidR="00712A45" w:rsidRPr="007525D0" w:rsidRDefault="00712A45" w:rsidP="004F5300">
      <w:pPr>
        <w:pStyle w:val="nospacing"/>
        <w:spacing w:before="0" w:beforeAutospacing="0" w:after="0" w:afterAutospacing="0" w:line="240" w:lineRule="exact"/>
        <w:jc w:val="center"/>
        <w:rPr>
          <w:sz w:val="20"/>
          <w:szCs w:val="20"/>
        </w:rPr>
      </w:pPr>
      <w:r w:rsidRPr="007525D0">
        <w:rPr>
          <w:b/>
          <w:bCs/>
          <w:sz w:val="20"/>
          <w:szCs w:val="20"/>
        </w:rPr>
        <w:t>Ценностные установки духовно-нравственного развития и воспитания обучающихся</w:t>
      </w:r>
    </w:p>
    <w:p w:rsidR="00712A45" w:rsidRPr="007525D0" w:rsidRDefault="00712A45" w:rsidP="004F5300">
      <w:pPr>
        <w:pStyle w:val="nospacing"/>
        <w:spacing w:before="0" w:beforeAutospacing="0" w:after="0" w:afterAutospacing="0" w:line="240" w:lineRule="exact"/>
        <w:rPr>
          <w:sz w:val="20"/>
          <w:szCs w:val="20"/>
        </w:rPr>
      </w:pPr>
      <w:r w:rsidRPr="007525D0">
        <w:rPr>
          <w:sz w:val="20"/>
          <w:szCs w:val="20"/>
        </w:rPr>
        <w:t>Ценностные установки духовно-нравственного развития и воспитания учащихся начальной школы согласуются с традиционными источниками нравственности, которыми являются следующие ценности:</w:t>
      </w:r>
    </w:p>
    <w:p w:rsidR="00712A45" w:rsidRPr="007525D0" w:rsidRDefault="00712A45" w:rsidP="004F5300">
      <w:pPr>
        <w:pStyle w:val="nospacing"/>
        <w:spacing w:before="0" w:beforeAutospacing="0" w:after="0" w:afterAutospacing="0" w:line="240" w:lineRule="exact"/>
        <w:ind w:left="720" w:hanging="360"/>
        <w:rPr>
          <w:sz w:val="20"/>
          <w:szCs w:val="20"/>
        </w:rPr>
      </w:pPr>
      <w:r w:rsidRPr="007525D0">
        <w:rPr>
          <w:sz w:val="20"/>
          <w:szCs w:val="20"/>
        </w:rPr>
        <w:t>        патриотизм (любовь к России, к своему народу, к своей малой родине; служение Отечеству);</w:t>
      </w:r>
    </w:p>
    <w:p w:rsidR="00712A45" w:rsidRPr="007525D0" w:rsidRDefault="00712A45" w:rsidP="004F5300">
      <w:pPr>
        <w:pStyle w:val="nospacing"/>
        <w:spacing w:before="0" w:beforeAutospacing="0" w:after="0" w:afterAutospacing="0" w:line="240" w:lineRule="exact"/>
        <w:ind w:left="720" w:hanging="360"/>
        <w:rPr>
          <w:sz w:val="20"/>
          <w:szCs w:val="20"/>
        </w:rPr>
      </w:pPr>
      <w:r w:rsidRPr="007525D0">
        <w:rPr>
          <w:sz w:val="20"/>
          <w:szCs w:val="20"/>
        </w:rPr>
        <w:t>        социальная солидарность (свобода личная и национальная; доверие к людям, институтам государства и гражданского общества; справедливость, милосердие, честь, достоинство);</w:t>
      </w:r>
    </w:p>
    <w:p w:rsidR="00712A45" w:rsidRPr="007525D0" w:rsidRDefault="00712A45" w:rsidP="004F5300">
      <w:pPr>
        <w:pStyle w:val="nospacing"/>
        <w:spacing w:before="0" w:beforeAutospacing="0" w:after="0" w:afterAutospacing="0" w:line="240" w:lineRule="exact"/>
        <w:ind w:left="720" w:hanging="360"/>
        <w:rPr>
          <w:sz w:val="20"/>
          <w:szCs w:val="20"/>
        </w:rPr>
      </w:pPr>
      <w:r w:rsidRPr="007525D0">
        <w:rPr>
          <w:sz w:val="20"/>
          <w:szCs w:val="20"/>
        </w:rPr>
        <w:lastRenderedPageBreak/>
        <w:t>        гражданственность (правовое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w:t>
      </w:r>
    </w:p>
    <w:p w:rsidR="00712A45" w:rsidRPr="007525D0" w:rsidRDefault="00712A45" w:rsidP="004F5300">
      <w:pPr>
        <w:pStyle w:val="nospacing"/>
        <w:spacing w:before="0" w:beforeAutospacing="0" w:after="0" w:afterAutospacing="0" w:line="240" w:lineRule="exact"/>
        <w:ind w:left="720" w:hanging="360"/>
        <w:rPr>
          <w:sz w:val="20"/>
          <w:szCs w:val="20"/>
        </w:rPr>
      </w:pPr>
      <w:r w:rsidRPr="007525D0">
        <w:rPr>
          <w:sz w:val="20"/>
          <w:szCs w:val="20"/>
        </w:rPr>
        <w:t>        семья (любовь и верность, здоровье, достаток, почитание родителей, забота о старших и младших, забота о продолжении рода);</w:t>
      </w:r>
    </w:p>
    <w:p w:rsidR="00712A45" w:rsidRPr="007525D0" w:rsidRDefault="00712A45" w:rsidP="004F5300">
      <w:pPr>
        <w:pStyle w:val="nospacing"/>
        <w:spacing w:before="0" w:beforeAutospacing="0" w:after="0" w:afterAutospacing="0" w:line="240" w:lineRule="exact"/>
        <w:ind w:left="720" w:hanging="360"/>
        <w:rPr>
          <w:sz w:val="20"/>
          <w:szCs w:val="20"/>
        </w:rPr>
      </w:pPr>
      <w:r w:rsidRPr="007525D0">
        <w:rPr>
          <w:sz w:val="20"/>
          <w:szCs w:val="20"/>
        </w:rPr>
        <w:t>        труд и творчество (творчество и созидание, целеустремленность и настойчивость, трудолюбие, бережливость);</w:t>
      </w:r>
    </w:p>
    <w:p w:rsidR="00712A45" w:rsidRPr="007525D0" w:rsidRDefault="00712A45" w:rsidP="004F5300">
      <w:pPr>
        <w:pStyle w:val="nospacing"/>
        <w:spacing w:before="0" w:beforeAutospacing="0" w:after="0" w:afterAutospacing="0" w:line="240" w:lineRule="exact"/>
        <w:ind w:left="720" w:hanging="360"/>
        <w:rPr>
          <w:sz w:val="20"/>
          <w:szCs w:val="20"/>
        </w:rPr>
      </w:pPr>
      <w:r w:rsidRPr="007525D0">
        <w:rPr>
          <w:sz w:val="20"/>
          <w:szCs w:val="20"/>
        </w:rPr>
        <w:t>        наука (познание, истина, научная картина мира, экологическое сознание);</w:t>
      </w:r>
    </w:p>
    <w:p w:rsidR="00712A45" w:rsidRPr="007525D0" w:rsidRDefault="00712A45" w:rsidP="004F5300">
      <w:pPr>
        <w:pStyle w:val="nospacing"/>
        <w:spacing w:before="0" w:beforeAutospacing="0" w:after="0" w:afterAutospacing="0" w:line="240" w:lineRule="exact"/>
        <w:ind w:left="720" w:hanging="360"/>
        <w:rPr>
          <w:sz w:val="20"/>
          <w:szCs w:val="20"/>
        </w:rPr>
      </w:pPr>
      <w:r w:rsidRPr="007525D0">
        <w:rPr>
          <w:sz w:val="20"/>
          <w:szCs w:val="20"/>
        </w:rPr>
        <w:t>        традиционные российские религии. Учитывая светский характер обучения в государственных и муниципальных  школах, ценности традиционных российских религий принимаются школьниками в виде системных культурологических представлений о религиозных идеалах;</w:t>
      </w:r>
    </w:p>
    <w:p w:rsidR="00712A45" w:rsidRPr="007525D0" w:rsidRDefault="00712A45" w:rsidP="004F5300">
      <w:pPr>
        <w:pStyle w:val="nospacing"/>
        <w:spacing w:before="0" w:beforeAutospacing="0" w:after="0" w:afterAutospacing="0" w:line="240" w:lineRule="exact"/>
        <w:ind w:left="720" w:hanging="360"/>
        <w:rPr>
          <w:sz w:val="20"/>
          <w:szCs w:val="20"/>
        </w:rPr>
      </w:pPr>
      <w:r w:rsidRPr="007525D0">
        <w:rPr>
          <w:sz w:val="20"/>
          <w:szCs w:val="20"/>
        </w:rPr>
        <w:t>        искусство и литература (красота, гармония, духовный мир человека, нравственный выбор, смысл жизни, эстетическое развитие);</w:t>
      </w:r>
    </w:p>
    <w:p w:rsidR="00712A45" w:rsidRPr="007525D0" w:rsidRDefault="00712A45" w:rsidP="004F5300">
      <w:pPr>
        <w:pStyle w:val="nospacing"/>
        <w:spacing w:before="0" w:beforeAutospacing="0" w:after="0" w:afterAutospacing="0" w:line="240" w:lineRule="exact"/>
        <w:ind w:left="720" w:hanging="360"/>
        <w:rPr>
          <w:sz w:val="20"/>
          <w:szCs w:val="20"/>
        </w:rPr>
      </w:pPr>
      <w:r w:rsidRPr="007525D0">
        <w:rPr>
          <w:sz w:val="20"/>
          <w:szCs w:val="20"/>
        </w:rPr>
        <w:t>        природа (жизнь, родная земля, заповедная природа, планета Земля);</w:t>
      </w:r>
    </w:p>
    <w:p w:rsidR="00712A45" w:rsidRPr="007525D0" w:rsidRDefault="00712A45" w:rsidP="004F5300">
      <w:pPr>
        <w:pStyle w:val="nospacing"/>
        <w:spacing w:before="0" w:beforeAutospacing="0" w:after="0" w:afterAutospacing="0" w:line="240" w:lineRule="exact"/>
        <w:ind w:left="720" w:hanging="360"/>
        <w:rPr>
          <w:sz w:val="20"/>
          <w:szCs w:val="20"/>
        </w:rPr>
      </w:pPr>
      <w:r w:rsidRPr="007525D0">
        <w:rPr>
          <w:sz w:val="20"/>
          <w:szCs w:val="20"/>
        </w:rPr>
        <w:t>        человечество (мир во всем мире, многообразие культур и народов, прогресс человечества, международное сотрудничество).</w:t>
      </w:r>
    </w:p>
    <w:p w:rsidR="00712A45" w:rsidRPr="007525D0" w:rsidRDefault="00712A45" w:rsidP="004F5300">
      <w:pPr>
        <w:pStyle w:val="nospacing"/>
        <w:spacing w:before="0" w:beforeAutospacing="0" w:after="0" w:afterAutospacing="0" w:line="240" w:lineRule="exact"/>
        <w:rPr>
          <w:sz w:val="20"/>
          <w:szCs w:val="20"/>
        </w:rPr>
      </w:pPr>
      <w:r w:rsidRPr="007525D0">
        <w:rPr>
          <w:sz w:val="20"/>
          <w:szCs w:val="20"/>
        </w:rPr>
        <w:t xml:space="preserve">Процесс превращения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  </w:t>
      </w:r>
    </w:p>
    <w:p w:rsidR="00712A45" w:rsidRPr="007525D0" w:rsidRDefault="00712A45" w:rsidP="004F5300">
      <w:pPr>
        <w:spacing w:after="0" w:line="240" w:lineRule="exact"/>
        <w:rPr>
          <w:rFonts w:ascii="Times New Roman" w:hAnsi="Times New Roman"/>
          <w:sz w:val="20"/>
          <w:szCs w:val="20"/>
        </w:rPr>
      </w:pPr>
      <w:r w:rsidRPr="007525D0">
        <w:rPr>
          <w:rFonts w:ascii="Times New Roman" w:hAnsi="Times New Roman"/>
          <w:sz w:val="20"/>
          <w:szCs w:val="20"/>
        </w:rPr>
        <w:t> </w:t>
      </w:r>
    </w:p>
    <w:p w:rsidR="00712A45" w:rsidRPr="007525D0" w:rsidRDefault="00712A45" w:rsidP="004F5300">
      <w:pPr>
        <w:spacing w:after="0" w:line="240" w:lineRule="exact"/>
        <w:jc w:val="center"/>
        <w:rPr>
          <w:rFonts w:ascii="Times New Roman" w:hAnsi="Times New Roman"/>
          <w:sz w:val="20"/>
          <w:szCs w:val="20"/>
        </w:rPr>
      </w:pPr>
      <w:r w:rsidRPr="007525D0">
        <w:rPr>
          <w:rFonts w:ascii="Times New Roman" w:hAnsi="Times New Roman"/>
          <w:b/>
          <w:bCs/>
          <w:sz w:val="20"/>
          <w:szCs w:val="20"/>
        </w:rPr>
        <w:t>Основные направления духовно-нравственного развития и воспитания обучающихся</w:t>
      </w:r>
    </w:p>
    <w:p w:rsidR="00712A45" w:rsidRPr="007525D0" w:rsidRDefault="00712A45" w:rsidP="004F5300">
      <w:pPr>
        <w:pStyle w:val="nospacing"/>
        <w:spacing w:before="0" w:beforeAutospacing="0" w:after="0" w:afterAutospacing="0" w:line="240" w:lineRule="exact"/>
        <w:rPr>
          <w:sz w:val="20"/>
          <w:szCs w:val="20"/>
        </w:rPr>
      </w:pPr>
      <w:r w:rsidRPr="007525D0">
        <w:rPr>
          <w:sz w:val="20"/>
          <w:szCs w:val="20"/>
        </w:rPr>
        <w:t> </w:t>
      </w:r>
    </w:p>
    <w:p w:rsidR="00712A45" w:rsidRPr="007525D0" w:rsidRDefault="00712A45" w:rsidP="004F5300">
      <w:pPr>
        <w:pStyle w:val="nospacing"/>
        <w:spacing w:before="0" w:beforeAutospacing="0" w:after="0" w:afterAutospacing="0" w:line="240" w:lineRule="exact"/>
        <w:rPr>
          <w:sz w:val="20"/>
          <w:szCs w:val="20"/>
        </w:rPr>
      </w:pPr>
      <w:r w:rsidRPr="007525D0">
        <w:rPr>
          <w:sz w:val="20"/>
          <w:szCs w:val="20"/>
        </w:rPr>
        <w:t>    Содержание духовно-нравственного развития и воспитания учащихся отбирается на основании базовых национальных ценностей в логике реализации следующих направлений:</w:t>
      </w:r>
    </w:p>
    <w:p w:rsidR="00712A45" w:rsidRPr="007525D0" w:rsidRDefault="00712A45" w:rsidP="004F5300">
      <w:pPr>
        <w:pStyle w:val="nospacing"/>
        <w:spacing w:before="0" w:beforeAutospacing="0" w:after="0" w:afterAutospacing="0" w:line="240" w:lineRule="exact"/>
        <w:rPr>
          <w:sz w:val="20"/>
          <w:szCs w:val="20"/>
        </w:rPr>
      </w:pPr>
      <w:r w:rsidRPr="007525D0">
        <w:rPr>
          <w:sz w:val="20"/>
          <w:szCs w:val="20"/>
          <w:u w:val="single"/>
        </w:rPr>
        <w:t>Направление 1</w:t>
      </w:r>
      <w:r w:rsidRPr="007525D0">
        <w:rPr>
          <w:sz w:val="20"/>
          <w:szCs w:val="20"/>
        </w:rPr>
        <w:t>. Воспитание гражданственности, патриотизма, уважения к правам, свободам и обязанностям человека. Ценности:  любовь к России, своему народу, своему краю, служение Отечеству, правовое государство, гражданское обществ; закон и правопорядок, поликультурный мир, свобода личная и национальная, доверие к людям, институтам государства и гражданского общества.</w:t>
      </w:r>
    </w:p>
    <w:p w:rsidR="00712A45" w:rsidRPr="007525D0" w:rsidRDefault="00712A45" w:rsidP="004F5300">
      <w:pPr>
        <w:pStyle w:val="nospacing"/>
        <w:spacing w:before="0" w:beforeAutospacing="0" w:after="0" w:afterAutospacing="0" w:line="240" w:lineRule="exact"/>
        <w:rPr>
          <w:sz w:val="20"/>
          <w:szCs w:val="20"/>
        </w:rPr>
      </w:pPr>
      <w:r w:rsidRPr="007525D0">
        <w:rPr>
          <w:sz w:val="20"/>
          <w:szCs w:val="20"/>
          <w:u w:val="single"/>
        </w:rPr>
        <w:t>Направление 2</w:t>
      </w:r>
      <w:r w:rsidRPr="007525D0">
        <w:rPr>
          <w:sz w:val="20"/>
          <w:szCs w:val="20"/>
        </w:rPr>
        <w:t>. Воспитание нравственных чувств и этического сознания. Ценности: нравственный выбор; жизнь и смысл жизни; справедливость; милосердие; честь; достоинство; свобода совести и вероисповедания; толерантность, представление о вере, духовной культуре и светской этике.</w:t>
      </w:r>
    </w:p>
    <w:p w:rsidR="00712A45" w:rsidRPr="007525D0" w:rsidRDefault="00712A45" w:rsidP="004F5300">
      <w:pPr>
        <w:pStyle w:val="nospacing"/>
        <w:spacing w:before="0" w:beforeAutospacing="0" w:after="0" w:afterAutospacing="0" w:line="240" w:lineRule="exact"/>
        <w:rPr>
          <w:sz w:val="20"/>
          <w:szCs w:val="20"/>
        </w:rPr>
      </w:pPr>
      <w:r w:rsidRPr="007525D0">
        <w:rPr>
          <w:sz w:val="20"/>
          <w:szCs w:val="20"/>
          <w:u w:val="single"/>
        </w:rPr>
        <w:t>Направление 3</w:t>
      </w:r>
      <w:r w:rsidRPr="007525D0">
        <w:rPr>
          <w:sz w:val="20"/>
          <w:szCs w:val="20"/>
        </w:rPr>
        <w:t>. Воспитание трудолюбия, творческого отношения к учению, труду, жизни. Ценности: уважение к труду; творчество и созидание; стремление к познанию и истине; целеустремленность и  настойчивость, бережливость.</w:t>
      </w:r>
    </w:p>
    <w:p w:rsidR="00712A45" w:rsidRPr="007525D0" w:rsidRDefault="00712A45" w:rsidP="004F5300">
      <w:pPr>
        <w:pStyle w:val="nospacing"/>
        <w:spacing w:before="0" w:beforeAutospacing="0" w:after="0" w:afterAutospacing="0" w:line="240" w:lineRule="exact"/>
        <w:rPr>
          <w:sz w:val="20"/>
          <w:szCs w:val="20"/>
        </w:rPr>
      </w:pPr>
      <w:r w:rsidRPr="007525D0">
        <w:rPr>
          <w:sz w:val="20"/>
          <w:szCs w:val="20"/>
          <w:u w:val="single"/>
        </w:rPr>
        <w:t>Направление 4.</w:t>
      </w:r>
      <w:r w:rsidRPr="007525D0">
        <w:rPr>
          <w:sz w:val="20"/>
          <w:szCs w:val="20"/>
        </w:rPr>
        <w:t xml:space="preserve"> Формирование ценностного отношения к  семье, здоровью и здоровому образу жизни. Ценности: уважение родителей; забота о старших и младших; здоровье физическое и стремление к здоровому образу жизни, здоровье нравственное и социально-психологическое.</w:t>
      </w:r>
    </w:p>
    <w:p w:rsidR="00712A45" w:rsidRPr="007525D0" w:rsidRDefault="00712A45" w:rsidP="004F5300">
      <w:pPr>
        <w:pStyle w:val="nospacing"/>
        <w:spacing w:before="0" w:beforeAutospacing="0" w:after="0" w:afterAutospacing="0" w:line="240" w:lineRule="exact"/>
        <w:rPr>
          <w:sz w:val="20"/>
          <w:szCs w:val="20"/>
        </w:rPr>
      </w:pPr>
      <w:r w:rsidRPr="007525D0">
        <w:rPr>
          <w:sz w:val="20"/>
          <w:szCs w:val="20"/>
          <w:u w:val="single"/>
        </w:rPr>
        <w:t>Направление 5.</w:t>
      </w:r>
      <w:r w:rsidRPr="007525D0">
        <w:rPr>
          <w:sz w:val="20"/>
          <w:szCs w:val="20"/>
        </w:rPr>
        <w:t xml:space="preserve"> Воспитание ценностного отношения к природе, окружающей среде (экологическое воспитание). Ценности: родная земля; заповедная природа; планета Земля; экологическое сознание.</w:t>
      </w:r>
    </w:p>
    <w:p w:rsidR="00712A45" w:rsidRPr="007525D0" w:rsidRDefault="00712A45" w:rsidP="004F5300">
      <w:pPr>
        <w:pStyle w:val="nospacing"/>
        <w:spacing w:before="0" w:beforeAutospacing="0" w:after="0" w:afterAutospacing="0" w:line="240" w:lineRule="exact"/>
        <w:rPr>
          <w:sz w:val="20"/>
          <w:szCs w:val="20"/>
        </w:rPr>
      </w:pPr>
      <w:r w:rsidRPr="007525D0">
        <w:rPr>
          <w:sz w:val="20"/>
          <w:szCs w:val="20"/>
          <w:u w:val="single"/>
        </w:rPr>
        <w:t>Направление 6.</w:t>
      </w:r>
      <w:r w:rsidRPr="007525D0">
        <w:rPr>
          <w:sz w:val="20"/>
          <w:szCs w:val="20"/>
        </w:rPr>
        <w:t xml:space="preserve"> Воспитание ценностного отношения к прекрасному, формирование представлений об эстетических идеалах и ценностях (эстетическое воспитание). Ценности: красота; гармония; духовный мир человека; эстетическое развитие. </w:t>
      </w:r>
    </w:p>
    <w:p w:rsidR="00712A45" w:rsidRPr="007525D0" w:rsidRDefault="00712A45" w:rsidP="004F5300">
      <w:pPr>
        <w:pStyle w:val="nospacing"/>
        <w:spacing w:before="0" w:beforeAutospacing="0" w:after="0" w:afterAutospacing="0" w:line="240" w:lineRule="exact"/>
        <w:rPr>
          <w:sz w:val="20"/>
          <w:szCs w:val="20"/>
        </w:rPr>
      </w:pPr>
      <w:r w:rsidRPr="007525D0">
        <w:rPr>
          <w:sz w:val="20"/>
          <w:szCs w:val="20"/>
        </w:rPr>
        <w:t> </w:t>
      </w:r>
    </w:p>
    <w:p w:rsidR="00712A45" w:rsidRPr="007525D0" w:rsidRDefault="00712A45" w:rsidP="004F5300">
      <w:pPr>
        <w:spacing w:after="0" w:line="240" w:lineRule="exact"/>
        <w:jc w:val="center"/>
        <w:rPr>
          <w:rFonts w:ascii="Times New Roman" w:hAnsi="Times New Roman"/>
          <w:sz w:val="20"/>
          <w:szCs w:val="20"/>
        </w:rPr>
      </w:pPr>
      <w:r w:rsidRPr="007525D0">
        <w:rPr>
          <w:rFonts w:ascii="Times New Roman" w:hAnsi="Times New Roman"/>
          <w:b/>
          <w:bCs/>
          <w:sz w:val="20"/>
          <w:szCs w:val="20"/>
        </w:rPr>
        <w:t>Содержание духовно-нравственного развития и воспитания учащихся</w:t>
      </w:r>
    </w:p>
    <w:p w:rsidR="00712A45" w:rsidRPr="007525D0" w:rsidRDefault="00712A45" w:rsidP="004F5300">
      <w:pPr>
        <w:pStyle w:val="zag2"/>
        <w:spacing w:before="0" w:beforeAutospacing="0" w:after="0" w:afterAutospacing="0" w:line="240" w:lineRule="exact"/>
        <w:rPr>
          <w:sz w:val="20"/>
          <w:szCs w:val="20"/>
        </w:rPr>
      </w:pPr>
      <w:r w:rsidRPr="007525D0">
        <w:rPr>
          <w:rStyle w:val="zag110"/>
          <w:sz w:val="20"/>
          <w:szCs w:val="20"/>
        </w:rPr>
        <w:t xml:space="preserve">Принципы и особенности организации содержания духовно-нравственного развития </w:t>
      </w:r>
    </w:p>
    <w:p w:rsidR="00712A45" w:rsidRPr="007525D0" w:rsidRDefault="00712A45" w:rsidP="004F5300">
      <w:pPr>
        <w:pStyle w:val="zag2"/>
        <w:spacing w:before="0" w:beforeAutospacing="0" w:after="0" w:afterAutospacing="0" w:line="240" w:lineRule="exact"/>
        <w:rPr>
          <w:sz w:val="20"/>
          <w:szCs w:val="20"/>
        </w:rPr>
      </w:pPr>
      <w:r w:rsidRPr="007525D0">
        <w:rPr>
          <w:rStyle w:val="zag110"/>
          <w:sz w:val="20"/>
          <w:szCs w:val="20"/>
        </w:rPr>
        <w:t>и воспитания обучающихся на ступени начального общего образования</w:t>
      </w:r>
    </w:p>
    <w:p w:rsidR="00712A45" w:rsidRPr="007525D0" w:rsidRDefault="00712A45" w:rsidP="004F5300">
      <w:pPr>
        <w:spacing w:after="0" w:line="240" w:lineRule="exact"/>
        <w:rPr>
          <w:rFonts w:ascii="Times New Roman" w:hAnsi="Times New Roman"/>
          <w:sz w:val="20"/>
          <w:szCs w:val="20"/>
        </w:rPr>
      </w:pPr>
      <w:r w:rsidRPr="007525D0">
        <w:rPr>
          <w:rStyle w:val="zag110"/>
          <w:rFonts w:ascii="Times New Roman" w:hAnsi="Times New Roman"/>
          <w:b/>
          <w:bCs/>
          <w:sz w:val="20"/>
          <w:szCs w:val="20"/>
        </w:rPr>
        <w:t>Принцип ориентации на идеал.</w:t>
      </w:r>
      <w:r w:rsidRPr="007525D0">
        <w:rPr>
          <w:rStyle w:val="zag110"/>
          <w:rFonts w:ascii="Times New Roman" w:hAnsi="Times New Roman"/>
          <w:sz w:val="20"/>
          <w:szCs w:val="20"/>
        </w:rPr>
        <w:t xml:space="preserve"> Идеал – это высшая 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В содержании программы духовно-нравственного развития и воспитания обучающихся начальной школы должны быть актуализированы определённые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уклада школьной жизни, придают ему нравственные измерения, обеспечивают возможность согласования деятельности различных субъектов воспитания и социализации.</w:t>
      </w:r>
    </w:p>
    <w:p w:rsidR="00712A45" w:rsidRPr="007525D0" w:rsidRDefault="00712A45" w:rsidP="004F5300">
      <w:pPr>
        <w:spacing w:after="0" w:line="240" w:lineRule="exact"/>
        <w:rPr>
          <w:rFonts w:ascii="Times New Roman" w:hAnsi="Times New Roman"/>
          <w:sz w:val="20"/>
          <w:szCs w:val="20"/>
        </w:rPr>
      </w:pPr>
      <w:r w:rsidRPr="007525D0">
        <w:rPr>
          <w:rStyle w:val="zag110"/>
          <w:rFonts w:ascii="Times New Roman" w:hAnsi="Times New Roman"/>
          <w:b/>
          <w:bCs/>
          <w:sz w:val="20"/>
          <w:szCs w:val="20"/>
        </w:rPr>
        <w:t>Аксиологический принцип.</w:t>
      </w:r>
      <w:r w:rsidRPr="007525D0">
        <w:rPr>
          <w:rStyle w:val="zag110"/>
          <w:rFonts w:ascii="Times New Roman" w:hAnsi="Times New Roman"/>
          <w:sz w:val="20"/>
          <w:szCs w:val="20"/>
        </w:rPr>
        <w:t xml:space="preserve"> Ценности определяют основное содержание духовно-нравственного развития и воспитания личности младшего школьника. Любое содержание обучения, общения, деятельности может стать содержанием воспитания, если оно отнесено к определённой ценности. Педагогическая организация нравственного уклада школьной жизни начинается с определения той системы ценностей,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w:t>
      </w:r>
    </w:p>
    <w:p w:rsidR="00712A45" w:rsidRPr="007525D0" w:rsidRDefault="00712A45" w:rsidP="004F5300">
      <w:pPr>
        <w:spacing w:after="0" w:line="240" w:lineRule="exact"/>
        <w:rPr>
          <w:rFonts w:ascii="Times New Roman" w:hAnsi="Times New Roman"/>
          <w:sz w:val="20"/>
          <w:szCs w:val="20"/>
        </w:rPr>
      </w:pPr>
      <w:r w:rsidRPr="007525D0">
        <w:rPr>
          <w:rStyle w:val="zag110"/>
          <w:rFonts w:ascii="Times New Roman" w:hAnsi="Times New Roman"/>
          <w:b/>
          <w:bCs/>
          <w:sz w:val="20"/>
          <w:szCs w:val="20"/>
        </w:rPr>
        <w:t xml:space="preserve">Принцип следования нравственному примеру. </w:t>
      </w:r>
      <w:r w:rsidRPr="007525D0">
        <w:rPr>
          <w:rStyle w:val="zag110"/>
          <w:rFonts w:ascii="Times New Roman" w:hAnsi="Times New Roman"/>
          <w:sz w:val="20"/>
          <w:szCs w:val="20"/>
        </w:rPr>
        <w:t xml:space="preserve">Следование примеру — ведущий метод нравственного воспитания. Пример — это возможная модель выстраивания отношений ребёнка с другими людьми и с самим собой, образец </w:t>
      </w:r>
      <w:r w:rsidRPr="007525D0">
        <w:rPr>
          <w:rStyle w:val="zag110"/>
          <w:rFonts w:ascii="Times New Roman" w:hAnsi="Times New Roman"/>
          <w:sz w:val="20"/>
          <w:szCs w:val="20"/>
        </w:rPr>
        <w:lastRenderedPageBreak/>
        <w:t>ценностного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Пример как метод воспитания позволяет расширить нравственный опыт ребёнка, побудить его к внутреннему диалогу, пробудить в нём нравственную рефлексию, обеспечить возможность выбора при построении собственной системы ценностных отношений, продемонстрировать ребёнку реальную возможность следования идеалу в жизни.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712A45" w:rsidRPr="007525D0" w:rsidRDefault="00712A45" w:rsidP="004F5300">
      <w:pPr>
        <w:spacing w:after="0" w:line="240" w:lineRule="exact"/>
        <w:rPr>
          <w:rFonts w:ascii="Times New Roman" w:hAnsi="Times New Roman"/>
          <w:sz w:val="20"/>
          <w:szCs w:val="20"/>
        </w:rPr>
      </w:pPr>
      <w:r w:rsidRPr="007525D0">
        <w:rPr>
          <w:rStyle w:val="zag110"/>
          <w:rFonts w:ascii="Times New Roman" w:hAnsi="Times New Roman"/>
          <w:b/>
          <w:bCs/>
          <w:sz w:val="20"/>
          <w:szCs w:val="20"/>
        </w:rPr>
        <w:t>Принцип идентификации (персонификации).</w:t>
      </w:r>
      <w:r w:rsidRPr="007525D0">
        <w:rPr>
          <w:rStyle w:val="zag110"/>
          <w:rFonts w:ascii="Times New Roman" w:hAnsi="Times New Roman"/>
          <w:sz w:val="20"/>
          <w:szCs w:val="20"/>
        </w:rPr>
        <w:t xml:space="preserve"> Идентификация — устойчивое отождествление себя созначимым другим, стремление быть похожим на него. В младшем школьном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действенными средствами нравственного воспитания ребёнка.</w:t>
      </w:r>
    </w:p>
    <w:p w:rsidR="00712A45" w:rsidRPr="007525D0" w:rsidRDefault="00712A45" w:rsidP="004F5300">
      <w:pPr>
        <w:spacing w:after="0" w:line="240" w:lineRule="exact"/>
        <w:rPr>
          <w:rFonts w:ascii="Times New Roman" w:hAnsi="Times New Roman"/>
          <w:sz w:val="20"/>
          <w:szCs w:val="20"/>
        </w:rPr>
      </w:pPr>
      <w:r w:rsidRPr="007525D0">
        <w:rPr>
          <w:rStyle w:val="zag110"/>
          <w:rFonts w:ascii="Times New Roman" w:hAnsi="Times New Roman"/>
          <w:b/>
          <w:bCs/>
          <w:sz w:val="20"/>
          <w:szCs w:val="20"/>
        </w:rPr>
        <w:t>Принцип диалогического общения.</w:t>
      </w:r>
      <w:r w:rsidRPr="007525D0">
        <w:rPr>
          <w:rStyle w:val="zag110"/>
          <w:rFonts w:ascii="Times New Roman" w:hAnsi="Times New Roman"/>
          <w:sz w:val="20"/>
          <w:szCs w:val="20"/>
        </w:rPr>
        <w:t xml:space="preserve"> В формировании ценностных отношений большую роль играет диалогическое общение младшего школьника со сверстниками, родителями (законными представителями),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Выработка личностью собственной системы ценностей, поиск смысла жизни невозможны вне диалогического общения человека с другим человеком, ребёнка со значимым взрослым.</w:t>
      </w:r>
    </w:p>
    <w:p w:rsidR="00712A45" w:rsidRPr="007525D0" w:rsidRDefault="00712A45" w:rsidP="004F5300">
      <w:pPr>
        <w:spacing w:after="0" w:line="240" w:lineRule="exact"/>
        <w:rPr>
          <w:rFonts w:ascii="Times New Roman" w:hAnsi="Times New Roman"/>
          <w:sz w:val="20"/>
          <w:szCs w:val="20"/>
        </w:rPr>
      </w:pPr>
      <w:r w:rsidRPr="007525D0">
        <w:rPr>
          <w:rStyle w:val="zag110"/>
          <w:rFonts w:ascii="Times New Roman" w:hAnsi="Times New Roman"/>
          <w:b/>
          <w:bCs/>
          <w:sz w:val="20"/>
          <w:szCs w:val="20"/>
        </w:rPr>
        <w:t>Принцип полисубъектности воспитания.</w:t>
      </w:r>
      <w:r w:rsidRPr="007525D0">
        <w:rPr>
          <w:rStyle w:val="zag110"/>
          <w:rFonts w:ascii="Times New Roman" w:hAnsi="Times New Roman"/>
          <w:sz w:val="20"/>
          <w:szCs w:val="20"/>
        </w:rPr>
        <w:t xml:space="preserve"> В современных условиях процесс развития и воспитания личности имеет полисубъектный, многомерно-деятельностный характер. Младший школьник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Деятельность различных субъектов духовно-нравственного развития, воспитания и социализации при ведущей роли образовательного учреждения должна быть по возможности согласована на основе цели, задач и ценностей программы духовно-нравственного развития и воспитания обучающихся на ступени начального общего образования.</w:t>
      </w:r>
    </w:p>
    <w:p w:rsidR="00712A45" w:rsidRPr="007525D0" w:rsidRDefault="00712A45" w:rsidP="004F5300">
      <w:pPr>
        <w:pStyle w:val="nospacing"/>
        <w:spacing w:before="0" w:beforeAutospacing="0" w:after="0" w:afterAutospacing="0" w:line="240" w:lineRule="exact"/>
        <w:rPr>
          <w:sz w:val="20"/>
          <w:szCs w:val="20"/>
        </w:rPr>
      </w:pPr>
      <w:r w:rsidRPr="007525D0">
        <w:rPr>
          <w:rStyle w:val="zag110"/>
          <w:b/>
          <w:bCs/>
          <w:sz w:val="20"/>
          <w:szCs w:val="20"/>
        </w:rPr>
        <w:t>Принцип системно-деятельностной организации воспитания.</w:t>
      </w:r>
      <w:r w:rsidRPr="007525D0">
        <w:rPr>
          <w:rStyle w:val="zag110"/>
          <w:sz w:val="20"/>
          <w:szCs w:val="20"/>
        </w:rPr>
        <w:t>Воспитание, направленное на духовно-нравственное развитие обучающихся и поддерживаемое всем укладом школьной жизни, включает в себя организацию учебной, внеучебной, общественно значимой деятельности младших школьников.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воспитательных идеалов и ценностей. Каждая из ценностей, педагогически определяемая как вопрос, превращается в воспитательную задачу. Что есть Отечество? семья? милосердие? закон? честь? Понимание — это ответ на вопрос. Оно достигается через вопрошание общественного значения ценностей и открытие их личностного смысла. Для решения воспитательных задач обучающиеся вместе с педагогами и родителями, иными субъектами воспитания и социализации обращаются к содержанию:</w:t>
      </w:r>
    </w:p>
    <w:p w:rsidR="00712A45" w:rsidRPr="007525D0" w:rsidRDefault="00712A45" w:rsidP="004F5300">
      <w:pPr>
        <w:pStyle w:val="nospacing"/>
        <w:spacing w:before="0" w:beforeAutospacing="0" w:after="0" w:afterAutospacing="0" w:line="240" w:lineRule="exact"/>
        <w:rPr>
          <w:sz w:val="20"/>
          <w:szCs w:val="20"/>
        </w:rPr>
      </w:pPr>
      <w:r w:rsidRPr="007525D0">
        <w:rPr>
          <w:rStyle w:val="zag110"/>
          <w:color w:val="000000"/>
          <w:sz w:val="20"/>
          <w:szCs w:val="20"/>
        </w:rPr>
        <w:t>·общеобразовательных дисциплин;</w:t>
      </w:r>
    </w:p>
    <w:p w:rsidR="00712A45" w:rsidRPr="007525D0" w:rsidRDefault="00712A45" w:rsidP="004F5300">
      <w:pPr>
        <w:pStyle w:val="nospacing"/>
        <w:spacing w:before="0" w:beforeAutospacing="0" w:after="0" w:afterAutospacing="0" w:line="240" w:lineRule="exact"/>
        <w:rPr>
          <w:sz w:val="20"/>
          <w:szCs w:val="20"/>
        </w:rPr>
      </w:pPr>
      <w:r w:rsidRPr="007525D0">
        <w:rPr>
          <w:rStyle w:val="zag110"/>
          <w:color w:val="000000"/>
          <w:sz w:val="20"/>
          <w:szCs w:val="20"/>
        </w:rPr>
        <w:t>·произведений искусства;</w:t>
      </w:r>
    </w:p>
    <w:p w:rsidR="00712A45" w:rsidRPr="007525D0" w:rsidRDefault="00712A45" w:rsidP="004F5300">
      <w:pPr>
        <w:pStyle w:val="nospacing"/>
        <w:spacing w:before="0" w:beforeAutospacing="0" w:after="0" w:afterAutospacing="0" w:line="240" w:lineRule="exact"/>
        <w:rPr>
          <w:sz w:val="20"/>
          <w:szCs w:val="20"/>
        </w:rPr>
      </w:pPr>
      <w:r w:rsidRPr="007525D0">
        <w:rPr>
          <w:rStyle w:val="zag110"/>
          <w:color w:val="000000"/>
          <w:sz w:val="20"/>
          <w:szCs w:val="20"/>
        </w:rPr>
        <w:t>·периодической литературы, публикаций, радио- и телепередач, отражающих современную жизнь;</w:t>
      </w:r>
    </w:p>
    <w:p w:rsidR="00712A45" w:rsidRPr="007525D0" w:rsidRDefault="00712A45" w:rsidP="004F5300">
      <w:pPr>
        <w:pStyle w:val="nospacing"/>
        <w:spacing w:before="0" w:beforeAutospacing="0" w:after="0" w:afterAutospacing="0" w:line="240" w:lineRule="exact"/>
        <w:rPr>
          <w:sz w:val="20"/>
          <w:szCs w:val="20"/>
        </w:rPr>
      </w:pPr>
      <w:r w:rsidRPr="007525D0">
        <w:rPr>
          <w:rStyle w:val="zag110"/>
          <w:color w:val="000000"/>
          <w:sz w:val="20"/>
          <w:szCs w:val="20"/>
        </w:rPr>
        <w:t>·духовной культуры и фольклора народов России;</w:t>
      </w:r>
    </w:p>
    <w:p w:rsidR="00712A45" w:rsidRPr="007525D0" w:rsidRDefault="00712A45" w:rsidP="004F5300">
      <w:pPr>
        <w:pStyle w:val="nospacing"/>
        <w:spacing w:before="0" w:beforeAutospacing="0" w:after="0" w:afterAutospacing="0" w:line="240" w:lineRule="exact"/>
        <w:rPr>
          <w:sz w:val="20"/>
          <w:szCs w:val="20"/>
        </w:rPr>
      </w:pPr>
      <w:r w:rsidRPr="007525D0">
        <w:rPr>
          <w:rStyle w:val="zag110"/>
          <w:color w:val="000000"/>
          <w:sz w:val="20"/>
          <w:szCs w:val="20"/>
        </w:rPr>
        <w:t>·истории, традиций и современной жизни своей Родины, своего края, своей семьи;</w:t>
      </w:r>
    </w:p>
    <w:p w:rsidR="00712A45" w:rsidRPr="007525D0" w:rsidRDefault="00712A45" w:rsidP="004F5300">
      <w:pPr>
        <w:pStyle w:val="nospacing"/>
        <w:spacing w:before="0" w:beforeAutospacing="0" w:after="0" w:afterAutospacing="0" w:line="240" w:lineRule="exact"/>
        <w:rPr>
          <w:sz w:val="20"/>
          <w:szCs w:val="20"/>
        </w:rPr>
      </w:pPr>
      <w:r w:rsidRPr="007525D0">
        <w:rPr>
          <w:rStyle w:val="zag110"/>
          <w:color w:val="000000"/>
          <w:sz w:val="20"/>
          <w:szCs w:val="20"/>
        </w:rPr>
        <w:t>·жизненного опыта своих родителей (законных представителей) и прародителей;</w:t>
      </w:r>
    </w:p>
    <w:p w:rsidR="00712A45" w:rsidRPr="007525D0" w:rsidRDefault="00712A45" w:rsidP="004F5300">
      <w:pPr>
        <w:pStyle w:val="nospacing"/>
        <w:spacing w:before="0" w:beforeAutospacing="0" w:after="0" w:afterAutospacing="0" w:line="240" w:lineRule="exact"/>
        <w:rPr>
          <w:sz w:val="20"/>
          <w:szCs w:val="20"/>
        </w:rPr>
      </w:pPr>
      <w:r w:rsidRPr="007525D0">
        <w:rPr>
          <w:rStyle w:val="zag110"/>
          <w:color w:val="000000"/>
          <w:sz w:val="20"/>
          <w:szCs w:val="20"/>
        </w:rPr>
        <w:t>·общественно полезной и личностно значимой деятельности в рамках педагогически организованных социальных и культурных практик;</w:t>
      </w:r>
    </w:p>
    <w:p w:rsidR="00712A45" w:rsidRPr="007525D0" w:rsidRDefault="00712A45" w:rsidP="004F5300">
      <w:pPr>
        <w:pStyle w:val="nospacing"/>
        <w:spacing w:before="0" w:beforeAutospacing="0" w:after="0" w:afterAutospacing="0" w:line="240" w:lineRule="exact"/>
        <w:rPr>
          <w:sz w:val="20"/>
          <w:szCs w:val="20"/>
        </w:rPr>
      </w:pPr>
      <w:r w:rsidRPr="007525D0">
        <w:rPr>
          <w:rStyle w:val="zag110"/>
          <w:sz w:val="20"/>
          <w:szCs w:val="20"/>
        </w:rPr>
        <w:t>·других источников информации и научного знания.</w:t>
      </w:r>
    </w:p>
    <w:p w:rsidR="00712A45" w:rsidRPr="007525D0" w:rsidRDefault="00712A45" w:rsidP="004F5300">
      <w:pPr>
        <w:spacing w:after="0" w:line="240" w:lineRule="exact"/>
        <w:jc w:val="center"/>
        <w:rPr>
          <w:rFonts w:ascii="Times New Roman" w:hAnsi="Times New Roman"/>
          <w:sz w:val="20"/>
          <w:szCs w:val="20"/>
        </w:rPr>
      </w:pPr>
      <w:r w:rsidRPr="007525D0">
        <w:rPr>
          <w:rFonts w:ascii="Times New Roman" w:hAnsi="Times New Roman"/>
          <w:b/>
          <w:bCs/>
          <w:sz w:val="20"/>
          <w:szCs w:val="20"/>
        </w:rPr>
        <w:t> </w:t>
      </w:r>
    </w:p>
    <w:p w:rsidR="00712A45" w:rsidRPr="007525D0" w:rsidRDefault="00712A45" w:rsidP="004F5300">
      <w:pPr>
        <w:pStyle w:val="nospacing"/>
        <w:spacing w:before="0" w:beforeAutospacing="0" w:after="0" w:afterAutospacing="0" w:line="240" w:lineRule="exact"/>
        <w:rPr>
          <w:sz w:val="20"/>
          <w:szCs w:val="20"/>
        </w:rPr>
      </w:pPr>
      <w:r w:rsidRPr="007525D0">
        <w:rPr>
          <w:sz w:val="20"/>
          <w:szCs w:val="20"/>
        </w:rPr>
        <w:t xml:space="preserve">    Реализация программы предполагает создание социально открытого пространства, когда каждый педагог, сотрудник школы, родители разделяют ключевые смыслы духовных и нравственных идеалов и ценностей, положенных в основание данной программы, стремясь к их реализации в практической жизнедеятельности: </w:t>
      </w:r>
    </w:p>
    <w:p w:rsidR="00712A45" w:rsidRPr="007525D0" w:rsidRDefault="00712A45" w:rsidP="004F5300">
      <w:pPr>
        <w:pStyle w:val="nospacing"/>
        <w:spacing w:before="0" w:beforeAutospacing="0" w:after="0" w:afterAutospacing="0" w:line="240" w:lineRule="exact"/>
        <w:ind w:left="720" w:hanging="360"/>
        <w:rPr>
          <w:sz w:val="20"/>
          <w:szCs w:val="20"/>
        </w:rPr>
      </w:pPr>
      <w:r w:rsidRPr="007525D0">
        <w:rPr>
          <w:sz w:val="20"/>
          <w:szCs w:val="20"/>
        </w:rPr>
        <w:t xml:space="preserve">        в содержании и построении уроков; </w:t>
      </w:r>
    </w:p>
    <w:p w:rsidR="00712A45" w:rsidRPr="007525D0" w:rsidRDefault="00712A45" w:rsidP="004F5300">
      <w:pPr>
        <w:pStyle w:val="nospacing"/>
        <w:spacing w:before="0" w:beforeAutospacing="0" w:after="0" w:afterAutospacing="0" w:line="240" w:lineRule="exact"/>
        <w:ind w:left="720" w:hanging="360"/>
        <w:rPr>
          <w:sz w:val="20"/>
          <w:szCs w:val="20"/>
        </w:rPr>
      </w:pPr>
      <w:r w:rsidRPr="007525D0">
        <w:rPr>
          <w:sz w:val="20"/>
          <w:szCs w:val="20"/>
        </w:rPr>
        <w:t>        в способах организации совместной деятельности взрослых и детей в учебной и внеучебной деятельности; в характере общения и сотрудничества взрослого и ребенка;</w:t>
      </w:r>
    </w:p>
    <w:p w:rsidR="00712A45" w:rsidRPr="007525D0" w:rsidRDefault="00712A45" w:rsidP="004F5300">
      <w:pPr>
        <w:pStyle w:val="nospacing"/>
        <w:spacing w:before="0" w:beforeAutospacing="0" w:after="0" w:afterAutospacing="0" w:line="240" w:lineRule="exact"/>
        <w:ind w:left="720" w:hanging="360"/>
        <w:rPr>
          <w:sz w:val="20"/>
          <w:szCs w:val="20"/>
        </w:rPr>
      </w:pPr>
      <w:r w:rsidRPr="007525D0">
        <w:rPr>
          <w:sz w:val="20"/>
          <w:szCs w:val="20"/>
        </w:rPr>
        <w:t>        в опыте организации индивидуальной, групповой, коллективной деятельности учащихся;</w:t>
      </w:r>
    </w:p>
    <w:p w:rsidR="00712A45" w:rsidRPr="007525D0" w:rsidRDefault="00712A45" w:rsidP="004F5300">
      <w:pPr>
        <w:pStyle w:val="nospacing"/>
        <w:spacing w:before="0" w:beforeAutospacing="0" w:after="0" w:afterAutospacing="0" w:line="240" w:lineRule="exact"/>
        <w:ind w:left="720" w:hanging="360"/>
        <w:rPr>
          <w:sz w:val="20"/>
          <w:szCs w:val="20"/>
        </w:rPr>
      </w:pPr>
      <w:r w:rsidRPr="007525D0">
        <w:rPr>
          <w:sz w:val="20"/>
          <w:szCs w:val="20"/>
        </w:rPr>
        <w:t>        в специальных событиях, спроектированных с  учетом определенной ценности и смысла;</w:t>
      </w:r>
    </w:p>
    <w:p w:rsidR="00712A45" w:rsidRPr="007525D0" w:rsidRDefault="00712A45" w:rsidP="004F5300">
      <w:pPr>
        <w:pStyle w:val="nospacing"/>
        <w:spacing w:before="0" w:beforeAutospacing="0" w:after="0" w:afterAutospacing="0" w:line="240" w:lineRule="exact"/>
        <w:ind w:left="720" w:hanging="360"/>
        <w:rPr>
          <w:sz w:val="20"/>
          <w:szCs w:val="20"/>
        </w:rPr>
      </w:pPr>
      <w:r w:rsidRPr="007525D0">
        <w:rPr>
          <w:sz w:val="20"/>
          <w:szCs w:val="20"/>
        </w:rPr>
        <w:t xml:space="preserve">        в личном  примере ученикам. </w:t>
      </w:r>
    </w:p>
    <w:p w:rsidR="00712A45" w:rsidRPr="007525D0" w:rsidRDefault="00712A45" w:rsidP="004F5300">
      <w:pPr>
        <w:pStyle w:val="nospacing"/>
        <w:spacing w:before="0" w:beforeAutospacing="0" w:after="0" w:afterAutospacing="0" w:line="240" w:lineRule="exact"/>
        <w:rPr>
          <w:sz w:val="20"/>
          <w:szCs w:val="20"/>
        </w:rPr>
      </w:pPr>
      <w:r w:rsidRPr="007525D0">
        <w:rPr>
          <w:sz w:val="20"/>
          <w:szCs w:val="20"/>
        </w:rPr>
        <w:t xml:space="preserve">    Для организации такого пространства и его полноценного функционирования требуются согласованные усилия </w:t>
      </w:r>
      <w:r w:rsidRPr="007525D0">
        <w:rPr>
          <w:color w:val="000000"/>
          <w:sz w:val="20"/>
          <w:szCs w:val="20"/>
        </w:rPr>
        <w:t>всех социальных субъектов-участников воспитания: семьи, общественн</w:t>
      </w:r>
      <w:r w:rsidRPr="007525D0">
        <w:rPr>
          <w:sz w:val="20"/>
          <w:szCs w:val="20"/>
        </w:rPr>
        <w:t xml:space="preserve">ых организаций, включая и детско-юношеские движения и </w:t>
      </w:r>
      <w:r w:rsidRPr="007525D0">
        <w:rPr>
          <w:sz w:val="20"/>
          <w:szCs w:val="20"/>
        </w:rPr>
        <w:lastRenderedPageBreak/>
        <w:t>организации, учреждений дополнительного образования, культуры и спорта, СМИ, традиционных российских религиозных объединений.</w:t>
      </w:r>
    </w:p>
    <w:p w:rsidR="00712A45" w:rsidRPr="007525D0" w:rsidRDefault="00712A45" w:rsidP="004F5300">
      <w:pPr>
        <w:pStyle w:val="nospacing"/>
        <w:spacing w:before="0" w:beforeAutospacing="0" w:after="0" w:afterAutospacing="0" w:line="240" w:lineRule="exact"/>
        <w:rPr>
          <w:sz w:val="20"/>
          <w:szCs w:val="20"/>
        </w:rPr>
      </w:pPr>
      <w:r w:rsidRPr="007525D0">
        <w:rPr>
          <w:sz w:val="20"/>
          <w:szCs w:val="20"/>
        </w:rPr>
        <w:t xml:space="preserve">    Организация социально открытого пространства духовно-нравственного развития и воспитания  личности гражданина России, нравственного уклада жизни обучающихся осуществляется на основе следующих </w:t>
      </w:r>
      <w:r w:rsidRPr="007525D0">
        <w:rPr>
          <w:b/>
          <w:bCs/>
          <w:i/>
          <w:iCs/>
          <w:sz w:val="20"/>
          <w:szCs w:val="20"/>
        </w:rPr>
        <w:t>принципов</w:t>
      </w:r>
      <w:r w:rsidRPr="007525D0">
        <w:rPr>
          <w:sz w:val="20"/>
          <w:szCs w:val="20"/>
        </w:rPr>
        <w:t xml:space="preserve">: </w:t>
      </w:r>
    </w:p>
    <w:p w:rsidR="00712A45" w:rsidRPr="007525D0" w:rsidRDefault="00712A45" w:rsidP="004F5300">
      <w:pPr>
        <w:pStyle w:val="nospacing"/>
        <w:spacing w:before="0" w:beforeAutospacing="0" w:after="0" w:afterAutospacing="0" w:line="240" w:lineRule="exact"/>
        <w:rPr>
          <w:sz w:val="20"/>
          <w:szCs w:val="20"/>
        </w:rPr>
      </w:pPr>
      <w:r w:rsidRPr="007525D0">
        <w:rPr>
          <w:sz w:val="20"/>
          <w:szCs w:val="20"/>
        </w:rPr>
        <w:t>нравственного примера педагога – нравственность учителя, моральные нормы, которыми он руководствуется в своей профессиональной деятельности и жизни, его отношение к своему педагогическому труду, к ученикам, коллегам;</w:t>
      </w:r>
    </w:p>
    <w:p w:rsidR="00712A45" w:rsidRPr="007525D0" w:rsidRDefault="00712A45" w:rsidP="004F5300">
      <w:pPr>
        <w:pStyle w:val="nospacing"/>
        <w:spacing w:before="0" w:beforeAutospacing="0" w:after="0" w:afterAutospacing="0" w:line="240" w:lineRule="exact"/>
        <w:rPr>
          <w:sz w:val="20"/>
          <w:szCs w:val="20"/>
        </w:rPr>
      </w:pPr>
      <w:r w:rsidRPr="007525D0">
        <w:rPr>
          <w:sz w:val="20"/>
          <w:szCs w:val="20"/>
        </w:rPr>
        <w:t>социально-педагогического партнерства – целесообразные партнерские отношения с другими субъектами социализации: семьей, общественными организациями и традиционными российскими религиозными объединениями, учреждениями дополнительного образования, культуры и спорта, СМИ;</w:t>
      </w:r>
    </w:p>
    <w:p w:rsidR="00712A45" w:rsidRPr="007525D0" w:rsidRDefault="00712A45" w:rsidP="004F5300">
      <w:pPr>
        <w:pStyle w:val="nospacing"/>
        <w:spacing w:before="0" w:beforeAutospacing="0" w:after="0" w:afterAutospacing="0" w:line="240" w:lineRule="exact"/>
        <w:rPr>
          <w:sz w:val="20"/>
          <w:szCs w:val="20"/>
        </w:rPr>
      </w:pPr>
      <w:r w:rsidRPr="007525D0">
        <w:rPr>
          <w:sz w:val="20"/>
          <w:szCs w:val="20"/>
        </w:rPr>
        <w:t>индивидуально-личностного развития – педагогическая поддержка самоопределения личности, развития ее способностей, таланта, передача ей системных научных знаний, умений, навыков и компетенций, необходимых для успешной социализации;</w:t>
      </w:r>
    </w:p>
    <w:p w:rsidR="00712A45" w:rsidRPr="007525D0" w:rsidRDefault="00712A45" w:rsidP="004F5300">
      <w:pPr>
        <w:pStyle w:val="nospacing"/>
        <w:spacing w:before="0" w:beforeAutospacing="0" w:after="0" w:afterAutospacing="0" w:line="240" w:lineRule="exact"/>
        <w:rPr>
          <w:sz w:val="20"/>
          <w:szCs w:val="20"/>
        </w:rPr>
      </w:pPr>
      <w:r w:rsidRPr="007525D0">
        <w:rPr>
          <w:sz w:val="20"/>
          <w:szCs w:val="20"/>
        </w:rPr>
        <w:t>интегративности программ духовно-нравственного воспитания – интеграция духовно-нравственного развития и воспитания в основные виды деятельности обучающихся: урочную, внеурочную, внешкольную и общественно полезную;</w:t>
      </w:r>
    </w:p>
    <w:p w:rsidR="00712A45" w:rsidRPr="007525D0" w:rsidRDefault="00712A45" w:rsidP="004F5300">
      <w:pPr>
        <w:pStyle w:val="nospacing"/>
        <w:spacing w:before="0" w:beforeAutospacing="0" w:after="0" w:afterAutospacing="0" w:line="240" w:lineRule="exact"/>
        <w:rPr>
          <w:sz w:val="20"/>
          <w:szCs w:val="20"/>
        </w:rPr>
      </w:pPr>
      <w:r w:rsidRPr="007525D0">
        <w:rPr>
          <w:sz w:val="20"/>
          <w:szCs w:val="20"/>
        </w:rPr>
        <w:t>социальной востребованности воспитания – соединение духовно-нравственного развития и воспитания с жизнью, реальными социальными проблемами, которые необходимо решать на основе морального выбора</w:t>
      </w:r>
      <w:r w:rsidRPr="007525D0">
        <w:rPr>
          <w:b/>
          <w:bCs/>
          <w:sz w:val="20"/>
          <w:szCs w:val="20"/>
        </w:rPr>
        <w:t>.</w:t>
      </w:r>
    </w:p>
    <w:p w:rsidR="00712A45" w:rsidRPr="007525D0" w:rsidRDefault="00712A45" w:rsidP="004F5300">
      <w:pPr>
        <w:pStyle w:val="nospacing"/>
        <w:spacing w:before="0" w:beforeAutospacing="0" w:after="0" w:afterAutospacing="0" w:line="240" w:lineRule="exact"/>
        <w:rPr>
          <w:sz w:val="20"/>
          <w:szCs w:val="20"/>
        </w:rPr>
      </w:pPr>
      <w:r w:rsidRPr="007525D0">
        <w:rPr>
          <w:sz w:val="20"/>
          <w:szCs w:val="20"/>
        </w:rPr>
        <w:t xml:space="preserve">    Программа реализуется в рамках урочной, внеурочной, внешкольной деятельности, социальных и культурных практик с помощью следующих </w:t>
      </w:r>
      <w:r w:rsidRPr="007525D0">
        <w:rPr>
          <w:b/>
          <w:bCs/>
          <w:i/>
          <w:iCs/>
          <w:sz w:val="20"/>
          <w:szCs w:val="20"/>
        </w:rPr>
        <w:t>инструментов</w:t>
      </w:r>
      <w:r w:rsidRPr="007525D0">
        <w:rPr>
          <w:sz w:val="20"/>
          <w:szCs w:val="20"/>
        </w:rPr>
        <w:t>.</w:t>
      </w:r>
    </w:p>
    <w:p w:rsidR="00712A45" w:rsidRPr="007525D0" w:rsidRDefault="00712A45" w:rsidP="004F5300">
      <w:pPr>
        <w:spacing w:after="0" w:line="240" w:lineRule="exact"/>
        <w:jc w:val="center"/>
        <w:rPr>
          <w:rFonts w:ascii="Times New Roman" w:hAnsi="Times New Roman"/>
          <w:sz w:val="20"/>
          <w:szCs w:val="20"/>
        </w:rPr>
      </w:pPr>
      <w:r w:rsidRPr="007525D0">
        <w:rPr>
          <w:rFonts w:ascii="Times New Roman" w:hAnsi="Times New Roman"/>
          <w:b/>
          <w:bCs/>
          <w:i/>
          <w:iCs/>
          <w:sz w:val="20"/>
          <w:szCs w:val="20"/>
        </w:rPr>
        <w:t> </w:t>
      </w:r>
    </w:p>
    <w:p w:rsidR="00712A45" w:rsidRPr="007525D0" w:rsidRDefault="00712A45" w:rsidP="004F5300">
      <w:pPr>
        <w:spacing w:after="0" w:line="240" w:lineRule="exact"/>
        <w:jc w:val="center"/>
        <w:rPr>
          <w:rFonts w:ascii="Times New Roman" w:hAnsi="Times New Roman"/>
          <w:sz w:val="20"/>
          <w:szCs w:val="20"/>
        </w:rPr>
      </w:pPr>
      <w:r w:rsidRPr="007525D0">
        <w:rPr>
          <w:rFonts w:ascii="Times New Roman" w:hAnsi="Times New Roman"/>
          <w:b/>
          <w:bCs/>
          <w:i/>
          <w:iCs/>
          <w:sz w:val="20"/>
          <w:szCs w:val="20"/>
        </w:rPr>
        <w:t>УМК «Школа России»</w:t>
      </w:r>
    </w:p>
    <w:p w:rsidR="00712A45" w:rsidRPr="007525D0" w:rsidRDefault="00712A45" w:rsidP="004F5300">
      <w:pPr>
        <w:pStyle w:val="nospacing"/>
        <w:spacing w:before="0" w:beforeAutospacing="0" w:after="0" w:afterAutospacing="0" w:line="240" w:lineRule="exact"/>
        <w:rPr>
          <w:sz w:val="20"/>
          <w:szCs w:val="20"/>
        </w:rPr>
      </w:pPr>
      <w:r w:rsidRPr="007525D0">
        <w:rPr>
          <w:sz w:val="20"/>
          <w:szCs w:val="20"/>
        </w:rPr>
        <w:t>    Важнейшая задача российской школы — становление российской граж</w:t>
      </w:r>
      <w:r w:rsidRPr="007525D0">
        <w:rPr>
          <w:sz w:val="20"/>
          <w:szCs w:val="20"/>
        </w:rPr>
        <w:softHyphen/>
        <w:t>данской идентичности обучающихся, в системе  УМК «Школа России» реализуется различными средствами.</w:t>
      </w:r>
    </w:p>
    <w:p w:rsidR="00712A45" w:rsidRPr="007525D0" w:rsidRDefault="00712A45" w:rsidP="004F5300">
      <w:pPr>
        <w:pStyle w:val="nospacing"/>
        <w:spacing w:before="0" w:beforeAutospacing="0" w:after="0" w:afterAutospacing="0" w:line="240" w:lineRule="exact"/>
        <w:rPr>
          <w:sz w:val="20"/>
          <w:szCs w:val="20"/>
        </w:rPr>
      </w:pPr>
      <w:r w:rsidRPr="007525D0">
        <w:rPr>
          <w:b/>
          <w:bCs/>
          <w:sz w:val="20"/>
          <w:szCs w:val="20"/>
        </w:rPr>
        <w:t xml:space="preserve">Во-первых, отбор содержания учебного материала осуществлён с ориентацией на формирование базовых национальных ценностей. </w:t>
      </w:r>
      <w:r w:rsidRPr="007525D0">
        <w:rPr>
          <w:sz w:val="20"/>
          <w:szCs w:val="20"/>
        </w:rPr>
        <w:t>Средствами разных предметов системы учебников «Школа России» в детях воспитывается благородное отношение к своему Отечеству, своей малой Родине, своему народу, его языку, духовным, природным и культурным ценностям, уважительное отношение ко всем народам России, к их на</w:t>
      </w:r>
      <w:r w:rsidRPr="007525D0">
        <w:rPr>
          <w:sz w:val="20"/>
          <w:szCs w:val="20"/>
        </w:rPr>
        <w:softHyphen/>
        <w:t>циональным культурам, самобытным обычаям и традициям, к государ</w:t>
      </w:r>
      <w:r w:rsidRPr="007525D0">
        <w:rPr>
          <w:sz w:val="20"/>
          <w:szCs w:val="20"/>
        </w:rPr>
        <w:softHyphen/>
        <w:t>ственным символам Российской Федерации.</w:t>
      </w:r>
    </w:p>
    <w:p w:rsidR="00712A45" w:rsidRPr="007525D0" w:rsidRDefault="00712A45" w:rsidP="004F5300">
      <w:pPr>
        <w:pStyle w:val="nospacing"/>
        <w:spacing w:before="0" w:beforeAutospacing="0" w:after="0" w:afterAutospacing="0" w:line="240" w:lineRule="exact"/>
        <w:rPr>
          <w:sz w:val="20"/>
          <w:szCs w:val="20"/>
        </w:rPr>
      </w:pPr>
      <w:r w:rsidRPr="007525D0">
        <w:rPr>
          <w:sz w:val="20"/>
          <w:szCs w:val="20"/>
        </w:rPr>
        <w:t>    Дети, обучающиеся по системе учебников «Школа России» знакомятся с образцами служения Отечеству, постигают причастность каждого челове</w:t>
      </w:r>
      <w:r w:rsidRPr="007525D0">
        <w:rPr>
          <w:sz w:val="20"/>
          <w:szCs w:val="20"/>
        </w:rPr>
        <w:softHyphen/>
        <w:t>ка, каждой семьи к жизни России, осознают значимость усилий каждого для благополучия и процветания Родины, чтобы уже в этом возрасте по</w:t>
      </w:r>
      <w:r w:rsidRPr="007525D0">
        <w:rPr>
          <w:sz w:val="20"/>
          <w:szCs w:val="20"/>
        </w:rPr>
        <w:softHyphen/>
        <w:t>чувствовать себя маленькими гражданами великой страны.</w:t>
      </w:r>
    </w:p>
    <w:p w:rsidR="00712A45" w:rsidRPr="007525D0" w:rsidRDefault="00712A45" w:rsidP="004F5300">
      <w:pPr>
        <w:pStyle w:val="nospacing"/>
        <w:spacing w:before="0" w:beforeAutospacing="0" w:after="0" w:afterAutospacing="0" w:line="240" w:lineRule="exact"/>
        <w:rPr>
          <w:sz w:val="20"/>
          <w:szCs w:val="20"/>
        </w:rPr>
      </w:pPr>
      <w:r w:rsidRPr="007525D0">
        <w:rPr>
          <w:b/>
          <w:bCs/>
          <w:sz w:val="20"/>
          <w:szCs w:val="20"/>
        </w:rPr>
        <w:t>Во-вторых, это родиноведческие и краеведческие знания, содер</w:t>
      </w:r>
      <w:r w:rsidRPr="007525D0">
        <w:rPr>
          <w:b/>
          <w:bCs/>
          <w:sz w:val="20"/>
          <w:szCs w:val="20"/>
        </w:rPr>
        <w:softHyphen/>
        <w:t>жательное, дидактическое и методическое обеспечение которых со</w:t>
      </w:r>
      <w:r w:rsidRPr="007525D0">
        <w:rPr>
          <w:b/>
          <w:bCs/>
          <w:sz w:val="20"/>
          <w:szCs w:val="20"/>
        </w:rPr>
        <w:softHyphen/>
        <w:t xml:space="preserve">ставляет значительную часть учебников. </w:t>
      </w:r>
      <w:r w:rsidRPr="007525D0">
        <w:rPr>
          <w:sz w:val="20"/>
          <w:szCs w:val="20"/>
        </w:rPr>
        <w:t>Учитывая особенности пред</w:t>
      </w:r>
      <w:r w:rsidRPr="007525D0">
        <w:rPr>
          <w:sz w:val="20"/>
          <w:szCs w:val="20"/>
        </w:rPr>
        <w:softHyphen/>
        <w:t>метных областей учебного плана начального общего образования ФГОС и возрастные психологические особенности младших школьников, одной из важнейших задач является развитие у ребенка интереса, переходящего в потребность к познанию, изучению своей страны, её прошлого и на</w:t>
      </w:r>
      <w:r w:rsidRPr="007525D0">
        <w:rPr>
          <w:sz w:val="20"/>
          <w:szCs w:val="20"/>
        </w:rPr>
        <w:softHyphen/>
        <w:t xml:space="preserve">стоящего, её природы и общественной жизни, её духовного и культурного величия. </w:t>
      </w:r>
    </w:p>
    <w:p w:rsidR="00712A45" w:rsidRPr="007525D0" w:rsidRDefault="00712A45" w:rsidP="004F5300">
      <w:pPr>
        <w:pStyle w:val="nospacing"/>
        <w:spacing w:before="0" w:beforeAutospacing="0" w:after="0" w:afterAutospacing="0" w:line="240" w:lineRule="exact"/>
        <w:rPr>
          <w:sz w:val="20"/>
          <w:szCs w:val="20"/>
        </w:rPr>
      </w:pPr>
      <w:r w:rsidRPr="007525D0">
        <w:rPr>
          <w:b/>
          <w:bCs/>
          <w:sz w:val="20"/>
          <w:szCs w:val="20"/>
        </w:rPr>
        <w:t xml:space="preserve">В-третьих, поликультурность содержания системы учебников «Школа России» носит сквозной характер. </w:t>
      </w:r>
      <w:r w:rsidRPr="007525D0">
        <w:rPr>
          <w:sz w:val="20"/>
          <w:szCs w:val="20"/>
        </w:rPr>
        <w:t>Она обеспечивается в каж</w:t>
      </w:r>
      <w:r w:rsidRPr="007525D0">
        <w:rPr>
          <w:sz w:val="20"/>
          <w:szCs w:val="20"/>
        </w:rPr>
        <w:softHyphen/>
        <w:t>дой предметной линии, с учётом предметной специфики и отражает мно</w:t>
      </w:r>
      <w:r w:rsidRPr="007525D0">
        <w:rPr>
          <w:sz w:val="20"/>
          <w:szCs w:val="20"/>
        </w:rPr>
        <w:softHyphen/>
        <w:t>гообразие и единство национальных культур народов России, содействуя формированию у обучающихся толерантности, способности к межнаци</w:t>
      </w:r>
      <w:r w:rsidRPr="007525D0">
        <w:rPr>
          <w:sz w:val="20"/>
          <w:szCs w:val="20"/>
        </w:rPr>
        <w:softHyphen/>
        <w:t>ональному и межконфессиональному диалогу, знакомству с культурами народов других стран мира. .</w:t>
      </w:r>
    </w:p>
    <w:p w:rsidR="00712A45" w:rsidRPr="007525D0" w:rsidRDefault="00712A45" w:rsidP="004F5300">
      <w:pPr>
        <w:pStyle w:val="nospacing"/>
        <w:spacing w:before="0" w:beforeAutospacing="0" w:after="0" w:afterAutospacing="0" w:line="240" w:lineRule="exact"/>
        <w:rPr>
          <w:sz w:val="20"/>
          <w:szCs w:val="20"/>
        </w:rPr>
      </w:pPr>
      <w:r w:rsidRPr="007525D0">
        <w:rPr>
          <w:sz w:val="20"/>
          <w:szCs w:val="20"/>
        </w:rPr>
        <w:t>    В этой связи, важное место в УМК «Школа России» за</w:t>
      </w:r>
      <w:r w:rsidRPr="007525D0">
        <w:rPr>
          <w:sz w:val="20"/>
          <w:szCs w:val="20"/>
        </w:rPr>
        <w:softHyphen/>
        <w:t>нимает курс «Основы религиозных культур и светской этики». Курс орга</w:t>
      </w:r>
      <w:r w:rsidRPr="007525D0">
        <w:rPr>
          <w:sz w:val="20"/>
          <w:szCs w:val="20"/>
        </w:rPr>
        <w:softHyphen/>
        <w:t>нично интегрирован в систему учебников «Школа России» для решения задачи формирования у младших школьников мотивации к осознанному нравственному поведению, основанному на знании и уважении культур</w:t>
      </w:r>
      <w:r w:rsidRPr="007525D0">
        <w:rPr>
          <w:sz w:val="20"/>
          <w:szCs w:val="20"/>
        </w:rPr>
        <w:softHyphen/>
        <w:t>ных и религиозных традиций многонационального народа России, а также к диалогу с представителями других культур и мировоззрений.</w:t>
      </w:r>
    </w:p>
    <w:p w:rsidR="00712A45" w:rsidRPr="007525D0" w:rsidRDefault="00712A45" w:rsidP="004F5300">
      <w:pPr>
        <w:pStyle w:val="nospacing"/>
        <w:spacing w:before="0" w:beforeAutospacing="0" w:after="0" w:afterAutospacing="0" w:line="240" w:lineRule="exact"/>
        <w:rPr>
          <w:sz w:val="20"/>
          <w:szCs w:val="20"/>
        </w:rPr>
      </w:pPr>
      <w:r w:rsidRPr="007525D0">
        <w:rPr>
          <w:sz w:val="20"/>
          <w:szCs w:val="20"/>
        </w:rPr>
        <w:t>    В учебно-методическом комплексе Россия предстаёт перед учеником как часть многообразного и целостного мира, а её граждане — одновре</w:t>
      </w:r>
      <w:r w:rsidRPr="007525D0">
        <w:rPr>
          <w:sz w:val="20"/>
          <w:szCs w:val="20"/>
        </w:rPr>
        <w:softHyphen/>
        <w:t>менно и как жители Земли, как часть человечества, как участники миро</w:t>
      </w:r>
      <w:r w:rsidRPr="007525D0">
        <w:rPr>
          <w:sz w:val="20"/>
          <w:szCs w:val="20"/>
        </w:rPr>
        <w:softHyphen/>
        <w:t>вого развития.</w:t>
      </w:r>
    </w:p>
    <w:p w:rsidR="00712A45" w:rsidRPr="007525D0" w:rsidRDefault="00712A45" w:rsidP="004F5300">
      <w:pPr>
        <w:spacing w:after="0" w:line="240" w:lineRule="exact"/>
        <w:rPr>
          <w:rFonts w:ascii="Times New Roman" w:hAnsi="Times New Roman"/>
          <w:sz w:val="20"/>
          <w:szCs w:val="20"/>
        </w:rPr>
      </w:pPr>
      <w:r w:rsidRPr="007525D0">
        <w:rPr>
          <w:rFonts w:ascii="Times New Roman" w:hAnsi="Times New Roman"/>
          <w:sz w:val="20"/>
          <w:szCs w:val="20"/>
        </w:rPr>
        <w:t>Рабочие программы, учебники и учебные пособия построены таким образом, что ребёнок с первых лет обучения в школе постепенно, шаг за шагом открывает свою планету, получая представления о её природе, странах и народах, многообразии их культур, о связях, объединяющих всех людей, о достижениях и проблемах человечества. Все эти знания и связанная с их освоением деятельность эмоционально окрашены и направлены на утверждение в сознании ребёнка ценностей согласия, со</w:t>
      </w:r>
      <w:r w:rsidRPr="007525D0">
        <w:rPr>
          <w:rFonts w:ascii="Times New Roman" w:hAnsi="Times New Roman"/>
          <w:sz w:val="20"/>
          <w:szCs w:val="20"/>
        </w:rPr>
        <w:softHyphen/>
        <w:t>трудничества, взаимопонимания, на формирование толерантности как важнейшего личностного качества.</w:t>
      </w:r>
    </w:p>
    <w:p w:rsidR="00712A45" w:rsidRPr="007525D0" w:rsidRDefault="00712A45" w:rsidP="004F5300">
      <w:pPr>
        <w:spacing w:after="0" w:line="240" w:lineRule="exact"/>
        <w:rPr>
          <w:rFonts w:ascii="Times New Roman" w:hAnsi="Times New Roman"/>
          <w:sz w:val="20"/>
          <w:szCs w:val="20"/>
        </w:rPr>
      </w:pPr>
      <w:r w:rsidRPr="007525D0">
        <w:rPr>
          <w:rFonts w:ascii="Times New Roman" w:hAnsi="Times New Roman"/>
          <w:sz w:val="20"/>
          <w:szCs w:val="20"/>
        </w:rPr>
        <w:t>     В указанном контексте также чрезвычайно важную роль играет курс «Основы религиозных культур и светской этики», и особенно его модуль «Основы мировых религиозных культур».</w:t>
      </w:r>
    </w:p>
    <w:p w:rsidR="00712A45" w:rsidRPr="007525D0" w:rsidRDefault="00712A45" w:rsidP="004F5300">
      <w:pPr>
        <w:spacing w:after="0" w:line="240" w:lineRule="exact"/>
        <w:rPr>
          <w:rFonts w:ascii="Times New Roman" w:hAnsi="Times New Roman"/>
          <w:sz w:val="20"/>
          <w:szCs w:val="20"/>
        </w:rPr>
      </w:pPr>
      <w:r w:rsidRPr="007525D0">
        <w:rPr>
          <w:rFonts w:ascii="Times New Roman" w:hAnsi="Times New Roman"/>
          <w:sz w:val="20"/>
          <w:szCs w:val="20"/>
        </w:rPr>
        <w:t>     Исключительно важное значение, в условиях глобализации и «сти</w:t>
      </w:r>
      <w:r w:rsidRPr="007525D0">
        <w:rPr>
          <w:rFonts w:ascii="Times New Roman" w:hAnsi="Times New Roman"/>
          <w:sz w:val="20"/>
          <w:szCs w:val="20"/>
        </w:rPr>
        <w:softHyphen/>
        <w:t>рания» государственных границ, приобретает владение иностранными языками, благодаря которому чрезвычайно расширяются возможности общения и межкультурной коммуникации. Поэтому в состав комплекта «Школа России» включены учебники для начальных классов по англий</w:t>
      </w:r>
      <w:r w:rsidRPr="007525D0">
        <w:rPr>
          <w:rFonts w:ascii="Times New Roman" w:hAnsi="Times New Roman"/>
          <w:sz w:val="20"/>
          <w:szCs w:val="20"/>
        </w:rPr>
        <w:softHyphen/>
        <w:t>скому, немецкому языкам.</w:t>
      </w:r>
    </w:p>
    <w:p w:rsidR="00712A45" w:rsidRPr="007525D0" w:rsidRDefault="00712A45" w:rsidP="004F5300">
      <w:pPr>
        <w:spacing w:after="0" w:line="240" w:lineRule="exact"/>
        <w:rPr>
          <w:rFonts w:ascii="Times New Roman" w:hAnsi="Times New Roman"/>
          <w:sz w:val="20"/>
          <w:szCs w:val="20"/>
        </w:rPr>
      </w:pPr>
      <w:r w:rsidRPr="007525D0">
        <w:rPr>
          <w:rFonts w:ascii="Times New Roman" w:hAnsi="Times New Roman"/>
          <w:sz w:val="20"/>
          <w:szCs w:val="20"/>
        </w:rPr>
        <w:t> </w:t>
      </w:r>
    </w:p>
    <w:p w:rsidR="00712A45" w:rsidRPr="007525D0" w:rsidRDefault="00712A45" w:rsidP="004F5300">
      <w:pPr>
        <w:spacing w:after="0" w:line="240" w:lineRule="exact"/>
        <w:rPr>
          <w:rFonts w:ascii="Times New Roman" w:hAnsi="Times New Roman"/>
          <w:sz w:val="20"/>
          <w:szCs w:val="20"/>
        </w:rPr>
      </w:pPr>
      <w:r w:rsidRPr="007525D0">
        <w:rPr>
          <w:rFonts w:ascii="Times New Roman" w:hAnsi="Times New Roman"/>
          <w:sz w:val="20"/>
          <w:szCs w:val="20"/>
        </w:rPr>
        <w:t>«Обогащенная память и подвижная мысль — при мёртвом и сле</w:t>
      </w:r>
      <w:r w:rsidRPr="007525D0">
        <w:rPr>
          <w:rFonts w:ascii="Times New Roman" w:hAnsi="Times New Roman"/>
          <w:sz w:val="20"/>
          <w:szCs w:val="20"/>
        </w:rPr>
        <w:softHyphen/>
        <w:t xml:space="preserve">пом сердце — создает ловкого, но чёрствого и злого человека!» — писал И.А. Ильин. В этом контексте, УМК «Школа России» сориентирован, прежде всего, на развитие у </w:t>
      </w:r>
      <w:r w:rsidRPr="007525D0">
        <w:rPr>
          <w:rFonts w:ascii="Times New Roman" w:hAnsi="Times New Roman"/>
          <w:sz w:val="20"/>
          <w:szCs w:val="20"/>
        </w:rPr>
        <w:lastRenderedPageBreak/>
        <w:t>ребенка человеческих качеств, отвечающих представлениям об истинной человечности: доброты, способности со</w:t>
      </w:r>
      <w:r w:rsidRPr="007525D0">
        <w:rPr>
          <w:rFonts w:ascii="Times New Roman" w:hAnsi="Times New Roman"/>
          <w:sz w:val="20"/>
          <w:szCs w:val="20"/>
        </w:rPr>
        <w:softHyphen/>
        <w:t>переживать, готовности помогать другому. Именно духовно-нравственная доминанта УМК направлена на выполнение культуросозидающей роли образования.</w:t>
      </w:r>
    </w:p>
    <w:p w:rsidR="00712A45" w:rsidRPr="007525D0" w:rsidRDefault="00712A45" w:rsidP="004F5300">
      <w:pPr>
        <w:autoSpaceDE w:val="0"/>
        <w:autoSpaceDN w:val="0"/>
        <w:spacing w:after="0" w:line="240" w:lineRule="exact"/>
        <w:ind w:firstLine="720"/>
        <w:rPr>
          <w:rFonts w:ascii="Times New Roman" w:hAnsi="Times New Roman"/>
          <w:sz w:val="20"/>
          <w:szCs w:val="20"/>
        </w:rPr>
      </w:pPr>
      <w:r w:rsidRPr="007525D0">
        <w:rPr>
          <w:rFonts w:ascii="Times New Roman" w:hAnsi="Times New Roman"/>
          <w:sz w:val="20"/>
          <w:szCs w:val="20"/>
        </w:rPr>
        <w:t> </w:t>
      </w:r>
    </w:p>
    <w:p w:rsidR="00712A45" w:rsidRPr="007525D0" w:rsidRDefault="00712A45" w:rsidP="004F5300">
      <w:pPr>
        <w:spacing w:after="0" w:line="240" w:lineRule="exact"/>
        <w:jc w:val="center"/>
        <w:rPr>
          <w:rFonts w:ascii="Times New Roman" w:hAnsi="Times New Roman"/>
          <w:b/>
          <w:bCs/>
          <w:i/>
          <w:iCs/>
          <w:sz w:val="20"/>
          <w:szCs w:val="20"/>
        </w:rPr>
      </w:pPr>
    </w:p>
    <w:p w:rsidR="00712A45" w:rsidRPr="007525D0" w:rsidRDefault="00712A45" w:rsidP="004F5300">
      <w:pPr>
        <w:spacing w:after="0" w:line="240" w:lineRule="exact"/>
        <w:jc w:val="center"/>
        <w:rPr>
          <w:rFonts w:ascii="Times New Roman" w:hAnsi="Times New Roman"/>
          <w:b/>
          <w:bCs/>
          <w:i/>
          <w:iCs/>
          <w:sz w:val="20"/>
          <w:szCs w:val="20"/>
        </w:rPr>
      </w:pPr>
    </w:p>
    <w:p w:rsidR="00712A45" w:rsidRPr="007525D0" w:rsidRDefault="00712A45" w:rsidP="004F5300">
      <w:pPr>
        <w:spacing w:after="0" w:line="240" w:lineRule="exact"/>
        <w:jc w:val="center"/>
        <w:rPr>
          <w:rFonts w:ascii="Times New Roman" w:hAnsi="Times New Roman"/>
          <w:b/>
          <w:bCs/>
          <w:i/>
          <w:iCs/>
          <w:sz w:val="20"/>
          <w:szCs w:val="20"/>
        </w:rPr>
      </w:pPr>
      <w:r w:rsidRPr="007525D0">
        <w:rPr>
          <w:rFonts w:ascii="Times New Roman" w:hAnsi="Times New Roman"/>
          <w:b/>
          <w:bCs/>
          <w:i/>
          <w:iCs/>
          <w:sz w:val="20"/>
          <w:szCs w:val="20"/>
        </w:rPr>
        <w:t>Календарь традиционных школьных дел и праздников</w:t>
      </w:r>
    </w:p>
    <w:p w:rsidR="00712A45" w:rsidRPr="007525D0" w:rsidRDefault="00712A45" w:rsidP="004F5300">
      <w:pPr>
        <w:spacing w:after="0" w:line="240" w:lineRule="exact"/>
        <w:jc w:val="center"/>
        <w:rPr>
          <w:rFonts w:ascii="Times New Roman" w:hAnsi="Times New Roman"/>
          <w:sz w:val="20"/>
          <w:szCs w:val="20"/>
        </w:rPr>
      </w:pPr>
    </w:p>
    <w:tbl>
      <w:tblPr>
        <w:tblW w:w="0" w:type="auto"/>
        <w:tblInd w:w="534" w:type="dxa"/>
        <w:tblCellMar>
          <w:left w:w="0" w:type="dxa"/>
          <w:right w:w="0" w:type="dxa"/>
        </w:tblCellMar>
        <w:tblLook w:val="04A0"/>
      </w:tblPr>
      <w:tblGrid>
        <w:gridCol w:w="2296"/>
        <w:gridCol w:w="6741"/>
      </w:tblGrid>
      <w:tr w:rsidR="00712A45" w:rsidRPr="007525D0" w:rsidTr="00874024">
        <w:tc>
          <w:tcPr>
            <w:tcW w:w="22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12A45" w:rsidRPr="007525D0" w:rsidRDefault="00712A45" w:rsidP="004F5300">
            <w:pPr>
              <w:spacing w:after="0" w:line="240" w:lineRule="exact"/>
              <w:jc w:val="center"/>
              <w:rPr>
                <w:rFonts w:ascii="Times New Roman" w:hAnsi="Times New Roman"/>
                <w:sz w:val="20"/>
                <w:szCs w:val="20"/>
              </w:rPr>
            </w:pPr>
            <w:r w:rsidRPr="007525D0">
              <w:rPr>
                <w:rFonts w:ascii="Times New Roman" w:hAnsi="Times New Roman"/>
                <w:b/>
                <w:bCs/>
                <w:i/>
                <w:iCs/>
                <w:sz w:val="20"/>
                <w:szCs w:val="20"/>
              </w:rPr>
              <w:t>Время проведения</w:t>
            </w:r>
          </w:p>
        </w:tc>
        <w:tc>
          <w:tcPr>
            <w:tcW w:w="674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12A45" w:rsidRPr="007525D0" w:rsidRDefault="00712A45" w:rsidP="004F5300">
            <w:pPr>
              <w:spacing w:after="0" w:line="240" w:lineRule="exact"/>
              <w:jc w:val="center"/>
              <w:rPr>
                <w:rFonts w:ascii="Times New Roman" w:hAnsi="Times New Roman"/>
                <w:sz w:val="20"/>
                <w:szCs w:val="20"/>
              </w:rPr>
            </w:pPr>
            <w:r w:rsidRPr="007525D0">
              <w:rPr>
                <w:rFonts w:ascii="Times New Roman" w:hAnsi="Times New Roman"/>
                <w:b/>
                <w:bCs/>
                <w:i/>
                <w:iCs/>
                <w:sz w:val="20"/>
                <w:szCs w:val="20"/>
              </w:rPr>
              <w:t>Тема мероприятия</w:t>
            </w:r>
          </w:p>
        </w:tc>
      </w:tr>
      <w:tr w:rsidR="00712A45" w:rsidRPr="007525D0" w:rsidTr="00874024">
        <w:tc>
          <w:tcPr>
            <w:tcW w:w="22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12A45" w:rsidRPr="007525D0" w:rsidRDefault="00712A45" w:rsidP="004F5300">
            <w:pPr>
              <w:spacing w:after="0" w:line="240" w:lineRule="exact"/>
              <w:rPr>
                <w:rFonts w:ascii="Times New Roman" w:hAnsi="Times New Roman"/>
                <w:sz w:val="20"/>
                <w:szCs w:val="20"/>
              </w:rPr>
            </w:pPr>
            <w:r w:rsidRPr="007525D0">
              <w:rPr>
                <w:rFonts w:ascii="Times New Roman" w:hAnsi="Times New Roman"/>
                <w:b/>
                <w:bCs/>
                <w:i/>
                <w:iCs/>
                <w:sz w:val="20"/>
                <w:szCs w:val="20"/>
              </w:rPr>
              <w:t>Сентябрь</w:t>
            </w:r>
          </w:p>
        </w:tc>
        <w:tc>
          <w:tcPr>
            <w:tcW w:w="6741" w:type="dxa"/>
            <w:tcBorders>
              <w:top w:val="nil"/>
              <w:left w:val="nil"/>
              <w:bottom w:val="single" w:sz="8" w:space="0" w:color="auto"/>
              <w:right w:val="single" w:sz="8" w:space="0" w:color="auto"/>
            </w:tcBorders>
            <w:tcMar>
              <w:top w:w="0" w:type="dxa"/>
              <w:left w:w="108" w:type="dxa"/>
              <w:bottom w:w="0" w:type="dxa"/>
              <w:right w:w="108" w:type="dxa"/>
            </w:tcMar>
            <w:hideMark/>
          </w:tcPr>
          <w:p w:rsidR="00712A45" w:rsidRPr="007525D0" w:rsidRDefault="00712A45" w:rsidP="004F5300">
            <w:pPr>
              <w:spacing w:after="0" w:line="240" w:lineRule="exact"/>
              <w:rPr>
                <w:rFonts w:ascii="Times New Roman" w:hAnsi="Times New Roman"/>
                <w:sz w:val="20"/>
                <w:szCs w:val="20"/>
              </w:rPr>
            </w:pPr>
            <w:r w:rsidRPr="007525D0">
              <w:rPr>
                <w:rFonts w:ascii="Times New Roman" w:hAnsi="Times New Roman"/>
                <w:b/>
                <w:bCs/>
                <w:i/>
                <w:iCs/>
                <w:sz w:val="20"/>
                <w:szCs w:val="20"/>
              </w:rPr>
              <w:t xml:space="preserve">1 сентября – День знаний;  Праздник Букваря;  кругосветка по ПДД. </w:t>
            </w:r>
          </w:p>
        </w:tc>
      </w:tr>
      <w:tr w:rsidR="00712A45" w:rsidRPr="007525D0" w:rsidTr="00874024">
        <w:tc>
          <w:tcPr>
            <w:tcW w:w="22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12A45" w:rsidRPr="007525D0" w:rsidRDefault="00712A45" w:rsidP="004F5300">
            <w:pPr>
              <w:spacing w:after="0" w:line="240" w:lineRule="exact"/>
              <w:rPr>
                <w:rFonts w:ascii="Times New Roman" w:hAnsi="Times New Roman"/>
                <w:sz w:val="20"/>
                <w:szCs w:val="20"/>
              </w:rPr>
            </w:pPr>
            <w:r w:rsidRPr="007525D0">
              <w:rPr>
                <w:rFonts w:ascii="Times New Roman" w:hAnsi="Times New Roman"/>
                <w:b/>
                <w:bCs/>
                <w:i/>
                <w:iCs/>
                <w:sz w:val="20"/>
                <w:szCs w:val="20"/>
              </w:rPr>
              <w:t>Октябрь</w:t>
            </w:r>
          </w:p>
        </w:tc>
        <w:tc>
          <w:tcPr>
            <w:tcW w:w="6741" w:type="dxa"/>
            <w:tcBorders>
              <w:top w:val="nil"/>
              <w:left w:val="nil"/>
              <w:bottom w:val="single" w:sz="8" w:space="0" w:color="auto"/>
              <w:right w:val="single" w:sz="8" w:space="0" w:color="auto"/>
            </w:tcBorders>
            <w:tcMar>
              <w:top w:w="0" w:type="dxa"/>
              <w:left w:w="108" w:type="dxa"/>
              <w:bottom w:w="0" w:type="dxa"/>
              <w:right w:w="108" w:type="dxa"/>
            </w:tcMar>
            <w:hideMark/>
          </w:tcPr>
          <w:p w:rsidR="00712A45" w:rsidRPr="007525D0" w:rsidRDefault="00712A45" w:rsidP="004F5300">
            <w:pPr>
              <w:spacing w:after="0" w:line="240" w:lineRule="exact"/>
              <w:rPr>
                <w:rFonts w:ascii="Times New Roman" w:hAnsi="Times New Roman"/>
                <w:sz w:val="20"/>
                <w:szCs w:val="20"/>
              </w:rPr>
            </w:pPr>
            <w:r w:rsidRPr="007525D0">
              <w:rPr>
                <w:rFonts w:ascii="Times New Roman" w:hAnsi="Times New Roman"/>
                <w:b/>
                <w:bCs/>
                <w:i/>
                <w:iCs/>
                <w:sz w:val="20"/>
                <w:szCs w:val="20"/>
              </w:rPr>
              <w:t>Праздник осени (Праздник урожая); выставка поделок из природного материала «Осень в гости к нам пришла»; Весёлые старты.</w:t>
            </w:r>
          </w:p>
        </w:tc>
      </w:tr>
      <w:tr w:rsidR="00712A45" w:rsidRPr="007525D0" w:rsidTr="00874024">
        <w:tc>
          <w:tcPr>
            <w:tcW w:w="22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12A45" w:rsidRPr="007525D0" w:rsidRDefault="00712A45" w:rsidP="004F5300">
            <w:pPr>
              <w:spacing w:after="0" w:line="240" w:lineRule="exact"/>
              <w:rPr>
                <w:rFonts w:ascii="Times New Roman" w:hAnsi="Times New Roman"/>
                <w:sz w:val="20"/>
                <w:szCs w:val="20"/>
              </w:rPr>
            </w:pPr>
            <w:r w:rsidRPr="007525D0">
              <w:rPr>
                <w:rFonts w:ascii="Times New Roman" w:hAnsi="Times New Roman"/>
                <w:b/>
                <w:bCs/>
                <w:i/>
                <w:iCs/>
                <w:sz w:val="20"/>
                <w:szCs w:val="20"/>
              </w:rPr>
              <w:t>Ноябрь</w:t>
            </w:r>
          </w:p>
        </w:tc>
        <w:tc>
          <w:tcPr>
            <w:tcW w:w="6741" w:type="dxa"/>
            <w:tcBorders>
              <w:top w:val="nil"/>
              <w:left w:val="nil"/>
              <w:bottom w:val="single" w:sz="8" w:space="0" w:color="auto"/>
              <w:right w:val="single" w:sz="8" w:space="0" w:color="auto"/>
            </w:tcBorders>
            <w:tcMar>
              <w:top w:w="0" w:type="dxa"/>
              <w:left w:w="108" w:type="dxa"/>
              <w:bottom w:w="0" w:type="dxa"/>
              <w:right w:w="108" w:type="dxa"/>
            </w:tcMar>
            <w:hideMark/>
          </w:tcPr>
          <w:p w:rsidR="00712A45" w:rsidRPr="007525D0" w:rsidRDefault="00712A45" w:rsidP="004F5300">
            <w:pPr>
              <w:spacing w:after="0" w:line="240" w:lineRule="exact"/>
              <w:rPr>
                <w:rFonts w:ascii="Times New Roman" w:hAnsi="Times New Roman"/>
                <w:sz w:val="20"/>
                <w:szCs w:val="20"/>
              </w:rPr>
            </w:pPr>
            <w:r w:rsidRPr="007525D0">
              <w:rPr>
                <w:rFonts w:ascii="Times New Roman" w:hAnsi="Times New Roman"/>
                <w:b/>
                <w:bCs/>
                <w:i/>
                <w:iCs/>
                <w:sz w:val="20"/>
                <w:szCs w:val="20"/>
              </w:rPr>
              <w:t>День народного единства; День МАТЕРИ, кругосветка по ЗОЖ.</w:t>
            </w:r>
          </w:p>
        </w:tc>
      </w:tr>
      <w:tr w:rsidR="00712A45" w:rsidRPr="007525D0" w:rsidTr="00874024">
        <w:tc>
          <w:tcPr>
            <w:tcW w:w="22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12A45" w:rsidRPr="007525D0" w:rsidRDefault="00712A45" w:rsidP="004F5300">
            <w:pPr>
              <w:spacing w:after="0" w:line="240" w:lineRule="exact"/>
              <w:rPr>
                <w:rFonts w:ascii="Times New Roman" w:hAnsi="Times New Roman"/>
                <w:sz w:val="20"/>
                <w:szCs w:val="20"/>
              </w:rPr>
            </w:pPr>
            <w:r w:rsidRPr="007525D0">
              <w:rPr>
                <w:rFonts w:ascii="Times New Roman" w:hAnsi="Times New Roman"/>
                <w:b/>
                <w:bCs/>
                <w:i/>
                <w:iCs/>
                <w:sz w:val="20"/>
                <w:szCs w:val="20"/>
              </w:rPr>
              <w:t>Декабрь</w:t>
            </w:r>
          </w:p>
        </w:tc>
        <w:tc>
          <w:tcPr>
            <w:tcW w:w="6741" w:type="dxa"/>
            <w:tcBorders>
              <w:top w:val="nil"/>
              <w:left w:val="nil"/>
              <w:bottom w:val="single" w:sz="8" w:space="0" w:color="auto"/>
              <w:right w:val="single" w:sz="8" w:space="0" w:color="auto"/>
            </w:tcBorders>
            <w:tcMar>
              <w:top w:w="0" w:type="dxa"/>
              <w:left w:w="108" w:type="dxa"/>
              <w:bottom w:w="0" w:type="dxa"/>
              <w:right w:w="108" w:type="dxa"/>
            </w:tcMar>
            <w:hideMark/>
          </w:tcPr>
          <w:p w:rsidR="00712A45" w:rsidRPr="007525D0" w:rsidRDefault="00712A45" w:rsidP="004F5300">
            <w:pPr>
              <w:spacing w:after="0" w:line="240" w:lineRule="exact"/>
              <w:rPr>
                <w:rFonts w:ascii="Times New Roman" w:hAnsi="Times New Roman"/>
                <w:sz w:val="20"/>
                <w:szCs w:val="20"/>
              </w:rPr>
            </w:pPr>
            <w:r w:rsidRPr="007525D0">
              <w:rPr>
                <w:rFonts w:ascii="Times New Roman" w:hAnsi="Times New Roman"/>
                <w:b/>
                <w:bCs/>
                <w:i/>
                <w:iCs/>
                <w:sz w:val="20"/>
                <w:szCs w:val="20"/>
              </w:rPr>
              <w:t>Новогодний праздник, выставка творческих работ.</w:t>
            </w:r>
          </w:p>
        </w:tc>
      </w:tr>
      <w:tr w:rsidR="00712A45" w:rsidRPr="007525D0" w:rsidTr="00874024">
        <w:tc>
          <w:tcPr>
            <w:tcW w:w="2296"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12A45" w:rsidRPr="007525D0" w:rsidRDefault="00712A45" w:rsidP="004F5300">
            <w:pPr>
              <w:spacing w:after="0" w:line="240" w:lineRule="exact"/>
              <w:rPr>
                <w:rFonts w:ascii="Times New Roman" w:hAnsi="Times New Roman"/>
                <w:sz w:val="20"/>
                <w:szCs w:val="20"/>
              </w:rPr>
            </w:pPr>
            <w:r w:rsidRPr="007525D0">
              <w:rPr>
                <w:rFonts w:ascii="Times New Roman" w:hAnsi="Times New Roman"/>
                <w:b/>
                <w:bCs/>
                <w:i/>
                <w:iCs/>
                <w:sz w:val="20"/>
                <w:szCs w:val="20"/>
              </w:rPr>
              <w:t>Январь</w:t>
            </w:r>
          </w:p>
          <w:p w:rsidR="00712A45" w:rsidRPr="007525D0" w:rsidRDefault="00712A45" w:rsidP="004F5300">
            <w:pPr>
              <w:spacing w:after="0" w:line="240" w:lineRule="exact"/>
              <w:rPr>
                <w:rFonts w:ascii="Times New Roman" w:hAnsi="Times New Roman"/>
                <w:sz w:val="20"/>
                <w:szCs w:val="20"/>
              </w:rPr>
            </w:pPr>
            <w:r w:rsidRPr="007525D0">
              <w:rPr>
                <w:rFonts w:ascii="Times New Roman" w:hAnsi="Times New Roman"/>
                <w:b/>
                <w:bCs/>
                <w:i/>
                <w:iCs/>
                <w:sz w:val="20"/>
                <w:szCs w:val="20"/>
              </w:rPr>
              <w:t>Февраль</w:t>
            </w:r>
          </w:p>
        </w:tc>
        <w:tc>
          <w:tcPr>
            <w:tcW w:w="6741" w:type="dxa"/>
            <w:tcBorders>
              <w:top w:val="nil"/>
              <w:left w:val="nil"/>
              <w:bottom w:val="single" w:sz="8" w:space="0" w:color="auto"/>
              <w:right w:val="single" w:sz="8" w:space="0" w:color="auto"/>
            </w:tcBorders>
            <w:tcMar>
              <w:top w:w="0" w:type="dxa"/>
              <w:left w:w="108" w:type="dxa"/>
              <w:bottom w:w="0" w:type="dxa"/>
              <w:right w:w="108" w:type="dxa"/>
            </w:tcMar>
            <w:hideMark/>
          </w:tcPr>
          <w:p w:rsidR="00712A45" w:rsidRPr="007525D0" w:rsidRDefault="00712A45" w:rsidP="004F5300">
            <w:pPr>
              <w:spacing w:after="0" w:line="240" w:lineRule="exact"/>
              <w:rPr>
                <w:rFonts w:ascii="Times New Roman" w:hAnsi="Times New Roman"/>
                <w:sz w:val="20"/>
                <w:szCs w:val="20"/>
              </w:rPr>
            </w:pPr>
            <w:r w:rsidRPr="007525D0">
              <w:rPr>
                <w:rFonts w:ascii="Times New Roman" w:hAnsi="Times New Roman"/>
                <w:b/>
                <w:bCs/>
                <w:i/>
                <w:iCs/>
                <w:sz w:val="20"/>
                <w:szCs w:val="20"/>
              </w:rPr>
              <w:t>Месячник оборонно- массовой и спортивной работы</w:t>
            </w:r>
          </w:p>
        </w:tc>
      </w:tr>
      <w:tr w:rsidR="00712A45" w:rsidRPr="007525D0" w:rsidTr="00874024">
        <w:tc>
          <w:tcPr>
            <w:tcW w:w="0" w:type="auto"/>
            <w:vMerge/>
            <w:tcBorders>
              <w:top w:val="nil"/>
              <w:left w:val="single" w:sz="8" w:space="0" w:color="auto"/>
              <w:bottom w:val="single" w:sz="8" w:space="0" w:color="auto"/>
              <w:right w:val="single" w:sz="8" w:space="0" w:color="auto"/>
            </w:tcBorders>
            <w:vAlign w:val="center"/>
            <w:hideMark/>
          </w:tcPr>
          <w:p w:rsidR="00712A45" w:rsidRPr="007525D0" w:rsidRDefault="00712A45" w:rsidP="004F5300">
            <w:pPr>
              <w:spacing w:after="0" w:line="240" w:lineRule="exact"/>
              <w:rPr>
                <w:rFonts w:ascii="Times New Roman" w:hAnsi="Times New Roman"/>
                <w:sz w:val="20"/>
                <w:szCs w:val="20"/>
              </w:rPr>
            </w:pPr>
          </w:p>
        </w:tc>
        <w:tc>
          <w:tcPr>
            <w:tcW w:w="6741" w:type="dxa"/>
            <w:tcBorders>
              <w:top w:val="nil"/>
              <w:left w:val="nil"/>
              <w:bottom w:val="single" w:sz="8" w:space="0" w:color="auto"/>
              <w:right w:val="single" w:sz="8" w:space="0" w:color="auto"/>
            </w:tcBorders>
            <w:tcMar>
              <w:top w:w="0" w:type="dxa"/>
              <w:left w:w="108" w:type="dxa"/>
              <w:bottom w:w="0" w:type="dxa"/>
              <w:right w:w="108" w:type="dxa"/>
            </w:tcMar>
            <w:hideMark/>
          </w:tcPr>
          <w:p w:rsidR="00712A45" w:rsidRPr="007525D0" w:rsidRDefault="00712A45" w:rsidP="004F5300">
            <w:pPr>
              <w:spacing w:after="0" w:line="240" w:lineRule="exact"/>
              <w:rPr>
                <w:rFonts w:ascii="Times New Roman" w:hAnsi="Times New Roman"/>
                <w:sz w:val="20"/>
                <w:szCs w:val="20"/>
              </w:rPr>
            </w:pPr>
            <w:r w:rsidRPr="007525D0">
              <w:rPr>
                <w:rFonts w:ascii="Times New Roman" w:hAnsi="Times New Roman"/>
                <w:b/>
                <w:bCs/>
                <w:i/>
                <w:iCs/>
                <w:sz w:val="20"/>
                <w:szCs w:val="20"/>
              </w:rPr>
              <w:t xml:space="preserve">День защитника России, спортивный праздник «Папа, мама, я – спортивная семья» </w:t>
            </w:r>
          </w:p>
        </w:tc>
      </w:tr>
      <w:tr w:rsidR="00712A45" w:rsidRPr="007525D0" w:rsidTr="00874024">
        <w:tc>
          <w:tcPr>
            <w:tcW w:w="22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12A45" w:rsidRPr="007525D0" w:rsidRDefault="00712A45" w:rsidP="004F5300">
            <w:pPr>
              <w:spacing w:after="0" w:line="240" w:lineRule="exact"/>
              <w:rPr>
                <w:rFonts w:ascii="Times New Roman" w:hAnsi="Times New Roman"/>
                <w:sz w:val="20"/>
                <w:szCs w:val="20"/>
              </w:rPr>
            </w:pPr>
            <w:r w:rsidRPr="007525D0">
              <w:rPr>
                <w:rFonts w:ascii="Times New Roman" w:hAnsi="Times New Roman"/>
                <w:b/>
                <w:bCs/>
                <w:i/>
                <w:iCs/>
                <w:sz w:val="20"/>
                <w:szCs w:val="20"/>
              </w:rPr>
              <w:t>Март</w:t>
            </w:r>
          </w:p>
        </w:tc>
        <w:tc>
          <w:tcPr>
            <w:tcW w:w="6741" w:type="dxa"/>
            <w:tcBorders>
              <w:top w:val="nil"/>
              <w:left w:val="nil"/>
              <w:bottom w:val="single" w:sz="8" w:space="0" w:color="auto"/>
              <w:right w:val="single" w:sz="8" w:space="0" w:color="auto"/>
            </w:tcBorders>
            <w:tcMar>
              <w:top w:w="0" w:type="dxa"/>
              <w:left w:w="108" w:type="dxa"/>
              <w:bottom w:w="0" w:type="dxa"/>
              <w:right w:w="108" w:type="dxa"/>
            </w:tcMar>
            <w:hideMark/>
          </w:tcPr>
          <w:p w:rsidR="00712A45" w:rsidRPr="007525D0" w:rsidRDefault="00712A45" w:rsidP="004F5300">
            <w:pPr>
              <w:spacing w:after="0" w:line="240" w:lineRule="exact"/>
              <w:rPr>
                <w:rFonts w:ascii="Times New Roman" w:hAnsi="Times New Roman"/>
                <w:sz w:val="20"/>
                <w:szCs w:val="20"/>
              </w:rPr>
            </w:pPr>
            <w:r w:rsidRPr="007525D0">
              <w:rPr>
                <w:rFonts w:ascii="Times New Roman" w:hAnsi="Times New Roman"/>
                <w:b/>
                <w:bCs/>
                <w:i/>
                <w:iCs/>
                <w:sz w:val="20"/>
                <w:szCs w:val="20"/>
              </w:rPr>
              <w:t>Праздник мам; День птиц; Праздник книги; Проводы Зимы.</w:t>
            </w:r>
          </w:p>
        </w:tc>
      </w:tr>
      <w:tr w:rsidR="00712A45" w:rsidRPr="007525D0" w:rsidTr="00874024">
        <w:tc>
          <w:tcPr>
            <w:tcW w:w="22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12A45" w:rsidRPr="007525D0" w:rsidRDefault="00712A45" w:rsidP="004F5300">
            <w:pPr>
              <w:spacing w:after="0" w:line="240" w:lineRule="exact"/>
              <w:rPr>
                <w:rFonts w:ascii="Times New Roman" w:hAnsi="Times New Roman"/>
                <w:sz w:val="20"/>
                <w:szCs w:val="20"/>
              </w:rPr>
            </w:pPr>
            <w:r w:rsidRPr="007525D0">
              <w:rPr>
                <w:rFonts w:ascii="Times New Roman" w:hAnsi="Times New Roman"/>
                <w:b/>
                <w:bCs/>
                <w:i/>
                <w:iCs/>
                <w:sz w:val="20"/>
                <w:szCs w:val="20"/>
              </w:rPr>
              <w:t>Апрель</w:t>
            </w:r>
          </w:p>
        </w:tc>
        <w:tc>
          <w:tcPr>
            <w:tcW w:w="6741" w:type="dxa"/>
            <w:tcBorders>
              <w:top w:val="nil"/>
              <w:left w:val="nil"/>
              <w:bottom w:val="single" w:sz="8" w:space="0" w:color="auto"/>
              <w:right w:val="single" w:sz="8" w:space="0" w:color="auto"/>
            </w:tcBorders>
            <w:tcMar>
              <w:top w:w="0" w:type="dxa"/>
              <w:left w:w="108" w:type="dxa"/>
              <w:bottom w:w="0" w:type="dxa"/>
              <w:right w:w="108" w:type="dxa"/>
            </w:tcMar>
            <w:hideMark/>
          </w:tcPr>
          <w:p w:rsidR="00712A45" w:rsidRPr="007525D0" w:rsidRDefault="00712A45" w:rsidP="004F5300">
            <w:pPr>
              <w:spacing w:after="0" w:line="240" w:lineRule="exact"/>
              <w:rPr>
                <w:rFonts w:ascii="Times New Roman" w:hAnsi="Times New Roman"/>
                <w:sz w:val="20"/>
                <w:szCs w:val="20"/>
              </w:rPr>
            </w:pPr>
            <w:r w:rsidRPr="007525D0">
              <w:rPr>
                <w:rFonts w:ascii="Times New Roman" w:hAnsi="Times New Roman"/>
                <w:b/>
                <w:bCs/>
                <w:i/>
                <w:iCs/>
                <w:sz w:val="20"/>
                <w:szCs w:val="20"/>
              </w:rPr>
              <w:t>День здоровья «Весенний кросс»</w:t>
            </w:r>
          </w:p>
        </w:tc>
      </w:tr>
      <w:tr w:rsidR="00712A45" w:rsidRPr="007525D0" w:rsidTr="00874024">
        <w:tc>
          <w:tcPr>
            <w:tcW w:w="22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12A45" w:rsidRPr="007525D0" w:rsidRDefault="00712A45" w:rsidP="004F5300">
            <w:pPr>
              <w:spacing w:after="0" w:line="240" w:lineRule="exact"/>
              <w:rPr>
                <w:rFonts w:ascii="Times New Roman" w:hAnsi="Times New Roman"/>
                <w:sz w:val="20"/>
                <w:szCs w:val="20"/>
              </w:rPr>
            </w:pPr>
            <w:r w:rsidRPr="007525D0">
              <w:rPr>
                <w:rFonts w:ascii="Times New Roman" w:hAnsi="Times New Roman"/>
                <w:b/>
                <w:bCs/>
                <w:i/>
                <w:iCs/>
                <w:sz w:val="20"/>
                <w:szCs w:val="20"/>
              </w:rPr>
              <w:t>Май</w:t>
            </w:r>
          </w:p>
        </w:tc>
        <w:tc>
          <w:tcPr>
            <w:tcW w:w="6741" w:type="dxa"/>
            <w:tcBorders>
              <w:top w:val="nil"/>
              <w:left w:val="nil"/>
              <w:bottom w:val="single" w:sz="8" w:space="0" w:color="auto"/>
              <w:right w:val="single" w:sz="8" w:space="0" w:color="auto"/>
            </w:tcBorders>
            <w:tcMar>
              <w:top w:w="0" w:type="dxa"/>
              <w:left w:w="108" w:type="dxa"/>
              <w:bottom w:w="0" w:type="dxa"/>
              <w:right w:w="108" w:type="dxa"/>
            </w:tcMar>
            <w:hideMark/>
          </w:tcPr>
          <w:p w:rsidR="00712A45" w:rsidRPr="007525D0" w:rsidRDefault="00712A45" w:rsidP="004F5300">
            <w:pPr>
              <w:spacing w:after="0" w:line="240" w:lineRule="exact"/>
              <w:rPr>
                <w:rFonts w:ascii="Times New Roman" w:hAnsi="Times New Roman"/>
                <w:sz w:val="20"/>
                <w:szCs w:val="20"/>
              </w:rPr>
            </w:pPr>
            <w:r w:rsidRPr="007525D0">
              <w:rPr>
                <w:rFonts w:ascii="Times New Roman" w:hAnsi="Times New Roman"/>
                <w:b/>
                <w:bCs/>
                <w:i/>
                <w:iCs/>
                <w:sz w:val="20"/>
                <w:szCs w:val="20"/>
              </w:rPr>
              <w:t xml:space="preserve">День ПОБЕДЫ.  До свидания, школа! Здравствуй, лето! </w:t>
            </w:r>
          </w:p>
        </w:tc>
      </w:tr>
    </w:tbl>
    <w:p w:rsidR="00712A45" w:rsidRPr="007525D0" w:rsidRDefault="00712A45" w:rsidP="004F5300">
      <w:pPr>
        <w:spacing w:after="0" w:line="240" w:lineRule="exact"/>
        <w:rPr>
          <w:rFonts w:ascii="Times New Roman" w:hAnsi="Times New Roman"/>
          <w:sz w:val="20"/>
          <w:szCs w:val="20"/>
        </w:rPr>
      </w:pPr>
      <w:r w:rsidRPr="007525D0">
        <w:rPr>
          <w:rFonts w:ascii="Times New Roman" w:hAnsi="Times New Roman"/>
          <w:sz w:val="20"/>
          <w:szCs w:val="20"/>
        </w:rPr>
        <w:t> </w:t>
      </w:r>
    </w:p>
    <w:p w:rsidR="00712A45" w:rsidRPr="007525D0" w:rsidRDefault="00712A45" w:rsidP="004F5300">
      <w:pPr>
        <w:spacing w:after="0" w:line="240" w:lineRule="exact"/>
        <w:jc w:val="center"/>
        <w:rPr>
          <w:rFonts w:ascii="Times New Roman" w:hAnsi="Times New Roman"/>
          <w:sz w:val="20"/>
          <w:szCs w:val="20"/>
        </w:rPr>
      </w:pPr>
      <w:r w:rsidRPr="007525D0">
        <w:rPr>
          <w:rFonts w:ascii="Times New Roman" w:hAnsi="Times New Roman"/>
          <w:b/>
          <w:bCs/>
          <w:sz w:val="20"/>
          <w:szCs w:val="20"/>
        </w:rPr>
        <w:t>Совместная деятельность школы, семьи и общественности</w:t>
      </w:r>
    </w:p>
    <w:p w:rsidR="00712A45" w:rsidRPr="007525D0" w:rsidRDefault="00712A45" w:rsidP="004F5300">
      <w:pPr>
        <w:spacing w:after="0" w:line="240" w:lineRule="exact"/>
        <w:jc w:val="center"/>
        <w:rPr>
          <w:rFonts w:ascii="Times New Roman" w:hAnsi="Times New Roman"/>
          <w:sz w:val="20"/>
          <w:szCs w:val="20"/>
        </w:rPr>
      </w:pPr>
      <w:r w:rsidRPr="007525D0">
        <w:rPr>
          <w:rFonts w:ascii="Times New Roman" w:hAnsi="Times New Roman"/>
          <w:b/>
          <w:bCs/>
          <w:sz w:val="20"/>
          <w:szCs w:val="20"/>
        </w:rPr>
        <w:t xml:space="preserve"> по духовно-нравственному развитию и воспитанию учащихся </w:t>
      </w:r>
    </w:p>
    <w:p w:rsidR="00712A45" w:rsidRPr="007525D0" w:rsidRDefault="00712A45" w:rsidP="004F5300">
      <w:pPr>
        <w:spacing w:after="0" w:line="240" w:lineRule="exact"/>
        <w:rPr>
          <w:rFonts w:ascii="Times New Roman" w:hAnsi="Times New Roman"/>
          <w:sz w:val="20"/>
          <w:szCs w:val="20"/>
        </w:rPr>
      </w:pPr>
      <w:r w:rsidRPr="007525D0">
        <w:rPr>
          <w:rFonts w:ascii="Times New Roman" w:hAnsi="Times New Roman"/>
          <w:sz w:val="20"/>
          <w:szCs w:val="20"/>
        </w:rPr>
        <w:t>    Одной из педагогических задач разработки и реализации данной программы является организация эффективного взаимодействия школы и семьи в целях духовно-нравственного развития и воспитания учащихся в следующих направлениях:</w:t>
      </w:r>
    </w:p>
    <w:p w:rsidR="00712A45" w:rsidRPr="007525D0" w:rsidRDefault="00712A45" w:rsidP="004F5300">
      <w:pPr>
        <w:spacing w:after="0" w:line="240" w:lineRule="exact"/>
        <w:rPr>
          <w:rFonts w:ascii="Times New Roman" w:hAnsi="Times New Roman"/>
          <w:sz w:val="20"/>
          <w:szCs w:val="20"/>
        </w:rPr>
      </w:pPr>
      <w:r w:rsidRPr="007525D0">
        <w:rPr>
          <w:rFonts w:ascii="Times New Roman" w:hAnsi="Times New Roman"/>
          <w:sz w:val="20"/>
          <w:szCs w:val="20"/>
        </w:rPr>
        <w:t xml:space="preserve">повышение педагогической культуры родителей  (законных представителей) учащихся путем </w:t>
      </w:r>
      <w:r w:rsidRPr="007525D0">
        <w:rPr>
          <w:rFonts w:ascii="Times New Roman" w:hAnsi="Times New Roman"/>
          <w:i/>
          <w:iCs/>
          <w:sz w:val="20"/>
          <w:szCs w:val="20"/>
        </w:rPr>
        <w:t>проведения родительских конференций и тематических расширенных педагогических советов, организации родительского лектория, выпуска информационных материалов и публичных докладов школы по итогам работы за год.</w:t>
      </w:r>
    </w:p>
    <w:p w:rsidR="00712A45" w:rsidRPr="007525D0" w:rsidRDefault="00712A45" w:rsidP="004F5300">
      <w:pPr>
        <w:spacing w:after="0" w:line="240" w:lineRule="exact"/>
        <w:rPr>
          <w:rFonts w:ascii="Times New Roman" w:hAnsi="Times New Roman"/>
          <w:sz w:val="20"/>
          <w:szCs w:val="20"/>
        </w:rPr>
      </w:pPr>
      <w:r w:rsidRPr="007525D0">
        <w:rPr>
          <w:rFonts w:ascii="Times New Roman" w:hAnsi="Times New Roman"/>
          <w:sz w:val="20"/>
          <w:szCs w:val="20"/>
        </w:rPr>
        <w:t xml:space="preserve">     Совершенствования межличностных отношений педагогов, учащихся и родителей путем </w:t>
      </w:r>
      <w:r w:rsidRPr="007525D0">
        <w:rPr>
          <w:rFonts w:ascii="Times New Roman" w:hAnsi="Times New Roman"/>
          <w:i/>
          <w:iCs/>
          <w:sz w:val="20"/>
          <w:szCs w:val="20"/>
        </w:rPr>
        <w:t>организации совместных мероприятий, праздников, акций</w:t>
      </w:r>
      <w:r w:rsidRPr="007525D0">
        <w:rPr>
          <w:rFonts w:ascii="Times New Roman" w:hAnsi="Times New Roman"/>
          <w:sz w:val="20"/>
          <w:szCs w:val="20"/>
        </w:rPr>
        <w:t xml:space="preserve"> (</w:t>
      </w:r>
      <w:r w:rsidRPr="007525D0">
        <w:rPr>
          <w:rFonts w:ascii="Times New Roman" w:hAnsi="Times New Roman"/>
          <w:i/>
          <w:iCs/>
          <w:sz w:val="20"/>
          <w:szCs w:val="20"/>
        </w:rPr>
        <w:t>например, традиционный  праздник Проводы Зимы,Папа, мама, я – спортивная семья, праздник Букваря, театральные постановки к дню учителя и дню мамы</w:t>
      </w:r>
      <w:r w:rsidRPr="007525D0">
        <w:rPr>
          <w:rFonts w:ascii="Times New Roman" w:hAnsi="Times New Roman"/>
          <w:sz w:val="20"/>
          <w:szCs w:val="20"/>
        </w:rPr>
        <w:t>).</w:t>
      </w:r>
    </w:p>
    <w:p w:rsidR="00712A45" w:rsidRPr="007525D0" w:rsidRDefault="00712A45" w:rsidP="004F5300">
      <w:pPr>
        <w:spacing w:after="0" w:line="240" w:lineRule="exact"/>
        <w:rPr>
          <w:rFonts w:ascii="Times New Roman" w:hAnsi="Times New Roman"/>
          <w:sz w:val="20"/>
          <w:szCs w:val="20"/>
        </w:rPr>
      </w:pPr>
      <w:r w:rsidRPr="007525D0">
        <w:rPr>
          <w:rFonts w:ascii="Times New Roman" w:hAnsi="Times New Roman"/>
          <w:sz w:val="20"/>
          <w:szCs w:val="20"/>
        </w:rPr>
        <w:t xml:space="preserve">     Расширение партнерских взаимоотношений с родителями путем </w:t>
      </w:r>
      <w:r w:rsidRPr="007525D0">
        <w:rPr>
          <w:rFonts w:ascii="Times New Roman" w:hAnsi="Times New Roman"/>
          <w:i/>
          <w:iCs/>
          <w:sz w:val="20"/>
          <w:szCs w:val="20"/>
        </w:rPr>
        <w:t>привлечения их к активной деятельности в составе Совета школы, активизации деятельности родительских комитетов классных коллективов учащихся.</w:t>
      </w:r>
    </w:p>
    <w:p w:rsidR="00712A45" w:rsidRPr="007525D0" w:rsidRDefault="00712A45" w:rsidP="004F5300">
      <w:pPr>
        <w:spacing w:after="0" w:line="240" w:lineRule="exact"/>
        <w:rPr>
          <w:rFonts w:ascii="Times New Roman" w:hAnsi="Times New Roman"/>
          <w:sz w:val="20"/>
          <w:szCs w:val="20"/>
        </w:rPr>
      </w:pPr>
      <w:r w:rsidRPr="007525D0">
        <w:rPr>
          <w:rFonts w:ascii="Times New Roman" w:hAnsi="Times New Roman"/>
          <w:sz w:val="20"/>
          <w:szCs w:val="20"/>
        </w:rPr>
        <w:t xml:space="preserve">    В школе традиционно в весенние каникулы проводится спортивный праздник «Мама, папа и я – спортивная семья», позволяющий родителям ученика увидеть его в другой обстановке (отличной от  домашней), проявить себя в совместной деятельности, что приводит к улучшению детско-родительских отношений.  Праздник организуется в спортивном зале школы, чтобы учителя также имели возможности ближе познакомиться с родителями своих учеников.  </w:t>
      </w:r>
    </w:p>
    <w:p w:rsidR="00712A45" w:rsidRPr="007525D0" w:rsidRDefault="00712A45" w:rsidP="004F5300">
      <w:pPr>
        <w:spacing w:after="0" w:line="240" w:lineRule="exact"/>
        <w:jc w:val="center"/>
        <w:rPr>
          <w:rFonts w:ascii="Times New Roman" w:hAnsi="Times New Roman"/>
          <w:sz w:val="20"/>
          <w:szCs w:val="20"/>
        </w:rPr>
      </w:pPr>
      <w:r w:rsidRPr="007525D0">
        <w:rPr>
          <w:rFonts w:ascii="Times New Roman" w:hAnsi="Times New Roman"/>
          <w:b/>
          <w:bCs/>
          <w:sz w:val="20"/>
          <w:szCs w:val="20"/>
        </w:rPr>
        <w:t>Ожидаемые результаты духовно-нравственного развития и воспитания учащихся</w:t>
      </w:r>
    </w:p>
    <w:p w:rsidR="00712A45" w:rsidRPr="007525D0" w:rsidRDefault="00712A45" w:rsidP="004F5300">
      <w:pPr>
        <w:spacing w:after="0" w:line="240" w:lineRule="exact"/>
        <w:rPr>
          <w:rFonts w:ascii="Times New Roman" w:hAnsi="Times New Roman"/>
          <w:sz w:val="20"/>
          <w:szCs w:val="20"/>
        </w:rPr>
      </w:pPr>
      <w:r w:rsidRPr="007525D0">
        <w:rPr>
          <w:rStyle w:val="zag110"/>
          <w:rFonts w:ascii="Times New Roman" w:hAnsi="Times New Roman"/>
          <w:sz w:val="20"/>
          <w:szCs w:val="20"/>
        </w:rPr>
        <w:t>В результате реализации программы духовно-нравственного развития и воспитания обучающихся на ступени начального общего образования должно обеспечиваться достижение обучающимися:</w:t>
      </w:r>
    </w:p>
    <w:p w:rsidR="00712A45" w:rsidRPr="007525D0" w:rsidRDefault="00712A45" w:rsidP="004F5300">
      <w:pPr>
        <w:spacing w:after="0" w:line="240" w:lineRule="exact"/>
        <w:rPr>
          <w:rFonts w:ascii="Times New Roman" w:hAnsi="Times New Roman"/>
          <w:sz w:val="20"/>
          <w:szCs w:val="20"/>
        </w:rPr>
      </w:pPr>
      <w:r w:rsidRPr="007525D0">
        <w:rPr>
          <w:rStyle w:val="zag110"/>
          <w:rFonts w:ascii="Times New Roman" w:hAnsi="Times New Roman"/>
          <w:color w:val="000000"/>
          <w:sz w:val="20"/>
          <w:szCs w:val="20"/>
        </w:rPr>
        <w:t>-воспитательных результатов — тех духовно-нравственных приобретений, которые получил обучающийся вследствие участия в той или иной деятельности (например, приобрёл,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712A45" w:rsidRPr="007525D0" w:rsidRDefault="00712A45" w:rsidP="004F5300">
      <w:pPr>
        <w:spacing w:after="0" w:line="240" w:lineRule="exact"/>
        <w:rPr>
          <w:rFonts w:ascii="Times New Roman" w:hAnsi="Times New Roman"/>
          <w:sz w:val="20"/>
          <w:szCs w:val="20"/>
        </w:rPr>
      </w:pPr>
      <w:r w:rsidRPr="007525D0">
        <w:rPr>
          <w:rStyle w:val="zag110"/>
          <w:rFonts w:ascii="Times New Roman" w:hAnsi="Times New Roman"/>
          <w:sz w:val="20"/>
          <w:szCs w:val="20"/>
        </w:rPr>
        <w:t>-эффекта — последствия результата, того, к чему привело достижение результата (развитие обучающегося как личности, формирование его компетентности, идентичности и т. д.).</w:t>
      </w:r>
    </w:p>
    <w:p w:rsidR="00712A45" w:rsidRPr="007525D0" w:rsidRDefault="00712A45" w:rsidP="004F5300">
      <w:pPr>
        <w:spacing w:after="0" w:line="240" w:lineRule="exact"/>
        <w:rPr>
          <w:rFonts w:ascii="Times New Roman" w:hAnsi="Times New Roman"/>
          <w:sz w:val="20"/>
          <w:szCs w:val="20"/>
        </w:rPr>
      </w:pPr>
      <w:r w:rsidRPr="007525D0">
        <w:rPr>
          <w:rStyle w:val="zag110"/>
          <w:rFonts w:ascii="Times New Roman" w:hAnsi="Times New Roman"/>
          <w:sz w:val="20"/>
          <w:szCs w:val="20"/>
        </w:rPr>
        <w:t>При этом учитывается, что достижение эффекта — развитие личности обучающегося, формирование его социальных компетенций и т. д. —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 п.), а также собственным усилиям обучающегося.</w:t>
      </w:r>
    </w:p>
    <w:p w:rsidR="00712A45" w:rsidRPr="007525D0" w:rsidRDefault="00712A45" w:rsidP="004F5300">
      <w:pPr>
        <w:spacing w:after="0" w:line="240" w:lineRule="exact"/>
        <w:rPr>
          <w:rFonts w:ascii="Times New Roman" w:hAnsi="Times New Roman"/>
          <w:sz w:val="20"/>
          <w:szCs w:val="20"/>
        </w:rPr>
      </w:pPr>
      <w:r w:rsidRPr="007525D0">
        <w:rPr>
          <w:rStyle w:val="zag110"/>
          <w:rFonts w:ascii="Times New Roman" w:hAnsi="Times New Roman"/>
          <w:sz w:val="20"/>
          <w:szCs w:val="20"/>
        </w:rPr>
        <w:t>Воспитательные результаты распределяются по трём уровням.</w:t>
      </w:r>
    </w:p>
    <w:p w:rsidR="00712A45" w:rsidRPr="007525D0" w:rsidRDefault="00712A45" w:rsidP="004F5300">
      <w:pPr>
        <w:spacing w:after="0" w:line="240" w:lineRule="exact"/>
        <w:rPr>
          <w:rFonts w:ascii="Times New Roman" w:hAnsi="Times New Roman"/>
          <w:sz w:val="20"/>
          <w:szCs w:val="20"/>
        </w:rPr>
      </w:pPr>
      <w:r w:rsidRPr="007525D0">
        <w:rPr>
          <w:rStyle w:val="zag110"/>
          <w:rFonts w:ascii="Times New Roman" w:hAnsi="Times New Roman"/>
          <w:b/>
          <w:bCs/>
          <w:sz w:val="20"/>
          <w:szCs w:val="20"/>
        </w:rPr>
        <w:t>Первый уровень результатов</w:t>
      </w:r>
      <w:r w:rsidRPr="007525D0">
        <w:rPr>
          <w:rStyle w:val="zag110"/>
          <w:rFonts w:ascii="Times New Roman" w:hAnsi="Times New Roman"/>
          <w:sz w:val="20"/>
          <w:szCs w:val="20"/>
        </w:rPr>
        <w:t xml:space="preserve"> — приобретение обучающимися социальных знаний (об общественных нормах, устройстве общества, социально одобряемых и не одобряемых формах поведения в обществе и·т.·п.),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712A45" w:rsidRPr="007525D0" w:rsidRDefault="00712A45" w:rsidP="004F5300">
      <w:pPr>
        <w:spacing w:after="0" w:line="240" w:lineRule="exact"/>
        <w:rPr>
          <w:rFonts w:ascii="Times New Roman" w:hAnsi="Times New Roman"/>
          <w:sz w:val="20"/>
          <w:szCs w:val="20"/>
        </w:rPr>
      </w:pPr>
      <w:r w:rsidRPr="007525D0">
        <w:rPr>
          <w:rStyle w:val="zag110"/>
          <w:rFonts w:ascii="Times New Roman" w:hAnsi="Times New Roman"/>
          <w:b/>
          <w:bCs/>
          <w:sz w:val="20"/>
          <w:szCs w:val="20"/>
        </w:rPr>
        <w:t>Второй уровень результатов</w:t>
      </w:r>
      <w:r w:rsidRPr="007525D0">
        <w:rPr>
          <w:rStyle w:val="zag110"/>
          <w:rFonts w:ascii="Times New Roman" w:hAnsi="Times New Roman"/>
          <w:sz w:val="20"/>
          <w:szCs w:val="20"/>
        </w:rPr>
        <w:t xml:space="preserve"> — получение обучающимися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w:t>
      </w:r>
      <w:r w:rsidRPr="007525D0">
        <w:rPr>
          <w:rStyle w:val="zag110"/>
          <w:rFonts w:ascii="Times New Roman" w:hAnsi="Times New Roman"/>
          <w:sz w:val="20"/>
          <w:szCs w:val="20"/>
        </w:rPr>
        <w:lastRenderedPageBreak/>
        <w:t>результатов особое значение имеет взаимодействие обучающихся между собой на уровне класса, образовательного учреждения, т. е. в защищённой, дружественной просоциальной среде, в которой ребёнок получает (или не получает) первое практическое подтверждение приобретённых социальных знаний, начинает их ценить (или отвергает).</w:t>
      </w:r>
    </w:p>
    <w:p w:rsidR="00712A45" w:rsidRPr="007525D0" w:rsidRDefault="00712A45" w:rsidP="004F5300">
      <w:pPr>
        <w:spacing w:after="0" w:line="240" w:lineRule="exact"/>
        <w:rPr>
          <w:rFonts w:ascii="Times New Roman" w:hAnsi="Times New Roman"/>
          <w:sz w:val="20"/>
          <w:szCs w:val="20"/>
        </w:rPr>
      </w:pPr>
      <w:r w:rsidRPr="007525D0">
        <w:rPr>
          <w:rStyle w:val="zag110"/>
          <w:rFonts w:ascii="Times New Roman" w:hAnsi="Times New Roman"/>
          <w:b/>
          <w:bCs/>
          <w:sz w:val="20"/>
          <w:szCs w:val="20"/>
        </w:rPr>
        <w:t>Третий уровень результатов</w:t>
      </w:r>
      <w:r w:rsidRPr="007525D0">
        <w:rPr>
          <w:rStyle w:val="zag110"/>
          <w:rFonts w:ascii="Times New Roman" w:hAnsi="Times New Roman"/>
          <w:sz w:val="20"/>
          <w:szCs w:val="20"/>
        </w:rPr>
        <w:t xml:space="preserve"> — получение обучающимся начального  опыта самостоятельного общественного действия, формирование у младшего школьника социально приемлемых моделей поведения. Только в самостоятельном общественном действии человек действительно становится (а не просто узнаёт о том, как стать) гражданином, социальным деятелем, свободным человеком.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образовательного учреждения, в открытой общественной среде.</w:t>
      </w:r>
    </w:p>
    <w:p w:rsidR="00712A45" w:rsidRPr="007525D0" w:rsidRDefault="00712A45" w:rsidP="004F5300">
      <w:pPr>
        <w:spacing w:after="0" w:line="240" w:lineRule="exact"/>
        <w:rPr>
          <w:rFonts w:ascii="Times New Roman" w:hAnsi="Times New Roman"/>
          <w:sz w:val="20"/>
          <w:szCs w:val="20"/>
        </w:rPr>
      </w:pPr>
      <w:r w:rsidRPr="007525D0">
        <w:rPr>
          <w:rStyle w:val="zag110"/>
          <w:rFonts w:ascii="Times New Roman" w:hAnsi="Times New Roman"/>
          <w:sz w:val="20"/>
          <w:szCs w:val="20"/>
        </w:rPr>
        <w:t>С переходом от одного уровня результатов к другому существенно возрастают воспитательные эффекты:</w:t>
      </w:r>
    </w:p>
    <w:p w:rsidR="00712A45" w:rsidRPr="007525D0" w:rsidRDefault="00712A45" w:rsidP="004F5300">
      <w:pPr>
        <w:spacing w:after="0" w:line="240" w:lineRule="exact"/>
        <w:rPr>
          <w:rFonts w:ascii="Times New Roman" w:hAnsi="Times New Roman"/>
          <w:sz w:val="20"/>
          <w:szCs w:val="20"/>
        </w:rPr>
      </w:pPr>
      <w:r w:rsidRPr="007525D0">
        <w:rPr>
          <w:rStyle w:val="zag110"/>
          <w:rFonts w:ascii="Times New Roman" w:hAnsi="Times New Roman"/>
          <w:color w:val="000000"/>
          <w:sz w:val="20"/>
          <w:szCs w:val="20"/>
        </w:rPr>
        <w:t>-на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712A45" w:rsidRPr="007525D0" w:rsidRDefault="00712A45" w:rsidP="004F5300">
      <w:pPr>
        <w:spacing w:after="0" w:line="240" w:lineRule="exact"/>
        <w:rPr>
          <w:rFonts w:ascii="Times New Roman" w:hAnsi="Times New Roman"/>
          <w:sz w:val="20"/>
          <w:szCs w:val="20"/>
        </w:rPr>
      </w:pPr>
      <w:r w:rsidRPr="007525D0">
        <w:rPr>
          <w:rStyle w:val="zag110"/>
          <w:rFonts w:ascii="Times New Roman" w:hAnsi="Times New Roman"/>
          <w:color w:val="000000"/>
          <w:sz w:val="20"/>
          <w:szCs w:val="20"/>
        </w:rPr>
        <w:t>-на втором уровне воспитание осуществляется в контексте жизнедеятельности школьников и ценности могут усваиваться ими в форме отдельных нравственно ориентированных поступков;</w:t>
      </w:r>
    </w:p>
    <w:p w:rsidR="00712A45" w:rsidRPr="007525D0" w:rsidRDefault="00712A45" w:rsidP="004F5300">
      <w:pPr>
        <w:spacing w:after="0" w:line="240" w:lineRule="exact"/>
        <w:rPr>
          <w:rFonts w:ascii="Times New Roman" w:hAnsi="Times New Roman"/>
          <w:sz w:val="20"/>
          <w:szCs w:val="20"/>
        </w:rPr>
      </w:pPr>
      <w:r w:rsidRPr="007525D0">
        <w:rPr>
          <w:rStyle w:val="zag110"/>
          <w:rFonts w:ascii="Times New Roman" w:hAnsi="Times New Roman"/>
          <w:sz w:val="20"/>
          <w:szCs w:val="20"/>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p>
    <w:p w:rsidR="00712A45" w:rsidRPr="007525D0" w:rsidRDefault="00712A45" w:rsidP="004F5300">
      <w:pPr>
        <w:spacing w:after="0" w:line="240" w:lineRule="exact"/>
        <w:rPr>
          <w:rFonts w:ascii="Times New Roman" w:hAnsi="Times New Roman"/>
          <w:sz w:val="20"/>
          <w:szCs w:val="20"/>
        </w:rPr>
      </w:pPr>
      <w:r w:rsidRPr="007525D0">
        <w:rPr>
          <w:rStyle w:val="zag110"/>
          <w:rFonts w:ascii="Times New Roman" w:hAnsi="Times New Roman"/>
          <w:sz w:val="20"/>
          <w:szCs w:val="20"/>
        </w:rPr>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712A45" w:rsidRPr="007525D0" w:rsidRDefault="00712A45" w:rsidP="004F5300">
      <w:pPr>
        <w:spacing w:after="0" w:line="240" w:lineRule="exact"/>
        <w:rPr>
          <w:rFonts w:ascii="Times New Roman" w:hAnsi="Times New Roman"/>
          <w:sz w:val="20"/>
          <w:szCs w:val="20"/>
        </w:rPr>
      </w:pPr>
      <w:r w:rsidRPr="007525D0">
        <w:rPr>
          <w:rStyle w:val="zag110"/>
          <w:rFonts w:ascii="Times New Roman" w:hAnsi="Times New Roman"/>
          <w:sz w:val="20"/>
          <w:szCs w:val="20"/>
        </w:rPr>
        <w:t>Переход от одного уровня воспитательных результатов к другому должен быть последовательным, постепенным.</w:t>
      </w:r>
    </w:p>
    <w:p w:rsidR="00712A45" w:rsidRPr="007525D0" w:rsidRDefault="00712A45" w:rsidP="004F5300">
      <w:pPr>
        <w:spacing w:after="0" w:line="240" w:lineRule="exact"/>
        <w:rPr>
          <w:rFonts w:ascii="Times New Roman" w:hAnsi="Times New Roman"/>
          <w:sz w:val="20"/>
          <w:szCs w:val="20"/>
        </w:rPr>
      </w:pPr>
      <w:r w:rsidRPr="007525D0">
        <w:rPr>
          <w:rStyle w:val="zag110"/>
          <w:rFonts w:ascii="Times New Roman" w:hAnsi="Times New Roman"/>
          <w:sz w:val="20"/>
          <w:szCs w:val="20"/>
        </w:rPr>
        <w:t xml:space="preserve">Достижение трёх уровней воспитательных результатов обеспечивает появление значимых </w:t>
      </w:r>
      <w:r w:rsidRPr="007525D0">
        <w:rPr>
          <w:rStyle w:val="zag110"/>
          <w:rFonts w:ascii="Times New Roman" w:hAnsi="Times New Roman"/>
          <w:i/>
          <w:iCs/>
          <w:sz w:val="20"/>
          <w:szCs w:val="20"/>
        </w:rPr>
        <w:t>эффектов</w:t>
      </w:r>
      <w:r w:rsidRPr="007525D0">
        <w:rPr>
          <w:rStyle w:val="zag110"/>
          <w:rFonts w:ascii="Times New Roman" w:hAnsi="Times New Roman"/>
          <w:sz w:val="20"/>
          <w:szCs w:val="20"/>
        </w:rPr>
        <w:t xml:space="preserve"> духовно-нравственного развития и воспитания обучающихся — формирование основ российской идентичности, присвоение базовых национальных ценностей, развитие нравственного самосознания, укрепление духовного и социально-психологического здоровья, позитивного отношения к жизни, доверия к людям и обществу и т. д.</w:t>
      </w:r>
    </w:p>
    <w:p w:rsidR="00712A45" w:rsidRPr="007525D0" w:rsidRDefault="00712A45" w:rsidP="004F5300">
      <w:pPr>
        <w:spacing w:after="0" w:line="240" w:lineRule="exact"/>
        <w:rPr>
          <w:rFonts w:ascii="Times New Roman" w:hAnsi="Times New Roman"/>
          <w:sz w:val="20"/>
          <w:szCs w:val="20"/>
        </w:rPr>
      </w:pPr>
      <w:r w:rsidRPr="007525D0">
        <w:rPr>
          <w:rFonts w:ascii="Times New Roman" w:hAnsi="Times New Roman"/>
          <w:sz w:val="20"/>
          <w:szCs w:val="20"/>
        </w:rPr>
        <w:t>    По каждому из заявленных направлений духовно-нравственного развития и воспитания обучающихся на ступени начального общего образования планируется достижение следующих результатов:</w:t>
      </w:r>
    </w:p>
    <w:p w:rsidR="00712A45" w:rsidRPr="007525D0" w:rsidRDefault="00712A45" w:rsidP="004F5300">
      <w:pPr>
        <w:spacing w:after="0" w:line="240" w:lineRule="exact"/>
        <w:rPr>
          <w:rFonts w:ascii="Times New Roman" w:hAnsi="Times New Roman"/>
          <w:sz w:val="20"/>
          <w:szCs w:val="20"/>
        </w:rPr>
      </w:pPr>
      <w:r w:rsidRPr="007525D0">
        <w:rPr>
          <w:rFonts w:ascii="Times New Roman" w:hAnsi="Times New Roman"/>
          <w:i/>
          <w:iCs/>
          <w:sz w:val="20"/>
          <w:szCs w:val="20"/>
        </w:rPr>
        <w:t>    1) Воспитание гражданственности, патриотизма, уважения к правам, свободам и обязанностям человека:</w:t>
      </w:r>
    </w:p>
    <w:p w:rsidR="00712A45" w:rsidRPr="007525D0" w:rsidRDefault="00712A45" w:rsidP="004F5300">
      <w:pPr>
        <w:spacing w:after="0" w:line="240" w:lineRule="exact"/>
        <w:rPr>
          <w:rFonts w:ascii="Times New Roman" w:hAnsi="Times New Roman"/>
          <w:sz w:val="20"/>
          <w:szCs w:val="20"/>
        </w:rPr>
      </w:pPr>
      <w:r w:rsidRPr="007525D0">
        <w:rPr>
          <w:rFonts w:ascii="Times New Roman" w:hAnsi="Times New Roman"/>
          <w:sz w:val="20"/>
          <w:szCs w:val="20"/>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712A45" w:rsidRPr="007525D0" w:rsidRDefault="00712A45" w:rsidP="004F5300">
      <w:pPr>
        <w:spacing w:after="0" w:line="240" w:lineRule="exact"/>
        <w:rPr>
          <w:rFonts w:ascii="Times New Roman" w:hAnsi="Times New Roman"/>
          <w:sz w:val="20"/>
          <w:szCs w:val="20"/>
        </w:rPr>
      </w:pPr>
      <w:r w:rsidRPr="007525D0">
        <w:rPr>
          <w:rFonts w:ascii="Times New Roman" w:hAnsi="Times New Roman"/>
          <w:sz w:val="20"/>
          <w:szCs w:val="20"/>
        </w:rPr>
        <w:t>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712A45" w:rsidRPr="007525D0" w:rsidRDefault="00712A45" w:rsidP="004F5300">
      <w:pPr>
        <w:spacing w:after="0" w:line="240" w:lineRule="exact"/>
        <w:rPr>
          <w:rFonts w:ascii="Times New Roman" w:hAnsi="Times New Roman"/>
          <w:sz w:val="20"/>
          <w:szCs w:val="20"/>
        </w:rPr>
      </w:pPr>
      <w:r w:rsidRPr="007525D0">
        <w:rPr>
          <w:rFonts w:ascii="Times New Roman" w:hAnsi="Times New Roman"/>
          <w:sz w:val="20"/>
          <w:szCs w:val="20"/>
        </w:rPr>
        <w:t>первоначальный опыт постижения ценностей гражданского общества, национальной истории и культуры;</w:t>
      </w:r>
    </w:p>
    <w:p w:rsidR="00712A45" w:rsidRPr="007525D0" w:rsidRDefault="00712A45" w:rsidP="004F5300">
      <w:pPr>
        <w:spacing w:after="0" w:line="240" w:lineRule="exact"/>
        <w:rPr>
          <w:rFonts w:ascii="Times New Roman" w:hAnsi="Times New Roman"/>
          <w:sz w:val="20"/>
          <w:szCs w:val="20"/>
        </w:rPr>
      </w:pPr>
      <w:r w:rsidRPr="007525D0">
        <w:rPr>
          <w:rFonts w:ascii="Times New Roman" w:hAnsi="Times New Roman"/>
          <w:sz w:val="20"/>
          <w:szCs w:val="20"/>
        </w:rPr>
        <w:t>опыт ролевого взаимодействия и реализации гражданской, патриотической позиции;</w:t>
      </w:r>
    </w:p>
    <w:p w:rsidR="00712A45" w:rsidRPr="007525D0" w:rsidRDefault="00712A45" w:rsidP="004F5300">
      <w:pPr>
        <w:spacing w:after="0" w:line="240" w:lineRule="exact"/>
        <w:rPr>
          <w:rFonts w:ascii="Times New Roman" w:hAnsi="Times New Roman"/>
          <w:sz w:val="20"/>
          <w:szCs w:val="20"/>
        </w:rPr>
      </w:pPr>
      <w:r w:rsidRPr="007525D0">
        <w:rPr>
          <w:rFonts w:ascii="Times New Roman" w:hAnsi="Times New Roman"/>
          <w:sz w:val="20"/>
          <w:szCs w:val="20"/>
        </w:rPr>
        <w:t>опыт социальной и межкультурной коммуникации;</w:t>
      </w:r>
    </w:p>
    <w:p w:rsidR="00712A45" w:rsidRPr="007525D0" w:rsidRDefault="00712A45" w:rsidP="004F5300">
      <w:pPr>
        <w:spacing w:after="0" w:line="240" w:lineRule="exact"/>
        <w:rPr>
          <w:rFonts w:ascii="Times New Roman" w:hAnsi="Times New Roman"/>
          <w:sz w:val="20"/>
          <w:szCs w:val="20"/>
        </w:rPr>
      </w:pPr>
      <w:r w:rsidRPr="007525D0">
        <w:rPr>
          <w:rFonts w:ascii="Times New Roman" w:hAnsi="Times New Roman"/>
          <w:sz w:val="20"/>
          <w:szCs w:val="20"/>
        </w:rPr>
        <w:t>начальные представления о правах и обязанностях человека, гражданина, семьянина, товарища.</w:t>
      </w:r>
    </w:p>
    <w:p w:rsidR="00712A45" w:rsidRPr="007525D0" w:rsidRDefault="00712A45" w:rsidP="004F5300">
      <w:pPr>
        <w:spacing w:after="0" w:line="240" w:lineRule="exact"/>
        <w:rPr>
          <w:rFonts w:ascii="Times New Roman" w:hAnsi="Times New Roman"/>
          <w:sz w:val="20"/>
          <w:szCs w:val="20"/>
        </w:rPr>
      </w:pPr>
      <w:r w:rsidRPr="007525D0">
        <w:rPr>
          <w:rFonts w:ascii="Times New Roman" w:hAnsi="Times New Roman"/>
          <w:i/>
          <w:iCs/>
          <w:sz w:val="20"/>
          <w:szCs w:val="20"/>
        </w:rPr>
        <w:t>    2) Воспитание нравственных чувств и этического сознания:</w:t>
      </w:r>
    </w:p>
    <w:p w:rsidR="00712A45" w:rsidRPr="007525D0" w:rsidRDefault="00712A45" w:rsidP="004F5300">
      <w:pPr>
        <w:spacing w:after="0" w:line="240" w:lineRule="exact"/>
        <w:rPr>
          <w:rFonts w:ascii="Times New Roman" w:hAnsi="Times New Roman"/>
          <w:sz w:val="20"/>
          <w:szCs w:val="20"/>
        </w:rPr>
      </w:pPr>
      <w:r w:rsidRPr="007525D0">
        <w:rPr>
          <w:rFonts w:ascii="Times New Roman" w:hAnsi="Times New Roman"/>
          <w:sz w:val="20"/>
          <w:szCs w:val="20"/>
        </w:rPr>
        <w:t>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712A45" w:rsidRPr="007525D0" w:rsidRDefault="00712A45" w:rsidP="004F5300">
      <w:pPr>
        <w:spacing w:after="0" w:line="240" w:lineRule="exact"/>
        <w:rPr>
          <w:rFonts w:ascii="Times New Roman" w:hAnsi="Times New Roman"/>
          <w:sz w:val="20"/>
          <w:szCs w:val="20"/>
        </w:rPr>
      </w:pPr>
      <w:r w:rsidRPr="007525D0">
        <w:rPr>
          <w:rFonts w:ascii="Times New Roman" w:hAnsi="Times New Roman"/>
          <w:sz w:val="20"/>
          <w:szCs w:val="20"/>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712A45" w:rsidRPr="007525D0" w:rsidRDefault="00712A45" w:rsidP="004F5300">
      <w:pPr>
        <w:spacing w:after="0" w:line="240" w:lineRule="exact"/>
        <w:rPr>
          <w:rFonts w:ascii="Times New Roman" w:hAnsi="Times New Roman"/>
          <w:sz w:val="20"/>
          <w:szCs w:val="20"/>
        </w:rPr>
      </w:pPr>
      <w:r w:rsidRPr="007525D0">
        <w:rPr>
          <w:rFonts w:ascii="Times New Roman" w:hAnsi="Times New Roman"/>
          <w:sz w:val="20"/>
          <w:szCs w:val="20"/>
        </w:rPr>
        <w:t>уважительное отношение к традиционным религиям;</w:t>
      </w:r>
    </w:p>
    <w:p w:rsidR="00712A45" w:rsidRPr="007525D0" w:rsidRDefault="00712A45" w:rsidP="004F5300">
      <w:pPr>
        <w:spacing w:after="0" w:line="240" w:lineRule="exact"/>
        <w:rPr>
          <w:rFonts w:ascii="Times New Roman" w:hAnsi="Times New Roman"/>
          <w:sz w:val="20"/>
          <w:szCs w:val="20"/>
        </w:rPr>
      </w:pPr>
      <w:r w:rsidRPr="007525D0">
        <w:rPr>
          <w:rFonts w:ascii="Times New Roman" w:hAnsi="Times New Roman"/>
          <w:sz w:val="20"/>
          <w:szCs w:val="20"/>
        </w:rPr>
        <w:t>неравнодушие к жизненным проблемам других людей, сочувствие к человеку, находящемуся в трудной ситуации;</w:t>
      </w:r>
    </w:p>
    <w:p w:rsidR="00712A45" w:rsidRPr="007525D0" w:rsidRDefault="00712A45" w:rsidP="004F5300">
      <w:pPr>
        <w:spacing w:after="0" w:line="240" w:lineRule="exact"/>
        <w:rPr>
          <w:rFonts w:ascii="Times New Roman" w:hAnsi="Times New Roman"/>
          <w:sz w:val="20"/>
          <w:szCs w:val="20"/>
        </w:rPr>
      </w:pPr>
      <w:r w:rsidRPr="007525D0">
        <w:rPr>
          <w:rFonts w:ascii="Times New Roman" w:hAnsi="Times New Roman"/>
          <w:sz w:val="20"/>
          <w:szCs w:val="20"/>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712A45" w:rsidRPr="007525D0" w:rsidRDefault="00712A45" w:rsidP="004F5300">
      <w:pPr>
        <w:spacing w:after="0" w:line="240" w:lineRule="exact"/>
        <w:rPr>
          <w:rFonts w:ascii="Times New Roman" w:hAnsi="Times New Roman"/>
          <w:sz w:val="20"/>
          <w:szCs w:val="20"/>
        </w:rPr>
      </w:pPr>
      <w:r w:rsidRPr="007525D0">
        <w:rPr>
          <w:rFonts w:ascii="Times New Roman" w:hAnsi="Times New Roman"/>
          <w:sz w:val="20"/>
          <w:szCs w:val="20"/>
        </w:rPr>
        <w:t>уважительное отношение к родителям (законным представителям), к старшим, заботливое отношение к младшим;</w:t>
      </w:r>
    </w:p>
    <w:p w:rsidR="00712A45" w:rsidRPr="007525D0" w:rsidRDefault="00712A45" w:rsidP="004F5300">
      <w:pPr>
        <w:spacing w:after="0" w:line="240" w:lineRule="exact"/>
        <w:rPr>
          <w:rFonts w:ascii="Times New Roman" w:hAnsi="Times New Roman"/>
          <w:sz w:val="20"/>
          <w:szCs w:val="20"/>
        </w:rPr>
      </w:pPr>
      <w:r w:rsidRPr="007525D0">
        <w:rPr>
          <w:rFonts w:ascii="Times New Roman" w:hAnsi="Times New Roman"/>
          <w:sz w:val="20"/>
          <w:szCs w:val="20"/>
        </w:rPr>
        <w:t>знание традиций своей семьи и образовательного учреждения, бережное отношение к ним.</w:t>
      </w:r>
    </w:p>
    <w:p w:rsidR="00712A45" w:rsidRPr="007525D0" w:rsidRDefault="00712A45" w:rsidP="004F5300">
      <w:pPr>
        <w:spacing w:after="0" w:line="240" w:lineRule="exact"/>
        <w:rPr>
          <w:rFonts w:ascii="Times New Roman" w:hAnsi="Times New Roman"/>
          <w:sz w:val="20"/>
          <w:szCs w:val="20"/>
        </w:rPr>
      </w:pPr>
      <w:r w:rsidRPr="007525D0">
        <w:rPr>
          <w:rFonts w:ascii="Times New Roman" w:hAnsi="Times New Roman"/>
          <w:i/>
          <w:iCs/>
          <w:sz w:val="20"/>
          <w:szCs w:val="20"/>
        </w:rPr>
        <w:t>   3) Воспитание трудолюбия, творческого отношения к учению, труду, жизни:</w:t>
      </w:r>
    </w:p>
    <w:p w:rsidR="00712A45" w:rsidRPr="007525D0" w:rsidRDefault="00712A45" w:rsidP="004F5300">
      <w:pPr>
        <w:spacing w:after="0" w:line="240" w:lineRule="exact"/>
        <w:rPr>
          <w:rFonts w:ascii="Times New Roman" w:hAnsi="Times New Roman"/>
          <w:sz w:val="20"/>
          <w:szCs w:val="20"/>
        </w:rPr>
      </w:pPr>
      <w:r w:rsidRPr="007525D0">
        <w:rPr>
          <w:rFonts w:ascii="Times New Roman" w:hAnsi="Times New Roman"/>
          <w:sz w:val="20"/>
          <w:szCs w:val="20"/>
        </w:rPr>
        <w:t>ценностное отношение к труду и творчеству, человеку труда, трудовым достижениям России и человечества, трудолюбие;</w:t>
      </w:r>
    </w:p>
    <w:p w:rsidR="00712A45" w:rsidRPr="007525D0" w:rsidRDefault="00712A45" w:rsidP="004F5300">
      <w:pPr>
        <w:spacing w:after="0" w:line="240" w:lineRule="exact"/>
        <w:rPr>
          <w:rFonts w:ascii="Times New Roman" w:hAnsi="Times New Roman"/>
          <w:sz w:val="20"/>
          <w:szCs w:val="20"/>
        </w:rPr>
      </w:pPr>
      <w:r w:rsidRPr="007525D0">
        <w:rPr>
          <w:rFonts w:ascii="Times New Roman" w:hAnsi="Times New Roman"/>
          <w:sz w:val="20"/>
          <w:szCs w:val="20"/>
        </w:rPr>
        <w:t>ценностное и творческое отношение к учебному труду;</w:t>
      </w:r>
    </w:p>
    <w:p w:rsidR="00712A45" w:rsidRPr="007525D0" w:rsidRDefault="00712A45" w:rsidP="004F5300">
      <w:pPr>
        <w:spacing w:after="0" w:line="240" w:lineRule="exact"/>
        <w:rPr>
          <w:rFonts w:ascii="Times New Roman" w:hAnsi="Times New Roman"/>
          <w:sz w:val="20"/>
          <w:szCs w:val="20"/>
        </w:rPr>
      </w:pPr>
      <w:r w:rsidRPr="007525D0">
        <w:rPr>
          <w:rFonts w:ascii="Times New Roman" w:hAnsi="Times New Roman"/>
          <w:sz w:val="20"/>
          <w:szCs w:val="20"/>
        </w:rPr>
        <w:t>элементарные представления о различных профессиях;</w:t>
      </w:r>
    </w:p>
    <w:p w:rsidR="00712A45" w:rsidRPr="007525D0" w:rsidRDefault="00712A45" w:rsidP="004F5300">
      <w:pPr>
        <w:spacing w:after="0" w:line="240" w:lineRule="exact"/>
        <w:rPr>
          <w:rFonts w:ascii="Times New Roman" w:hAnsi="Times New Roman"/>
          <w:sz w:val="20"/>
          <w:szCs w:val="20"/>
        </w:rPr>
      </w:pPr>
      <w:r w:rsidRPr="007525D0">
        <w:rPr>
          <w:rFonts w:ascii="Times New Roman" w:hAnsi="Times New Roman"/>
          <w:sz w:val="20"/>
          <w:szCs w:val="20"/>
        </w:rPr>
        <w:t>первоначальные навыки трудового творческого сотрудничества со сверстниками, старшими детьми и взрослыми;</w:t>
      </w:r>
    </w:p>
    <w:p w:rsidR="00712A45" w:rsidRPr="007525D0" w:rsidRDefault="00712A45" w:rsidP="004F5300">
      <w:pPr>
        <w:spacing w:after="0" w:line="240" w:lineRule="exact"/>
        <w:rPr>
          <w:rFonts w:ascii="Times New Roman" w:hAnsi="Times New Roman"/>
          <w:sz w:val="20"/>
          <w:szCs w:val="20"/>
        </w:rPr>
      </w:pPr>
      <w:r w:rsidRPr="007525D0">
        <w:rPr>
          <w:rFonts w:ascii="Times New Roman" w:hAnsi="Times New Roman"/>
          <w:sz w:val="20"/>
          <w:szCs w:val="20"/>
        </w:rPr>
        <w:t>осознание приоритета нравственных основ труда, творчества, создания нового;</w:t>
      </w:r>
    </w:p>
    <w:p w:rsidR="00712A45" w:rsidRPr="007525D0" w:rsidRDefault="00712A45" w:rsidP="004F5300">
      <w:pPr>
        <w:spacing w:after="0" w:line="240" w:lineRule="exact"/>
        <w:rPr>
          <w:rFonts w:ascii="Times New Roman" w:hAnsi="Times New Roman"/>
          <w:sz w:val="20"/>
          <w:szCs w:val="20"/>
        </w:rPr>
      </w:pPr>
      <w:r w:rsidRPr="007525D0">
        <w:rPr>
          <w:rFonts w:ascii="Times New Roman" w:hAnsi="Times New Roman"/>
          <w:sz w:val="20"/>
          <w:szCs w:val="20"/>
        </w:rPr>
        <w:t>первоначальный опыт участия в различных видах общественно полезной и личностно значимой деятельности;</w:t>
      </w:r>
    </w:p>
    <w:p w:rsidR="00712A45" w:rsidRPr="007525D0" w:rsidRDefault="00712A45" w:rsidP="004F5300">
      <w:pPr>
        <w:spacing w:after="0" w:line="240" w:lineRule="exact"/>
        <w:rPr>
          <w:rFonts w:ascii="Times New Roman" w:hAnsi="Times New Roman"/>
          <w:sz w:val="20"/>
          <w:szCs w:val="20"/>
        </w:rPr>
      </w:pPr>
      <w:r w:rsidRPr="007525D0">
        <w:rPr>
          <w:rFonts w:ascii="Times New Roman" w:hAnsi="Times New Roman"/>
          <w:sz w:val="20"/>
          <w:szCs w:val="20"/>
        </w:rPr>
        <w:t>потребности и начальные умения выражать себя в различных доступных и наиболее привлекательных для ребёнка видах творческой деятельности;</w:t>
      </w:r>
    </w:p>
    <w:p w:rsidR="00712A45" w:rsidRPr="007525D0" w:rsidRDefault="00712A45" w:rsidP="004F5300">
      <w:pPr>
        <w:spacing w:after="0" w:line="240" w:lineRule="exact"/>
        <w:rPr>
          <w:rFonts w:ascii="Times New Roman" w:hAnsi="Times New Roman"/>
          <w:sz w:val="20"/>
          <w:szCs w:val="20"/>
        </w:rPr>
      </w:pPr>
      <w:r w:rsidRPr="007525D0">
        <w:rPr>
          <w:rFonts w:ascii="Times New Roman" w:hAnsi="Times New Roman"/>
          <w:sz w:val="20"/>
          <w:szCs w:val="20"/>
        </w:rPr>
        <w:lastRenderedPageBreak/>
        <w:t>мотивация к самореализации в социальном творчестве, познавательной и практической, общественно полезной деятельности.</w:t>
      </w:r>
    </w:p>
    <w:p w:rsidR="00712A45" w:rsidRPr="007525D0" w:rsidRDefault="00712A45" w:rsidP="004F5300">
      <w:pPr>
        <w:spacing w:after="0" w:line="240" w:lineRule="exact"/>
        <w:rPr>
          <w:rFonts w:ascii="Times New Roman" w:hAnsi="Times New Roman"/>
          <w:sz w:val="20"/>
          <w:szCs w:val="20"/>
        </w:rPr>
      </w:pPr>
      <w:r w:rsidRPr="007525D0">
        <w:rPr>
          <w:rFonts w:ascii="Times New Roman" w:hAnsi="Times New Roman"/>
          <w:i/>
          <w:iCs/>
          <w:sz w:val="20"/>
          <w:szCs w:val="20"/>
        </w:rPr>
        <w:t>    4) Формирование ценностного отношения к здоровью и здоровому образу жизни:</w:t>
      </w:r>
    </w:p>
    <w:p w:rsidR="00712A45" w:rsidRPr="007525D0" w:rsidRDefault="00712A45" w:rsidP="004F5300">
      <w:pPr>
        <w:spacing w:after="0" w:line="240" w:lineRule="exact"/>
        <w:rPr>
          <w:rFonts w:ascii="Times New Roman" w:hAnsi="Times New Roman"/>
          <w:sz w:val="20"/>
          <w:szCs w:val="20"/>
        </w:rPr>
      </w:pPr>
      <w:r w:rsidRPr="007525D0">
        <w:rPr>
          <w:rFonts w:ascii="Times New Roman" w:hAnsi="Times New Roman"/>
          <w:sz w:val="20"/>
          <w:szCs w:val="20"/>
        </w:rPr>
        <w:t>ценностное отношение к своему здоровью, здоровью близких и окружающих людей;</w:t>
      </w:r>
    </w:p>
    <w:p w:rsidR="00712A45" w:rsidRPr="007525D0" w:rsidRDefault="00712A45" w:rsidP="004F5300">
      <w:pPr>
        <w:spacing w:after="0" w:line="240" w:lineRule="exact"/>
        <w:rPr>
          <w:rFonts w:ascii="Times New Roman" w:hAnsi="Times New Roman"/>
          <w:sz w:val="20"/>
          <w:szCs w:val="20"/>
        </w:rPr>
      </w:pPr>
      <w:r w:rsidRPr="007525D0">
        <w:rPr>
          <w:rFonts w:ascii="Times New Roman" w:hAnsi="Times New Roman"/>
          <w:sz w:val="20"/>
          <w:szCs w:val="20"/>
        </w:rPr>
        <w:t>элементарные представления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712A45" w:rsidRPr="007525D0" w:rsidRDefault="00712A45" w:rsidP="004F5300">
      <w:pPr>
        <w:spacing w:after="0" w:line="240" w:lineRule="exact"/>
        <w:rPr>
          <w:rFonts w:ascii="Times New Roman" w:hAnsi="Times New Roman"/>
          <w:sz w:val="20"/>
          <w:szCs w:val="20"/>
        </w:rPr>
      </w:pPr>
      <w:r w:rsidRPr="007525D0">
        <w:rPr>
          <w:rFonts w:ascii="Times New Roman" w:hAnsi="Times New Roman"/>
          <w:sz w:val="20"/>
          <w:szCs w:val="20"/>
        </w:rPr>
        <w:t>первоначальный личный опыт здоровьесберегающей деятельности;</w:t>
      </w:r>
    </w:p>
    <w:p w:rsidR="00712A45" w:rsidRPr="007525D0" w:rsidRDefault="00712A45" w:rsidP="004F5300">
      <w:pPr>
        <w:spacing w:after="0" w:line="240" w:lineRule="exact"/>
        <w:rPr>
          <w:rFonts w:ascii="Times New Roman" w:hAnsi="Times New Roman"/>
          <w:sz w:val="20"/>
          <w:szCs w:val="20"/>
        </w:rPr>
      </w:pPr>
      <w:r w:rsidRPr="007525D0">
        <w:rPr>
          <w:rFonts w:ascii="Times New Roman" w:hAnsi="Times New Roman"/>
          <w:sz w:val="20"/>
          <w:szCs w:val="20"/>
        </w:rPr>
        <w:t>первоначальные представления о роли физической культуры и спорта для здоровья человека, его образования, труда и творчества;</w:t>
      </w:r>
    </w:p>
    <w:p w:rsidR="00712A45" w:rsidRPr="007525D0" w:rsidRDefault="00712A45" w:rsidP="004F5300">
      <w:pPr>
        <w:spacing w:after="0" w:line="240" w:lineRule="exact"/>
        <w:rPr>
          <w:rFonts w:ascii="Times New Roman" w:hAnsi="Times New Roman"/>
          <w:sz w:val="20"/>
          <w:szCs w:val="20"/>
        </w:rPr>
      </w:pPr>
      <w:r w:rsidRPr="007525D0">
        <w:rPr>
          <w:rFonts w:ascii="Times New Roman" w:hAnsi="Times New Roman"/>
          <w:sz w:val="20"/>
          <w:szCs w:val="20"/>
        </w:rPr>
        <w:t>знания о возможном негативном влиянии компьютер</w:t>
      </w:r>
      <w:r w:rsidRPr="007525D0">
        <w:rPr>
          <w:rFonts w:ascii="Times New Roman" w:hAnsi="Times New Roman"/>
          <w:sz w:val="20"/>
          <w:szCs w:val="20"/>
        </w:rPr>
        <w:softHyphen/>
        <w:t>ных игр, телевидения, рекламы на здоровье человека.</w:t>
      </w:r>
    </w:p>
    <w:p w:rsidR="00712A45" w:rsidRPr="007525D0" w:rsidRDefault="00712A45" w:rsidP="004F5300">
      <w:pPr>
        <w:spacing w:after="0" w:line="240" w:lineRule="exact"/>
        <w:rPr>
          <w:rFonts w:ascii="Times New Roman" w:hAnsi="Times New Roman"/>
          <w:sz w:val="20"/>
          <w:szCs w:val="20"/>
        </w:rPr>
      </w:pPr>
      <w:r w:rsidRPr="007525D0">
        <w:rPr>
          <w:rFonts w:ascii="Times New Roman" w:hAnsi="Times New Roman"/>
          <w:i/>
          <w:iCs/>
          <w:sz w:val="20"/>
          <w:szCs w:val="20"/>
        </w:rPr>
        <w:t>   5) Воспитание ценностного отношения к природе, окру</w:t>
      </w:r>
      <w:r w:rsidRPr="007525D0">
        <w:rPr>
          <w:rFonts w:ascii="Times New Roman" w:hAnsi="Times New Roman"/>
          <w:i/>
          <w:iCs/>
          <w:sz w:val="20"/>
          <w:szCs w:val="20"/>
        </w:rPr>
        <w:softHyphen/>
        <w:t>жающей среде (экологическое воспитание):</w:t>
      </w:r>
    </w:p>
    <w:p w:rsidR="00712A45" w:rsidRPr="007525D0" w:rsidRDefault="00712A45" w:rsidP="004F5300">
      <w:pPr>
        <w:spacing w:after="0" w:line="240" w:lineRule="exact"/>
        <w:rPr>
          <w:rFonts w:ascii="Times New Roman" w:hAnsi="Times New Roman"/>
          <w:sz w:val="20"/>
          <w:szCs w:val="20"/>
        </w:rPr>
      </w:pPr>
      <w:r w:rsidRPr="007525D0">
        <w:rPr>
          <w:rFonts w:ascii="Times New Roman" w:hAnsi="Times New Roman"/>
          <w:sz w:val="20"/>
          <w:szCs w:val="20"/>
        </w:rPr>
        <w:t>ценностное отношение к природе;</w:t>
      </w:r>
    </w:p>
    <w:p w:rsidR="00712A45" w:rsidRPr="007525D0" w:rsidRDefault="00712A45" w:rsidP="004F5300">
      <w:pPr>
        <w:spacing w:after="0" w:line="240" w:lineRule="exact"/>
        <w:rPr>
          <w:rFonts w:ascii="Times New Roman" w:hAnsi="Times New Roman"/>
          <w:sz w:val="20"/>
          <w:szCs w:val="20"/>
        </w:rPr>
      </w:pPr>
      <w:r w:rsidRPr="007525D0">
        <w:rPr>
          <w:rFonts w:ascii="Times New Roman" w:hAnsi="Times New Roman"/>
          <w:sz w:val="20"/>
          <w:szCs w:val="20"/>
        </w:rPr>
        <w:t>первоначальный опыт эстетического, эмоционально-нравственного отношения к природе;</w:t>
      </w:r>
    </w:p>
    <w:p w:rsidR="00712A45" w:rsidRPr="007525D0" w:rsidRDefault="00712A45" w:rsidP="004F5300">
      <w:pPr>
        <w:spacing w:after="0" w:line="240" w:lineRule="exact"/>
        <w:rPr>
          <w:rFonts w:ascii="Times New Roman" w:hAnsi="Times New Roman"/>
          <w:sz w:val="20"/>
          <w:szCs w:val="20"/>
        </w:rPr>
      </w:pPr>
      <w:r w:rsidRPr="007525D0">
        <w:rPr>
          <w:rFonts w:ascii="Times New Roman" w:hAnsi="Times New Roman"/>
          <w:sz w:val="20"/>
          <w:szCs w:val="20"/>
        </w:rPr>
        <w:t>элементарные знания о традициях нравственно-этического отношения к природе в культуре народов России, нормах экологической этики;</w:t>
      </w:r>
    </w:p>
    <w:p w:rsidR="00712A45" w:rsidRPr="007525D0" w:rsidRDefault="00712A45" w:rsidP="004F5300">
      <w:pPr>
        <w:spacing w:after="0" w:line="240" w:lineRule="exact"/>
        <w:rPr>
          <w:rFonts w:ascii="Times New Roman" w:hAnsi="Times New Roman"/>
          <w:sz w:val="20"/>
          <w:szCs w:val="20"/>
        </w:rPr>
      </w:pPr>
      <w:r w:rsidRPr="007525D0">
        <w:rPr>
          <w:rFonts w:ascii="Times New Roman" w:hAnsi="Times New Roman"/>
          <w:sz w:val="20"/>
          <w:szCs w:val="20"/>
        </w:rPr>
        <w:t>первоначальный опыт участия в природоохранной деятельности в школе, на пришкольном участке, по месту жительства;</w:t>
      </w:r>
    </w:p>
    <w:p w:rsidR="00712A45" w:rsidRPr="007525D0" w:rsidRDefault="00712A45" w:rsidP="004F5300">
      <w:pPr>
        <w:spacing w:after="0" w:line="240" w:lineRule="exact"/>
        <w:rPr>
          <w:rFonts w:ascii="Times New Roman" w:hAnsi="Times New Roman"/>
          <w:sz w:val="20"/>
          <w:szCs w:val="20"/>
        </w:rPr>
      </w:pPr>
      <w:r w:rsidRPr="007525D0">
        <w:rPr>
          <w:rFonts w:ascii="Times New Roman" w:hAnsi="Times New Roman"/>
          <w:sz w:val="20"/>
          <w:szCs w:val="20"/>
        </w:rPr>
        <w:t>личный опыт участия в экологических инициативах, проектах.</w:t>
      </w:r>
    </w:p>
    <w:p w:rsidR="00712A45" w:rsidRPr="007525D0" w:rsidRDefault="00712A45" w:rsidP="004F5300">
      <w:pPr>
        <w:spacing w:after="0" w:line="240" w:lineRule="exact"/>
        <w:rPr>
          <w:rFonts w:ascii="Times New Roman" w:hAnsi="Times New Roman"/>
          <w:sz w:val="20"/>
          <w:szCs w:val="20"/>
        </w:rPr>
      </w:pPr>
      <w:r w:rsidRPr="007525D0">
        <w:rPr>
          <w:rFonts w:ascii="Times New Roman" w:hAnsi="Times New Roman"/>
          <w:i/>
          <w:iCs/>
          <w:sz w:val="20"/>
          <w:szCs w:val="20"/>
        </w:rPr>
        <w:t>    6) Воспитание ценностного отношения к прекрасному, формирование представлений об эстетических идеалах и ценностях (эстетическое воспитание):</w:t>
      </w:r>
    </w:p>
    <w:p w:rsidR="00712A45" w:rsidRPr="007525D0" w:rsidRDefault="00712A45" w:rsidP="004F5300">
      <w:pPr>
        <w:spacing w:after="0" w:line="240" w:lineRule="exact"/>
        <w:rPr>
          <w:rFonts w:ascii="Times New Roman" w:hAnsi="Times New Roman"/>
          <w:sz w:val="20"/>
          <w:szCs w:val="20"/>
        </w:rPr>
      </w:pPr>
      <w:r w:rsidRPr="007525D0">
        <w:rPr>
          <w:rFonts w:ascii="Times New Roman" w:hAnsi="Times New Roman"/>
          <w:sz w:val="20"/>
          <w:szCs w:val="20"/>
        </w:rPr>
        <w:t>первоначальные умения видеть красоту в окружающем мире;</w:t>
      </w:r>
    </w:p>
    <w:p w:rsidR="00712A45" w:rsidRPr="007525D0" w:rsidRDefault="00712A45" w:rsidP="004F5300">
      <w:pPr>
        <w:spacing w:after="0" w:line="240" w:lineRule="exact"/>
        <w:rPr>
          <w:rFonts w:ascii="Times New Roman" w:hAnsi="Times New Roman"/>
          <w:sz w:val="20"/>
          <w:szCs w:val="20"/>
        </w:rPr>
      </w:pPr>
      <w:r w:rsidRPr="007525D0">
        <w:rPr>
          <w:rFonts w:ascii="Times New Roman" w:hAnsi="Times New Roman"/>
          <w:sz w:val="20"/>
          <w:szCs w:val="20"/>
        </w:rPr>
        <w:t>первоначальные умения видеть красоту в поведении, поступках людей;</w:t>
      </w:r>
    </w:p>
    <w:p w:rsidR="00712A45" w:rsidRPr="007525D0" w:rsidRDefault="00712A45" w:rsidP="004F5300">
      <w:pPr>
        <w:spacing w:after="0" w:line="240" w:lineRule="exact"/>
        <w:rPr>
          <w:rFonts w:ascii="Times New Roman" w:hAnsi="Times New Roman"/>
          <w:sz w:val="20"/>
          <w:szCs w:val="20"/>
        </w:rPr>
      </w:pPr>
      <w:r w:rsidRPr="007525D0">
        <w:rPr>
          <w:rFonts w:ascii="Times New Roman" w:hAnsi="Times New Roman"/>
          <w:sz w:val="20"/>
          <w:szCs w:val="20"/>
        </w:rPr>
        <w:t>элементарные представления об эстетических и художественных ценностях отечественной культуры;</w:t>
      </w:r>
    </w:p>
    <w:p w:rsidR="00712A45" w:rsidRPr="007525D0" w:rsidRDefault="00712A45" w:rsidP="004F5300">
      <w:pPr>
        <w:spacing w:after="0" w:line="240" w:lineRule="exact"/>
        <w:rPr>
          <w:rFonts w:ascii="Times New Roman" w:hAnsi="Times New Roman"/>
          <w:sz w:val="20"/>
          <w:szCs w:val="20"/>
        </w:rPr>
      </w:pPr>
      <w:r w:rsidRPr="007525D0">
        <w:rPr>
          <w:rFonts w:ascii="Times New Roman" w:hAnsi="Times New Roman"/>
          <w:sz w:val="20"/>
          <w:szCs w:val="20"/>
        </w:rPr>
        <w:t>первоначальный опыт эмоционального постижения народного творчества, этнокультурных традиций, фольклора народов России;</w:t>
      </w:r>
    </w:p>
    <w:p w:rsidR="00712A45" w:rsidRPr="007525D0" w:rsidRDefault="00712A45" w:rsidP="004F5300">
      <w:pPr>
        <w:spacing w:after="0" w:line="240" w:lineRule="exact"/>
        <w:rPr>
          <w:rFonts w:ascii="Times New Roman" w:hAnsi="Times New Roman"/>
          <w:sz w:val="20"/>
          <w:szCs w:val="20"/>
        </w:rPr>
      </w:pPr>
      <w:r w:rsidRPr="007525D0">
        <w:rPr>
          <w:rFonts w:ascii="Times New Roman" w:hAnsi="Times New Roman"/>
          <w:sz w:val="20"/>
          <w:szCs w:val="20"/>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712A45" w:rsidRPr="007525D0" w:rsidRDefault="00712A45" w:rsidP="004F5300">
      <w:pPr>
        <w:spacing w:after="0" w:line="240" w:lineRule="exact"/>
        <w:rPr>
          <w:rFonts w:ascii="Times New Roman" w:hAnsi="Times New Roman"/>
          <w:sz w:val="20"/>
          <w:szCs w:val="20"/>
        </w:rPr>
      </w:pPr>
      <w:r w:rsidRPr="007525D0">
        <w:rPr>
          <w:rFonts w:ascii="Times New Roman" w:hAnsi="Times New Roman"/>
          <w:sz w:val="20"/>
          <w:szCs w:val="20"/>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712A45" w:rsidRPr="007525D0" w:rsidRDefault="00712A45" w:rsidP="004F5300">
      <w:pPr>
        <w:spacing w:after="0" w:line="240" w:lineRule="exact"/>
        <w:rPr>
          <w:rFonts w:ascii="Times New Roman" w:hAnsi="Times New Roman"/>
          <w:sz w:val="20"/>
          <w:szCs w:val="20"/>
        </w:rPr>
      </w:pPr>
      <w:r w:rsidRPr="007525D0">
        <w:rPr>
          <w:rFonts w:ascii="Times New Roman" w:hAnsi="Times New Roman"/>
          <w:sz w:val="20"/>
          <w:szCs w:val="20"/>
        </w:rPr>
        <w:t>мотивация к реализации эстетических ценностей в пространстве образовательного учреждения и семьи.</w:t>
      </w:r>
    </w:p>
    <w:p w:rsidR="00712A45" w:rsidRPr="007525D0" w:rsidRDefault="00712A45" w:rsidP="004F5300">
      <w:pPr>
        <w:spacing w:after="0" w:line="240" w:lineRule="exact"/>
        <w:rPr>
          <w:rFonts w:ascii="Times New Roman" w:hAnsi="Times New Roman"/>
          <w:sz w:val="20"/>
          <w:szCs w:val="20"/>
        </w:rPr>
      </w:pPr>
      <w:r w:rsidRPr="007525D0">
        <w:rPr>
          <w:rFonts w:ascii="Times New Roman" w:hAnsi="Times New Roman"/>
          <w:sz w:val="20"/>
          <w:szCs w:val="20"/>
        </w:rPr>
        <w:t xml:space="preserve">    Основные результаты духовно-нравственного развития и воспитания учащихся оцениваются в рамках мониторинговых процедур, в которых ведущими методами будут: экспертные суждения (родителей, партнеров школы); анонимные анкеты, позволяющие  анализировать (не оценивать) ценностную сферу личности;  различные тестовые инструменты, созданные с учетом возраста; самооценочные суждения  детей.  </w:t>
      </w:r>
    </w:p>
    <w:p w:rsidR="00712A45" w:rsidRPr="007525D0" w:rsidRDefault="00712A45" w:rsidP="004F5300">
      <w:pPr>
        <w:spacing w:after="0" w:line="240" w:lineRule="exact"/>
        <w:rPr>
          <w:rFonts w:ascii="Times New Roman" w:hAnsi="Times New Roman"/>
          <w:sz w:val="20"/>
          <w:szCs w:val="20"/>
        </w:rPr>
      </w:pPr>
      <w:r w:rsidRPr="007525D0">
        <w:rPr>
          <w:rFonts w:ascii="Times New Roman" w:hAnsi="Times New Roman"/>
          <w:sz w:val="20"/>
          <w:szCs w:val="20"/>
        </w:rPr>
        <w:t> </w:t>
      </w:r>
    </w:p>
    <w:p w:rsidR="00712A45" w:rsidRPr="007525D0" w:rsidRDefault="00712A45" w:rsidP="004F5300">
      <w:pPr>
        <w:spacing w:after="0" w:line="240" w:lineRule="exact"/>
        <w:ind w:firstLine="851"/>
        <w:rPr>
          <w:rFonts w:ascii="Times New Roman" w:hAnsi="Times New Roman"/>
          <w:sz w:val="20"/>
          <w:szCs w:val="20"/>
        </w:rPr>
      </w:pPr>
      <w:r w:rsidRPr="007525D0">
        <w:rPr>
          <w:rFonts w:ascii="Times New Roman" w:hAnsi="Times New Roman"/>
          <w:sz w:val="20"/>
          <w:szCs w:val="20"/>
        </w:rPr>
        <w:t>Для диагностики процесса и результата духовно – нравственного  развития личности используется методики:</w:t>
      </w:r>
    </w:p>
    <w:p w:rsidR="00712A45" w:rsidRPr="007525D0" w:rsidRDefault="00712A45" w:rsidP="004F5300">
      <w:pPr>
        <w:pStyle w:val="2"/>
        <w:spacing w:before="0" w:after="0" w:line="240" w:lineRule="exact"/>
        <w:rPr>
          <w:rFonts w:ascii="Times New Roman" w:hAnsi="Times New Roman"/>
          <w:sz w:val="20"/>
          <w:szCs w:val="20"/>
        </w:rPr>
      </w:pPr>
      <w:r w:rsidRPr="007525D0">
        <w:rPr>
          <w:rFonts w:ascii="Times New Roman" w:hAnsi="Times New Roman"/>
          <w:sz w:val="20"/>
          <w:szCs w:val="20"/>
        </w:rPr>
        <w:t>         1.Методика «Образ мира»</w:t>
      </w:r>
    </w:p>
    <w:p w:rsidR="00712A45" w:rsidRPr="007525D0" w:rsidRDefault="00712A45" w:rsidP="004F5300">
      <w:pPr>
        <w:spacing w:after="0" w:line="240" w:lineRule="exact"/>
        <w:rPr>
          <w:rFonts w:ascii="Times New Roman" w:hAnsi="Times New Roman"/>
          <w:sz w:val="20"/>
          <w:szCs w:val="20"/>
        </w:rPr>
      </w:pPr>
      <w:r w:rsidRPr="007525D0">
        <w:rPr>
          <w:rFonts w:ascii="Times New Roman" w:hAnsi="Times New Roman"/>
          <w:i/>
          <w:iCs/>
          <w:sz w:val="20"/>
          <w:szCs w:val="20"/>
        </w:rPr>
        <w:t>Цель:</w:t>
      </w:r>
      <w:r w:rsidRPr="007525D0">
        <w:rPr>
          <w:rFonts w:ascii="Times New Roman" w:hAnsi="Times New Roman"/>
          <w:sz w:val="20"/>
          <w:szCs w:val="20"/>
        </w:rPr>
        <w:t xml:space="preserve"> изучить индивидуальные особенности образа мира младших школьников.</w:t>
      </w:r>
    </w:p>
    <w:p w:rsidR="00712A45" w:rsidRPr="007525D0" w:rsidRDefault="00712A45" w:rsidP="004F5300">
      <w:pPr>
        <w:spacing w:after="0" w:line="240" w:lineRule="exact"/>
        <w:rPr>
          <w:rFonts w:ascii="Times New Roman" w:hAnsi="Times New Roman"/>
          <w:sz w:val="20"/>
          <w:szCs w:val="20"/>
        </w:rPr>
      </w:pPr>
      <w:r w:rsidRPr="007525D0">
        <w:rPr>
          <w:rFonts w:ascii="Times New Roman" w:hAnsi="Times New Roman"/>
          <w:b/>
          <w:bCs/>
          <w:i/>
          <w:iCs/>
          <w:sz w:val="20"/>
          <w:szCs w:val="20"/>
        </w:rPr>
        <w:t xml:space="preserve">2.  </w:t>
      </w:r>
      <w:r w:rsidRPr="007525D0">
        <w:rPr>
          <w:rFonts w:ascii="Times New Roman" w:hAnsi="Times New Roman"/>
          <w:b/>
          <w:bCs/>
          <w:i/>
          <w:iCs/>
          <w:color w:val="000000"/>
          <w:sz w:val="20"/>
          <w:szCs w:val="20"/>
        </w:rPr>
        <w:t>«Круг воли»</w:t>
      </w:r>
    </w:p>
    <w:p w:rsidR="00712A45" w:rsidRPr="007525D0" w:rsidRDefault="00712A45" w:rsidP="004F5300">
      <w:pPr>
        <w:pStyle w:val="2a"/>
        <w:spacing w:before="0" w:beforeAutospacing="0" w:after="0" w:afterAutospacing="0" w:line="240" w:lineRule="exact"/>
        <w:rPr>
          <w:sz w:val="20"/>
          <w:szCs w:val="20"/>
        </w:rPr>
      </w:pPr>
      <w:r w:rsidRPr="007525D0">
        <w:rPr>
          <w:b/>
          <w:bCs/>
          <w:sz w:val="20"/>
          <w:szCs w:val="20"/>
        </w:rPr>
        <w:t>Цель: определения силы  воли младших школьников.</w:t>
      </w:r>
    </w:p>
    <w:p w:rsidR="00712A45" w:rsidRPr="007525D0" w:rsidRDefault="00712A45" w:rsidP="004F5300">
      <w:pPr>
        <w:spacing w:after="0" w:line="240" w:lineRule="exact"/>
        <w:rPr>
          <w:rFonts w:ascii="Times New Roman" w:hAnsi="Times New Roman"/>
          <w:sz w:val="20"/>
          <w:szCs w:val="20"/>
        </w:rPr>
      </w:pPr>
      <w:r w:rsidRPr="007525D0">
        <w:rPr>
          <w:rFonts w:ascii="Times New Roman" w:hAnsi="Times New Roman"/>
          <w:b/>
          <w:bCs/>
          <w:i/>
          <w:iCs/>
          <w:sz w:val="20"/>
          <w:szCs w:val="20"/>
        </w:rPr>
        <w:t>3. Методика «Выбор»</w:t>
      </w:r>
    </w:p>
    <w:p w:rsidR="00712A45" w:rsidRPr="007525D0" w:rsidRDefault="00712A45" w:rsidP="004F5300">
      <w:pPr>
        <w:spacing w:after="0" w:line="240" w:lineRule="exact"/>
        <w:rPr>
          <w:rFonts w:ascii="Times New Roman" w:hAnsi="Times New Roman"/>
          <w:sz w:val="20"/>
          <w:szCs w:val="20"/>
        </w:rPr>
      </w:pPr>
      <w:r w:rsidRPr="007525D0">
        <w:rPr>
          <w:rFonts w:ascii="Times New Roman" w:hAnsi="Times New Roman"/>
          <w:b/>
          <w:bCs/>
          <w:sz w:val="20"/>
          <w:szCs w:val="20"/>
        </w:rPr>
        <w:t>Цель</w:t>
      </w:r>
      <w:r w:rsidRPr="007525D0">
        <w:rPr>
          <w:rFonts w:ascii="Times New Roman" w:hAnsi="Times New Roman"/>
          <w:i/>
          <w:iCs/>
          <w:sz w:val="20"/>
          <w:szCs w:val="20"/>
        </w:rPr>
        <w:t>:</w:t>
      </w:r>
      <w:r w:rsidRPr="007525D0">
        <w:rPr>
          <w:rFonts w:ascii="Times New Roman" w:hAnsi="Times New Roman"/>
          <w:sz w:val="20"/>
          <w:szCs w:val="20"/>
        </w:rPr>
        <w:t xml:space="preserve"> выявление нравственной направленности потребностей у дошкольников и младших школьников.</w:t>
      </w:r>
    </w:p>
    <w:p w:rsidR="00712A45" w:rsidRPr="007525D0" w:rsidRDefault="00712A45" w:rsidP="004F5300">
      <w:pPr>
        <w:spacing w:after="0" w:line="240" w:lineRule="exact"/>
        <w:rPr>
          <w:rFonts w:ascii="Times New Roman" w:hAnsi="Times New Roman"/>
          <w:sz w:val="20"/>
          <w:szCs w:val="20"/>
        </w:rPr>
      </w:pPr>
      <w:r w:rsidRPr="007525D0">
        <w:rPr>
          <w:rFonts w:ascii="Times New Roman" w:hAnsi="Times New Roman"/>
          <w:b/>
          <w:bCs/>
          <w:i/>
          <w:iCs/>
          <w:sz w:val="20"/>
          <w:szCs w:val="20"/>
        </w:rPr>
        <w:t>4. Методика «Пословицы» (С.М. Петрова)</w:t>
      </w:r>
    </w:p>
    <w:p w:rsidR="00712A45" w:rsidRPr="007525D0" w:rsidRDefault="00712A45" w:rsidP="004F5300">
      <w:pPr>
        <w:spacing w:after="0" w:line="240" w:lineRule="exact"/>
        <w:rPr>
          <w:rFonts w:ascii="Times New Roman" w:hAnsi="Times New Roman"/>
          <w:sz w:val="20"/>
          <w:szCs w:val="20"/>
        </w:rPr>
      </w:pPr>
      <w:r w:rsidRPr="007525D0">
        <w:rPr>
          <w:rFonts w:ascii="Times New Roman" w:hAnsi="Times New Roman"/>
          <w:b/>
          <w:bCs/>
          <w:sz w:val="20"/>
          <w:szCs w:val="20"/>
        </w:rPr>
        <w:t>Цель:</w:t>
      </w:r>
      <w:r w:rsidRPr="007525D0">
        <w:rPr>
          <w:rFonts w:ascii="Times New Roman" w:hAnsi="Times New Roman"/>
          <w:sz w:val="20"/>
          <w:szCs w:val="20"/>
        </w:rPr>
        <w:t xml:space="preserve"> определить уровень нравственной воспитанности учащихся и выяснить особенности ценностных отношений к жизни, к людям, к самим себе.</w:t>
      </w:r>
    </w:p>
    <w:p w:rsidR="00712A45" w:rsidRPr="007525D0" w:rsidRDefault="00712A45" w:rsidP="004F5300">
      <w:pPr>
        <w:pStyle w:val="ae"/>
        <w:spacing w:before="0" w:beforeAutospacing="0" w:after="0" w:afterAutospacing="0" w:line="240" w:lineRule="exact"/>
        <w:rPr>
          <w:sz w:val="20"/>
          <w:szCs w:val="20"/>
        </w:rPr>
      </w:pPr>
      <w:r w:rsidRPr="007525D0">
        <w:rPr>
          <w:b/>
          <w:bCs/>
          <w:i/>
          <w:iCs/>
          <w:sz w:val="20"/>
          <w:szCs w:val="20"/>
        </w:rPr>
        <w:t>      5. Ориентировочная минимальная диагностическая программа изучения     проявления формирующегося нравственного деятельно-волевого характера подростков (анкета для младших школьников)</w:t>
      </w:r>
    </w:p>
    <w:p w:rsidR="00712A45" w:rsidRPr="007525D0" w:rsidRDefault="00712A45" w:rsidP="004F5300">
      <w:pPr>
        <w:spacing w:after="0" w:line="240" w:lineRule="exact"/>
        <w:rPr>
          <w:rFonts w:ascii="Times New Roman" w:hAnsi="Times New Roman"/>
          <w:sz w:val="20"/>
          <w:szCs w:val="20"/>
        </w:rPr>
      </w:pPr>
      <w:r w:rsidRPr="007525D0">
        <w:rPr>
          <w:rFonts w:ascii="Times New Roman" w:hAnsi="Times New Roman"/>
          <w:i/>
          <w:iCs/>
          <w:sz w:val="20"/>
          <w:szCs w:val="20"/>
        </w:rPr>
        <w:t>Цель:</w:t>
      </w:r>
      <w:r w:rsidRPr="007525D0">
        <w:rPr>
          <w:rFonts w:ascii="Times New Roman" w:hAnsi="Times New Roman"/>
          <w:sz w:val="20"/>
          <w:szCs w:val="20"/>
        </w:rPr>
        <w:t xml:space="preserve"> выявить проявления нравственного деятельно-волевого характера младших школьников. </w:t>
      </w:r>
    </w:p>
    <w:p w:rsidR="00712A45" w:rsidRPr="007525D0" w:rsidRDefault="00712A45" w:rsidP="004F5300">
      <w:pPr>
        <w:spacing w:after="0" w:line="240" w:lineRule="exact"/>
        <w:rPr>
          <w:rFonts w:ascii="Times New Roman" w:hAnsi="Times New Roman"/>
          <w:sz w:val="20"/>
          <w:szCs w:val="20"/>
        </w:rPr>
      </w:pPr>
      <w:r w:rsidRPr="007525D0">
        <w:rPr>
          <w:rFonts w:ascii="Times New Roman" w:hAnsi="Times New Roman"/>
          <w:i/>
          <w:iCs/>
          <w:sz w:val="20"/>
          <w:szCs w:val="20"/>
        </w:rPr>
        <w:t xml:space="preserve">Оцениваемые показатели: </w:t>
      </w:r>
      <w:r w:rsidRPr="007525D0">
        <w:rPr>
          <w:rFonts w:ascii="Times New Roman" w:hAnsi="Times New Roman"/>
          <w:sz w:val="20"/>
          <w:szCs w:val="20"/>
        </w:rPr>
        <w:t>выделение морального содержания действий и ситуаций.</w:t>
      </w:r>
    </w:p>
    <w:p w:rsidR="00712A45" w:rsidRPr="007525D0" w:rsidRDefault="00712A45" w:rsidP="004F5300">
      <w:pPr>
        <w:spacing w:after="0" w:line="240" w:lineRule="exact"/>
        <w:rPr>
          <w:rFonts w:ascii="Times New Roman" w:hAnsi="Times New Roman"/>
          <w:sz w:val="20"/>
          <w:szCs w:val="20"/>
        </w:rPr>
      </w:pPr>
      <w:r w:rsidRPr="007525D0">
        <w:rPr>
          <w:rFonts w:ascii="Times New Roman" w:hAnsi="Times New Roman"/>
          <w:b/>
          <w:bCs/>
          <w:i/>
          <w:iCs/>
          <w:sz w:val="20"/>
          <w:szCs w:val="20"/>
        </w:rPr>
        <w:t>6. Методика «Что такое хорошо и что такое плохо»</w:t>
      </w:r>
    </w:p>
    <w:p w:rsidR="00712A45" w:rsidRPr="007525D0" w:rsidRDefault="00712A45" w:rsidP="004F5300">
      <w:pPr>
        <w:spacing w:after="0" w:line="240" w:lineRule="exact"/>
        <w:rPr>
          <w:rFonts w:ascii="Times New Roman" w:hAnsi="Times New Roman"/>
          <w:sz w:val="20"/>
          <w:szCs w:val="20"/>
        </w:rPr>
      </w:pPr>
      <w:r w:rsidRPr="007525D0">
        <w:rPr>
          <w:rFonts w:ascii="Times New Roman" w:hAnsi="Times New Roman"/>
          <w:i/>
          <w:iCs/>
          <w:sz w:val="20"/>
          <w:szCs w:val="20"/>
        </w:rPr>
        <w:t>Цель:</w:t>
      </w:r>
      <w:r w:rsidRPr="007525D0">
        <w:rPr>
          <w:rFonts w:ascii="Times New Roman" w:hAnsi="Times New Roman"/>
          <w:sz w:val="20"/>
          <w:szCs w:val="20"/>
        </w:rPr>
        <w:t xml:space="preserve"> выявить нравственные представления учеников.</w:t>
      </w:r>
    </w:p>
    <w:p w:rsidR="00712A45" w:rsidRPr="007525D0" w:rsidRDefault="00712A45" w:rsidP="004F5300">
      <w:pPr>
        <w:pStyle w:val="6"/>
        <w:spacing w:before="0" w:line="240" w:lineRule="exact"/>
        <w:rPr>
          <w:rFonts w:ascii="Times New Roman" w:hAnsi="Times New Roman" w:cs="Times New Roman"/>
          <w:sz w:val="20"/>
          <w:szCs w:val="20"/>
        </w:rPr>
      </w:pPr>
      <w:r w:rsidRPr="007525D0">
        <w:rPr>
          <w:rFonts w:ascii="Times New Roman" w:hAnsi="Times New Roman" w:cs="Times New Roman"/>
          <w:sz w:val="20"/>
          <w:szCs w:val="20"/>
        </w:rPr>
        <w:t>Процедура мониторинга</w:t>
      </w:r>
    </w:p>
    <w:p w:rsidR="00712A45" w:rsidRPr="007525D0" w:rsidRDefault="00712A45" w:rsidP="004F5300">
      <w:pPr>
        <w:spacing w:after="0" w:line="240" w:lineRule="exact"/>
        <w:ind w:firstLine="708"/>
        <w:rPr>
          <w:rFonts w:ascii="Times New Roman" w:hAnsi="Times New Roman"/>
          <w:sz w:val="20"/>
          <w:szCs w:val="20"/>
        </w:rPr>
      </w:pPr>
      <w:r w:rsidRPr="007525D0">
        <w:rPr>
          <w:rFonts w:ascii="Times New Roman" w:hAnsi="Times New Roman"/>
          <w:sz w:val="20"/>
          <w:szCs w:val="20"/>
        </w:rPr>
        <w:t>Мониторинг проводится педагогом-психологом и классным руководителем (после специального обучения) дважды в год сентябре, апреле.</w:t>
      </w:r>
    </w:p>
    <w:p w:rsidR="00712A45" w:rsidRPr="007525D0" w:rsidRDefault="00712A45" w:rsidP="004F5300">
      <w:pPr>
        <w:spacing w:after="0" w:line="240" w:lineRule="exact"/>
        <w:ind w:firstLine="708"/>
        <w:rPr>
          <w:rFonts w:ascii="Times New Roman" w:hAnsi="Times New Roman"/>
          <w:sz w:val="20"/>
          <w:szCs w:val="20"/>
        </w:rPr>
      </w:pPr>
      <w:r w:rsidRPr="007525D0">
        <w:rPr>
          <w:rFonts w:ascii="Times New Roman" w:hAnsi="Times New Roman"/>
          <w:sz w:val="20"/>
          <w:szCs w:val="20"/>
        </w:rPr>
        <w:t>Педагог-психолог проводит диагностику всех трех сфер по трем, представленным ниже  методикам.</w:t>
      </w:r>
    </w:p>
    <w:p w:rsidR="00712A45" w:rsidRPr="007525D0" w:rsidRDefault="00712A45" w:rsidP="004F5300">
      <w:pPr>
        <w:spacing w:after="0" w:line="240" w:lineRule="exact"/>
        <w:ind w:firstLine="708"/>
        <w:rPr>
          <w:rFonts w:ascii="Times New Roman" w:hAnsi="Times New Roman"/>
          <w:sz w:val="20"/>
          <w:szCs w:val="20"/>
        </w:rPr>
      </w:pPr>
      <w:r w:rsidRPr="007525D0">
        <w:rPr>
          <w:rFonts w:ascii="Times New Roman" w:hAnsi="Times New Roman"/>
          <w:sz w:val="20"/>
          <w:szCs w:val="20"/>
        </w:rPr>
        <w:t>Классный руководитель выполняет диагностику нравственного уровня развития и воспитания младших школьников (субъективный тест).</w:t>
      </w:r>
    </w:p>
    <w:p w:rsidR="00712A45" w:rsidRPr="007525D0" w:rsidRDefault="00712A45" w:rsidP="004F5300">
      <w:pPr>
        <w:spacing w:after="0" w:line="240" w:lineRule="exact"/>
        <w:ind w:firstLine="708"/>
        <w:rPr>
          <w:rFonts w:ascii="Times New Roman" w:hAnsi="Times New Roman"/>
          <w:sz w:val="20"/>
          <w:szCs w:val="20"/>
        </w:rPr>
      </w:pPr>
      <w:r w:rsidRPr="007525D0">
        <w:rPr>
          <w:rFonts w:ascii="Times New Roman" w:hAnsi="Times New Roman"/>
          <w:sz w:val="20"/>
          <w:szCs w:val="20"/>
        </w:rPr>
        <w:t>Далее все измерения заносятся в сводную таблицу. Анализ результатов, представленных в сводной таблице, позволяет провести экспертизу и выявить эффективность деятельности по формированию духовно-нравственной сферы младших школьников.</w:t>
      </w:r>
    </w:p>
    <w:p w:rsidR="00712A45" w:rsidRPr="007525D0" w:rsidRDefault="00712A45" w:rsidP="004F5300">
      <w:pPr>
        <w:spacing w:after="0" w:line="240" w:lineRule="exact"/>
        <w:rPr>
          <w:rFonts w:ascii="Times New Roman" w:hAnsi="Times New Roman"/>
          <w:sz w:val="20"/>
          <w:szCs w:val="20"/>
        </w:rPr>
      </w:pPr>
      <w:r w:rsidRPr="007525D0">
        <w:rPr>
          <w:rFonts w:ascii="Times New Roman" w:hAnsi="Times New Roman"/>
          <w:sz w:val="20"/>
          <w:szCs w:val="20"/>
        </w:rPr>
        <w:lastRenderedPageBreak/>
        <w:t>Мониторинг духовно-нравственного развития и воспитания младших школьников направлен на выявление следующих параметров:</w:t>
      </w:r>
    </w:p>
    <w:p w:rsidR="00712A45" w:rsidRPr="007525D0" w:rsidRDefault="00712A45" w:rsidP="004F5300">
      <w:pPr>
        <w:spacing w:after="0" w:line="240" w:lineRule="exact"/>
        <w:rPr>
          <w:rFonts w:ascii="Times New Roman" w:hAnsi="Times New Roman"/>
          <w:sz w:val="20"/>
          <w:szCs w:val="20"/>
        </w:rPr>
      </w:pPr>
      <w:r w:rsidRPr="007525D0">
        <w:rPr>
          <w:rFonts w:ascii="Times New Roman" w:hAnsi="Times New Roman"/>
          <w:sz w:val="20"/>
          <w:szCs w:val="20"/>
        </w:rPr>
        <w:t>- уровень сформированности  личностной культуры через диагностику личностной сферы учеников  с использованием методики «Я разный», диагностику проводит педагог-психолог;</w:t>
      </w:r>
    </w:p>
    <w:p w:rsidR="00712A45" w:rsidRPr="007525D0" w:rsidRDefault="00712A45" w:rsidP="004F5300">
      <w:pPr>
        <w:spacing w:after="0" w:line="240" w:lineRule="exact"/>
        <w:rPr>
          <w:rFonts w:ascii="Times New Roman" w:hAnsi="Times New Roman"/>
          <w:sz w:val="20"/>
          <w:szCs w:val="20"/>
        </w:rPr>
      </w:pPr>
      <w:r w:rsidRPr="007525D0">
        <w:rPr>
          <w:rFonts w:ascii="Times New Roman" w:hAnsi="Times New Roman"/>
          <w:sz w:val="20"/>
          <w:szCs w:val="20"/>
        </w:rPr>
        <w:t>- уровень сформированности социальной культуры через диагностику нравственных представлений младших школьников (Адаптированный вариант теста «Размышляем о жизненном опыте» для младших школьников (составлен доктором педагогических наук Н.Е. Щурковой, адаптирован В.М. Ивановой, Т.В. Павловой, Е.Н. Степановым), диагностику проводит педагог-психолог;</w:t>
      </w:r>
    </w:p>
    <w:p w:rsidR="00712A45" w:rsidRPr="007525D0" w:rsidRDefault="00712A45" w:rsidP="004F5300">
      <w:pPr>
        <w:spacing w:after="0" w:line="240" w:lineRule="exact"/>
        <w:rPr>
          <w:rFonts w:ascii="Times New Roman" w:hAnsi="Times New Roman"/>
          <w:sz w:val="20"/>
          <w:szCs w:val="20"/>
        </w:rPr>
      </w:pPr>
      <w:r w:rsidRPr="007525D0">
        <w:rPr>
          <w:rFonts w:ascii="Times New Roman" w:hAnsi="Times New Roman"/>
          <w:sz w:val="20"/>
          <w:szCs w:val="20"/>
        </w:rPr>
        <w:t>- уровень сформированности семейной культуры через диагностику семейных ценностей и представлений учеников, диагностику проводит педагог-психолог (анкета «Я и моя семья»);</w:t>
      </w:r>
    </w:p>
    <w:p w:rsidR="00712A45" w:rsidRPr="007525D0" w:rsidRDefault="00712A45" w:rsidP="004F5300">
      <w:pPr>
        <w:spacing w:after="0" w:line="240" w:lineRule="exact"/>
        <w:rPr>
          <w:rFonts w:ascii="Times New Roman" w:hAnsi="Times New Roman"/>
          <w:sz w:val="20"/>
          <w:szCs w:val="20"/>
        </w:rPr>
      </w:pPr>
      <w:r w:rsidRPr="007525D0">
        <w:rPr>
          <w:rFonts w:ascii="Times New Roman" w:hAnsi="Times New Roman"/>
          <w:sz w:val="20"/>
          <w:szCs w:val="20"/>
        </w:rPr>
        <w:t>- уровень нравственного развития и воспитания младших школьников, диагностику проводит классный руководитель (субъективный тест классного руководителя, предложенная М.И. Шиловой («Учитель о воспитанности школьников», М., 1990).</w:t>
      </w:r>
    </w:p>
    <w:p w:rsidR="00712A45" w:rsidRPr="007525D0" w:rsidRDefault="00712A45" w:rsidP="004F5300">
      <w:pPr>
        <w:spacing w:after="0" w:line="240" w:lineRule="exact"/>
        <w:rPr>
          <w:rFonts w:ascii="Times New Roman" w:hAnsi="Times New Roman"/>
          <w:sz w:val="20"/>
          <w:szCs w:val="20"/>
        </w:rPr>
      </w:pPr>
      <w:r w:rsidRPr="007525D0">
        <w:rPr>
          <w:rFonts w:ascii="Times New Roman" w:hAnsi="Times New Roman"/>
          <w:sz w:val="20"/>
          <w:szCs w:val="20"/>
        </w:rPr>
        <w:t xml:space="preserve">Все результаты выражаются в баллах и фиксируются в таблицах. </w:t>
      </w:r>
    </w:p>
    <w:p w:rsidR="00712A45" w:rsidRPr="007525D0" w:rsidRDefault="00712A45" w:rsidP="004F5300">
      <w:pPr>
        <w:spacing w:after="0" w:line="240" w:lineRule="exact"/>
        <w:jc w:val="right"/>
        <w:rPr>
          <w:rFonts w:ascii="Times New Roman" w:hAnsi="Times New Roman"/>
          <w:sz w:val="20"/>
          <w:szCs w:val="20"/>
        </w:rPr>
      </w:pPr>
      <w:r w:rsidRPr="007525D0">
        <w:rPr>
          <w:rFonts w:ascii="Times New Roman" w:hAnsi="Times New Roman"/>
          <w:sz w:val="20"/>
          <w:szCs w:val="20"/>
        </w:rPr>
        <w:t xml:space="preserve">Таблица 1 </w:t>
      </w:r>
    </w:p>
    <w:p w:rsidR="00712A45" w:rsidRPr="007525D0" w:rsidRDefault="00712A45" w:rsidP="004F5300">
      <w:pPr>
        <w:pStyle w:val="nospacing"/>
        <w:spacing w:before="0" w:beforeAutospacing="0" w:after="0" w:afterAutospacing="0" w:line="240" w:lineRule="exact"/>
        <w:rPr>
          <w:sz w:val="20"/>
          <w:szCs w:val="20"/>
        </w:rPr>
      </w:pPr>
      <w:r w:rsidRPr="007525D0">
        <w:rPr>
          <w:sz w:val="20"/>
          <w:szCs w:val="20"/>
        </w:rPr>
        <w:t>Уровень духовно- нравственного развития и воспитания младших школьников</w:t>
      </w:r>
    </w:p>
    <w:p w:rsidR="00712A45" w:rsidRPr="007525D0" w:rsidRDefault="00712A45" w:rsidP="004F5300">
      <w:pPr>
        <w:pStyle w:val="nospacing"/>
        <w:spacing w:before="0" w:beforeAutospacing="0" w:after="0" w:afterAutospacing="0" w:line="240" w:lineRule="exact"/>
        <w:rPr>
          <w:sz w:val="20"/>
          <w:szCs w:val="20"/>
        </w:rPr>
      </w:pPr>
      <w:r w:rsidRPr="007525D0">
        <w:rPr>
          <w:sz w:val="20"/>
          <w:szCs w:val="20"/>
        </w:rPr>
        <w:t> </w:t>
      </w:r>
    </w:p>
    <w:p w:rsidR="00712A45" w:rsidRPr="007525D0" w:rsidRDefault="00712A45" w:rsidP="004F5300">
      <w:pPr>
        <w:pStyle w:val="nospacing"/>
        <w:spacing w:before="0" w:beforeAutospacing="0" w:after="0" w:afterAutospacing="0" w:line="240" w:lineRule="exact"/>
        <w:rPr>
          <w:sz w:val="20"/>
          <w:szCs w:val="20"/>
        </w:rPr>
      </w:pPr>
      <w:r w:rsidRPr="007525D0">
        <w:rPr>
          <w:sz w:val="20"/>
          <w:szCs w:val="20"/>
        </w:rPr>
        <w:t>Бланковый материал: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
        <w:gridCol w:w="1522"/>
        <w:gridCol w:w="1914"/>
        <w:gridCol w:w="1914"/>
        <w:gridCol w:w="1914"/>
        <w:gridCol w:w="1915"/>
      </w:tblGrid>
      <w:tr w:rsidR="00712A45" w:rsidRPr="007525D0" w:rsidTr="00874024">
        <w:tc>
          <w:tcPr>
            <w:tcW w:w="392" w:type="dxa"/>
            <w:shd w:val="clear" w:color="auto" w:fill="auto"/>
            <w:vAlign w:val="center"/>
          </w:tcPr>
          <w:p w:rsidR="00712A45" w:rsidRPr="007525D0" w:rsidRDefault="00712A45" w:rsidP="004F5300">
            <w:pPr>
              <w:pStyle w:val="nospacing"/>
              <w:spacing w:before="0" w:beforeAutospacing="0" w:after="0" w:afterAutospacing="0" w:line="240" w:lineRule="exact"/>
              <w:jc w:val="center"/>
              <w:rPr>
                <w:sz w:val="20"/>
                <w:szCs w:val="20"/>
              </w:rPr>
            </w:pPr>
            <w:r w:rsidRPr="007525D0">
              <w:rPr>
                <w:sz w:val="20"/>
                <w:szCs w:val="20"/>
              </w:rPr>
              <w:t>№</w:t>
            </w:r>
          </w:p>
        </w:tc>
        <w:tc>
          <w:tcPr>
            <w:tcW w:w="1522" w:type="dxa"/>
            <w:shd w:val="clear" w:color="auto" w:fill="auto"/>
            <w:vAlign w:val="center"/>
          </w:tcPr>
          <w:p w:rsidR="00712A45" w:rsidRPr="007525D0" w:rsidRDefault="00712A45" w:rsidP="004F5300">
            <w:pPr>
              <w:pStyle w:val="nospacing"/>
              <w:spacing w:before="0" w:beforeAutospacing="0" w:after="0" w:afterAutospacing="0" w:line="240" w:lineRule="exact"/>
              <w:jc w:val="center"/>
              <w:rPr>
                <w:sz w:val="20"/>
                <w:szCs w:val="20"/>
              </w:rPr>
            </w:pPr>
            <w:r w:rsidRPr="007525D0">
              <w:rPr>
                <w:sz w:val="20"/>
                <w:szCs w:val="20"/>
              </w:rPr>
              <w:t>Ф.И. ученика</w:t>
            </w:r>
          </w:p>
        </w:tc>
        <w:tc>
          <w:tcPr>
            <w:tcW w:w="1914" w:type="dxa"/>
            <w:shd w:val="clear" w:color="auto" w:fill="auto"/>
            <w:vAlign w:val="center"/>
          </w:tcPr>
          <w:p w:rsidR="00712A45" w:rsidRPr="007525D0" w:rsidRDefault="00712A45" w:rsidP="004F5300">
            <w:pPr>
              <w:pStyle w:val="nospacing"/>
              <w:spacing w:before="0" w:beforeAutospacing="0" w:after="0" w:afterAutospacing="0" w:line="240" w:lineRule="exact"/>
              <w:jc w:val="center"/>
              <w:rPr>
                <w:sz w:val="20"/>
                <w:szCs w:val="20"/>
              </w:rPr>
            </w:pPr>
            <w:r w:rsidRPr="007525D0">
              <w:rPr>
                <w:sz w:val="20"/>
                <w:szCs w:val="20"/>
              </w:rPr>
              <w:t>Уровень сформированности личностной культуры</w:t>
            </w:r>
          </w:p>
        </w:tc>
        <w:tc>
          <w:tcPr>
            <w:tcW w:w="1914" w:type="dxa"/>
            <w:shd w:val="clear" w:color="auto" w:fill="auto"/>
            <w:vAlign w:val="center"/>
          </w:tcPr>
          <w:p w:rsidR="00712A45" w:rsidRPr="007525D0" w:rsidRDefault="00712A45" w:rsidP="004F5300">
            <w:pPr>
              <w:pStyle w:val="nospacing"/>
              <w:spacing w:before="0" w:beforeAutospacing="0" w:after="0" w:afterAutospacing="0" w:line="240" w:lineRule="exact"/>
              <w:jc w:val="center"/>
              <w:rPr>
                <w:sz w:val="20"/>
                <w:szCs w:val="20"/>
              </w:rPr>
            </w:pPr>
            <w:r w:rsidRPr="007525D0">
              <w:rPr>
                <w:sz w:val="20"/>
                <w:szCs w:val="20"/>
              </w:rPr>
              <w:t>Уровень сформированности социальной культуры</w:t>
            </w:r>
          </w:p>
        </w:tc>
        <w:tc>
          <w:tcPr>
            <w:tcW w:w="1914" w:type="dxa"/>
            <w:shd w:val="clear" w:color="auto" w:fill="auto"/>
            <w:vAlign w:val="center"/>
          </w:tcPr>
          <w:p w:rsidR="00712A45" w:rsidRPr="007525D0" w:rsidRDefault="00712A45" w:rsidP="004F5300">
            <w:pPr>
              <w:pStyle w:val="nospacing"/>
              <w:spacing w:before="0" w:beforeAutospacing="0" w:after="0" w:afterAutospacing="0" w:line="240" w:lineRule="exact"/>
              <w:jc w:val="center"/>
              <w:rPr>
                <w:sz w:val="20"/>
                <w:szCs w:val="20"/>
              </w:rPr>
            </w:pPr>
            <w:r w:rsidRPr="007525D0">
              <w:rPr>
                <w:sz w:val="20"/>
                <w:szCs w:val="20"/>
              </w:rPr>
              <w:t>Уровень сформированности семейной культуры</w:t>
            </w:r>
          </w:p>
        </w:tc>
        <w:tc>
          <w:tcPr>
            <w:tcW w:w="1915" w:type="dxa"/>
            <w:shd w:val="clear" w:color="auto" w:fill="auto"/>
            <w:vAlign w:val="center"/>
          </w:tcPr>
          <w:p w:rsidR="00712A45" w:rsidRPr="007525D0" w:rsidRDefault="00712A45" w:rsidP="004F5300">
            <w:pPr>
              <w:pStyle w:val="nospacing"/>
              <w:spacing w:before="0" w:beforeAutospacing="0" w:after="0" w:afterAutospacing="0" w:line="240" w:lineRule="exact"/>
              <w:jc w:val="center"/>
              <w:rPr>
                <w:sz w:val="20"/>
                <w:szCs w:val="20"/>
              </w:rPr>
            </w:pPr>
            <w:r w:rsidRPr="007525D0">
              <w:rPr>
                <w:sz w:val="20"/>
                <w:szCs w:val="20"/>
              </w:rPr>
              <w:t>Суммарный балл</w:t>
            </w:r>
          </w:p>
        </w:tc>
      </w:tr>
      <w:tr w:rsidR="00712A45" w:rsidRPr="007525D0" w:rsidTr="00874024">
        <w:tc>
          <w:tcPr>
            <w:tcW w:w="392" w:type="dxa"/>
            <w:shd w:val="clear" w:color="auto" w:fill="auto"/>
          </w:tcPr>
          <w:p w:rsidR="00712A45" w:rsidRPr="007525D0" w:rsidRDefault="00712A45" w:rsidP="004F5300">
            <w:pPr>
              <w:pStyle w:val="nospacing"/>
              <w:spacing w:before="0" w:beforeAutospacing="0" w:after="0" w:afterAutospacing="0" w:line="240" w:lineRule="exact"/>
              <w:rPr>
                <w:sz w:val="20"/>
                <w:szCs w:val="20"/>
              </w:rPr>
            </w:pPr>
          </w:p>
        </w:tc>
        <w:tc>
          <w:tcPr>
            <w:tcW w:w="1522" w:type="dxa"/>
            <w:shd w:val="clear" w:color="auto" w:fill="auto"/>
          </w:tcPr>
          <w:p w:rsidR="00712A45" w:rsidRPr="007525D0" w:rsidRDefault="00712A45" w:rsidP="004F5300">
            <w:pPr>
              <w:pStyle w:val="nospacing"/>
              <w:spacing w:before="0" w:beforeAutospacing="0" w:after="0" w:afterAutospacing="0" w:line="240" w:lineRule="exact"/>
              <w:rPr>
                <w:sz w:val="20"/>
                <w:szCs w:val="20"/>
              </w:rPr>
            </w:pPr>
          </w:p>
        </w:tc>
        <w:tc>
          <w:tcPr>
            <w:tcW w:w="1914" w:type="dxa"/>
            <w:shd w:val="clear" w:color="auto" w:fill="auto"/>
          </w:tcPr>
          <w:p w:rsidR="00712A45" w:rsidRPr="007525D0" w:rsidRDefault="00712A45" w:rsidP="004F5300">
            <w:pPr>
              <w:pStyle w:val="nospacing"/>
              <w:spacing w:before="0" w:beforeAutospacing="0" w:after="0" w:afterAutospacing="0" w:line="240" w:lineRule="exact"/>
              <w:rPr>
                <w:sz w:val="20"/>
                <w:szCs w:val="20"/>
              </w:rPr>
            </w:pPr>
          </w:p>
        </w:tc>
        <w:tc>
          <w:tcPr>
            <w:tcW w:w="1914" w:type="dxa"/>
            <w:shd w:val="clear" w:color="auto" w:fill="auto"/>
          </w:tcPr>
          <w:p w:rsidR="00712A45" w:rsidRPr="007525D0" w:rsidRDefault="00712A45" w:rsidP="004F5300">
            <w:pPr>
              <w:pStyle w:val="nospacing"/>
              <w:spacing w:before="0" w:beforeAutospacing="0" w:after="0" w:afterAutospacing="0" w:line="240" w:lineRule="exact"/>
              <w:rPr>
                <w:sz w:val="20"/>
                <w:szCs w:val="20"/>
              </w:rPr>
            </w:pPr>
          </w:p>
        </w:tc>
        <w:tc>
          <w:tcPr>
            <w:tcW w:w="1914" w:type="dxa"/>
            <w:shd w:val="clear" w:color="auto" w:fill="auto"/>
          </w:tcPr>
          <w:p w:rsidR="00712A45" w:rsidRPr="007525D0" w:rsidRDefault="00712A45" w:rsidP="004F5300">
            <w:pPr>
              <w:pStyle w:val="nospacing"/>
              <w:spacing w:before="0" w:beforeAutospacing="0" w:after="0" w:afterAutospacing="0" w:line="240" w:lineRule="exact"/>
              <w:rPr>
                <w:sz w:val="20"/>
                <w:szCs w:val="20"/>
              </w:rPr>
            </w:pPr>
          </w:p>
        </w:tc>
        <w:tc>
          <w:tcPr>
            <w:tcW w:w="1915" w:type="dxa"/>
            <w:shd w:val="clear" w:color="auto" w:fill="auto"/>
          </w:tcPr>
          <w:p w:rsidR="00712A45" w:rsidRPr="007525D0" w:rsidRDefault="00712A45" w:rsidP="004F5300">
            <w:pPr>
              <w:pStyle w:val="nospacing"/>
              <w:spacing w:before="0" w:beforeAutospacing="0" w:after="0" w:afterAutospacing="0" w:line="240" w:lineRule="exact"/>
              <w:rPr>
                <w:sz w:val="20"/>
                <w:szCs w:val="20"/>
              </w:rPr>
            </w:pPr>
          </w:p>
        </w:tc>
      </w:tr>
    </w:tbl>
    <w:p w:rsidR="00712A45" w:rsidRPr="007525D0" w:rsidRDefault="00712A45" w:rsidP="004F5300">
      <w:pPr>
        <w:pStyle w:val="nospacing"/>
        <w:spacing w:before="0" w:beforeAutospacing="0" w:after="0" w:afterAutospacing="0" w:line="240" w:lineRule="exact"/>
        <w:rPr>
          <w:sz w:val="20"/>
          <w:szCs w:val="20"/>
        </w:rPr>
      </w:pPr>
    </w:p>
    <w:p w:rsidR="00712A45" w:rsidRPr="007525D0" w:rsidRDefault="00712A45" w:rsidP="004F5300">
      <w:pPr>
        <w:spacing w:after="0" w:line="240" w:lineRule="exact"/>
        <w:rPr>
          <w:rFonts w:ascii="Times New Roman" w:hAnsi="Times New Roman"/>
          <w:sz w:val="20"/>
          <w:szCs w:val="20"/>
        </w:rPr>
      </w:pPr>
      <w:r w:rsidRPr="007525D0">
        <w:rPr>
          <w:rFonts w:ascii="Times New Roman" w:hAnsi="Times New Roman"/>
          <w:sz w:val="20"/>
          <w:szCs w:val="20"/>
        </w:rPr>
        <w:t> </w:t>
      </w:r>
    </w:p>
    <w:p w:rsidR="00712A45" w:rsidRPr="007525D0" w:rsidRDefault="00712A45" w:rsidP="004F5300">
      <w:pPr>
        <w:pStyle w:val="nospacing"/>
        <w:spacing w:before="0" w:beforeAutospacing="0" w:after="0" w:afterAutospacing="0" w:line="240" w:lineRule="exact"/>
        <w:rPr>
          <w:sz w:val="20"/>
          <w:szCs w:val="20"/>
        </w:rPr>
      </w:pPr>
      <w:r w:rsidRPr="007525D0">
        <w:rPr>
          <w:sz w:val="20"/>
          <w:szCs w:val="20"/>
        </w:rPr>
        <w:t>Таким образом, полученный уровень духовно нравственного развития и воспитания каждого младшего школьника (значение суммарного балла) можно соотнести с ключами:</w:t>
      </w:r>
    </w:p>
    <w:p w:rsidR="00712A45" w:rsidRPr="007525D0" w:rsidRDefault="00712A45" w:rsidP="004F5300">
      <w:pPr>
        <w:pStyle w:val="nospacing"/>
        <w:spacing w:before="0" w:beforeAutospacing="0" w:after="0" w:afterAutospacing="0" w:line="240" w:lineRule="exact"/>
        <w:rPr>
          <w:sz w:val="20"/>
          <w:szCs w:val="20"/>
        </w:rPr>
      </w:pPr>
      <w:r w:rsidRPr="007525D0">
        <w:rPr>
          <w:sz w:val="20"/>
          <w:szCs w:val="20"/>
        </w:rPr>
        <w:t>0-3 – низкий,</w:t>
      </w:r>
    </w:p>
    <w:p w:rsidR="00712A45" w:rsidRPr="007525D0" w:rsidRDefault="00712A45" w:rsidP="004F5300">
      <w:pPr>
        <w:pStyle w:val="nospacing"/>
        <w:spacing w:before="0" w:beforeAutospacing="0" w:after="0" w:afterAutospacing="0" w:line="240" w:lineRule="exact"/>
        <w:rPr>
          <w:sz w:val="20"/>
          <w:szCs w:val="20"/>
        </w:rPr>
      </w:pPr>
      <w:r w:rsidRPr="007525D0">
        <w:rPr>
          <w:sz w:val="20"/>
          <w:szCs w:val="20"/>
        </w:rPr>
        <w:t>4-6 – средний,</w:t>
      </w:r>
    </w:p>
    <w:p w:rsidR="00712A45" w:rsidRPr="007525D0" w:rsidRDefault="00712A45" w:rsidP="004F5300">
      <w:pPr>
        <w:pStyle w:val="nospacing"/>
        <w:spacing w:before="0" w:beforeAutospacing="0" w:after="0" w:afterAutospacing="0" w:line="240" w:lineRule="exact"/>
        <w:rPr>
          <w:sz w:val="20"/>
          <w:szCs w:val="20"/>
        </w:rPr>
      </w:pPr>
      <w:r w:rsidRPr="007525D0">
        <w:rPr>
          <w:sz w:val="20"/>
          <w:szCs w:val="20"/>
        </w:rPr>
        <w:t>Выше 7 – высокий.</w:t>
      </w:r>
    </w:p>
    <w:p w:rsidR="00712A45" w:rsidRPr="007525D0" w:rsidRDefault="00712A45" w:rsidP="004F5300">
      <w:pPr>
        <w:spacing w:after="0" w:line="240" w:lineRule="exact"/>
        <w:jc w:val="center"/>
        <w:rPr>
          <w:rFonts w:ascii="Times New Roman" w:hAnsi="Times New Roman"/>
          <w:sz w:val="20"/>
          <w:szCs w:val="20"/>
        </w:rPr>
      </w:pPr>
      <w:r w:rsidRPr="007525D0">
        <w:rPr>
          <w:rFonts w:ascii="Times New Roman" w:hAnsi="Times New Roman"/>
          <w:sz w:val="20"/>
          <w:szCs w:val="20"/>
        </w:rPr>
        <w:t>                                                                                                                                          </w:t>
      </w:r>
    </w:p>
    <w:p w:rsidR="00712A45" w:rsidRPr="007525D0" w:rsidRDefault="00712A45" w:rsidP="004F5300">
      <w:pPr>
        <w:spacing w:after="0" w:line="240" w:lineRule="exact"/>
        <w:ind w:firstLine="708"/>
        <w:rPr>
          <w:rFonts w:ascii="Times New Roman" w:hAnsi="Times New Roman"/>
          <w:sz w:val="20"/>
          <w:szCs w:val="20"/>
        </w:rPr>
      </w:pPr>
      <w:r w:rsidRPr="007525D0">
        <w:rPr>
          <w:rFonts w:ascii="Times New Roman" w:hAnsi="Times New Roman"/>
          <w:sz w:val="20"/>
          <w:szCs w:val="20"/>
        </w:rPr>
        <w:t>К результатам, не подлежащим итоговой оценке индивидуальных достижений выпускников начальной школы, относятся:</w:t>
      </w:r>
    </w:p>
    <w:p w:rsidR="00712A45" w:rsidRPr="007525D0" w:rsidRDefault="00712A45" w:rsidP="004F5300">
      <w:pPr>
        <w:pStyle w:val="nospacing"/>
        <w:spacing w:before="0" w:beforeAutospacing="0" w:after="0" w:afterAutospacing="0" w:line="240" w:lineRule="exact"/>
        <w:rPr>
          <w:sz w:val="20"/>
          <w:szCs w:val="20"/>
        </w:rPr>
      </w:pPr>
      <w:r w:rsidRPr="007525D0">
        <w:rPr>
          <w:sz w:val="20"/>
          <w:szCs w:val="20"/>
        </w:rPr>
        <w:t>ценностные ориентации выпускника, которые отражают его индивидуально-личностные позиции (этические, эстетические, религиозные взгляды, политические предпочтения и др.);</w:t>
      </w:r>
    </w:p>
    <w:p w:rsidR="00712A45" w:rsidRPr="007525D0" w:rsidRDefault="00712A45" w:rsidP="004F5300">
      <w:pPr>
        <w:pStyle w:val="nospacing"/>
        <w:spacing w:before="0" w:beforeAutospacing="0" w:after="0" w:afterAutospacing="0" w:line="240" w:lineRule="exact"/>
        <w:rPr>
          <w:sz w:val="20"/>
          <w:szCs w:val="20"/>
        </w:rPr>
      </w:pPr>
      <w:r w:rsidRPr="007525D0">
        <w:rPr>
          <w:sz w:val="20"/>
          <w:szCs w:val="20"/>
        </w:rPr>
        <w:t>характеристика социальных чувств (патриотизм, толерантность, гуманизм и др.);</w:t>
      </w:r>
    </w:p>
    <w:p w:rsidR="00712A45" w:rsidRPr="007525D0" w:rsidRDefault="00712A45" w:rsidP="004F5300">
      <w:pPr>
        <w:pStyle w:val="nospacing"/>
        <w:spacing w:before="0" w:beforeAutospacing="0" w:after="0" w:afterAutospacing="0" w:line="240" w:lineRule="exact"/>
        <w:rPr>
          <w:sz w:val="20"/>
          <w:szCs w:val="20"/>
        </w:rPr>
      </w:pPr>
      <w:r w:rsidRPr="007525D0">
        <w:rPr>
          <w:sz w:val="20"/>
          <w:szCs w:val="20"/>
        </w:rPr>
        <w:t>индивидуальные личностные характеристики (доброта, дружелюбие, честность и т.п.).</w:t>
      </w:r>
    </w:p>
    <w:p w:rsidR="00712A45" w:rsidRPr="007525D0" w:rsidRDefault="00712A45" w:rsidP="004F5300">
      <w:pPr>
        <w:pStyle w:val="nospacing"/>
        <w:spacing w:before="0" w:beforeAutospacing="0" w:after="0" w:afterAutospacing="0" w:line="240" w:lineRule="exact"/>
        <w:rPr>
          <w:sz w:val="20"/>
          <w:szCs w:val="20"/>
        </w:rPr>
      </w:pPr>
      <w:r w:rsidRPr="007525D0">
        <w:rPr>
          <w:sz w:val="20"/>
          <w:szCs w:val="20"/>
        </w:rPr>
        <w:t> </w:t>
      </w:r>
    </w:p>
    <w:p w:rsidR="00712A45" w:rsidRPr="007525D0" w:rsidRDefault="00712A45" w:rsidP="004F5300">
      <w:pPr>
        <w:pStyle w:val="nospacing"/>
        <w:spacing w:before="0" w:beforeAutospacing="0" w:after="0" w:afterAutospacing="0" w:line="240" w:lineRule="exact"/>
        <w:rPr>
          <w:sz w:val="20"/>
          <w:szCs w:val="20"/>
        </w:rPr>
      </w:pPr>
      <w:r w:rsidRPr="007525D0">
        <w:rPr>
          <w:sz w:val="20"/>
          <w:szCs w:val="20"/>
        </w:rPr>
        <w:t xml:space="preserve">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тесном сотрудничестве с семьей ученика. </w:t>
      </w:r>
    </w:p>
    <w:p w:rsidR="00712A45" w:rsidRPr="007525D0" w:rsidRDefault="00712A45" w:rsidP="004F5300">
      <w:pPr>
        <w:pStyle w:val="nospacing"/>
        <w:spacing w:before="0" w:beforeAutospacing="0" w:after="0" w:afterAutospacing="0" w:line="240" w:lineRule="exact"/>
        <w:jc w:val="center"/>
        <w:rPr>
          <w:b/>
          <w:bCs/>
          <w:sz w:val="20"/>
          <w:szCs w:val="20"/>
        </w:rPr>
      </w:pPr>
    </w:p>
    <w:p w:rsidR="00712A45" w:rsidRPr="007525D0" w:rsidRDefault="00712A45" w:rsidP="004F5300">
      <w:pPr>
        <w:pStyle w:val="nospacing"/>
        <w:spacing w:before="0" w:beforeAutospacing="0" w:after="0" w:afterAutospacing="0" w:line="240" w:lineRule="exact"/>
        <w:jc w:val="center"/>
        <w:rPr>
          <w:sz w:val="20"/>
          <w:szCs w:val="20"/>
        </w:rPr>
      </w:pPr>
      <w:r w:rsidRPr="007525D0">
        <w:rPr>
          <w:b/>
          <w:bCs/>
          <w:sz w:val="20"/>
          <w:szCs w:val="20"/>
        </w:rPr>
        <w:t>VII.  Программа формирования экологической культуры, культуры здорового и безопасного образа жизни</w:t>
      </w:r>
    </w:p>
    <w:p w:rsidR="00712A45" w:rsidRPr="007525D0" w:rsidRDefault="00712A45" w:rsidP="004F5300">
      <w:pPr>
        <w:pStyle w:val="nospacing"/>
        <w:spacing w:before="0" w:beforeAutospacing="0" w:after="0" w:afterAutospacing="0" w:line="240" w:lineRule="exact"/>
        <w:rPr>
          <w:sz w:val="20"/>
          <w:szCs w:val="20"/>
        </w:rPr>
      </w:pPr>
      <w:r w:rsidRPr="007525D0">
        <w:rPr>
          <w:sz w:val="20"/>
          <w:szCs w:val="20"/>
        </w:rPr>
        <w:t> </w:t>
      </w:r>
    </w:p>
    <w:p w:rsidR="00712A45" w:rsidRPr="007525D0" w:rsidRDefault="00712A45" w:rsidP="004F5300">
      <w:pPr>
        <w:pStyle w:val="nospacing"/>
        <w:spacing w:before="0" w:beforeAutospacing="0" w:after="0" w:afterAutospacing="0" w:line="240" w:lineRule="exact"/>
        <w:rPr>
          <w:sz w:val="20"/>
          <w:szCs w:val="20"/>
        </w:rPr>
      </w:pPr>
      <w:r w:rsidRPr="007525D0">
        <w:rPr>
          <w:sz w:val="20"/>
          <w:szCs w:val="20"/>
        </w:rPr>
        <w:t>Программа формирования культуры  здорового и безопасного  образа жизни обучающихся - это комплексная программа формирования знаний, установок, личностных ориентиров и норм поведения, обеспечивающих сохранение и укрепление физического и психического здоровья как одного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p w:rsidR="00712A45" w:rsidRPr="007525D0" w:rsidRDefault="00712A45" w:rsidP="004F5300">
      <w:pPr>
        <w:pStyle w:val="nospacing"/>
        <w:spacing w:before="0" w:beforeAutospacing="0" w:after="0" w:afterAutospacing="0" w:line="240" w:lineRule="exact"/>
        <w:rPr>
          <w:sz w:val="20"/>
          <w:szCs w:val="20"/>
        </w:rPr>
      </w:pPr>
      <w:r w:rsidRPr="007525D0">
        <w:rPr>
          <w:sz w:val="20"/>
          <w:szCs w:val="20"/>
        </w:rPr>
        <w:t> </w:t>
      </w:r>
    </w:p>
    <w:p w:rsidR="00712A45" w:rsidRPr="007525D0" w:rsidRDefault="00712A45" w:rsidP="004F5300">
      <w:pPr>
        <w:pStyle w:val="nospacing"/>
        <w:spacing w:before="0" w:beforeAutospacing="0" w:after="0" w:afterAutospacing="0" w:line="240" w:lineRule="exact"/>
        <w:rPr>
          <w:sz w:val="20"/>
          <w:szCs w:val="20"/>
        </w:rPr>
      </w:pPr>
      <w:r w:rsidRPr="007525D0">
        <w:rPr>
          <w:sz w:val="20"/>
          <w:szCs w:val="20"/>
        </w:rPr>
        <w:t xml:space="preserve">Нормативно-правовой и документальной основой Программы формирования культуры здорового и безопасного образа жизни  обучающихся на ступени начального общего образования являются: </w:t>
      </w:r>
    </w:p>
    <w:p w:rsidR="00712A45" w:rsidRPr="007525D0" w:rsidRDefault="00910B8A" w:rsidP="004F5300">
      <w:pPr>
        <w:pStyle w:val="nospacing"/>
        <w:spacing w:before="0" w:beforeAutospacing="0" w:after="0" w:afterAutospacing="0" w:line="240" w:lineRule="exact"/>
        <w:rPr>
          <w:sz w:val="20"/>
          <w:szCs w:val="20"/>
        </w:rPr>
      </w:pPr>
      <w:r w:rsidRPr="007525D0">
        <w:rPr>
          <w:sz w:val="20"/>
          <w:szCs w:val="20"/>
        </w:rPr>
        <w:t>Федеральный Закон</w:t>
      </w:r>
      <w:r w:rsidR="00712A45" w:rsidRPr="007525D0">
        <w:rPr>
          <w:sz w:val="20"/>
          <w:szCs w:val="20"/>
        </w:rPr>
        <w:t xml:space="preserve"> «Об образовании</w:t>
      </w:r>
      <w:r w:rsidRPr="007525D0">
        <w:rPr>
          <w:sz w:val="20"/>
          <w:szCs w:val="20"/>
        </w:rPr>
        <w:t xml:space="preserve"> в РФ</w:t>
      </w:r>
      <w:r w:rsidR="00712A45" w:rsidRPr="007525D0">
        <w:rPr>
          <w:sz w:val="20"/>
          <w:szCs w:val="20"/>
        </w:rPr>
        <w:t>»;</w:t>
      </w:r>
    </w:p>
    <w:p w:rsidR="00712A45" w:rsidRPr="007525D0" w:rsidRDefault="00712A45" w:rsidP="004F5300">
      <w:pPr>
        <w:pStyle w:val="nospacing"/>
        <w:spacing w:before="0" w:beforeAutospacing="0" w:after="0" w:afterAutospacing="0" w:line="240" w:lineRule="exact"/>
        <w:rPr>
          <w:sz w:val="20"/>
          <w:szCs w:val="20"/>
        </w:rPr>
      </w:pPr>
      <w:r w:rsidRPr="007525D0">
        <w:rPr>
          <w:sz w:val="20"/>
          <w:szCs w:val="20"/>
        </w:rPr>
        <w:t>Федеральный государственный образовательный стандарт начального общего образования;</w:t>
      </w:r>
    </w:p>
    <w:p w:rsidR="00712A45" w:rsidRPr="007525D0" w:rsidRDefault="00712A45" w:rsidP="004F5300">
      <w:pPr>
        <w:pStyle w:val="nospacing"/>
        <w:spacing w:before="0" w:beforeAutospacing="0" w:after="0" w:afterAutospacing="0" w:line="240" w:lineRule="exact"/>
        <w:rPr>
          <w:sz w:val="20"/>
          <w:szCs w:val="20"/>
        </w:rPr>
      </w:pPr>
      <w:r w:rsidRPr="007525D0">
        <w:rPr>
          <w:sz w:val="20"/>
          <w:szCs w:val="20"/>
        </w:rPr>
        <w:t>СанПиН, 2.4.2.2821-10 "Санитарно-эпидемиологические требования к условиям и организации обучения в общеобразовательных учреждениях" (Приказ от 29 декабря 2010 г. N 189 г. Москва);</w:t>
      </w:r>
    </w:p>
    <w:p w:rsidR="00712A45" w:rsidRPr="007525D0" w:rsidRDefault="00712A45" w:rsidP="004F5300">
      <w:pPr>
        <w:pStyle w:val="nospacing"/>
        <w:spacing w:before="0" w:beforeAutospacing="0" w:after="0" w:afterAutospacing="0" w:line="240" w:lineRule="exact"/>
        <w:rPr>
          <w:sz w:val="20"/>
          <w:szCs w:val="20"/>
        </w:rPr>
      </w:pPr>
      <w:r w:rsidRPr="007525D0">
        <w:rPr>
          <w:sz w:val="20"/>
          <w:szCs w:val="20"/>
        </w:rPr>
        <w:t>Рекомендации по организации обучения в первом классе четырехлетней начальной школы (Письмо МО РФ № 408/13-13 от 20.04.2001);</w:t>
      </w:r>
    </w:p>
    <w:p w:rsidR="00712A45" w:rsidRPr="007525D0" w:rsidRDefault="00712A45" w:rsidP="004F5300">
      <w:pPr>
        <w:pStyle w:val="nospacing"/>
        <w:spacing w:before="0" w:beforeAutospacing="0" w:after="0" w:afterAutospacing="0" w:line="240" w:lineRule="exact"/>
        <w:rPr>
          <w:sz w:val="20"/>
          <w:szCs w:val="20"/>
        </w:rPr>
      </w:pPr>
      <w:r w:rsidRPr="007525D0">
        <w:rPr>
          <w:sz w:val="20"/>
          <w:szCs w:val="20"/>
        </w:rPr>
        <w:t xml:space="preserve">Об организации обучения  в первом классе четырехлетней начальной школы (Письмо МО РФ № 202/11-13 от 25.09.2000); </w:t>
      </w:r>
    </w:p>
    <w:p w:rsidR="00712A45" w:rsidRPr="007525D0" w:rsidRDefault="00712A45" w:rsidP="004F5300">
      <w:pPr>
        <w:pStyle w:val="nospacing"/>
        <w:spacing w:before="0" w:beforeAutospacing="0" w:after="0" w:afterAutospacing="0" w:line="240" w:lineRule="exact"/>
        <w:rPr>
          <w:sz w:val="20"/>
          <w:szCs w:val="20"/>
        </w:rPr>
      </w:pPr>
      <w:r w:rsidRPr="007525D0">
        <w:rPr>
          <w:sz w:val="20"/>
          <w:szCs w:val="20"/>
        </w:rPr>
        <w:t>О недопустимости перегрузок обучающихся в начальной школе (Письмо МО РФ № 220/11-13 от 20.02.1999);</w:t>
      </w:r>
    </w:p>
    <w:p w:rsidR="00712A45" w:rsidRPr="007525D0" w:rsidRDefault="00712A45" w:rsidP="004F5300">
      <w:pPr>
        <w:pStyle w:val="nospacing"/>
        <w:spacing w:before="0" w:beforeAutospacing="0" w:after="0" w:afterAutospacing="0" w:line="240" w:lineRule="exact"/>
        <w:rPr>
          <w:sz w:val="20"/>
          <w:szCs w:val="20"/>
        </w:rPr>
      </w:pPr>
      <w:r w:rsidRPr="007525D0">
        <w:rPr>
          <w:sz w:val="20"/>
          <w:szCs w:val="20"/>
        </w:rPr>
        <w:lastRenderedPageBreak/>
        <w:t>Рекомендации по использованию компьютеров в начальной школе. (Письмо  МО РФ и НИИ гигиены и охраны здоровья детей и подростков РАМ № 199/13 от 28.03.2002);</w:t>
      </w:r>
    </w:p>
    <w:p w:rsidR="00712A45" w:rsidRPr="007525D0" w:rsidRDefault="00712A45" w:rsidP="004F5300">
      <w:pPr>
        <w:pStyle w:val="nospacing"/>
        <w:spacing w:before="0" w:beforeAutospacing="0" w:after="0" w:afterAutospacing="0" w:line="240" w:lineRule="exact"/>
        <w:rPr>
          <w:sz w:val="20"/>
          <w:szCs w:val="20"/>
        </w:rPr>
      </w:pPr>
      <w:r w:rsidRPr="007525D0">
        <w:rPr>
          <w:sz w:val="20"/>
          <w:szCs w:val="20"/>
        </w:rPr>
        <w:t>Гигиенические требования к условиям реализации основной образовательной программы начального общего образования (2009 г.);</w:t>
      </w:r>
    </w:p>
    <w:p w:rsidR="00712A45" w:rsidRPr="007525D0" w:rsidRDefault="00712A45" w:rsidP="004F5300">
      <w:pPr>
        <w:pStyle w:val="nospacing"/>
        <w:spacing w:before="0" w:beforeAutospacing="0" w:after="0" w:afterAutospacing="0" w:line="240" w:lineRule="exact"/>
        <w:rPr>
          <w:bCs/>
          <w:sz w:val="20"/>
          <w:szCs w:val="20"/>
        </w:rPr>
      </w:pPr>
      <w:r w:rsidRPr="007525D0">
        <w:rPr>
          <w:bCs/>
          <w:sz w:val="20"/>
          <w:szCs w:val="20"/>
        </w:rPr>
        <w:t xml:space="preserve">Приказ Министерства образования и науки Российской Федерации от </w:t>
      </w:r>
      <w:r w:rsidRPr="007525D0">
        <w:rPr>
          <w:sz w:val="20"/>
          <w:szCs w:val="20"/>
        </w:rPr>
        <w:t>28 декабря 2010 года №2106</w:t>
      </w:r>
      <w:r w:rsidRPr="007525D0">
        <w:rPr>
          <w:bCs/>
          <w:sz w:val="20"/>
          <w:szCs w:val="20"/>
        </w:rPr>
        <w:t xml:space="preserve"> «Об утверждении </w:t>
      </w:r>
      <w:r w:rsidRPr="007525D0">
        <w:rPr>
          <w:sz w:val="20"/>
          <w:szCs w:val="20"/>
        </w:rPr>
        <w:t xml:space="preserve">федеральных требований к образовательным учреждениям в части охраны здоровья обучающихся, воспитанников» </w:t>
      </w:r>
      <w:r w:rsidRPr="007525D0">
        <w:rPr>
          <w:bCs/>
          <w:sz w:val="20"/>
          <w:szCs w:val="20"/>
        </w:rPr>
        <w:t>(зарегистрирован Министерством юстиции Российской Федерации 02 февраля 2011 года регистрационный №19676).</w:t>
      </w:r>
    </w:p>
    <w:p w:rsidR="00712A45" w:rsidRPr="007525D0" w:rsidRDefault="00712A45" w:rsidP="004F5300">
      <w:pPr>
        <w:pStyle w:val="nospacing"/>
        <w:spacing w:before="0" w:beforeAutospacing="0" w:after="0" w:afterAutospacing="0" w:line="240" w:lineRule="exact"/>
        <w:rPr>
          <w:sz w:val="20"/>
          <w:szCs w:val="20"/>
        </w:rPr>
      </w:pPr>
      <w:r w:rsidRPr="007525D0">
        <w:rPr>
          <w:sz w:val="20"/>
          <w:szCs w:val="20"/>
        </w:rPr>
        <w:t>Концепция УМК «Школа России»</w:t>
      </w:r>
    </w:p>
    <w:p w:rsidR="00712A45" w:rsidRPr="007525D0" w:rsidRDefault="00712A45" w:rsidP="004F5300">
      <w:pPr>
        <w:pStyle w:val="nospacing"/>
        <w:spacing w:before="0" w:beforeAutospacing="0" w:after="0" w:afterAutospacing="0" w:line="240" w:lineRule="exact"/>
        <w:rPr>
          <w:sz w:val="20"/>
          <w:szCs w:val="20"/>
        </w:rPr>
      </w:pPr>
      <w:r w:rsidRPr="007525D0">
        <w:rPr>
          <w:sz w:val="20"/>
          <w:szCs w:val="20"/>
        </w:rPr>
        <w:t> </w:t>
      </w:r>
    </w:p>
    <w:p w:rsidR="00712A45" w:rsidRPr="007525D0" w:rsidRDefault="00712A45" w:rsidP="004F5300">
      <w:pPr>
        <w:pStyle w:val="nospacing"/>
        <w:spacing w:before="0" w:beforeAutospacing="0" w:after="0" w:afterAutospacing="0" w:line="240" w:lineRule="exact"/>
        <w:rPr>
          <w:sz w:val="20"/>
          <w:szCs w:val="20"/>
        </w:rPr>
      </w:pPr>
      <w:r w:rsidRPr="007525D0">
        <w:rPr>
          <w:sz w:val="20"/>
          <w:szCs w:val="20"/>
        </w:rPr>
        <w:t xml:space="preserve">Программа формирования ценности здоровья и здорового образа жизни на ступени начального общего образования сформирована с учётом факторов, оказывающих существенное влияние на состояние здоровья детей: </w:t>
      </w:r>
    </w:p>
    <w:p w:rsidR="00712A45" w:rsidRPr="007525D0" w:rsidRDefault="00712A45" w:rsidP="004F5300">
      <w:pPr>
        <w:pStyle w:val="nospacing"/>
        <w:spacing w:before="0" w:beforeAutospacing="0" w:after="0" w:afterAutospacing="0" w:line="240" w:lineRule="exact"/>
        <w:rPr>
          <w:sz w:val="20"/>
          <w:szCs w:val="20"/>
        </w:rPr>
      </w:pPr>
      <w:r w:rsidRPr="007525D0">
        <w:rPr>
          <w:sz w:val="20"/>
          <w:szCs w:val="20"/>
        </w:rPr>
        <w:t xml:space="preserve">- неблагоприятные социальные, экономические и экологические условия; </w:t>
      </w:r>
    </w:p>
    <w:p w:rsidR="00712A45" w:rsidRPr="007525D0" w:rsidRDefault="00712A45" w:rsidP="004F5300">
      <w:pPr>
        <w:pStyle w:val="nospacing"/>
        <w:spacing w:before="0" w:beforeAutospacing="0" w:after="0" w:afterAutospacing="0" w:line="240" w:lineRule="exact"/>
        <w:rPr>
          <w:sz w:val="20"/>
          <w:szCs w:val="20"/>
        </w:rPr>
      </w:pPr>
      <w:r w:rsidRPr="007525D0">
        <w:rPr>
          <w:sz w:val="20"/>
          <w:szCs w:val="20"/>
        </w:rPr>
        <w:t>- наличие социально неблагополучных семей;</w:t>
      </w:r>
    </w:p>
    <w:p w:rsidR="00712A45" w:rsidRPr="007525D0" w:rsidRDefault="00712A45" w:rsidP="004F5300">
      <w:pPr>
        <w:pStyle w:val="nospacing"/>
        <w:spacing w:before="0" w:beforeAutospacing="0" w:after="0" w:afterAutospacing="0" w:line="240" w:lineRule="exact"/>
        <w:rPr>
          <w:sz w:val="20"/>
          <w:szCs w:val="20"/>
        </w:rPr>
      </w:pPr>
      <w:r w:rsidRPr="007525D0">
        <w:rPr>
          <w:sz w:val="20"/>
          <w:szCs w:val="20"/>
        </w:rPr>
        <w:t xml:space="preserve">- активно формируемые в младшем школьном возрасте комплексы знаний, установок, правил поведения, привычек; </w:t>
      </w:r>
    </w:p>
    <w:p w:rsidR="00712A45" w:rsidRPr="007525D0" w:rsidRDefault="00712A45" w:rsidP="004F5300">
      <w:pPr>
        <w:pStyle w:val="nospacing"/>
        <w:spacing w:before="0" w:beforeAutospacing="0" w:after="0" w:afterAutospacing="0" w:line="240" w:lineRule="exact"/>
        <w:rPr>
          <w:sz w:val="20"/>
          <w:szCs w:val="20"/>
        </w:rPr>
      </w:pPr>
      <w:r w:rsidRPr="007525D0">
        <w:rPr>
          <w:sz w:val="20"/>
          <w:szCs w:val="20"/>
        </w:rPr>
        <w:t>- особенности отношения обучающихся младшего школьного возраста к своему здоровью,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неспособностью прогнозировать последствия своего отношения к здоровью.</w:t>
      </w:r>
    </w:p>
    <w:p w:rsidR="00712A45" w:rsidRPr="007525D0" w:rsidRDefault="00712A45" w:rsidP="004F5300">
      <w:pPr>
        <w:pStyle w:val="nospacing"/>
        <w:spacing w:before="0" w:beforeAutospacing="0" w:after="0" w:afterAutospacing="0" w:line="240" w:lineRule="exact"/>
        <w:rPr>
          <w:sz w:val="20"/>
          <w:szCs w:val="20"/>
        </w:rPr>
      </w:pPr>
      <w:r w:rsidRPr="007525D0">
        <w:rPr>
          <w:sz w:val="20"/>
          <w:szCs w:val="20"/>
        </w:rPr>
        <w:t> </w:t>
      </w:r>
    </w:p>
    <w:p w:rsidR="00712A45" w:rsidRPr="007525D0" w:rsidRDefault="00712A45" w:rsidP="004F5300">
      <w:pPr>
        <w:pStyle w:val="nospacing"/>
        <w:spacing w:before="0" w:beforeAutospacing="0" w:after="0" w:afterAutospacing="0" w:line="240" w:lineRule="exact"/>
        <w:jc w:val="center"/>
        <w:rPr>
          <w:sz w:val="20"/>
          <w:szCs w:val="20"/>
        </w:rPr>
      </w:pPr>
      <w:r w:rsidRPr="007525D0">
        <w:rPr>
          <w:b/>
          <w:bCs/>
          <w:sz w:val="20"/>
          <w:szCs w:val="20"/>
        </w:rPr>
        <w:t>Задачи формирования культуры здорового и безопасного образа жизни обучающихся:</w:t>
      </w:r>
    </w:p>
    <w:p w:rsidR="00712A45" w:rsidRPr="007525D0" w:rsidRDefault="00712A45" w:rsidP="004F5300">
      <w:pPr>
        <w:pStyle w:val="nospacing"/>
        <w:spacing w:before="0" w:beforeAutospacing="0" w:after="0" w:afterAutospacing="0" w:line="240" w:lineRule="exact"/>
        <w:rPr>
          <w:sz w:val="20"/>
          <w:szCs w:val="20"/>
        </w:rPr>
      </w:pPr>
      <w:r w:rsidRPr="007525D0">
        <w:rPr>
          <w:sz w:val="20"/>
          <w:szCs w:val="20"/>
        </w:rPr>
        <w:t xml:space="preserve">- сформировать представление о позитивных факторах, влияющих на здоровье; </w:t>
      </w:r>
    </w:p>
    <w:p w:rsidR="00712A45" w:rsidRPr="007525D0" w:rsidRDefault="00712A45" w:rsidP="004F5300">
      <w:pPr>
        <w:pStyle w:val="nospacing"/>
        <w:spacing w:before="0" w:beforeAutospacing="0" w:after="0" w:afterAutospacing="0" w:line="240" w:lineRule="exact"/>
        <w:rPr>
          <w:sz w:val="20"/>
          <w:szCs w:val="20"/>
        </w:rPr>
      </w:pPr>
      <w:r w:rsidRPr="007525D0">
        <w:rPr>
          <w:sz w:val="20"/>
          <w:szCs w:val="20"/>
        </w:rPr>
        <w:t xml:space="preserve">- научить обучающихся осознанно выбирать поступки, поведение, позволяющие сохранять и укреплять здоровье; </w:t>
      </w:r>
    </w:p>
    <w:p w:rsidR="00712A45" w:rsidRPr="007525D0" w:rsidRDefault="00712A45" w:rsidP="004F5300">
      <w:pPr>
        <w:pStyle w:val="nospacing"/>
        <w:spacing w:before="0" w:beforeAutospacing="0" w:after="0" w:afterAutospacing="0" w:line="240" w:lineRule="exact"/>
        <w:rPr>
          <w:sz w:val="20"/>
          <w:szCs w:val="20"/>
        </w:rPr>
      </w:pPr>
      <w:r w:rsidRPr="007525D0">
        <w:rPr>
          <w:sz w:val="20"/>
          <w:szCs w:val="20"/>
        </w:rPr>
        <w:t xml:space="preserve">- научить выполнять правила личной гигиены и развить готовность на основе её использования самостоятельно поддерживать своё здоровье; </w:t>
      </w:r>
    </w:p>
    <w:p w:rsidR="00712A45" w:rsidRPr="007525D0" w:rsidRDefault="00712A45" w:rsidP="004F5300">
      <w:pPr>
        <w:pStyle w:val="nospacing"/>
        <w:spacing w:before="0" w:beforeAutospacing="0" w:after="0" w:afterAutospacing="0" w:line="240" w:lineRule="exact"/>
        <w:rPr>
          <w:sz w:val="20"/>
          <w:szCs w:val="20"/>
        </w:rPr>
      </w:pPr>
      <w:r w:rsidRPr="007525D0">
        <w:rPr>
          <w:sz w:val="20"/>
          <w:szCs w:val="20"/>
        </w:rPr>
        <w:t>-сформировать представление о правильном (здоровом) питании, его режиме, структуре, полезных продуктах;</w:t>
      </w:r>
    </w:p>
    <w:p w:rsidR="00712A45" w:rsidRPr="007525D0" w:rsidRDefault="00712A45" w:rsidP="004F5300">
      <w:pPr>
        <w:pStyle w:val="nospacing"/>
        <w:spacing w:before="0" w:beforeAutospacing="0" w:after="0" w:afterAutospacing="0" w:line="240" w:lineRule="exact"/>
        <w:rPr>
          <w:sz w:val="20"/>
          <w:szCs w:val="20"/>
        </w:rPr>
      </w:pPr>
      <w:r w:rsidRPr="007525D0">
        <w:rPr>
          <w:sz w:val="20"/>
          <w:szCs w:val="20"/>
        </w:rPr>
        <w:t xml:space="preserve">- 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 </w:t>
      </w:r>
    </w:p>
    <w:p w:rsidR="00712A45" w:rsidRPr="007525D0" w:rsidRDefault="00712A45" w:rsidP="004F5300">
      <w:pPr>
        <w:pStyle w:val="nospacing"/>
        <w:spacing w:before="0" w:beforeAutospacing="0" w:after="0" w:afterAutospacing="0" w:line="240" w:lineRule="exact"/>
        <w:rPr>
          <w:sz w:val="20"/>
          <w:szCs w:val="20"/>
        </w:rPr>
      </w:pPr>
      <w:r w:rsidRPr="007525D0">
        <w:rPr>
          <w:sz w:val="20"/>
          <w:szCs w:val="20"/>
        </w:rPr>
        <w:t xml:space="preserve">- дать представление с учётом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переутомления и т. п.), о существовании и причинах возникновения зависимостей от табака, алкоголя, наркотиков и других психоактивных веществ, их пагубном влиянии на здоровье; </w:t>
      </w:r>
    </w:p>
    <w:p w:rsidR="00712A45" w:rsidRPr="007525D0" w:rsidRDefault="00712A45" w:rsidP="004F5300">
      <w:pPr>
        <w:pStyle w:val="nospacing"/>
        <w:spacing w:before="0" w:beforeAutospacing="0" w:after="0" w:afterAutospacing="0" w:line="240" w:lineRule="exact"/>
        <w:rPr>
          <w:sz w:val="20"/>
          <w:szCs w:val="20"/>
        </w:rPr>
      </w:pPr>
      <w:r w:rsidRPr="007525D0">
        <w:rPr>
          <w:sz w:val="20"/>
          <w:szCs w:val="20"/>
        </w:rPr>
        <w:t xml:space="preserve">- дать представление о влиянии позитивных и негативных эмоций на здоровье, в том числе получаемых от общения с компьютером, просмотра телепередач, участия в азартных играх; </w:t>
      </w:r>
    </w:p>
    <w:p w:rsidR="00712A45" w:rsidRPr="007525D0" w:rsidRDefault="00712A45" w:rsidP="004F5300">
      <w:pPr>
        <w:pStyle w:val="nospacing"/>
        <w:spacing w:before="0" w:beforeAutospacing="0" w:after="0" w:afterAutospacing="0" w:line="240" w:lineRule="exact"/>
        <w:rPr>
          <w:sz w:val="20"/>
          <w:szCs w:val="20"/>
        </w:rPr>
      </w:pPr>
      <w:r w:rsidRPr="007525D0">
        <w:rPr>
          <w:sz w:val="20"/>
          <w:szCs w:val="20"/>
        </w:rPr>
        <w:t xml:space="preserve">- обучить элементарным навыкам эмоциональной разгрузки (релаксации); </w:t>
      </w:r>
    </w:p>
    <w:p w:rsidR="00712A45" w:rsidRPr="007525D0" w:rsidRDefault="00712A45" w:rsidP="004F5300">
      <w:pPr>
        <w:pStyle w:val="nospacing"/>
        <w:spacing w:before="0" w:beforeAutospacing="0" w:after="0" w:afterAutospacing="0" w:line="240" w:lineRule="exact"/>
        <w:rPr>
          <w:sz w:val="20"/>
          <w:szCs w:val="20"/>
        </w:rPr>
      </w:pPr>
      <w:r w:rsidRPr="007525D0">
        <w:rPr>
          <w:sz w:val="20"/>
          <w:szCs w:val="20"/>
        </w:rPr>
        <w:t xml:space="preserve">- сформировать навыки позитивного коммуникативного общения; </w:t>
      </w:r>
    </w:p>
    <w:p w:rsidR="00712A45" w:rsidRPr="007525D0" w:rsidRDefault="00712A45" w:rsidP="004F5300">
      <w:pPr>
        <w:pStyle w:val="nospacing"/>
        <w:spacing w:before="0" w:beforeAutospacing="0" w:after="0" w:afterAutospacing="0" w:line="240" w:lineRule="exact"/>
        <w:rPr>
          <w:sz w:val="20"/>
          <w:szCs w:val="20"/>
        </w:rPr>
      </w:pPr>
      <w:r w:rsidRPr="007525D0">
        <w:rPr>
          <w:sz w:val="20"/>
          <w:szCs w:val="20"/>
        </w:rPr>
        <w:t xml:space="preserve">- сформировать представление об основных компонентах культуры здоровья и здорового образа жизни; </w:t>
      </w:r>
    </w:p>
    <w:p w:rsidR="00712A45" w:rsidRPr="007525D0" w:rsidRDefault="00712A45" w:rsidP="004F5300">
      <w:pPr>
        <w:pStyle w:val="nospacing"/>
        <w:spacing w:before="0" w:beforeAutospacing="0" w:after="0" w:afterAutospacing="0" w:line="240" w:lineRule="exact"/>
        <w:rPr>
          <w:sz w:val="20"/>
          <w:szCs w:val="20"/>
        </w:rPr>
      </w:pPr>
      <w:r w:rsidRPr="007525D0">
        <w:rPr>
          <w:sz w:val="20"/>
          <w:szCs w:val="20"/>
        </w:rPr>
        <w:t>- 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w:t>
      </w:r>
    </w:p>
    <w:p w:rsidR="00712A45" w:rsidRPr="007525D0" w:rsidRDefault="00712A45" w:rsidP="004F5300">
      <w:pPr>
        <w:autoSpaceDE w:val="0"/>
        <w:autoSpaceDN w:val="0"/>
        <w:spacing w:after="0" w:line="240" w:lineRule="exact"/>
        <w:ind w:firstLine="645"/>
        <w:rPr>
          <w:rFonts w:ascii="Times New Roman" w:hAnsi="Times New Roman"/>
          <w:sz w:val="20"/>
          <w:szCs w:val="20"/>
        </w:rPr>
      </w:pPr>
      <w:r w:rsidRPr="007525D0">
        <w:rPr>
          <w:rFonts w:ascii="Times New Roman" w:hAnsi="Times New Roman"/>
          <w:sz w:val="20"/>
          <w:szCs w:val="20"/>
        </w:rPr>
        <w:t> </w:t>
      </w:r>
    </w:p>
    <w:p w:rsidR="00712A45" w:rsidRPr="007525D0" w:rsidRDefault="00A0359F" w:rsidP="004F5300">
      <w:pPr>
        <w:autoSpaceDE w:val="0"/>
        <w:autoSpaceDN w:val="0"/>
        <w:spacing w:after="0" w:line="240" w:lineRule="exact"/>
        <w:ind w:firstLine="645"/>
        <w:rPr>
          <w:rFonts w:ascii="Times New Roman" w:hAnsi="Times New Roman"/>
          <w:sz w:val="20"/>
          <w:szCs w:val="20"/>
        </w:rPr>
      </w:pPr>
      <w:r w:rsidRPr="007525D0">
        <w:rPr>
          <w:rFonts w:ascii="Times New Roman" w:hAnsi="Times New Roman"/>
          <w:sz w:val="20"/>
          <w:szCs w:val="20"/>
        </w:rPr>
        <w:t>МКОУ «Советская СОШ им.Ш.Т.Амачиева»</w:t>
      </w:r>
      <w:r w:rsidR="00712A45" w:rsidRPr="007525D0">
        <w:rPr>
          <w:rFonts w:ascii="Times New Roman" w:hAnsi="Times New Roman"/>
          <w:sz w:val="20"/>
          <w:szCs w:val="20"/>
        </w:rPr>
        <w:t xml:space="preserve"> -  школа оздоровительной направленности, которая всесторонне учитывает сущность, содержание, организацию, а также условия и факторы процесса воспитания и обучения, объединенных следующими приоритетными направлениями:</w:t>
      </w:r>
    </w:p>
    <w:p w:rsidR="00712A45" w:rsidRPr="007525D0" w:rsidRDefault="00712A45" w:rsidP="004F5300">
      <w:pPr>
        <w:autoSpaceDE w:val="0"/>
        <w:autoSpaceDN w:val="0"/>
        <w:spacing w:after="0" w:line="240" w:lineRule="exact"/>
        <w:ind w:firstLine="645"/>
        <w:rPr>
          <w:rFonts w:ascii="Times New Roman" w:hAnsi="Times New Roman"/>
          <w:sz w:val="20"/>
          <w:szCs w:val="20"/>
        </w:rPr>
      </w:pPr>
      <w:r w:rsidRPr="007525D0">
        <w:rPr>
          <w:rFonts w:ascii="Times New Roman" w:hAnsi="Times New Roman"/>
          <w:sz w:val="20"/>
          <w:szCs w:val="20"/>
        </w:rPr>
        <w:t>- координация совместной работы школы и семьи по формированию и сохранению здоровья ребенка;</w:t>
      </w:r>
    </w:p>
    <w:p w:rsidR="00712A45" w:rsidRPr="007525D0" w:rsidRDefault="00712A45" w:rsidP="004F5300">
      <w:pPr>
        <w:pStyle w:val="nospacing"/>
        <w:spacing w:before="0" w:beforeAutospacing="0" w:after="0" w:afterAutospacing="0" w:line="240" w:lineRule="exact"/>
        <w:rPr>
          <w:sz w:val="20"/>
          <w:szCs w:val="20"/>
        </w:rPr>
      </w:pPr>
      <w:r w:rsidRPr="007525D0">
        <w:rPr>
          <w:sz w:val="20"/>
          <w:szCs w:val="20"/>
        </w:rPr>
        <w:t> </w:t>
      </w:r>
    </w:p>
    <w:p w:rsidR="00712A45" w:rsidRPr="007525D0" w:rsidRDefault="00712A45" w:rsidP="004F5300">
      <w:pPr>
        <w:spacing w:after="0" w:line="240" w:lineRule="exact"/>
        <w:jc w:val="center"/>
        <w:rPr>
          <w:rFonts w:ascii="Times New Roman" w:hAnsi="Times New Roman"/>
          <w:sz w:val="20"/>
          <w:szCs w:val="20"/>
        </w:rPr>
      </w:pPr>
      <w:r w:rsidRPr="007525D0">
        <w:rPr>
          <w:rFonts w:ascii="Times New Roman" w:hAnsi="Times New Roman"/>
          <w:b/>
          <w:bCs/>
          <w:sz w:val="20"/>
          <w:szCs w:val="20"/>
        </w:rPr>
        <w:t>Модель организации работы  образовательного учреждения</w:t>
      </w:r>
    </w:p>
    <w:p w:rsidR="00712A45" w:rsidRPr="007525D0" w:rsidRDefault="00712A45" w:rsidP="004F5300">
      <w:pPr>
        <w:pStyle w:val="nospacing"/>
        <w:spacing w:before="0" w:beforeAutospacing="0" w:after="0" w:afterAutospacing="0" w:line="240" w:lineRule="exact"/>
        <w:rPr>
          <w:sz w:val="20"/>
          <w:szCs w:val="20"/>
        </w:rPr>
      </w:pPr>
      <w:r w:rsidRPr="007525D0">
        <w:rPr>
          <w:sz w:val="20"/>
          <w:szCs w:val="20"/>
        </w:rPr>
        <w:t>по формированию у обучающихся культуры  здорового и безопасного образа жизни</w:t>
      </w:r>
    </w:p>
    <w:p w:rsidR="00712A45" w:rsidRPr="007525D0" w:rsidRDefault="00712A45" w:rsidP="004F5300">
      <w:pPr>
        <w:pStyle w:val="nospacing"/>
        <w:spacing w:before="0" w:beforeAutospacing="0" w:after="0" w:afterAutospacing="0" w:line="240" w:lineRule="exact"/>
        <w:rPr>
          <w:sz w:val="20"/>
          <w:szCs w:val="20"/>
        </w:rPr>
      </w:pPr>
      <w:r w:rsidRPr="007525D0">
        <w:rPr>
          <w:rStyle w:val="zag110"/>
          <w:i/>
          <w:iCs/>
          <w:color w:val="000000"/>
          <w:sz w:val="20"/>
          <w:szCs w:val="20"/>
        </w:rPr>
        <w:t xml:space="preserve">Первый этап </w:t>
      </w:r>
      <w:r w:rsidRPr="007525D0">
        <w:rPr>
          <w:rStyle w:val="zag110"/>
          <w:color w:val="000000"/>
          <w:sz w:val="20"/>
          <w:szCs w:val="20"/>
        </w:rPr>
        <w:t>— анализ состояния и планирование работы образовательного учреждения по данному направлению, в том числе по:</w:t>
      </w:r>
    </w:p>
    <w:p w:rsidR="00712A45" w:rsidRPr="007525D0" w:rsidRDefault="00712A45" w:rsidP="004F5300">
      <w:pPr>
        <w:pStyle w:val="nospacing"/>
        <w:spacing w:before="0" w:beforeAutospacing="0" w:after="0" w:afterAutospacing="0" w:line="240" w:lineRule="exact"/>
        <w:rPr>
          <w:sz w:val="20"/>
          <w:szCs w:val="20"/>
        </w:rPr>
      </w:pPr>
      <w:r w:rsidRPr="007525D0">
        <w:rPr>
          <w:rStyle w:val="zag110"/>
          <w:color w:val="000000"/>
          <w:sz w:val="20"/>
          <w:szCs w:val="20"/>
        </w:rPr>
        <w:t>·организации режима дня детей, их нагрузкам, питанию, физкультурно-оздоровительной работе, сформированности элементарных навыков гигиены, рационального питания и профилактике вредных привычек;</w:t>
      </w:r>
    </w:p>
    <w:p w:rsidR="00712A45" w:rsidRPr="007525D0" w:rsidRDefault="00712A45" w:rsidP="004F5300">
      <w:pPr>
        <w:pStyle w:val="nospacing"/>
        <w:spacing w:before="0" w:beforeAutospacing="0" w:after="0" w:afterAutospacing="0" w:line="240" w:lineRule="exact"/>
        <w:rPr>
          <w:sz w:val="20"/>
          <w:szCs w:val="20"/>
        </w:rPr>
      </w:pPr>
      <w:r w:rsidRPr="007525D0">
        <w:rPr>
          <w:rStyle w:val="zag110"/>
          <w:color w:val="000000"/>
          <w:sz w:val="20"/>
          <w:szCs w:val="20"/>
        </w:rPr>
        <w:t>·организации просветительской работы образовательного учреждения с учащимися и родителями (законными представителями);</w:t>
      </w:r>
    </w:p>
    <w:p w:rsidR="00712A45" w:rsidRPr="007525D0" w:rsidRDefault="00712A45" w:rsidP="004F5300">
      <w:pPr>
        <w:pStyle w:val="nospacing"/>
        <w:spacing w:before="0" w:beforeAutospacing="0" w:after="0" w:afterAutospacing="0" w:line="240" w:lineRule="exact"/>
        <w:rPr>
          <w:sz w:val="20"/>
          <w:szCs w:val="20"/>
        </w:rPr>
      </w:pPr>
      <w:r w:rsidRPr="007525D0">
        <w:rPr>
          <w:rStyle w:val="zag110"/>
          <w:color w:val="000000"/>
          <w:sz w:val="20"/>
          <w:szCs w:val="20"/>
        </w:rPr>
        <w:t>·выделению приоритетов в работе образовательного учреждения с учётом результатов проведённого анализа, а также возрастных особенностей обучающихся на ступени начального общего образования.</w:t>
      </w:r>
    </w:p>
    <w:p w:rsidR="00712A45" w:rsidRPr="007525D0" w:rsidRDefault="00712A45" w:rsidP="004F5300">
      <w:pPr>
        <w:pStyle w:val="nospacing"/>
        <w:spacing w:before="0" w:beforeAutospacing="0" w:after="0" w:afterAutospacing="0" w:line="240" w:lineRule="exact"/>
        <w:rPr>
          <w:sz w:val="20"/>
          <w:szCs w:val="20"/>
        </w:rPr>
      </w:pPr>
      <w:r w:rsidRPr="007525D0">
        <w:rPr>
          <w:rStyle w:val="zag110"/>
          <w:i/>
          <w:iCs/>
          <w:color w:val="000000"/>
          <w:sz w:val="20"/>
          <w:szCs w:val="20"/>
        </w:rPr>
        <w:t xml:space="preserve">Второй этап — </w:t>
      </w:r>
      <w:r w:rsidRPr="007525D0">
        <w:rPr>
          <w:rStyle w:val="zag110"/>
          <w:color w:val="000000"/>
          <w:sz w:val="20"/>
          <w:szCs w:val="20"/>
        </w:rPr>
        <w:t>организация работы образовательного учреждения по данному направлению.</w:t>
      </w:r>
    </w:p>
    <w:p w:rsidR="00712A45" w:rsidRPr="007525D0" w:rsidRDefault="00712A45" w:rsidP="004F5300">
      <w:pPr>
        <w:pStyle w:val="nospacing"/>
        <w:spacing w:before="0" w:beforeAutospacing="0" w:after="0" w:afterAutospacing="0" w:line="240" w:lineRule="exact"/>
        <w:rPr>
          <w:sz w:val="20"/>
          <w:szCs w:val="20"/>
        </w:rPr>
      </w:pPr>
      <w:r w:rsidRPr="007525D0">
        <w:rPr>
          <w:rStyle w:val="zag110"/>
          <w:color w:val="000000"/>
          <w:sz w:val="20"/>
          <w:szCs w:val="20"/>
        </w:rPr>
        <w:t>1. Просветительско-воспитательная работа с обучающимися, направленная на формирование ценности здоровья и здорового образа жизни, включает:</w:t>
      </w:r>
    </w:p>
    <w:p w:rsidR="00712A45" w:rsidRPr="007525D0" w:rsidRDefault="00712A45" w:rsidP="004F5300">
      <w:pPr>
        <w:pStyle w:val="nospacing"/>
        <w:spacing w:before="0" w:beforeAutospacing="0" w:after="0" w:afterAutospacing="0" w:line="240" w:lineRule="exact"/>
        <w:rPr>
          <w:sz w:val="20"/>
          <w:szCs w:val="20"/>
        </w:rPr>
      </w:pPr>
      <w:r w:rsidRPr="007525D0">
        <w:rPr>
          <w:rStyle w:val="zag110"/>
          <w:color w:val="000000"/>
          <w:sz w:val="20"/>
          <w:szCs w:val="20"/>
        </w:rPr>
        <w:lastRenderedPageBreak/>
        <w:t>·внедрение в систему работы образовательного учреждения дополнительных образовательных программ, направленных на формирование ценности здоровья и здорового образа жизни, которые должны носить модульный характер, реализовываться во внеурочной деятельности либо включаться в учебный процесс;</w:t>
      </w:r>
    </w:p>
    <w:p w:rsidR="00712A45" w:rsidRPr="007525D0" w:rsidRDefault="00712A45" w:rsidP="004F5300">
      <w:pPr>
        <w:pStyle w:val="nospacing"/>
        <w:spacing w:before="0" w:beforeAutospacing="0" w:after="0" w:afterAutospacing="0" w:line="240" w:lineRule="exact"/>
        <w:rPr>
          <w:sz w:val="20"/>
          <w:szCs w:val="20"/>
        </w:rPr>
      </w:pPr>
      <w:r w:rsidRPr="007525D0">
        <w:rPr>
          <w:rStyle w:val="zag110"/>
          <w:color w:val="000000"/>
          <w:sz w:val="20"/>
          <w:szCs w:val="20"/>
        </w:rPr>
        <w:t>·лекции, беседы, консультации по проблемам сохранения и укрепления здоровья, профилактике вредных привычек;</w:t>
      </w:r>
    </w:p>
    <w:p w:rsidR="00712A45" w:rsidRPr="007525D0" w:rsidRDefault="00712A45" w:rsidP="004F5300">
      <w:pPr>
        <w:pStyle w:val="nospacing"/>
        <w:spacing w:before="0" w:beforeAutospacing="0" w:after="0" w:afterAutospacing="0" w:line="240" w:lineRule="exact"/>
        <w:rPr>
          <w:sz w:val="20"/>
          <w:szCs w:val="20"/>
        </w:rPr>
      </w:pPr>
      <w:r w:rsidRPr="007525D0">
        <w:rPr>
          <w:rStyle w:val="zag110"/>
          <w:color w:val="000000"/>
          <w:sz w:val="20"/>
          <w:szCs w:val="20"/>
        </w:rPr>
        <w:t>·проведение дней здоровья, конкурсов, праздников и других активных мероприятий, направленных на пропаганду здорового образа жизни;</w:t>
      </w:r>
    </w:p>
    <w:p w:rsidR="00712A45" w:rsidRPr="007525D0" w:rsidRDefault="00712A45" w:rsidP="004F5300">
      <w:pPr>
        <w:pStyle w:val="nospacing"/>
        <w:spacing w:before="0" w:beforeAutospacing="0" w:after="0" w:afterAutospacing="0" w:line="240" w:lineRule="exact"/>
        <w:rPr>
          <w:sz w:val="20"/>
          <w:szCs w:val="20"/>
        </w:rPr>
      </w:pPr>
      <w:r w:rsidRPr="007525D0">
        <w:rPr>
          <w:rStyle w:val="zag110"/>
          <w:color w:val="000000"/>
          <w:sz w:val="20"/>
          <w:szCs w:val="20"/>
        </w:rPr>
        <w:t>·создание в школе общественного совета по здоровью, включающего представителей администрации, учащихся старших классов, родителей (законных представителей), представителей детских физкультурно-оздоровительных клубов.</w:t>
      </w:r>
    </w:p>
    <w:p w:rsidR="00712A45" w:rsidRPr="007525D0" w:rsidRDefault="00712A45" w:rsidP="004F5300">
      <w:pPr>
        <w:pStyle w:val="nospacing"/>
        <w:spacing w:before="0" w:beforeAutospacing="0" w:after="0" w:afterAutospacing="0" w:line="240" w:lineRule="exact"/>
        <w:rPr>
          <w:sz w:val="20"/>
          <w:szCs w:val="20"/>
        </w:rPr>
      </w:pPr>
      <w:r w:rsidRPr="007525D0">
        <w:rPr>
          <w:rStyle w:val="zag110"/>
          <w:color w:val="000000"/>
          <w:sz w:val="20"/>
          <w:szCs w:val="20"/>
        </w:rPr>
        <w:t>2. Просветительская и методическая работа с педагогами, специалистами и родителями (законными представителями), направленная на повышение квалификации работников образовательного учреждения и повышение уровня знаний родителей (законных представителей) по проблемам охраны и укрепления здоровья детей, включает:</w:t>
      </w:r>
    </w:p>
    <w:p w:rsidR="00712A45" w:rsidRPr="007525D0" w:rsidRDefault="00712A45" w:rsidP="004F5300">
      <w:pPr>
        <w:pStyle w:val="nospacing"/>
        <w:spacing w:before="0" w:beforeAutospacing="0" w:after="0" w:afterAutospacing="0" w:line="240" w:lineRule="exact"/>
        <w:rPr>
          <w:sz w:val="20"/>
          <w:szCs w:val="20"/>
        </w:rPr>
      </w:pPr>
      <w:r w:rsidRPr="007525D0">
        <w:rPr>
          <w:rStyle w:val="zag110"/>
          <w:color w:val="000000"/>
          <w:sz w:val="20"/>
          <w:szCs w:val="20"/>
        </w:rPr>
        <w:t>·проведение соответствующих лекций, семинаров, круглых столов и т. п.;</w:t>
      </w:r>
    </w:p>
    <w:p w:rsidR="00712A45" w:rsidRPr="007525D0" w:rsidRDefault="00712A45" w:rsidP="004F5300">
      <w:pPr>
        <w:pStyle w:val="nospacing"/>
        <w:spacing w:before="0" w:beforeAutospacing="0" w:after="0" w:afterAutospacing="0" w:line="240" w:lineRule="exact"/>
        <w:rPr>
          <w:sz w:val="20"/>
          <w:szCs w:val="20"/>
        </w:rPr>
      </w:pPr>
      <w:r w:rsidRPr="007525D0">
        <w:rPr>
          <w:rStyle w:val="zag110"/>
          <w:color w:val="000000"/>
          <w:sz w:val="20"/>
          <w:szCs w:val="20"/>
        </w:rPr>
        <w:t>·приобретение для педагогов, специалистов и родителей (законных представителей) необходимой научно-методической литературы;</w:t>
      </w:r>
    </w:p>
    <w:p w:rsidR="00712A45" w:rsidRPr="007525D0" w:rsidRDefault="00712A45" w:rsidP="004F5300">
      <w:pPr>
        <w:pStyle w:val="nospacing"/>
        <w:spacing w:before="0" w:beforeAutospacing="0" w:after="0" w:afterAutospacing="0" w:line="240" w:lineRule="exact"/>
        <w:rPr>
          <w:sz w:val="20"/>
          <w:szCs w:val="20"/>
        </w:rPr>
      </w:pPr>
      <w:r w:rsidRPr="007525D0">
        <w:rPr>
          <w:rStyle w:val="zag110"/>
          <w:color w:val="000000"/>
          <w:sz w:val="20"/>
          <w:szCs w:val="20"/>
        </w:rPr>
        <w:t>·привлечение педагогов, медицинских работников, психологов и родителей (законных представителей) к совместной работе по проведению оздоровительных мероприятий и спортивных соревнований.</w:t>
      </w:r>
    </w:p>
    <w:p w:rsidR="00712A45" w:rsidRPr="007525D0" w:rsidRDefault="00712A45" w:rsidP="004F5300">
      <w:pPr>
        <w:pStyle w:val="nospacing"/>
        <w:spacing w:before="0" w:beforeAutospacing="0" w:after="0" w:afterAutospacing="0" w:line="240" w:lineRule="exact"/>
        <w:jc w:val="center"/>
        <w:rPr>
          <w:b/>
          <w:bCs/>
          <w:sz w:val="20"/>
          <w:szCs w:val="20"/>
        </w:rPr>
      </w:pPr>
    </w:p>
    <w:p w:rsidR="00712A45" w:rsidRPr="007525D0" w:rsidRDefault="00712A45" w:rsidP="004F5300">
      <w:pPr>
        <w:pStyle w:val="nospacing"/>
        <w:spacing w:before="0" w:beforeAutospacing="0" w:after="0" w:afterAutospacing="0" w:line="240" w:lineRule="exact"/>
        <w:jc w:val="center"/>
        <w:rPr>
          <w:sz w:val="20"/>
          <w:szCs w:val="20"/>
        </w:rPr>
      </w:pPr>
      <w:r w:rsidRPr="007525D0">
        <w:rPr>
          <w:b/>
          <w:bCs/>
          <w:sz w:val="20"/>
          <w:szCs w:val="20"/>
        </w:rPr>
        <w:t>Направления реализации программы</w:t>
      </w:r>
    </w:p>
    <w:p w:rsidR="00712A45" w:rsidRPr="007525D0" w:rsidRDefault="00712A45" w:rsidP="004F5300">
      <w:pPr>
        <w:pStyle w:val="nospacing"/>
        <w:spacing w:before="0" w:beforeAutospacing="0" w:after="0" w:afterAutospacing="0" w:line="240" w:lineRule="exact"/>
        <w:rPr>
          <w:sz w:val="20"/>
          <w:szCs w:val="20"/>
        </w:rPr>
      </w:pPr>
      <w:r w:rsidRPr="007525D0">
        <w:rPr>
          <w:sz w:val="20"/>
          <w:szCs w:val="20"/>
        </w:rPr>
        <w:t> </w:t>
      </w:r>
    </w:p>
    <w:p w:rsidR="00712A45" w:rsidRPr="007525D0" w:rsidRDefault="00712A45" w:rsidP="004F5300">
      <w:pPr>
        <w:pStyle w:val="nospacing"/>
        <w:spacing w:before="0" w:beforeAutospacing="0" w:after="0" w:afterAutospacing="0" w:line="240" w:lineRule="exact"/>
        <w:rPr>
          <w:sz w:val="20"/>
          <w:szCs w:val="20"/>
        </w:rPr>
      </w:pPr>
      <w:r w:rsidRPr="007525D0">
        <w:rPr>
          <w:b/>
          <w:bCs/>
          <w:sz w:val="20"/>
          <w:szCs w:val="20"/>
        </w:rPr>
        <w:t>1. Создание здоровьесберегающей инфраструктуры образовательного учреждения</w:t>
      </w:r>
      <w:r w:rsidRPr="007525D0">
        <w:rPr>
          <w:sz w:val="20"/>
          <w:szCs w:val="20"/>
        </w:rPr>
        <w:t xml:space="preserve">. </w:t>
      </w:r>
    </w:p>
    <w:p w:rsidR="00712A45" w:rsidRPr="007525D0" w:rsidRDefault="00712A45" w:rsidP="004F5300">
      <w:pPr>
        <w:pStyle w:val="nospacing"/>
        <w:spacing w:before="0" w:beforeAutospacing="0" w:after="0" w:afterAutospacing="0" w:line="240" w:lineRule="exact"/>
        <w:rPr>
          <w:sz w:val="20"/>
          <w:szCs w:val="20"/>
        </w:rPr>
      </w:pPr>
      <w:r w:rsidRPr="007525D0">
        <w:rPr>
          <w:sz w:val="20"/>
          <w:szCs w:val="20"/>
        </w:rPr>
        <w:t xml:space="preserve">В школьном здании созданы необходимые условия для сбережения здоровья учащихся. Все школьные помещения соответствуют санитарным и гигиеническим нормам, нормам пожарной безопасности, требованиям охраны здоровья и охраны труда обучающихся. </w:t>
      </w:r>
    </w:p>
    <w:p w:rsidR="00712A45" w:rsidRPr="007525D0" w:rsidRDefault="00712A45" w:rsidP="004F5300">
      <w:pPr>
        <w:pStyle w:val="nospacing"/>
        <w:spacing w:before="0" w:beforeAutospacing="0" w:after="0" w:afterAutospacing="0" w:line="240" w:lineRule="exact"/>
        <w:rPr>
          <w:sz w:val="20"/>
          <w:szCs w:val="20"/>
        </w:rPr>
      </w:pPr>
      <w:r w:rsidRPr="007525D0">
        <w:rPr>
          <w:sz w:val="20"/>
          <w:szCs w:val="20"/>
        </w:rPr>
        <w:t>В школе работает столовая, позволяющая организовывать</w:t>
      </w:r>
      <w:r w:rsidR="00A0359F" w:rsidRPr="007525D0">
        <w:rPr>
          <w:sz w:val="20"/>
          <w:szCs w:val="20"/>
        </w:rPr>
        <w:t xml:space="preserve"> горячую пищу для всех учащихся начальных классов.</w:t>
      </w:r>
    </w:p>
    <w:p w:rsidR="00712A45" w:rsidRPr="007525D0" w:rsidRDefault="00712A45" w:rsidP="004F5300">
      <w:pPr>
        <w:pStyle w:val="nospacing"/>
        <w:spacing w:before="0" w:beforeAutospacing="0" w:after="0" w:afterAutospacing="0" w:line="240" w:lineRule="exact"/>
        <w:rPr>
          <w:sz w:val="20"/>
          <w:szCs w:val="20"/>
        </w:rPr>
      </w:pPr>
      <w:r w:rsidRPr="007525D0">
        <w:rPr>
          <w:sz w:val="20"/>
          <w:szCs w:val="20"/>
        </w:rPr>
        <w:t>В шко</w:t>
      </w:r>
      <w:r w:rsidR="00A0359F" w:rsidRPr="007525D0">
        <w:rPr>
          <w:sz w:val="20"/>
          <w:szCs w:val="20"/>
        </w:rPr>
        <w:t>ле</w:t>
      </w:r>
      <w:r w:rsidRPr="007525D0">
        <w:rPr>
          <w:sz w:val="20"/>
          <w:szCs w:val="20"/>
        </w:rPr>
        <w:t xml:space="preserve"> имеется спортивная площадка, оборудова</w:t>
      </w:r>
      <w:r w:rsidR="00A0359F" w:rsidRPr="007525D0">
        <w:rPr>
          <w:sz w:val="20"/>
          <w:szCs w:val="20"/>
        </w:rPr>
        <w:t>нная</w:t>
      </w:r>
      <w:r w:rsidRPr="007525D0">
        <w:rPr>
          <w:sz w:val="20"/>
          <w:szCs w:val="20"/>
        </w:rPr>
        <w:t>  необходимым игровым и спортивным оборудо</w:t>
      </w:r>
      <w:r w:rsidR="00A0359F" w:rsidRPr="007525D0">
        <w:rPr>
          <w:sz w:val="20"/>
          <w:szCs w:val="20"/>
        </w:rPr>
        <w:t xml:space="preserve">ванием и инвентарём. </w:t>
      </w:r>
      <w:r w:rsidRPr="007525D0">
        <w:rPr>
          <w:sz w:val="20"/>
          <w:szCs w:val="20"/>
        </w:rPr>
        <w:t xml:space="preserve"> Каждую четверть проводится день здоровья. В школе реализуется программа «Путь к здоровью». Во внеурочное время у ребят есть возможность позаниматься футболом, волейболом, баскетболом.</w:t>
      </w:r>
    </w:p>
    <w:p w:rsidR="00712A45" w:rsidRPr="007525D0" w:rsidRDefault="00712A45" w:rsidP="004F5300">
      <w:pPr>
        <w:spacing w:after="0" w:line="240" w:lineRule="exact"/>
        <w:rPr>
          <w:rFonts w:ascii="Times New Roman" w:hAnsi="Times New Roman"/>
          <w:sz w:val="20"/>
          <w:szCs w:val="20"/>
        </w:rPr>
      </w:pPr>
      <w:r w:rsidRPr="007525D0">
        <w:rPr>
          <w:rFonts w:ascii="Times New Roman" w:hAnsi="Times New Roman"/>
          <w:sz w:val="20"/>
          <w:szCs w:val="20"/>
        </w:rPr>
        <w:t>На каждого ребёнка заведена медицинская карта.</w:t>
      </w:r>
    </w:p>
    <w:p w:rsidR="00712A45" w:rsidRPr="007525D0" w:rsidRDefault="00712A45" w:rsidP="004F5300">
      <w:pPr>
        <w:spacing w:after="0" w:line="240" w:lineRule="exact"/>
        <w:rPr>
          <w:rFonts w:ascii="Times New Roman" w:hAnsi="Times New Roman"/>
          <w:sz w:val="20"/>
          <w:szCs w:val="20"/>
        </w:rPr>
      </w:pPr>
      <w:r w:rsidRPr="007525D0">
        <w:rPr>
          <w:rFonts w:ascii="Times New Roman" w:hAnsi="Times New Roman"/>
          <w:sz w:val="20"/>
          <w:szCs w:val="20"/>
        </w:rPr>
        <w:t xml:space="preserve">В школе проводятся  профилактические осмотры с участием врачей специалистов. </w:t>
      </w:r>
    </w:p>
    <w:p w:rsidR="00712A45" w:rsidRPr="007525D0" w:rsidRDefault="00712A45" w:rsidP="004F5300">
      <w:pPr>
        <w:spacing w:after="0" w:line="240" w:lineRule="exact"/>
        <w:rPr>
          <w:rFonts w:ascii="Times New Roman" w:hAnsi="Times New Roman"/>
          <w:sz w:val="20"/>
          <w:szCs w:val="20"/>
        </w:rPr>
      </w:pPr>
      <w:r w:rsidRPr="007525D0">
        <w:rPr>
          <w:rFonts w:ascii="Times New Roman" w:hAnsi="Times New Roman"/>
          <w:sz w:val="20"/>
          <w:szCs w:val="20"/>
        </w:rPr>
        <w:t>В школе проводятся мероприятия по профилактике острых, инфекционных заболеваний.</w:t>
      </w:r>
    </w:p>
    <w:p w:rsidR="00712A45" w:rsidRPr="007525D0" w:rsidRDefault="00712A45" w:rsidP="004F5300">
      <w:pPr>
        <w:pStyle w:val="nospacing"/>
        <w:spacing w:before="0" w:beforeAutospacing="0" w:after="0" w:afterAutospacing="0" w:line="240" w:lineRule="exact"/>
        <w:rPr>
          <w:sz w:val="20"/>
          <w:szCs w:val="20"/>
        </w:rPr>
      </w:pPr>
      <w:r w:rsidRPr="007525D0">
        <w:rPr>
          <w:sz w:val="20"/>
          <w:szCs w:val="20"/>
        </w:rPr>
        <w:t>      Работа с родителями строится в следующих направлениях: психологическое просвещение и социально-психологическое консультирование по проблемам обучения и личностного развития детей. На классных   собраниях в 1-х классах проводятся беседы «Помощь родителям в период адаптации ребёнка в школе», в 4-х классах - «Готовность ребенка к переходу в среднее звено</w:t>
      </w:r>
    </w:p>
    <w:p w:rsidR="00712A45" w:rsidRPr="007525D0" w:rsidRDefault="00712A45" w:rsidP="004F5300">
      <w:pPr>
        <w:pStyle w:val="nospacing"/>
        <w:spacing w:before="0" w:beforeAutospacing="0" w:after="0" w:afterAutospacing="0" w:line="240" w:lineRule="exact"/>
        <w:rPr>
          <w:sz w:val="20"/>
          <w:szCs w:val="20"/>
        </w:rPr>
      </w:pPr>
      <w:r w:rsidRPr="007525D0">
        <w:rPr>
          <w:color w:val="0070C0"/>
          <w:sz w:val="20"/>
          <w:szCs w:val="20"/>
        </w:rPr>
        <w:t> </w:t>
      </w:r>
    </w:p>
    <w:p w:rsidR="00712A45" w:rsidRPr="007525D0" w:rsidRDefault="0017556F" w:rsidP="004F5300">
      <w:pPr>
        <w:pStyle w:val="nospacing"/>
        <w:spacing w:before="0" w:beforeAutospacing="0" w:after="0" w:afterAutospacing="0" w:line="240" w:lineRule="exact"/>
        <w:rPr>
          <w:sz w:val="20"/>
          <w:szCs w:val="20"/>
        </w:rPr>
      </w:pPr>
      <w:r w:rsidRPr="007525D0">
        <w:rPr>
          <w:sz w:val="20"/>
          <w:szCs w:val="20"/>
        </w:rPr>
        <w:t>   </w:t>
      </w:r>
    </w:p>
    <w:p w:rsidR="00712A45" w:rsidRPr="007525D0" w:rsidRDefault="00712A45" w:rsidP="004F5300">
      <w:pPr>
        <w:pStyle w:val="nospacing"/>
        <w:spacing w:before="0" w:beforeAutospacing="0" w:after="0" w:afterAutospacing="0" w:line="240" w:lineRule="exact"/>
        <w:rPr>
          <w:sz w:val="20"/>
          <w:szCs w:val="20"/>
        </w:rPr>
      </w:pPr>
    </w:p>
    <w:p w:rsidR="00712A45" w:rsidRPr="007525D0" w:rsidRDefault="00712A45" w:rsidP="004F5300">
      <w:pPr>
        <w:pStyle w:val="nospacing"/>
        <w:spacing w:before="0" w:beforeAutospacing="0" w:after="0" w:afterAutospacing="0" w:line="240" w:lineRule="exact"/>
        <w:jc w:val="center"/>
        <w:rPr>
          <w:sz w:val="20"/>
          <w:szCs w:val="20"/>
        </w:rPr>
      </w:pPr>
      <w:r w:rsidRPr="007525D0">
        <w:rPr>
          <w:b/>
          <w:bCs/>
          <w:sz w:val="20"/>
          <w:szCs w:val="20"/>
        </w:rPr>
        <w:t>2. Использование возможностей УМК «Школа России» в образовательном процессе.</w:t>
      </w:r>
    </w:p>
    <w:p w:rsidR="00712A45" w:rsidRPr="007525D0" w:rsidRDefault="00712A45" w:rsidP="004F5300">
      <w:pPr>
        <w:pStyle w:val="nospacing"/>
        <w:spacing w:before="0" w:beforeAutospacing="0" w:after="0" w:afterAutospacing="0" w:line="240" w:lineRule="exact"/>
        <w:rPr>
          <w:sz w:val="20"/>
          <w:szCs w:val="20"/>
        </w:rPr>
      </w:pPr>
      <w:r w:rsidRPr="007525D0">
        <w:rPr>
          <w:sz w:val="20"/>
          <w:szCs w:val="20"/>
        </w:rPr>
        <w:t> </w:t>
      </w:r>
    </w:p>
    <w:p w:rsidR="00712A45" w:rsidRPr="007525D0" w:rsidRDefault="00712A45" w:rsidP="004F5300">
      <w:pPr>
        <w:pStyle w:val="nospacing"/>
        <w:spacing w:before="0" w:beforeAutospacing="0" w:after="0" w:afterAutospacing="0" w:line="240" w:lineRule="exact"/>
        <w:rPr>
          <w:sz w:val="20"/>
          <w:szCs w:val="20"/>
        </w:rPr>
      </w:pPr>
      <w:r w:rsidRPr="007525D0">
        <w:rPr>
          <w:sz w:val="20"/>
          <w:szCs w:val="20"/>
        </w:rPr>
        <w:t>     Программа формирования культуры здорового и безопасного образа жизни средствами урочной деятельности может быть реализовано с помощью предметов УМК«Школа России» Для формирования установки на безопасный, здоровый образ жизни в  системе учебников  данных УМК предусмотрены соответствующие разделы и темы. Их содержание предоставляет возможность обсуждать с детьми проблемы, связанные с безопасностью и здоровьем, активным отдыхом.</w:t>
      </w:r>
    </w:p>
    <w:p w:rsidR="00712A45" w:rsidRPr="007525D0" w:rsidRDefault="00712A45" w:rsidP="004F5300">
      <w:pPr>
        <w:pStyle w:val="nospacing"/>
        <w:spacing w:before="0" w:beforeAutospacing="0" w:after="0" w:afterAutospacing="0" w:line="240" w:lineRule="exact"/>
        <w:rPr>
          <w:sz w:val="20"/>
          <w:szCs w:val="20"/>
        </w:rPr>
      </w:pPr>
      <w:r w:rsidRPr="007525D0">
        <w:rPr>
          <w:sz w:val="20"/>
          <w:szCs w:val="20"/>
        </w:rPr>
        <w:t> </w:t>
      </w:r>
    </w:p>
    <w:p w:rsidR="00712A45" w:rsidRPr="007525D0" w:rsidRDefault="00712A45" w:rsidP="004F5300">
      <w:pPr>
        <w:pStyle w:val="nospacing"/>
        <w:spacing w:before="0" w:beforeAutospacing="0" w:after="0" w:afterAutospacing="0" w:line="240" w:lineRule="exact"/>
        <w:rPr>
          <w:sz w:val="20"/>
          <w:szCs w:val="20"/>
        </w:rPr>
      </w:pPr>
      <w:r w:rsidRPr="007525D0">
        <w:rPr>
          <w:sz w:val="20"/>
          <w:szCs w:val="20"/>
        </w:rPr>
        <w:t>     В курсе «</w:t>
      </w:r>
      <w:r w:rsidRPr="007525D0">
        <w:rPr>
          <w:b/>
          <w:bCs/>
          <w:i/>
          <w:iCs/>
          <w:sz w:val="20"/>
          <w:szCs w:val="20"/>
        </w:rPr>
        <w:t>Окружающий мир»</w:t>
      </w:r>
      <w:r w:rsidRPr="007525D0">
        <w:rPr>
          <w:sz w:val="20"/>
          <w:szCs w:val="20"/>
        </w:rPr>
        <w:t xml:space="preserve"> по </w:t>
      </w:r>
      <w:r w:rsidRPr="007525D0">
        <w:rPr>
          <w:sz w:val="20"/>
          <w:szCs w:val="20"/>
          <w:u w:val="single"/>
        </w:rPr>
        <w:t xml:space="preserve">УМК «Школа России»— </w:t>
      </w:r>
      <w:r w:rsidRPr="007525D0">
        <w:rPr>
          <w:sz w:val="20"/>
          <w:szCs w:val="20"/>
        </w:rPr>
        <w:t>это разделы: «Здоровье и безопасность», «Мы и наше здоровье», «Наша безопасность», «Как устроен мир», «Путешествия» (и учебный проект «Путешествуем без опасности»), «Чему учит экономика» и др. и темы: «Что вокруг нас может быть опасным?»,  «Зачем мы спим ночью?», «Почему нужно есть много овощей и фруктов?», «Почему нужно чистить зубы и мыть руки?», «Почему в автомобиле и поезде нужно соблюдать правила безопасности?», «Почему на корабле и в самолете нужно соблюдать правила безопасности?».</w:t>
      </w:r>
    </w:p>
    <w:p w:rsidR="00712A45" w:rsidRPr="007525D0" w:rsidRDefault="00712A45" w:rsidP="004F5300">
      <w:pPr>
        <w:pStyle w:val="nospacing"/>
        <w:spacing w:before="0" w:beforeAutospacing="0" w:after="0" w:afterAutospacing="0" w:line="240" w:lineRule="exact"/>
        <w:rPr>
          <w:sz w:val="20"/>
          <w:szCs w:val="20"/>
        </w:rPr>
      </w:pPr>
      <w:r w:rsidRPr="007525D0">
        <w:rPr>
          <w:sz w:val="20"/>
          <w:szCs w:val="20"/>
        </w:rPr>
        <w:t>     При выполнении  упражнений на уроках русского языка учащиеся обсуждают вопросы внешнего облика ученика,  соблюдения правил перехода улицы, активного отдыха летом и зимой.</w:t>
      </w:r>
    </w:p>
    <w:p w:rsidR="00712A45" w:rsidRPr="007525D0" w:rsidRDefault="00712A45" w:rsidP="004F5300">
      <w:pPr>
        <w:pStyle w:val="nospacing"/>
        <w:spacing w:before="0" w:beforeAutospacing="0" w:after="0" w:afterAutospacing="0" w:line="240" w:lineRule="exact"/>
        <w:rPr>
          <w:sz w:val="20"/>
          <w:szCs w:val="20"/>
        </w:rPr>
      </w:pPr>
      <w:r w:rsidRPr="007525D0">
        <w:rPr>
          <w:sz w:val="20"/>
          <w:szCs w:val="20"/>
        </w:rPr>
        <w:t xml:space="preserve">Формированию бережного отношения к материальным и духовным ценностям России и мира способствуют  разделы,  темы учебников, художественные тексты, упражнения, задачи, иллюстративный и фотоматериал с вопросами для последующего обсуждения.  </w:t>
      </w:r>
    </w:p>
    <w:p w:rsidR="00712A45" w:rsidRPr="007525D0" w:rsidRDefault="00712A45" w:rsidP="004F5300">
      <w:pPr>
        <w:pStyle w:val="nospacing"/>
        <w:spacing w:before="0" w:beforeAutospacing="0" w:after="0" w:afterAutospacing="0" w:line="240" w:lineRule="exact"/>
        <w:rPr>
          <w:sz w:val="20"/>
          <w:szCs w:val="20"/>
        </w:rPr>
      </w:pPr>
      <w:r w:rsidRPr="007525D0">
        <w:rPr>
          <w:sz w:val="20"/>
          <w:szCs w:val="20"/>
        </w:rPr>
        <w:t> </w:t>
      </w:r>
    </w:p>
    <w:p w:rsidR="00712A45" w:rsidRPr="007525D0" w:rsidRDefault="00712A45" w:rsidP="004F5300">
      <w:pPr>
        <w:pStyle w:val="nospacing"/>
        <w:spacing w:before="0" w:beforeAutospacing="0" w:after="0" w:afterAutospacing="0" w:line="240" w:lineRule="exact"/>
        <w:ind w:firstLine="708"/>
        <w:rPr>
          <w:sz w:val="20"/>
          <w:szCs w:val="20"/>
        </w:rPr>
      </w:pPr>
      <w:r w:rsidRPr="007525D0">
        <w:rPr>
          <w:sz w:val="20"/>
          <w:szCs w:val="20"/>
        </w:rPr>
        <w:t xml:space="preserve">В курсе </w:t>
      </w:r>
      <w:r w:rsidRPr="007525D0">
        <w:rPr>
          <w:b/>
          <w:bCs/>
          <w:i/>
          <w:iCs/>
          <w:sz w:val="20"/>
          <w:szCs w:val="20"/>
        </w:rPr>
        <w:t xml:space="preserve">«Технология»  </w:t>
      </w:r>
      <w:r w:rsidRPr="007525D0">
        <w:rPr>
          <w:sz w:val="20"/>
          <w:szCs w:val="20"/>
        </w:rPr>
        <w:t>при первом знакомстве с каждым инструментом или приспособлением в учебниках обязательно вводятся правила безопасной работы с ним. В учебнике 1 класса в разделе «Человек и информация»  показаны важные для безопасного передвижения по улицам и дорогам знаки дорожного движения, а также таблица с важнейшими номерами телефонов, которые могут потребоваться ребенку в критической ситуации.</w:t>
      </w:r>
    </w:p>
    <w:p w:rsidR="00712A45" w:rsidRPr="007525D0" w:rsidRDefault="00712A45" w:rsidP="004F5300">
      <w:pPr>
        <w:pStyle w:val="nospacing"/>
        <w:spacing w:before="0" w:beforeAutospacing="0" w:after="0" w:afterAutospacing="0" w:line="240" w:lineRule="exact"/>
        <w:rPr>
          <w:sz w:val="20"/>
          <w:szCs w:val="20"/>
        </w:rPr>
      </w:pPr>
      <w:r w:rsidRPr="007525D0">
        <w:rPr>
          <w:sz w:val="20"/>
          <w:szCs w:val="20"/>
        </w:rPr>
        <w:lastRenderedPageBreak/>
        <w:t> </w:t>
      </w:r>
    </w:p>
    <w:p w:rsidR="00712A45" w:rsidRPr="007525D0" w:rsidRDefault="00712A45" w:rsidP="004F5300">
      <w:pPr>
        <w:pStyle w:val="nospacing"/>
        <w:spacing w:before="0" w:beforeAutospacing="0" w:after="0" w:afterAutospacing="0" w:line="240" w:lineRule="exact"/>
        <w:ind w:firstLine="708"/>
        <w:rPr>
          <w:sz w:val="20"/>
          <w:szCs w:val="20"/>
        </w:rPr>
      </w:pPr>
      <w:r w:rsidRPr="007525D0">
        <w:rPr>
          <w:sz w:val="20"/>
          <w:szCs w:val="20"/>
        </w:rPr>
        <w:t xml:space="preserve">В курсе </w:t>
      </w:r>
      <w:r w:rsidRPr="007525D0">
        <w:rPr>
          <w:b/>
          <w:bCs/>
          <w:i/>
          <w:iCs/>
          <w:sz w:val="20"/>
          <w:szCs w:val="20"/>
        </w:rPr>
        <w:t>«Физическая культура»</w:t>
      </w:r>
      <w:r w:rsidRPr="007525D0">
        <w:rPr>
          <w:sz w:val="20"/>
          <w:szCs w:val="20"/>
        </w:rPr>
        <w:t xml:space="preserve"> весь материал учебника (1–4 кл.) способствует выработке установки на безопасный, здоровый образ жизни. На это ориентированы все подразделы книги, но особенно те, в которых сообщаются сведения по освоению и соблюдению режима дня, личной гигиены, закаливания, приема пищи и питательных веществ, воды и питьевого режима, необходимости оказания первой помощи при травмах. </w:t>
      </w:r>
    </w:p>
    <w:p w:rsidR="00712A45" w:rsidRPr="007525D0" w:rsidRDefault="00712A45" w:rsidP="004F5300">
      <w:pPr>
        <w:pStyle w:val="nospacing"/>
        <w:spacing w:before="0" w:beforeAutospacing="0" w:after="0" w:afterAutospacing="0" w:line="240" w:lineRule="exact"/>
        <w:rPr>
          <w:sz w:val="20"/>
          <w:szCs w:val="20"/>
        </w:rPr>
      </w:pPr>
      <w:r w:rsidRPr="007525D0">
        <w:rPr>
          <w:b/>
          <w:bCs/>
          <w:sz w:val="20"/>
          <w:szCs w:val="20"/>
        </w:rPr>
        <w:t> </w:t>
      </w:r>
    </w:p>
    <w:p w:rsidR="00712A45" w:rsidRPr="007525D0" w:rsidRDefault="00712A45" w:rsidP="004F5300">
      <w:pPr>
        <w:pStyle w:val="nospacing"/>
        <w:spacing w:before="0" w:beforeAutospacing="0" w:after="0" w:afterAutospacing="0" w:line="240" w:lineRule="exact"/>
        <w:ind w:firstLine="708"/>
        <w:rPr>
          <w:sz w:val="20"/>
          <w:szCs w:val="20"/>
        </w:rPr>
      </w:pPr>
      <w:r w:rsidRPr="007525D0">
        <w:rPr>
          <w:sz w:val="20"/>
          <w:szCs w:val="20"/>
        </w:rPr>
        <w:t xml:space="preserve">Развитию мотивации к творческому труду, работе на результат служат материалы рубрики «Наши проекты», представленной в учебниках 1-4 классов </w:t>
      </w:r>
      <w:r w:rsidRPr="007525D0">
        <w:rPr>
          <w:b/>
          <w:bCs/>
          <w:sz w:val="20"/>
          <w:szCs w:val="20"/>
        </w:rPr>
        <w:t>по математике, русскому языку, литературному чтению, окружающему миру</w:t>
      </w:r>
      <w:r w:rsidRPr="007525D0">
        <w:rPr>
          <w:sz w:val="20"/>
          <w:szCs w:val="20"/>
        </w:rPr>
        <w:t xml:space="preserve">, а также материал для организации проектной деятельности в учебниках </w:t>
      </w:r>
      <w:r w:rsidRPr="007525D0">
        <w:rPr>
          <w:b/>
          <w:bCs/>
          <w:sz w:val="20"/>
          <w:szCs w:val="20"/>
        </w:rPr>
        <w:t>технологии, иностранных языков, информатики.</w:t>
      </w:r>
    </w:p>
    <w:p w:rsidR="00712A45" w:rsidRPr="007525D0" w:rsidRDefault="00712A45" w:rsidP="004F5300">
      <w:pPr>
        <w:pStyle w:val="nospacing"/>
        <w:spacing w:before="0" w:beforeAutospacing="0" w:after="0" w:afterAutospacing="0" w:line="240" w:lineRule="exact"/>
        <w:ind w:firstLine="708"/>
        <w:rPr>
          <w:sz w:val="20"/>
          <w:szCs w:val="20"/>
        </w:rPr>
      </w:pPr>
      <w:r w:rsidRPr="007525D0">
        <w:rPr>
          <w:sz w:val="20"/>
          <w:szCs w:val="20"/>
        </w:rPr>
        <w:t xml:space="preserve">Содержание материала рубрики «Наши проекты» выстроено так, что способствует организации проектной деятельности,  как </w:t>
      </w:r>
      <w:r w:rsidRPr="007525D0">
        <w:rPr>
          <w:b/>
          <w:bCs/>
          <w:sz w:val="20"/>
          <w:szCs w:val="20"/>
        </w:rPr>
        <w:t xml:space="preserve">на уроке, так и во внеурочной работе.  </w:t>
      </w:r>
    </w:p>
    <w:p w:rsidR="00712A45" w:rsidRPr="007525D0" w:rsidRDefault="00712A45" w:rsidP="004F5300">
      <w:pPr>
        <w:pStyle w:val="nospacing"/>
        <w:spacing w:before="0" w:beforeAutospacing="0" w:after="0" w:afterAutospacing="0" w:line="240" w:lineRule="exact"/>
        <w:rPr>
          <w:sz w:val="20"/>
          <w:szCs w:val="20"/>
        </w:rPr>
      </w:pPr>
      <w:r w:rsidRPr="007525D0">
        <w:rPr>
          <w:sz w:val="20"/>
          <w:szCs w:val="20"/>
        </w:rPr>
        <w:t> Задача формирования бережного, уважительного, сознательного отношения к материальным и духовным ценностям  решается средствами всей системы учебников «Школа России»,   в течение всего учебно-воспитательного процесса.</w:t>
      </w:r>
    </w:p>
    <w:p w:rsidR="00712A45" w:rsidRPr="007525D0" w:rsidRDefault="00712A45" w:rsidP="004F5300">
      <w:pPr>
        <w:pStyle w:val="nospacing"/>
        <w:spacing w:before="0" w:beforeAutospacing="0" w:after="0" w:afterAutospacing="0" w:line="240" w:lineRule="exact"/>
        <w:rPr>
          <w:sz w:val="20"/>
          <w:szCs w:val="20"/>
        </w:rPr>
      </w:pPr>
      <w:r w:rsidRPr="007525D0">
        <w:rPr>
          <w:sz w:val="20"/>
          <w:szCs w:val="20"/>
        </w:rPr>
        <w:t>       Ответственность  и контроль за реализацию этого блока возлагается на администрацию школы.</w:t>
      </w:r>
    </w:p>
    <w:p w:rsidR="00712A45" w:rsidRPr="007525D0" w:rsidRDefault="00712A45" w:rsidP="004F5300">
      <w:pPr>
        <w:pStyle w:val="nospacing"/>
        <w:spacing w:before="0" w:beforeAutospacing="0" w:after="0" w:afterAutospacing="0" w:line="240" w:lineRule="exact"/>
        <w:rPr>
          <w:sz w:val="20"/>
          <w:szCs w:val="20"/>
        </w:rPr>
      </w:pPr>
      <w:r w:rsidRPr="007525D0">
        <w:rPr>
          <w:sz w:val="20"/>
          <w:szCs w:val="20"/>
        </w:rPr>
        <w:t> </w:t>
      </w:r>
    </w:p>
    <w:p w:rsidR="00712A45" w:rsidRPr="007525D0" w:rsidRDefault="00712A45" w:rsidP="004F5300">
      <w:pPr>
        <w:pStyle w:val="nospacing"/>
        <w:spacing w:before="0" w:beforeAutospacing="0" w:after="0" w:afterAutospacing="0" w:line="240" w:lineRule="exact"/>
        <w:rPr>
          <w:b/>
          <w:bCs/>
          <w:sz w:val="20"/>
          <w:szCs w:val="20"/>
        </w:rPr>
      </w:pPr>
    </w:p>
    <w:p w:rsidR="00712A45" w:rsidRPr="007525D0" w:rsidRDefault="00712A45" w:rsidP="004F5300">
      <w:pPr>
        <w:pStyle w:val="nospacing"/>
        <w:spacing w:before="0" w:beforeAutospacing="0" w:after="0" w:afterAutospacing="0" w:line="240" w:lineRule="exact"/>
        <w:rPr>
          <w:sz w:val="20"/>
          <w:szCs w:val="20"/>
        </w:rPr>
      </w:pPr>
      <w:r w:rsidRPr="007525D0">
        <w:rPr>
          <w:b/>
          <w:bCs/>
          <w:sz w:val="20"/>
          <w:szCs w:val="20"/>
        </w:rPr>
        <w:t>3. Рациональная организация учебной и внеучебной деятельности обучающихся.</w:t>
      </w:r>
    </w:p>
    <w:p w:rsidR="00712A45" w:rsidRPr="007525D0" w:rsidRDefault="00712A45" w:rsidP="004F5300">
      <w:pPr>
        <w:pStyle w:val="nospacing"/>
        <w:spacing w:before="0" w:beforeAutospacing="0" w:after="0" w:afterAutospacing="0" w:line="240" w:lineRule="exact"/>
        <w:rPr>
          <w:sz w:val="20"/>
          <w:szCs w:val="20"/>
        </w:rPr>
      </w:pPr>
      <w:r w:rsidRPr="007525D0">
        <w:rPr>
          <w:sz w:val="20"/>
          <w:szCs w:val="20"/>
        </w:rPr>
        <w:t> </w:t>
      </w:r>
    </w:p>
    <w:p w:rsidR="00712A45" w:rsidRPr="007525D0" w:rsidRDefault="00712A45" w:rsidP="004F5300">
      <w:pPr>
        <w:pStyle w:val="nospacing"/>
        <w:spacing w:before="0" w:beforeAutospacing="0" w:after="0" w:afterAutospacing="0" w:line="240" w:lineRule="exact"/>
        <w:rPr>
          <w:sz w:val="20"/>
          <w:szCs w:val="20"/>
        </w:rPr>
      </w:pPr>
      <w:r w:rsidRPr="007525D0">
        <w:rPr>
          <w:sz w:val="20"/>
          <w:szCs w:val="20"/>
        </w:rPr>
        <w:t xml:space="preserve">       Сохранение и укрепление здоровья учащихся средствами рациональной организации их деятельности достигается благодаря систематической работы 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 </w:t>
      </w:r>
    </w:p>
    <w:p w:rsidR="00712A45" w:rsidRPr="007525D0" w:rsidRDefault="00712A45" w:rsidP="004F5300">
      <w:pPr>
        <w:pStyle w:val="nospacing"/>
        <w:spacing w:before="0" w:beforeAutospacing="0" w:after="0" w:afterAutospacing="0" w:line="240" w:lineRule="exact"/>
        <w:ind w:firstLine="708"/>
        <w:rPr>
          <w:sz w:val="20"/>
          <w:szCs w:val="20"/>
        </w:rPr>
      </w:pPr>
      <w:r w:rsidRPr="007525D0">
        <w:rPr>
          <w:sz w:val="20"/>
          <w:szCs w:val="20"/>
        </w:rPr>
        <w:t xml:space="preserve">Организация образовательного процесса строится с учетом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w:t>
      </w:r>
    </w:p>
    <w:p w:rsidR="00712A45" w:rsidRPr="007525D0" w:rsidRDefault="00712A45" w:rsidP="004F5300">
      <w:pPr>
        <w:pStyle w:val="nospacing"/>
        <w:spacing w:before="0" w:beforeAutospacing="0" w:after="0" w:afterAutospacing="0" w:line="240" w:lineRule="exact"/>
        <w:rPr>
          <w:sz w:val="20"/>
          <w:szCs w:val="20"/>
        </w:rPr>
      </w:pPr>
      <w:r w:rsidRPr="007525D0">
        <w:rPr>
          <w:sz w:val="20"/>
          <w:szCs w:val="20"/>
        </w:rPr>
        <w:t xml:space="preserve">В учебном процессе педагоги применяют методы и методики обучения, адекватные возрастным возможностям и особенностям обучающихся. </w:t>
      </w:r>
    </w:p>
    <w:p w:rsidR="00712A45" w:rsidRPr="007525D0" w:rsidRDefault="00712A45" w:rsidP="004F5300">
      <w:pPr>
        <w:pStyle w:val="nospacing"/>
        <w:spacing w:before="0" w:beforeAutospacing="0" w:after="0" w:afterAutospacing="0" w:line="240" w:lineRule="exact"/>
        <w:rPr>
          <w:sz w:val="20"/>
          <w:szCs w:val="20"/>
        </w:rPr>
      </w:pPr>
      <w:r w:rsidRPr="007525D0">
        <w:rPr>
          <w:sz w:val="20"/>
          <w:szCs w:val="20"/>
        </w:rPr>
        <w:t> </w:t>
      </w:r>
      <w:r w:rsidRPr="007525D0">
        <w:rPr>
          <w:sz w:val="20"/>
          <w:szCs w:val="20"/>
        </w:rPr>
        <w:tab/>
        <w:t xml:space="preserve">Используемый в школе учебно-методический комплекс   «Школа России» позволяют это сделать благодаря тому, что они разработаны с учетом требований к обеспечению физического и психологического здоровья детей, здорового и безопасного образа жизни. В основу этих УМК положен деятельностный метод обучения, позволяющий ученику занимать активную позицию, тем самым, развивая свой интерес к познанию, т.е. традиционная технология объяснительно-иллюстративного метода обучения заменена технологией деятельностного метода. Система построения учебного материала позволяет каждому ученику поддерживать и развивать интерес к открытию и изучению нового. В учебниках УМК «Школа России» задания предлагаются в такой форме, чтобы познавательная  активность,  познавательный интерес и любознательность ребенка переросли в потребность изучать новое, самостоятельно учиться. В учебниках системно выстроен теоретический материал, к которому предложены практические, исследовательские и творческие задания, позволяющие активизировать деятельность ребенка, применять полученные знания в практической деятельности, создавать условия для реализации творческого потенциала ученика. </w:t>
      </w:r>
    </w:p>
    <w:p w:rsidR="00712A45" w:rsidRPr="007525D0" w:rsidRDefault="00712A45" w:rsidP="004F5300">
      <w:pPr>
        <w:pStyle w:val="nospacing"/>
        <w:spacing w:before="0" w:beforeAutospacing="0" w:after="0" w:afterAutospacing="0" w:line="240" w:lineRule="exact"/>
        <w:rPr>
          <w:sz w:val="20"/>
          <w:szCs w:val="20"/>
        </w:rPr>
      </w:pPr>
      <w:r w:rsidRPr="007525D0">
        <w:rPr>
          <w:sz w:val="20"/>
          <w:szCs w:val="20"/>
        </w:rPr>
        <w:t> </w:t>
      </w:r>
      <w:r w:rsidRPr="007525D0">
        <w:rPr>
          <w:sz w:val="20"/>
          <w:szCs w:val="20"/>
        </w:rPr>
        <w:tab/>
        <w:t xml:space="preserve">В школе строго соблюдаются все </w:t>
      </w:r>
      <w:r w:rsidRPr="007525D0">
        <w:rPr>
          <w:sz w:val="20"/>
          <w:szCs w:val="20"/>
          <w:u w:val="single"/>
        </w:rPr>
        <w:t>требования</w:t>
      </w:r>
      <w:r w:rsidRPr="007525D0">
        <w:rPr>
          <w:sz w:val="20"/>
          <w:szCs w:val="20"/>
        </w:rPr>
        <w:t xml:space="preserve"> к использованию </w:t>
      </w:r>
      <w:r w:rsidRPr="007525D0">
        <w:rPr>
          <w:sz w:val="20"/>
          <w:szCs w:val="20"/>
          <w:u w:val="single"/>
        </w:rPr>
        <w:t>технических средств обучения</w:t>
      </w:r>
      <w:r w:rsidRPr="007525D0">
        <w:rPr>
          <w:sz w:val="20"/>
          <w:szCs w:val="20"/>
        </w:rPr>
        <w:t>, в том числе компьютеров и аудиовизуальных средств. В школе 1  оснащенный компьютерный класс,  использования компьютерной техники и ТСО на уроках не превышает 15-20 минут.</w:t>
      </w:r>
    </w:p>
    <w:p w:rsidR="00712A45" w:rsidRPr="007525D0" w:rsidRDefault="00712A45" w:rsidP="004F5300">
      <w:pPr>
        <w:pStyle w:val="nospacing"/>
        <w:spacing w:before="0" w:beforeAutospacing="0" w:after="0" w:afterAutospacing="0" w:line="240" w:lineRule="exact"/>
        <w:rPr>
          <w:sz w:val="20"/>
          <w:szCs w:val="20"/>
        </w:rPr>
      </w:pPr>
      <w:r w:rsidRPr="007525D0">
        <w:rPr>
          <w:sz w:val="20"/>
          <w:szCs w:val="20"/>
        </w:rPr>
        <w:t xml:space="preserve">        Педагогический коллектив учитывает в образовательной деятельности </w:t>
      </w:r>
      <w:r w:rsidRPr="007525D0">
        <w:rPr>
          <w:sz w:val="20"/>
          <w:szCs w:val="20"/>
          <w:u w:val="single"/>
        </w:rPr>
        <w:t>индивидуальные особенности развития</w:t>
      </w:r>
      <w:r w:rsidRPr="007525D0">
        <w:rPr>
          <w:sz w:val="20"/>
          <w:szCs w:val="20"/>
        </w:rPr>
        <w:t xml:space="preserve"> учащихся: темпа развития и темп деятельности. В используемой в школе системе учебников «Школа России»  учтены психологические и возрастные особенности младших школьников, различные учебные возможности детей. В этой связи и для достижения указанных личностных результатов в учебниках всех предметных линий представлены разнообразные упражнения, задачи и задания, обучающие игры, ребусы, загадки, которые сопровождаются красочными иллюстрациями, способствующими повышению мотивации обучающихся, учитывающими переход  детей младшего школьного возраста от игровой деятельности (ведущего вида деятельности  в дошкольном возрасте) к учебной. В процессе обучения учащиеся имеют право выбора разноуровневых заданий для самостоятельной работы. </w:t>
      </w:r>
    </w:p>
    <w:p w:rsidR="00712A45" w:rsidRPr="007525D0" w:rsidRDefault="00712A45" w:rsidP="004F5300">
      <w:pPr>
        <w:pStyle w:val="nospacing"/>
        <w:spacing w:before="0" w:beforeAutospacing="0" w:after="0" w:afterAutospacing="0" w:line="240" w:lineRule="exact"/>
        <w:rPr>
          <w:sz w:val="20"/>
          <w:szCs w:val="20"/>
        </w:rPr>
      </w:pPr>
      <w:r w:rsidRPr="007525D0">
        <w:rPr>
          <w:sz w:val="20"/>
          <w:szCs w:val="20"/>
        </w:rPr>
        <w:t xml:space="preserve">      Эффектность реализации данного блока зависит от деятельности каждого педагога. </w:t>
      </w:r>
    </w:p>
    <w:p w:rsidR="00712A45" w:rsidRPr="007525D0" w:rsidRDefault="00712A45" w:rsidP="004F5300">
      <w:pPr>
        <w:pStyle w:val="nospacing"/>
        <w:spacing w:before="0" w:beforeAutospacing="0" w:after="0" w:afterAutospacing="0" w:line="240" w:lineRule="exact"/>
        <w:rPr>
          <w:sz w:val="20"/>
          <w:szCs w:val="20"/>
        </w:rPr>
      </w:pPr>
      <w:r w:rsidRPr="007525D0">
        <w:rPr>
          <w:sz w:val="20"/>
          <w:szCs w:val="20"/>
        </w:rPr>
        <w:t> </w:t>
      </w:r>
    </w:p>
    <w:p w:rsidR="00712A45" w:rsidRPr="007525D0" w:rsidRDefault="00712A45" w:rsidP="004F5300">
      <w:pPr>
        <w:pStyle w:val="nospacing"/>
        <w:spacing w:before="0" w:beforeAutospacing="0" w:after="0" w:afterAutospacing="0" w:line="240" w:lineRule="exact"/>
        <w:rPr>
          <w:sz w:val="20"/>
          <w:szCs w:val="20"/>
        </w:rPr>
      </w:pPr>
      <w:r w:rsidRPr="007525D0">
        <w:rPr>
          <w:b/>
          <w:bCs/>
          <w:sz w:val="20"/>
          <w:szCs w:val="20"/>
        </w:rPr>
        <w:t xml:space="preserve">4. Организация физкультурно-оздоровительной работы </w:t>
      </w:r>
    </w:p>
    <w:p w:rsidR="00712A45" w:rsidRPr="007525D0" w:rsidRDefault="00712A45" w:rsidP="004F5300">
      <w:pPr>
        <w:pStyle w:val="nospacing"/>
        <w:spacing w:before="0" w:beforeAutospacing="0" w:after="0" w:afterAutospacing="0" w:line="240" w:lineRule="exact"/>
        <w:rPr>
          <w:sz w:val="20"/>
          <w:szCs w:val="20"/>
        </w:rPr>
      </w:pPr>
      <w:r w:rsidRPr="007525D0">
        <w:rPr>
          <w:sz w:val="20"/>
          <w:szCs w:val="20"/>
        </w:rPr>
        <w:t> </w:t>
      </w:r>
    </w:p>
    <w:p w:rsidR="00712A45" w:rsidRPr="007525D0" w:rsidRDefault="00712A45" w:rsidP="004F5300">
      <w:pPr>
        <w:pStyle w:val="nospacing"/>
        <w:spacing w:before="0" w:beforeAutospacing="0" w:after="0" w:afterAutospacing="0" w:line="240" w:lineRule="exact"/>
        <w:rPr>
          <w:sz w:val="20"/>
          <w:szCs w:val="20"/>
        </w:rPr>
      </w:pPr>
      <w:r w:rsidRPr="007525D0">
        <w:rPr>
          <w:sz w:val="20"/>
          <w:szCs w:val="20"/>
        </w:rPr>
        <w:t>Система физкультурно-оздоровительной работы в школе направлена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Сложившаяся система включает:</w:t>
      </w:r>
    </w:p>
    <w:p w:rsidR="00712A45" w:rsidRPr="007525D0" w:rsidRDefault="00712A45" w:rsidP="004F5300">
      <w:pPr>
        <w:pStyle w:val="nospacing"/>
        <w:spacing w:before="0" w:beforeAutospacing="0" w:after="0" w:afterAutospacing="0" w:line="240" w:lineRule="exact"/>
        <w:rPr>
          <w:sz w:val="20"/>
          <w:szCs w:val="20"/>
        </w:rPr>
      </w:pPr>
      <w:r w:rsidRPr="007525D0">
        <w:rPr>
          <w:sz w:val="20"/>
          <w:szCs w:val="20"/>
        </w:rPr>
        <w:t>- полноценную и эффективную работу с обучающимися всех групп здоровья  на уроках физкультуры: учет рекомендаций  врачей, применение  дифференцированного подхода;</w:t>
      </w:r>
    </w:p>
    <w:p w:rsidR="00712A45" w:rsidRPr="007525D0" w:rsidRDefault="00712A45" w:rsidP="004F5300">
      <w:pPr>
        <w:pStyle w:val="nospacing"/>
        <w:spacing w:before="0" w:beforeAutospacing="0" w:after="0" w:afterAutospacing="0" w:line="240" w:lineRule="exact"/>
        <w:rPr>
          <w:sz w:val="20"/>
          <w:szCs w:val="20"/>
        </w:rPr>
      </w:pPr>
      <w:r w:rsidRPr="007525D0">
        <w:rPr>
          <w:sz w:val="20"/>
          <w:szCs w:val="20"/>
        </w:rPr>
        <w:lastRenderedPageBreak/>
        <w:t>- рациональную и соответствующую организацию уроков физической культуры и занятий активно-двигательного характера на ступени начального общего образования;</w:t>
      </w:r>
    </w:p>
    <w:p w:rsidR="00712A45" w:rsidRPr="007525D0" w:rsidRDefault="00712A45" w:rsidP="004F5300">
      <w:pPr>
        <w:pStyle w:val="nospacing"/>
        <w:spacing w:before="0" w:beforeAutospacing="0" w:after="0" w:afterAutospacing="0" w:line="240" w:lineRule="exact"/>
        <w:rPr>
          <w:sz w:val="20"/>
          <w:szCs w:val="20"/>
        </w:rPr>
      </w:pPr>
      <w:r w:rsidRPr="007525D0">
        <w:rPr>
          <w:sz w:val="20"/>
          <w:szCs w:val="20"/>
        </w:rPr>
        <w:t>- проведение физкультминуток на уроках, способствующих эмоциональной разгрузке и повышению двигательной активности;</w:t>
      </w:r>
    </w:p>
    <w:p w:rsidR="00712A45" w:rsidRPr="007525D0" w:rsidRDefault="00712A45" w:rsidP="004F5300">
      <w:pPr>
        <w:pStyle w:val="nospacing"/>
        <w:spacing w:before="0" w:beforeAutospacing="0" w:after="0" w:afterAutospacing="0" w:line="240" w:lineRule="exact"/>
        <w:rPr>
          <w:sz w:val="20"/>
          <w:szCs w:val="20"/>
        </w:rPr>
      </w:pPr>
      <w:r w:rsidRPr="007525D0">
        <w:rPr>
          <w:sz w:val="20"/>
          <w:szCs w:val="20"/>
        </w:rPr>
        <w:t>- организацию работы спортивных секций и создание условий для их эффективного функционирования;</w:t>
      </w:r>
    </w:p>
    <w:p w:rsidR="00712A45" w:rsidRPr="007525D0" w:rsidRDefault="00712A45" w:rsidP="004F5300">
      <w:pPr>
        <w:pStyle w:val="nospacing"/>
        <w:spacing w:before="0" w:beforeAutospacing="0" w:after="0" w:afterAutospacing="0" w:line="240" w:lineRule="exact"/>
        <w:rPr>
          <w:sz w:val="20"/>
          <w:szCs w:val="20"/>
        </w:rPr>
      </w:pPr>
      <w:r w:rsidRPr="007525D0">
        <w:rPr>
          <w:sz w:val="20"/>
          <w:szCs w:val="20"/>
        </w:rPr>
        <w:t>регулярное проведение спортивно-оздоровительных мероприятий (дней  здоровья, соревнований, олимпиад, походов).</w:t>
      </w:r>
    </w:p>
    <w:p w:rsidR="00712A45" w:rsidRPr="007525D0" w:rsidRDefault="00712A45" w:rsidP="004F5300">
      <w:pPr>
        <w:pStyle w:val="nospacing"/>
        <w:spacing w:before="0" w:beforeAutospacing="0" w:after="0" w:afterAutospacing="0" w:line="240" w:lineRule="exact"/>
        <w:rPr>
          <w:sz w:val="20"/>
          <w:szCs w:val="20"/>
        </w:rPr>
      </w:pPr>
      <w:r w:rsidRPr="007525D0">
        <w:rPr>
          <w:sz w:val="20"/>
          <w:szCs w:val="20"/>
        </w:rPr>
        <w:t> </w:t>
      </w:r>
    </w:p>
    <w:p w:rsidR="00712A45" w:rsidRPr="007525D0" w:rsidRDefault="00712A45" w:rsidP="004F5300">
      <w:pPr>
        <w:pStyle w:val="nospacing"/>
        <w:spacing w:before="0" w:beforeAutospacing="0" w:after="0" w:afterAutospacing="0" w:line="240" w:lineRule="exact"/>
        <w:rPr>
          <w:sz w:val="20"/>
          <w:szCs w:val="20"/>
        </w:rPr>
      </w:pPr>
      <w:r w:rsidRPr="007525D0">
        <w:rPr>
          <w:sz w:val="20"/>
          <w:szCs w:val="20"/>
        </w:rPr>
        <w:t> </w:t>
      </w:r>
    </w:p>
    <w:p w:rsidR="00712A45" w:rsidRPr="007525D0" w:rsidRDefault="00712A45" w:rsidP="004F5300">
      <w:pPr>
        <w:pStyle w:val="nospacing"/>
        <w:spacing w:before="0" w:beforeAutospacing="0" w:after="0" w:afterAutospacing="0" w:line="240" w:lineRule="exact"/>
        <w:rPr>
          <w:sz w:val="20"/>
          <w:szCs w:val="20"/>
        </w:rPr>
      </w:pPr>
      <w:r w:rsidRPr="007525D0">
        <w:rPr>
          <w:b/>
          <w:bCs/>
          <w:sz w:val="20"/>
          <w:szCs w:val="20"/>
        </w:rPr>
        <w:t xml:space="preserve">5. Реализация дополнительных образовательных программ </w:t>
      </w:r>
    </w:p>
    <w:p w:rsidR="00712A45" w:rsidRPr="007525D0" w:rsidRDefault="00712A45" w:rsidP="004F5300">
      <w:pPr>
        <w:pStyle w:val="nospacing"/>
        <w:spacing w:before="0" w:beforeAutospacing="0" w:after="0" w:afterAutospacing="0" w:line="240" w:lineRule="exact"/>
        <w:rPr>
          <w:sz w:val="20"/>
          <w:szCs w:val="20"/>
        </w:rPr>
      </w:pPr>
      <w:r w:rsidRPr="007525D0">
        <w:rPr>
          <w:sz w:val="20"/>
          <w:szCs w:val="20"/>
        </w:rPr>
        <w:t>В школе созданы и реализуются дополнительные образовательные программы, направленные на формирование ценности здоровья и здорового образа жизни:</w:t>
      </w:r>
    </w:p>
    <w:p w:rsidR="00712A45" w:rsidRPr="007525D0" w:rsidRDefault="00712A45" w:rsidP="004F5300">
      <w:pPr>
        <w:pStyle w:val="nospacing"/>
        <w:spacing w:before="0" w:beforeAutospacing="0" w:after="0" w:afterAutospacing="0" w:line="240" w:lineRule="exact"/>
        <w:rPr>
          <w:sz w:val="20"/>
          <w:szCs w:val="20"/>
        </w:rPr>
      </w:pPr>
      <w:r w:rsidRPr="007525D0">
        <w:rPr>
          <w:color w:val="0070C0"/>
          <w:sz w:val="20"/>
          <w:szCs w:val="20"/>
        </w:rPr>
        <w:t> </w:t>
      </w:r>
    </w:p>
    <w:tbl>
      <w:tblPr>
        <w:tblW w:w="0" w:type="auto"/>
        <w:tblCellMar>
          <w:left w:w="0" w:type="dxa"/>
          <w:right w:w="0" w:type="dxa"/>
        </w:tblCellMar>
        <w:tblLook w:val="04A0"/>
      </w:tblPr>
      <w:tblGrid>
        <w:gridCol w:w="3400"/>
        <w:gridCol w:w="3374"/>
        <w:gridCol w:w="2797"/>
      </w:tblGrid>
      <w:tr w:rsidR="00712A45" w:rsidRPr="007525D0" w:rsidTr="00874024">
        <w:trPr>
          <w:trHeight w:val="664"/>
        </w:trPr>
        <w:tc>
          <w:tcPr>
            <w:tcW w:w="34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12A45" w:rsidRPr="007525D0" w:rsidRDefault="00712A45" w:rsidP="004F5300">
            <w:pPr>
              <w:pStyle w:val="nospacing"/>
              <w:spacing w:before="0" w:beforeAutospacing="0" w:after="0" w:afterAutospacing="0" w:line="240" w:lineRule="exact"/>
              <w:jc w:val="center"/>
              <w:rPr>
                <w:sz w:val="20"/>
                <w:szCs w:val="20"/>
              </w:rPr>
            </w:pPr>
            <w:r w:rsidRPr="007525D0">
              <w:rPr>
                <w:sz w:val="20"/>
                <w:szCs w:val="20"/>
              </w:rPr>
              <w:t>Направленность дополнительных программ</w:t>
            </w:r>
          </w:p>
        </w:tc>
        <w:tc>
          <w:tcPr>
            <w:tcW w:w="337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712A45" w:rsidRPr="007525D0" w:rsidRDefault="00712A45" w:rsidP="004F5300">
            <w:pPr>
              <w:pStyle w:val="nospacing"/>
              <w:spacing w:before="0" w:beforeAutospacing="0" w:after="0" w:afterAutospacing="0" w:line="240" w:lineRule="exact"/>
              <w:jc w:val="center"/>
              <w:rPr>
                <w:sz w:val="20"/>
                <w:szCs w:val="20"/>
              </w:rPr>
            </w:pPr>
            <w:r w:rsidRPr="007525D0">
              <w:rPr>
                <w:sz w:val="20"/>
                <w:szCs w:val="20"/>
              </w:rPr>
              <w:t>Наименование программ</w:t>
            </w:r>
          </w:p>
        </w:tc>
        <w:tc>
          <w:tcPr>
            <w:tcW w:w="2797"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712A45" w:rsidRPr="007525D0" w:rsidRDefault="00712A45" w:rsidP="004F5300">
            <w:pPr>
              <w:pStyle w:val="nospacing"/>
              <w:spacing w:before="0" w:beforeAutospacing="0" w:after="0" w:afterAutospacing="0" w:line="240" w:lineRule="exact"/>
              <w:jc w:val="center"/>
              <w:rPr>
                <w:sz w:val="20"/>
                <w:szCs w:val="20"/>
              </w:rPr>
            </w:pPr>
            <w:r w:rsidRPr="007525D0">
              <w:rPr>
                <w:sz w:val="20"/>
                <w:szCs w:val="20"/>
              </w:rPr>
              <w:t>руководитель</w:t>
            </w:r>
          </w:p>
        </w:tc>
      </w:tr>
      <w:tr w:rsidR="001D1DF9" w:rsidRPr="007525D0" w:rsidTr="00874024">
        <w:trPr>
          <w:trHeight w:val="277"/>
        </w:trPr>
        <w:tc>
          <w:tcPr>
            <w:tcW w:w="3400" w:type="dxa"/>
            <w:vMerge w:val="restart"/>
            <w:tcBorders>
              <w:top w:val="nil"/>
              <w:left w:val="single" w:sz="8" w:space="0" w:color="000000"/>
              <w:right w:val="single" w:sz="8" w:space="0" w:color="000000"/>
            </w:tcBorders>
            <w:tcMar>
              <w:top w:w="0" w:type="dxa"/>
              <w:left w:w="108" w:type="dxa"/>
              <w:bottom w:w="0" w:type="dxa"/>
              <w:right w:w="108" w:type="dxa"/>
            </w:tcMar>
            <w:vAlign w:val="center"/>
            <w:hideMark/>
          </w:tcPr>
          <w:p w:rsidR="001D1DF9" w:rsidRPr="007525D0" w:rsidRDefault="001D1DF9" w:rsidP="004F5300">
            <w:pPr>
              <w:pStyle w:val="nospacing"/>
              <w:spacing w:before="0" w:beforeAutospacing="0" w:after="0" w:afterAutospacing="0" w:line="240" w:lineRule="exact"/>
              <w:rPr>
                <w:sz w:val="20"/>
                <w:szCs w:val="20"/>
              </w:rPr>
            </w:pPr>
            <w:r>
              <w:rPr>
                <w:sz w:val="20"/>
                <w:szCs w:val="20"/>
              </w:rPr>
              <w:t>Техническая, художественная,социально-педагогическая</w:t>
            </w:r>
          </w:p>
        </w:tc>
        <w:tc>
          <w:tcPr>
            <w:tcW w:w="3374" w:type="dxa"/>
            <w:tcBorders>
              <w:top w:val="nil"/>
              <w:left w:val="nil"/>
              <w:bottom w:val="single" w:sz="8" w:space="0" w:color="000000"/>
              <w:right w:val="single" w:sz="8" w:space="0" w:color="000000"/>
            </w:tcBorders>
            <w:tcMar>
              <w:top w:w="0" w:type="dxa"/>
              <w:left w:w="108" w:type="dxa"/>
              <w:bottom w:w="0" w:type="dxa"/>
              <w:right w:w="108" w:type="dxa"/>
            </w:tcMar>
            <w:hideMark/>
          </w:tcPr>
          <w:p w:rsidR="001D1DF9" w:rsidRPr="007525D0" w:rsidRDefault="001D1DF9" w:rsidP="004F5300">
            <w:pPr>
              <w:pStyle w:val="nospacing"/>
              <w:spacing w:before="0" w:beforeAutospacing="0" w:after="0" w:afterAutospacing="0" w:line="240" w:lineRule="exact"/>
              <w:rPr>
                <w:sz w:val="20"/>
                <w:szCs w:val="20"/>
              </w:rPr>
            </w:pPr>
            <w:r>
              <w:rPr>
                <w:sz w:val="20"/>
                <w:szCs w:val="20"/>
              </w:rPr>
              <w:t>«Начальное техническое творчество» 1год обучения</w:t>
            </w:r>
          </w:p>
        </w:tc>
        <w:tc>
          <w:tcPr>
            <w:tcW w:w="2797" w:type="dxa"/>
            <w:tcBorders>
              <w:top w:val="nil"/>
              <w:left w:val="nil"/>
              <w:bottom w:val="single" w:sz="8" w:space="0" w:color="000000"/>
              <w:right w:val="single" w:sz="8" w:space="0" w:color="000000"/>
            </w:tcBorders>
            <w:tcMar>
              <w:top w:w="0" w:type="dxa"/>
              <w:left w:w="108" w:type="dxa"/>
              <w:bottom w:w="0" w:type="dxa"/>
              <w:right w:w="108" w:type="dxa"/>
            </w:tcMar>
            <w:hideMark/>
          </w:tcPr>
          <w:p w:rsidR="001D1DF9" w:rsidRDefault="001D1DF9" w:rsidP="004F5300">
            <w:pPr>
              <w:pStyle w:val="nospacing"/>
              <w:spacing w:before="0" w:beforeAutospacing="0" w:after="0" w:afterAutospacing="0" w:line="240" w:lineRule="exact"/>
              <w:rPr>
                <w:sz w:val="20"/>
                <w:szCs w:val="20"/>
              </w:rPr>
            </w:pPr>
            <w:r>
              <w:rPr>
                <w:sz w:val="20"/>
                <w:szCs w:val="20"/>
              </w:rPr>
              <w:t>Османова М.О.</w:t>
            </w:r>
          </w:p>
          <w:p w:rsidR="001D1DF9" w:rsidRPr="007525D0" w:rsidRDefault="001D1DF9" w:rsidP="004F5300">
            <w:pPr>
              <w:pStyle w:val="nospacing"/>
              <w:spacing w:before="0" w:beforeAutospacing="0" w:after="0" w:afterAutospacing="0" w:line="240" w:lineRule="exact"/>
              <w:rPr>
                <w:sz w:val="20"/>
                <w:szCs w:val="20"/>
              </w:rPr>
            </w:pPr>
            <w:r>
              <w:rPr>
                <w:sz w:val="20"/>
                <w:szCs w:val="20"/>
              </w:rPr>
              <w:t>Саадулаева П.О.</w:t>
            </w:r>
          </w:p>
        </w:tc>
      </w:tr>
      <w:tr w:rsidR="001D1DF9" w:rsidRPr="007525D0" w:rsidTr="00874024">
        <w:trPr>
          <w:trHeight w:val="277"/>
        </w:trPr>
        <w:tc>
          <w:tcPr>
            <w:tcW w:w="3400" w:type="dxa"/>
            <w:vMerge/>
            <w:tcBorders>
              <w:left w:val="single" w:sz="8" w:space="0" w:color="000000"/>
              <w:right w:val="single" w:sz="8" w:space="0" w:color="000000"/>
            </w:tcBorders>
            <w:tcMar>
              <w:top w:w="0" w:type="dxa"/>
              <w:left w:w="108" w:type="dxa"/>
              <w:bottom w:w="0" w:type="dxa"/>
              <w:right w:w="108" w:type="dxa"/>
            </w:tcMar>
            <w:hideMark/>
          </w:tcPr>
          <w:p w:rsidR="001D1DF9" w:rsidRPr="007525D0" w:rsidRDefault="001D1DF9" w:rsidP="004F5300">
            <w:pPr>
              <w:pStyle w:val="nospacing"/>
              <w:spacing w:before="0" w:beforeAutospacing="0" w:after="0" w:afterAutospacing="0" w:line="240" w:lineRule="exact"/>
              <w:rPr>
                <w:sz w:val="20"/>
                <w:szCs w:val="20"/>
              </w:rPr>
            </w:pPr>
          </w:p>
        </w:tc>
        <w:tc>
          <w:tcPr>
            <w:tcW w:w="3374" w:type="dxa"/>
            <w:tcBorders>
              <w:top w:val="nil"/>
              <w:left w:val="nil"/>
              <w:bottom w:val="single" w:sz="8" w:space="0" w:color="000000"/>
              <w:right w:val="single" w:sz="8" w:space="0" w:color="000000"/>
            </w:tcBorders>
            <w:tcMar>
              <w:top w:w="0" w:type="dxa"/>
              <w:left w:w="108" w:type="dxa"/>
              <w:bottom w:w="0" w:type="dxa"/>
              <w:right w:w="108" w:type="dxa"/>
            </w:tcMar>
            <w:hideMark/>
          </w:tcPr>
          <w:p w:rsidR="001D1DF9" w:rsidRPr="007525D0" w:rsidRDefault="001D1DF9" w:rsidP="004F5300">
            <w:pPr>
              <w:pStyle w:val="nospacing"/>
              <w:spacing w:before="0" w:beforeAutospacing="0" w:after="0" w:afterAutospacing="0" w:line="240" w:lineRule="exact"/>
              <w:rPr>
                <w:sz w:val="20"/>
                <w:szCs w:val="20"/>
              </w:rPr>
            </w:pPr>
            <w:r>
              <w:rPr>
                <w:sz w:val="20"/>
                <w:szCs w:val="20"/>
              </w:rPr>
              <w:t>«Начальное техническое творчество» 2год обучения</w:t>
            </w:r>
          </w:p>
        </w:tc>
        <w:tc>
          <w:tcPr>
            <w:tcW w:w="2797" w:type="dxa"/>
            <w:tcBorders>
              <w:top w:val="nil"/>
              <w:left w:val="nil"/>
              <w:bottom w:val="single" w:sz="8" w:space="0" w:color="000000"/>
              <w:right w:val="single" w:sz="8" w:space="0" w:color="000000"/>
            </w:tcBorders>
            <w:tcMar>
              <w:top w:w="0" w:type="dxa"/>
              <w:left w:w="108" w:type="dxa"/>
              <w:bottom w:w="0" w:type="dxa"/>
              <w:right w:w="108" w:type="dxa"/>
            </w:tcMar>
            <w:hideMark/>
          </w:tcPr>
          <w:p w:rsidR="001D1DF9" w:rsidRDefault="001D1DF9" w:rsidP="004F5300">
            <w:pPr>
              <w:pStyle w:val="nospacing"/>
              <w:spacing w:before="0" w:beforeAutospacing="0" w:after="0" w:afterAutospacing="0" w:line="240" w:lineRule="exact"/>
              <w:rPr>
                <w:sz w:val="20"/>
                <w:szCs w:val="20"/>
              </w:rPr>
            </w:pPr>
            <w:r>
              <w:rPr>
                <w:sz w:val="20"/>
                <w:szCs w:val="20"/>
              </w:rPr>
              <w:t>Курбанова М.А.</w:t>
            </w:r>
          </w:p>
          <w:p w:rsidR="001D1DF9" w:rsidRPr="007525D0" w:rsidRDefault="001D1DF9" w:rsidP="004F5300">
            <w:pPr>
              <w:pStyle w:val="nospacing"/>
              <w:spacing w:before="0" w:beforeAutospacing="0" w:after="0" w:afterAutospacing="0" w:line="240" w:lineRule="exact"/>
              <w:rPr>
                <w:sz w:val="20"/>
                <w:szCs w:val="20"/>
              </w:rPr>
            </w:pPr>
            <w:r>
              <w:rPr>
                <w:sz w:val="20"/>
                <w:szCs w:val="20"/>
              </w:rPr>
              <w:t>Шарапудинова К.З.</w:t>
            </w:r>
          </w:p>
        </w:tc>
      </w:tr>
      <w:tr w:rsidR="001D1DF9" w:rsidRPr="007525D0" w:rsidTr="00B27BDE">
        <w:trPr>
          <w:trHeight w:val="277"/>
        </w:trPr>
        <w:tc>
          <w:tcPr>
            <w:tcW w:w="3400" w:type="dxa"/>
            <w:vMerge/>
            <w:tcBorders>
              <w:left w:val="single" w:sz="8" w:space="0" w:color="000000"/>
              <w:right w:val="single" w:sz="8" w:space="0" w:color="000000"/>
            </w:tcBorders>
            <w:tcMar>
              <w:top w:w="0" w:type="dxa"/>
              <w:left w:w="108" w:type="dxa"/>
              <w:bottom w:w="0" w:type="dxa"/>
              <w:right w:w="108" w:type="dxa"/>
            </w:tcMar>
            <w:hideMark/>
          </w:tcPr>
          <w:p w:rsidR="001D1DF9" w:rsidRPr="007525D0" w:rsidRDefault="001D1DF9" w:rsidP="004F5300">
            <w:pPr>
              <w:pStyle w:val="nospacing"/>
              <w:spacing w:before="0" w:beforeAutospacing="0" w:after="0" w:afterAutospacing="0" w:line="240" w:lineRule="exact"/>
              <w:rPr>
                <w:sz w:val="20"/>
                <w:szCs w:val="20"/>
              </w:rPr>
            </w:pPr>
          </w:p>
        </w:tc>
        <w:tc>
          <w:tcPr>
            <w:tcW w:w="3374" w:type="dxa"/>
            <w:tcBorders>
              <w:top w:val="nil"/>
              <w:left w:val="nil"/>
              <w:bottom w:val="single" w:sz="8" w:space="0" w:color="000000"/>
              <w:right w:val="single" w:sz="8" w:space="0" w:color="000000"/>
            </w:tcBorders>
            <w:tcMar>
              <w:top w:w="0" w:type="dxa"/>
              <w:left w:w="108" w:type="dxa"/>
              <w:bottom w:w="0" w:type="dxa"/>
              <w:right w:w="108" w:type="dxa"/>
            </w:tcMar>
            <w:hideMark/>
          </w:tcPr>
          <w:p w:rsidR="001D1DF9" w:rsidRPr="007525D0" w:rsidRDefault="001D1DF9" w:rsidP="004F5300">
            <w:pPr>
              <w:pStyle w:val="nospacing"/>
              <w:spacing w:before="0" w:beforeAutospacing="0" w:after="0" w:afterAutospacing="0" w:line="240" w:lineRule="exact"/>
              <w:rPr>
                <w:sz w:val="20"/>
                <w:szCs w:val="20"/>
              </w:rPr>
            </w:pPr>
            <w:r>
              <w:rPr>
                <w:sz w:val="20"/>
                <w:szCs w:val="20"/>
              </w:rPr>
              <w:t>«Начальное техническое творчество» 3год обучения</w:t>
            </w:r>
          </w:p>
        </w:tc>
        <w:tc>
          <w:tcPr>
            <w:tcW w:w="2797" w:type="dxa"/>
            <w:tcBorders>
              <w:top w:val="nil"/>
              <w:left w:val="nil"/>
              <w:bottom w:val="single" w:sz="8" w:space="0" w:color="000000"/>
              <w:right w:val="single" w:sz="8" w:space="0" w:color="000000"/>
            </w:tcBorders>
            <w:tcMar>
              <w:top w:w="0" w:type="dxa"/>
              <w:left w:w="108" w:type="dxa"/>
              <w:bottom w:w="0" w:type="dxa"/>
              <w:right w:w="108" w:type="dxa"/>
            </w:tcMar>
            <w:hideMark/>
          </w:tcPr>
          <w:p w:rsidR="001D1DF9" w:rsidRDefault="001D1DF9" w:rsidP="004F5300">
            <w:pPr>
              <w:pStyle w:val="nospacing"/>
              <w:spacing w:before="0" w:beforeAutospacing="0" w:after="0" w:afterAutospacing="0" w:line="240" w:lineRule="exact"/>
              <w:rPr>
                <w:sz w:val="20"/>
                <w:szCs w:val="20"/>
              </w:rPr>
            </w:pPr>
            <w:r>
              <w:rPr>
                <w:sz w:val="20"/>
                <w:szCs w:val="20"/>
              </w:rPr>
              <w:t>ОсмановаБ.О.</w:t>
            </w:r>
          </w:p>
          <w:p w:rsidR="001D1DF9" w:rsidRPr="007525D0" w:rsidRDefault="001D1DF9" w:rsidP="004F5300">
            <w:pPr>
              <w:pStyle w:val="nospacing"/>
              <w:spacing w:before="0" w:beforeAutospacing="0" w:after="0" w:afterAutospacing="0" w:line="240" w:lineRule="exact"/>
              <w:rPr>
                <w:sz w:val="20"/>
                <w:szCs w:val="20"/>
              </w:rPr>
            </w:pPr>
            <w:r>
              <w:rPr>
                <w:sz w:val="20"/>
                <w:szCs w:val="20"/>
              </w:rPr>
              <w:t>Абдулхамидова М.М.</w:t>
            </w:r>
          </w:p>
        </w:tc>
      </w:tr>
      <w:tr w:rsidR="001D1DF9" w:rsidRPr="007525D0" w:rsidTr="00B27BDE">
        <w:trPr>
          <w:trHeight w:val="277"/>
        </w:trPr>
        <w:tc>
          <w:tcPr>
            <w:tcW w:w="3400" w:type="dxa"/>
            <w:vMerge/>
            <w:tcBorders>
              <w:left w:val="single" w:sz="8" w:space="0" w:color="000000"/>
              <w:bottom w:val="single" w:sz="8" w:space="0" w:color="000000"/>
              <w:right w:val="single" w:sz="8" w:space="0" w:color="000000"/>
            </w:tcBorders>
            <w:tcMar>
              <w:top w:w="0" w:type="dxa"/>
              <w:left w:w="108" w:type="dxa"/>
              <w:bottom w:w="0" w:type="dxa"/>
              <w:right w:w="108" w:type="dxa"/>
            </w:tcMar>
            <w:hideMark/>
          </w:tcPr>
          <w:p w:rsidR="001D1DF9" w:rsidRPr="007525D0" w:rsidRDefault="001D1DF9" w:rsidP="004F5300">
            <w:pPr>
              <w:pStyle w:val="nospacing"/>
              <w:spacing w:before="0" w:beforeAutospacing="0" w:after="0" w:afterAutospacing="0" w:line="240" w:lineRule="exact"/>
              <w:rPr>
                <w:sz w:val="20"/>
                <w:szCs w:val="20"/>
              </w:rPr>
            </w:pPr>
          </w:p>
        </w:tc>
        <w:tc>
          <w:tcPr>
            <w:tcW w:w="3374" w:type="dxa"/>
            <w:tcBorders>
              <w:top w:val="nil"/>
              <w:left w:val="nil"/>
              <w:bottom w:val="single" w:sz="8" w:space="0" w:color="000000"/>
              <w:right w:val="single" w:sz="8" w:space="0" w:color="000000"/>
            </w:tcBorders>
            <w:tcMar>
              <w:top w:w="0" w:type="dxa"/>
              <w:left w:w="108" w:type="dxa"/>
              <w:bottom w:w="0" w:type="dxa"/>
              <w:right w:w="108" w:type="dxa"/>
            </w:tcMar>
            <w:hideMark/>
          </w:tcPr>
          <w:p w:rsidR="001D1DF9" w:rsidRPr="007525D0" w:rsidRDefault="001D1DF9" w:rsidP="004F5300">
            <w:pPr>
              <w:pStyle w:val="nospacing"/>
              <w:spacing w:before="0" w:beforeAutospacing="0" w:after="0" w:afterAutospacing="0" w:line="240" w:lineRule="exact"/>
              <w:rPr>
                <w:sz w:val="20"/>
                <w:szCs w:val="20"/>
              </w:rPr>
            </w:pPr>
            <w:r>
              <w:rPr>
                <w:sz w:val="20"/>
                <w:szCs w:val="20"/>
              </w:rPr>
              <w:t>«Начальное техническое творчество» 4год обучения</w:t>
            </w:r>
          </w:p>
        </w:tc>
        <w:tc>
          <w:tcPr>
            <w:tcW w:w="2797" w:type="dxa"/>
            <w:tcBorders>
              <w:top w:val="nil"/>
              <w:left w:val="nil"/>
              <w:bottom w:val="single" w:sz="8" w:space="0" w:color="000000"/>
              <w:right w:val="single" w:sz="8" w:space="0" w:color="000000"/>
            </w:tcBorders>
            <w:tcMar>
              <w:top w:w="0" w:type="dxa"/>
              <w:left w:w="108" w:type="dxa"/>
              <w:bottom w:w="0" w:type="dxa"/>
              <w:right w:w="108" w:type="dxa"/>
            </w:tcMar>
            <w:hideMark/>
          </w:tcPr>
          <w:p w:rsidR="001D1DF9" w:rsidRPr="007525D0" w:rsidRDefault="001D1DF9" w:rsidP="004F5300">
            <w:pPr>
              <w:pStyle w:val="nospacing"/>
              <w:spacing w:before="0" w:beforeAutospacing="0" w:after="0" w:afterAutospacing="0" w:line="240" w:lineRule="exact"/>
              <w:rPr>
                <w:sz w:val="20"/>
                <w:szCs w:val="20"/>
              </w:rPr>
            </w:pPr>
            <w:r>
              <w:rPr>
                <w:sz w:val="20"/>
                <w:szCs w:val="20"/>
              </w:rPr>
              <w:t>Гапурова П.А.</w:t>
            </w:r>
          </w:p>
        </w:tc>
      </w:tr>
      <w:tr w:rsidR="00712A45" w:rsidRPr="007525D0" w:rsidTr="00874024">
        <w:tc>
          <w:tcPr>
            <w:tcW w:w="34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12A45" w:rsidRPr="007525D0" w:rsidRDefault="00712A45" w:rsidP="004F5300">
            <w:pPr>
              <w:pStyle w:val="nospacing"/>
              <w:spacing w:before="0" w:beforeAutospacing="0" w:after="0" w:afterAutospacing="0" w:line="240" w:lineRule="exact"/>
              <w:rPr>
                <w:sz w:val="20"/>
                <w:szCs w:val="20"/>
              </w:rPr>
            </w:pPr>
          </w:p>
        </w:tc>
        <w:tc>
          <w:tcPr>
            <w:tcW w:w="3374" w:type="dxa"/>
            <w:tcBorders>
              <w:top w:val="nil"/>
              <w:left w:val="nil"/>
              <w:bottom w:val="single" w:sz="8" w:space="0" w:color="000000"/>
              <w:right w:val="single" w:sz="8" w:space="0" w:color="000000"/>
            </w:tcBorders>
            <w:tcMar>
              <w:top w:w="0" w:type="dxa"/>
              <w:left w:w="108" w:type="dxa"/>
              <w:bottom w:w="0" w:type="dxa"/>
              <w:right w:w="108" w:type="dxa"/>
            </w:tcMar>
            <w:hideMark/>
          </w:tcPr>
          <w:p w:rsidR="00712A45" w:rsidRPr="007525D0" w:rsidRDefault="00712A45" w:rsidP="004F5300">
            <w:pPr>
              <w:pStyle w:val="nospacing"/>
              <w:spacing w:before="0" w:beforeAutospacing="0" w:after="0" w:afterAutospacing="0" w:line="240" w:lineRule="exact"/>
              <w:rPr>
                <w:sz w:val="20"/>
                <w:szCs w:val="20"/>
              </w:rPr>
            </w:pPr>
          </w:p>
        </w:tc>
        <w:tc>
          <w:tcPr>
            <w:tcW w:w="2797" w:type="dxa"/>
            <w:tcBorders>
              <w:top w:val="nil"/>
              <w:left w:val="nil"/>
              <w:bottom w:val="single" w:sz="8" w:space="0" w:color="000000"/>
              <w:right w:val="single" w:sz="8" w:space="0" w:color="000000"/>
            </w:tcBorders>
            <w:tcMar>
              <w:top w:w="0" w:type="dxa"/>
              <w:left w:w="108" w:type="dxa"/>
              <w:bottom w:w="0" w:type="dxa"/>
              <w:right w:w="108" w:type="dxa"/>
            </w:tcMar>
            <w:hideMark/>
          </w:tcPr>
          <w:p w:rsidR="00712A45" w:rsidRPr="007525D0" w:rsidRDefault="00712A45" w:rsidP="004F5300">
            <w:pPr>
              <w:pStyle w:val="nospacing"/>
              <w:spacing w:before="0" w:beforeAutospacing="0" w:after="0" w:afterAutospacing="0" w:line="240" w:lineRule="exact"/>
              <w:rPr>
                <w:sz w:val="20"/>
                <w:szCs w:val="20"/>
              </w:rPr>
            </w:pPr>
          </w:p>
        </w:tc>
      </w:tr>
      <w:tr w:rsidR="00712A45" w:rsidRPr="007525D0" w:rsidTr="00874024">
        <w:trPr>
          <w:trHeight w:val="338"/>
        </w:trPr>
        <w:tc>
          <w:tcPr>
            <w:tcW w:w="34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12A45" w:rsidRPr="007525D0" w:rsidRDefault="00712A45" w:rsidP="004F5300">
            <w:pPr>
              <w:pStyle w:val="nospacing"/>
              <w:spacing w:before="0" w:beforeAutospacing="0" w:after="0" w:afterAutospacing="0" w:line="240" w:lineRule="exact"/>
              <w:rPr>
                <w:sz w:val="20"/>
                <w:szCs w:val="20"/>
              </w:rPr>
            </w:pPr>
          </w:p>
        </w:tc>
        <w:tc>
          <w:tcPr>
            <w:tcW w:w="3374" w:type="dxa"/>
            <w:tcBorders>
              <w:top w:val="nil"/>
              <w:left w:val="nil"/>
              <w:bottom w:val="single" w:sz="8" w:space="0" w:color="000000"/>
              <w:right w:val="single" w:sz="8" w:space="0" w:color="000000"/>
            </w:tcBorders>
            <w:tcMar>
              <w:top w:w="0" w:type="dxa"/>
              <w:left w:w="108" w:type="dxa"/>
              <w:bottom w:w="0" w:type="dxa"/>
              <w:right w:w="108" w:type="dxa"/>
            </w:tcMar>
            <w:hideMark/>
          </w:tcPr>
          <w:p w:rsidR="00712A45" w:rsidRPr="007525D0" w:rsidRDefault="001D1DF9" w:rsidP="004F5300">
            <w:pPr>
              <w:pStyle w:val="nospacing"/>
              <w:spacing w:before="0" w:beforeAutospacing="0" w:after="0" w:afterAutospacing="0" w:line="240" w:lineRule="exact"/>
              <w:rPr>
                <w:sz w:val="20"/>
                <w:szCs w:val="20"/>
              </w:rPr>
            </w:pPr>
            <w:r>
              <w:rPr>
                <w:sz w:val="20"/>
                <w:szCs w:val="20"/>
              </w:rPr>
              <w:t>Шахматы</w:t>
            </w:r>
          </w:p>
        </w:tc>
        <w:tc>
          <w:tcPr>
            <w:tcW w:w="2797" w:type="dxa"/>
            <w:tcBorders>
              <w:top w:val="nil"/>
              <w:left w:val="nil"/>
              <w:bottom w:val="single" w:sz="8" w:space="0" w:color="000000"/>
              <w:right w:val="single" w:sz="8" w:space="0" w:color="000000"/>
            </w:tcBorders>
            <w:tcMar>
              <w:top w:w="0" w:type="dxa"/>
              <w:left w:w="108" w:type="dxa"/>
              <w:bottom w:w="0" w:type="dxa"/>
              <w:right w:w="108" w:type="dxa"/>
            </w:tcMar>
            <w:hideMark/>
          </w:tcPr>
          <w:p w:rsidR="00712A45" w:rsidRPr="007525D0" w:rsidRDefault="001D1DF9" w:rsidP="004F5300">
            <w:pPr>
              <w:pStyle w:val="nospacing"/>
              <w:spacing w:before="0" w:beforeAutospacing="0" w:after="0" w:afterAutospacing="0" w:line="240" w:lineRule="exact"/>
              <w:rPr>
                <w:sz w:val="20"/>
                <w:szCs w:val="20"/>
              </w:rPr>
            </w:pPr>
            <w:r>
              <w:rPr>
                <w:sz w:val="20"/>
                <w:szCs w:val="20"/>
              </w:rPr>
              <w:t>Газичулаев М.А.</w:t>
            </w:r>
          </w:p>
        </w:tc>
      </w:tr>
      <w:tr w:rsidR="00712A45" w:rsidRPr="007525D0" w:rsidTr="00874024">
        <w:tc>
          <w:tcPr>
            <w:tcW w:w="3400" w:type="dxa"/>
            <w:vMerge w:val="restart"/>
            <w:tcBorders>
              <w:top w:val="nil"/>
              <w:left w:val="single" w:sz="8" w:space="0" w:color="000000"/>
              <w:right w:val="single" w:sz="8" w:space="0" w:color="000000"/>
            </w:tcBorders>
            <w:tcMar>
              <w:top w:w="0" w:type="dxa"/>
              <w:left w:w="108" w:type="dxa"/>
              <w:bottom w:w="0" w:type="dxa"/>
              <w:right w:w="108" w:type="dxa"/>
            </w:tcMar>
            <w:vAlign w:val="center"/>
            <w:hideMark/>
          </w:tcPr>
          <w:p w:rsidR="00712A45" w:rsidRPr="007525D0" w:rsidRDefault="00712A45" w:rsidP="004F5300">
            <w:pPr>
              <w:pStyle w:val="nospacing"/>
              <w:spacing w:before="0" w:beforeAutospacing="0" w:after="0" w:afterAutospacing="0" w:line="240" w:lineRule="exact"/>
              <w:rPr>
                <w:sz w:val="20"/>
                <w:szCs w:val="20"/>
              </w:rPr>
            </w:pPr>
          </w:p>
        </w:tc>
        <w:tc>
          <w:tcPr>
            <w:tcW w:w="3374" w:type="dxa"/>
            <w:tcBorders>
              <w:top w:val="nil"/>
              <w:left w:val="nil"/>
              <w:bottom w:val="single" w:sz="8" w:space="0" w:color="000000"/>
              <w:right w:val="single" w:sz="8" w:space="0" w:color="000000"/>
            </w:tcBorders>
            <w:tcMar>
              <w:top w:w="0" w:type="dxa"/>
              <w:left w:w="108" w:type="dxa"/>
              <w:bottom w:w="0" w:type="dxa"/>
              <w:right w:w="108" w:type="dxa"/>
            </w:tcMar>
            <w:hideMark/>
          </w:tcPr>
          <w:p w:rsidR="00712A45" w:rsidRPr="007525D0" w:rsidRDefault="00712A45" w:rsidP="004F5300">
            <w:pPr>
              <w:pStyle w:val="nospacing"/>
              <w:spacing w:before="0" w:beforeAutospacing="0" w:after="0" w:afterAutospacing="0" w:line="240" w:lineRule="exact"/>
              <w:rPr>
                <w:sz w:val="20"/>
                <w:szCs w:val="20"/>
              </w:rPr>
            </w:pPr>
          </w:p>
        </w:tc>
        <w:tc>
          <w:tcPr>
            <w:tcW w:w="2797" w:type="dxa"/>
            <w:tcBorders>
              <w:top w:val="nil"/>
              <w:left w:val="nil"/>
              <w:bottom w:val="single" w:sz="8" w:space="0" w:color="000000"/>
              <w:right w:val="single" w:sz="8" w:space="0" w:color="000000"/>
            </w:tcBorders>
            <w:tcMar>
              <w:top w:w="0" w:type="dxa"/>
              <w:left w:w="108" w:type="dxa"/>
              <w:bottom w:w="0" w:type="dxa"/>
              <w:right w:w="108" w:type="dxa"/>
            </w:tcMar>
            <w:hideMark/>
          </w:tcPr>
          <w:p w:rsidR="00712A45" w:rsidRPr="007525D0" w:rsidRDefault="00712A45" w:rsidP="004F5300">
            <w:pPr>
              <w:pStyle w:val="nospacing"/>
              <w:spacing w:before="0" w:beforeAutospacing="0" w:after="0" w:afterAutospacing="0" w:line="240" w:lineRule="exact"/>
              <w:rPr>
                <w:sz w:val="20"/>
                <w:szCs w:val="20"/>
              </w:rPr>
            </w:pPr>
          </w:p>
        </w:tc>
      </w:tr>
      <w:tr w:rsidR="00712A45" w:rsidRPr="007525D0" w:rsidTr="00874024">
        <w:trPr>
          <w:trHeight w:val="248"/>
        </w:trPr>
        <w:tc>
          <w:tcPr>
            <w:tcW w:w="3400" w:type="dxa"/>
            <w:vMerge/>
            <w:tcBorders>
              <w:left w:val="single" w:sz="8" w:space="0" w:color="000000"/>
              <w:bottom w:val="single" w:sz="8" w:space="0" w:color="000000"/>
              <w:right w:val="single" w:sz="8" w:space="0" w:color="000000"/>
            </w:tcBorders>
            <w:tcMar>
              <w:top w:w="0" w:type="dxa"/>
              <w:left w:w="108" w:type="dxa"/>
              <w:bottom w:w="0" w:type="dxa"/>
              <w:right w:w="108" w:type="dxa"/>
            </w:tcMar>
            <w:hideMark/>
          </w:tcPr>
          <w:p w:rsidR="00712A45" w:rsidRPr="007525D0" w:rsidRDefault="00712A45" w:rsidP="004F5300">
            <w:pPr>
              <w:pStyle w:val="nospacing"/>
              <w:spacing w:before="0" w:beforeAutospacing="0" w:after="0" w:afterAutospacing="0" w:line="240" w:lineRule="exact"/>
              <w:rPr>
                <w:sz w:val="20"/>
                <w:szCs w:val="20"/>
              </w:rPr>
            </w:pPr>
          </w:p>
        </w:tc>
        <w:tc>
          <w:tcPr>
            <w:tcW w:w="3374" w:type="dxa"/>
            <w:tcBorders>
              <w:top w:val="nil"/>
              <w:left w:val="nil"/>
              <w:bottom w:val="single" w:sz="8" w:space="0" w:color="000000"/>
              <w:right w:val="single" w:sz="8" w:space="0" w:color="000000"/>
            </w:tcBorders>
            <w:tcMar>
              <w:top w:w="0" w:type="dxa"/>
              <w:left w:w="108" w:type="dxa"/>
              <w:bottom w:w="0" w:type="dxa"/>
              <w:right w:w="108" w:type="dxa"/>
            </w:tcMar>
            <w:hideMark/>
          </w:tcPr>
          <w:p w:rsidR="00712A45" w:rsidRPr="007525D0" w:rsidRDefault="00712A45" w:rsidP="004F5300">
            <w:pPr>
              <w:pStyle w:val="nospacing"/>
              <w:spacing w:before="0" w:beforeAutospacing="0" w:after="0" w:afterAutospacing="0" w:line="240" w:lineRule="exact"/>
              <w:rPr>
                <w:sz w:val="20"/>
                <w:szCs w:val="20"/>
              </w:rPr>
            </w:pPr>
          </w:p>
        </w:tc>
        <w:tc>
          <w:tcPr>
            <w:tcW w:w="2797" w:type="dxa"/>
            <w:tcBorders>
              <w:top w:val="nil"/>
              <w:left w:val="nil"/>
              <w:bottom w:val="single" w:sz="8" w:space="0" w:color="000000"/>
              <w:right w:val="single" w:sz="8" w:space="0" w:color="000000"/>
            </w:tcBorders>
            <w:tcMar>
              <w:top w:w="0" w:type="dxa"/>
              <w:left w:w="108" w:type="dxa"/>
              <w:bottom w:w="0" w:type="dxa"/>
              <w:right w:w="108" w:type="dxa"/>
            </w:tcMar>
            <w:hideMark/>
          </w:tcPr>
          <w:p w:rsidR="00712A45" w:rsidRPr="007525D0" w:rsidRDefault="00712A45" w:rsidP="004F5300">
            <w:pPr>
              <w:pStyle w:val="nospacing"/>
              <w:spacing w:before="0" w:beforeAutospacing="0" w:after="0" w:afterAutospacing="0" w:line="240" w:lineRule="exact"/>
              <w:rPr>
                <w:sz w:val="20"/>
                <w:szCs w:val="20"/>
              </w:rPr>
            </w:pPr>
          </w:p>
        </w:tc>
      </w:tr>
    </w:tbl>
    <w:p w:rsidR="00712A45" w:rsidRPr="007525D0" w:rsidRDefault="00712A45" w:rsidP="004F5300">
      <w:pPr>
        <w:pStyle w:val="nospacing"/>
        <w:spacing w:before="0" w:beforeAutospacing="0" w:after="0" w:afterAutospacing="0" w:line="240" w:lineRule="exact"/>
        <w:rPr>
          <w:sz w:val="20"/>
          <w:szCs w:val="20"/>
        </w:rPr>
      </w:pPr>
      <w:r w:rsidRPr="007525D0">
        <w:rPr>
          <w:color w:val="0070C0"/>
          <w:sz w:val="20"/>
          <w:szCs w:val="20"/>
        </w:rPr>
        <w:t> </w:t>
      </w:r>
    </w:p>
    <w:p w:rsidR="00712A45" w:rsidRPr="007525D0" w:rsidRDefault="00712A45" w:rsidP="004F5300">
      <w:pPr>
        <w:pStyle w:val="nospacing"/>
        <w:spacing w:before="0" w:beforeAutospacing="0" w:after="0" w:afterAutospacing="0" w:line="240" w:lineRule="exact"/>
        <w:rPr>
          <w:sz w:val="20"/>
          <w:szCs w:val="20"/>
        </w:rPr>
      </w:pPr>
      <w:r w:rsidRPr="007525D0">
        <w:rPr>
          <w:sz w:val="20"/>
          <w:szCs w:val="20"/>
        </w:rPr>
        <w:t> </w:t>
      </w:r>
    </w:p>
    <w:p w:rsidR="00712A45" w:rsidRPr="007525D0" w:rsidRDefault="00712A45" w:rsidP="004F5300">
      <w:pPr>
        <w:pStyle w:val="nospacing"/>
        <w:spacing w:before="0" w:beforeAutospacing="0" w:after="0" w:afterAutospacing="0" w:line="240" w:lineRule="exact"/>
        <w:rPr>
          <w:sz w:val="20"/>
          <w:szCs w:val="20"/>
        </w:rPr>
      </w:pPr>
      <w:r w:rsidRPr="007525D0">
        <w:rPr>
          <w:b/>
          <w:bCs/>
          <w:sz w:val="20"/>
          <w:szCs w:val="20"/>
        </w:rPr>
        <w:t xml:space="preserve">6. Просветительская работа с родителями (законными представителями). </w:t>
      </w:r>
    </w:p>
    <w:p w:rsidR="00712A45" w:rsidRPr="007525D0" w:rsidRDefault="00712A45" w:rsidP="004F5300">
      <w:pPr>
        <w:pStyle w:val="nospacing"/>
        <w:spacing w:before="0" w:beforeAutospacing="0" w:after="0" w:afterAutospacing="0" w:line="240" w:lineRule="exact"/>
        <w:rPr>
          <w:sz w:val="20"/>
          <w:szCs w:val="20"/>
        </w:rPr>
      </w:pPr>
      <w:r w:rsidRPr="007525D0">
        <w:rPr>
          <w:sz w:val="20"/>
          <w:szCs w:val="20"/>
        </w:rPr>
        <w:t> </w:t>
      </w:r>
    </w:p>
    <w:p w:rsidR="00712A45" w:rsidRPr="007525D0" w:rsidRDefault="00712A45" w:rsidP="004F5300">
      <w:pPr>
        <w:pStyle w:val="nospacing"/>
        <w:spacing w:before="0" w:beforeAutospacing="0" w:after="0" w:afterAutospacing="0" w:line="240" w:lineRule="exact"/>
        <w:rPr>
          <w:sz w:val="20"/>
          <w:szCs w:val="20"/>
        </w:rPr>
      </w:pPr>
      <w:r w:rsidRPr="007525D0">
        <w:rPr>
          <w:sz w:val="20"/>
          <w:szCs w:val="20"/>
        </w:rPr>
        <w:t xml:space="preserve">Складывающаяся система работы с родителями (законными представителями) по вопросам охраны и укрепления здоровья детей направлена на повышение их уровня знаний и включает: </w:t>
      </w:r>
    </w:p>
    <w:p w:rsidR="00712A45" w:rsidRPr="007525D0" w:rsidRDefault="00712A45" w:rsidP="004F5300">
      <w:pPr>
        <w:pStyle w:val="nospacing"/>
        <w:spacing w:before="0" w:beforeAutospacing="0" w:after="0" w:afterAutospacing="0" w:line="240" w:lineRule="exact"/>
        <w:rPr>
          <w:sz w:val="20"/>
          <w:szCs w:val="20"/>
        </w:rPr>
      </w:pPr>
      <w:r w:rsidRPr="007525D0">
        <w:rPr>
          <w:sz w:val="20"/>
          <w:szCs w:val="20"/>
        </w:rPr>
        <w:t xml:space="preserve">- проведение соответствующих лекций, семинаров, круглых столов и т. п.; </w:t>
      </w:r>
    </w:p>
    <w:p w:rsidR="00712A45" w:rsidRPr="007525D0" w:rsidRDefault="00712A45" w:rsidP="004F5300">
      <w:pPr>
        <w:pStyle w:val="nospacing"/>
        <w:spacing w:before="0" w:beforeAutospacing="0" w:after="0" w:afterAutospacing="0" w:line="240" w:lineRule="exact"/>
        <w:rPr>
          <w:sz w:val="20"/>
          <w:szCs w:val="20"/>
        </w:rPr>
      </w:pPr>
      <w:r w:rsidRPr="007525D0">
        <w:rPr>
          <w:sz w:val="20"/>
          <w:szCs w:val="20"/>
        </w:rPr>
        <w:t>- привлечение родителей (законных представителей) к совместной работе по проведению оздоровительных мероприятий и спортивных соревнований;</w:t>
      </w:r>
    </w:p>
    <w:p w:rsidR="00712A45" w:rsidRPr="007525D0" w:rsidRDefault="00712A45" w:rsidP="004F5300">
      <w:pPr>
        <w:pStyle w:val="nospacing"/>
        <w:spacing w:before="0" w:beforeAutospacing="0" w:after="0" w:afterAutospacing="0" w:line="240" w:lineRule="exact"/>
        <w:rPr>
          <w:sz w:val="20"/>
          <w:szCs w:val="20"/>
        </w:rPr>
      </w:pPr>
      <w:r w:rsidRPr="007525D0">
        <w:rPr>
          <w:sz w:val="20"/>
          <w:szCs w:val="20"/>
        </w:rPr>
        <w:t>- создание библиотечки детского здоровья, доступной для родителей.</w:t>
      </w:r>
    </w:p>
    <w:p w:rsidR="00712A45" w:rsidRPr="007525D0" w:rsidRDefault="00712A45" w:rsidP="004F5300">
      <w:pPr>
        <w:pStyle w:val="nospacing"/>
        <w:spacing w:before="0" w:beforeAutospacing="0" w:after="0" w:afterAutospacing="0" w:line="240" w:lineRule="exact"/>
        <w:rPr>
          <w:sz w:val="20"/>
          <w:szCs w:val="20"/>
        </w:rPr>
      </w:pPr>
      <w:r w:rsidRPr="007525D0">
        <w:rPr>
          <w:sz w:val="20"/>
          <w:szCs w:val="20"/>
        </w:rPr>
        <w:t>В школе разработан и внедряется социальный проект «Школа как центр здоровья». Цель проекта: вовлечь  родительскую общественность в воспитательный процесс школы, внедрять новые формы работы совместно с родителями.</w:t>
      </w:r>
    </w:p>
    <w:p w:rsidR="00712A45" w:rsidRPr="007525D0" w:rsidRDefault="00712A45" w:rsidP="004F5300">
      <w:pPr>
        <w:pStyle w:val="nospacing"/>
        <w:spacing w:before="0" w:beforeAutospacing="0" w:after="0" w:afterAutospacing="0" w:line="240" w:lineRule="exact"/>
        <w:rPr>
          <w:sz w:val="20"/>
          <w:szCs w:val="20"/>
        </w:rPr>
      </w:pPr>
      <w:r w:rsidRPr="007525D0">
        <w:rPr>
          <w:sz w:val="20"/>
          <w:szCs w:val="20"/>
        </w:rPr>
        <w:t> </w:t>
      </w:r>
    </w:p>
    <w:p w:rsidR="00712A45" w:rsidRPr="007525D0" w:rsidRDefault="00712A45" w:rsidP="004F5300">
      <w:pPr>
        <w:pStyle w:val="nospacing"/>
        <w:spacing w:before="0" w:beforeAutospacing="0" w:after="0" w:afterAutospacing="0" w:line="240" w:lineRule="exact"/>
        <w:rPr>
          <w:sz w:val="20"/>
          <w:szCs w:val="20"/>
        </w:rPr>
      </w:pPr>
      <w:r w:rsidRPr="007525D0">
        <w:rPr>
          <w:b/>
          <w:bCs/>
          <w:sz w:val="20"/>
          <w:szCs w:val="20"/>
        </w:rPr>
        <w:t>Оценка эффективности реализации программы</w:t>
      </w:r>
    </w:p>
    <w:p w:rsidR="00712A45" w:rsidRPr="007525D0" w:rsidRDefault="00712A45" w:rsidP="004F5300">
      <w:pPr>
        <w:pStyle w:val="nospacing"/>
        <w:spacing w:before="0" w:beforeAutospacing="0" w:after="0" w:afterAutospacing="0" w:line="240" w:lineRule="exact"/>
        <w:rPr>
          <w:sz w:val="20"/>
          <w:szCs w:val="20"/>
        </w:rPr>
      </w:pPr>
      <w:r w:rsidRPr="007525D0">
        <w:rPr>
          <w:sz w:val="20"/>
          <w:szCs w:val="20"/>
        </w:rPr>
        <w:t xml:space="preserve">Основные результаты реализации программы  формирования культуры здорового и безопасного образа жизни учащихся оцениваются в рамках мониторинговых процедур  через заполнение «Карты здоровья» обучающегося, сводной «Карты здоровья» класса. </w:t>
      </w:r>
    </w:p>
    <w:p w:rsidR="00712A45" w:rsidRPr="007525D0" w:rsidRDefault="00712A45" w:rsidP="004F5300">
      <w:pPr>
        <w:pStyle w:val="nospacing"/>
        <w:spacing w:before="0" w:beforeAutospacing="0" w:after="0" w:afterAutospacing="0" w:line="240" w:lineRule="exact"/>
        <w:rPr>
          <w:i/>
          <w:iCs/>
          <w:sz w:val="20"/>
          <w:szCs w:val="20"/>
        </w:rPr>
      </w:pPr>
      <w:r w:rsidRPr="007525D0">
        <w:rPr>
          <w:i/>
          <w:iCs/>
          <w:sz w:val="20"/>
          <w:szCs w:val="20"/>
        </w:rPr>
        <w:t>(Приложение 1)</w:t>
      </w:r>
    </w:p>
    <w:p w:rsidR="00712A45" w:rsidRPr="007525D0" w:rsidRDefault="00712A45" w:rsidP="004F5300">
      <w:pPr>
        <w:pStyle w:val="nospacing"/>
        <w:spacing w:before="0" w:beforeAutospacing="0" w:after="0" w:afterAutospacing="0" w:line="240" w:lineRule="exact"/>
        <w:rPr>
          <w:sz w:val="20"/>
          <w:szCs w:val="20"/>
        </w:rPr>
      </w:pPr>
    </w:p>
    <w:p w:rsidR="00712A45" w:rsidRPr="007525D0" w:rsidRDefault="00712A45" w:rsidP="004F5300">
      <w:pPr>
        <w:pStyle w:val="nospacing"/>
        <w:spacing w:before="0" w:beforeAutospacing="0" w:after="0" w:afterAutospacing="0" w:line="240" w:lineRule="exact"/>
        <w:jc w:val="center"/>
        <w:rPr>
          <w:sz w:val="20"/>
          <w:szCs w:val="20"/>
        </w:rPr>
      </w:pPr>
      <w:r w:rsidRPr="007525D0">
        <w:rPr>
          <w:b/>
          <w:bCs/>
          <w:sz w:val="20"/>
          <w:szCs w:val="20"/>
        </w:rPr>
        <w:t>Комплексный план мероприятий, направленных на реализацию программы</w:t>
      </w:r>
    </w:p>
    <w:p w:rsidR="00712A45" w:rsidRPr="007525D0" w:rsidRDefault="00712A45" w:rsidP="004F5300">
      <w:pPr>
        <w:pStyle w:val="nospacing"/>
        <w:spacing w:before="0" w:beforeAutospacing="0" w:after="0" w:afterAutospacing="0" w:line="240" w:lineRule="exact"/>
        <w:jc w:val="center"/>
        <w:rPr>
          <w:sz w:val="20"/>
          <w:szCs w:val="20"/>
        </w:rPr>
      </w:pPr>
      <w:r w:rsidRPr="007525D0">
        <w:rPr>
          <w:b/>
          <w:bCs/>
          <w:sz w:val="20"/>
          <w:szCs w:val="20"/>
        </w:rPr>
        <w:t>формирования здорового и безопасного образа жизни</w:t>
      </w:r>
    </w:p>
    <w:tbl>
      <w:tblPr>
        <w:tblW w:w="0" w:type="auto"/>
        <w:jc w:val="center"/>
        <w:tblInd w:w="-1207" w:type="dxa"/>
        <w:tblCellMar>
          <w:left w:w="0" w:type="dxa"/>
          <w:right w:w="0" w:type="dxa"/>
        </w:tblCellMar>
        <w:tblLook w:val="04A0"/>
      </w:tblPr>
      <w:tblGrid>
        <w:gridCol w:w="3686"/>
        <w:gridCol w:w="6804"/>
      </w:tblGrid>
      <w:tr w:rsidR="00712A45" w:rsidRPr="007525D0" w:rsidTr="00874024">
        <w:trPr>
          <w:jc w:val="center"/>
        </w:trPr>
        <w:tc>
          <w:tcPr>
            <w:tcW w:w="36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12A45" w:rsidRPr="007525D0" w:rsidRDefault="00712A45" w:rsidP="004F5300">
            <w:pPr>
              <w:spacing w:after="0" w:line="240" w:lineRule="exact"/>
              <w:jc w:val="center"/>
              <w:rPr>
                <w:rFonts w:ascii="Times New Roman" w:hAnsi="Times New Roman"/>
                <w:sz w:val="20"/>
                <w:szCs w:val="20"/>
              </w:rPr>
            </w:pPr>
            <w:r w:rsidRPr="007525D0">
              <w:rPr>
                <w:rFonts w:ascii="Times New Roman" w:hAnsi="Times New Roman"/>
                <w:b/>
                <w:bCs/>
                <w:i/>
                <w:iCs/>
                <w:sz w:val="20"/>
                <w:szCs w:val="20"/>
              </w:rPr>
              <w:t>Направление деятельности</w:t>
            </w:r>
          </w:p>
        </w:tc>
        <w:tc>
          <w:tcPr>
            <w:tcW w:w="680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12A45" w:rsidRPr="007525D0" w:rsidRDefault="00712A45" w:rsidP="004F5300">
            <w:pPr>
              <w:spacing w:after="0" w:line="240" w:lineRule="exact"/>
              <w:jc w:val="center"/>
              <w:rPr>
                <w:rFonts w:ascii="Times New Roman" w:hAnsi="Times New Roman"/>
                <w:sz w:val="20"/>
                <w:szCs w:val="20"/>
              </w:rPr>
            </w:pPr>
            <w:r w:rsidRPr="007525D0">
              <w:rPr>
                <w:rFonts w:ascii="Times New Roman" w:hAnsi="Times New Roman"/>
                <w:b/>
                <w:bCs/>
                <w:i/>
                <w:iCs/>
                <w:sz w:val="20"/>
                <w:szCs w:val="20"/>
              </w:rPr>
              <w:t>Содержание деятельности, мероприятия</w:t>
            </w:r>
          </w:p>
        </w:tc>
      </w:tr>
      <w:tr w:rsidR="00712A45" w:rsidRPr="007525D0" w:rsidTr="00874024">
        <w:trPr>
          <w:jc w:val="center"/>
        </w:trPr>
        <w:tc>
          <w:tcPr>
            <w:tcW w:w="36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12A45" w:rsidRPr="007525D0" w:rsidRDefault="00712A45" w:rsidP="004F5300">
            <w:pPr>
              <w:spacing w:after="0" w:line="240" w:lineRule="exact"/>
              <w:jc w:val="center"/>
              <w:rPr>
                <w:rFonts w:ascii="Times New Roman" w:hAnsi="Times New Roman"/>
                <w:sz w:val="20"/>
                <w:szCs w:val="20"/>
              </w:rPr>
            </w:pPr>
            <w:r w:rsidRPr="007525D0">
              <w:rPr>
                <w:rFonts w:ascii="Times New Roman" w:hAnsi="Times New Roman"/>
                <w:i/>
                <w:iCs/>
                <w:sz w:val="20"/>
                <w:szCs w:val="20"/>
                <w:u w:val="single"/>
              </w:rPr>
              <w:t xml:space="preserve">Здоровьесберегающая инфраструктура ОУ – </w:t>
            </w:r>
            <w:r w:rsidRPr="007525D0">
              <w:rPr>
                <w:rFonts w:ascii="Times New Roman" w:hAnsi="Times New Roman"/>
                <w:sz w:val="20"/>
                <w:szCs w:val="20"/>
              </w:rPr>
              <w:t>должна быть направлена на создание условий для эффективной организации образовательного процесса</w:t>
            </w:r>
          </w:p>
        </w:tc>
        <w:tc>
          <w:tcPr>
            <w:tcW w:w="6804" w:type="dxa"/>
            <w:tcBorders>
              <w:top w:val="nil"/>
              <w:left w:val="nil"/>
              <w:bottom w:val="single" w:sz="8" w:space="0" w:color="auto"/>
              <w:right w:val="single" w:sz="8" w:space="0" w:color="auto"/>
            </w:tcBorders>
            <w:tcMar>
              <w:top w:w="0" w:type="dxa"/>
              <w:left w:w="108" w:type="dxa"/>
              <w:bottom w:w="0" w:type="dxa"/>
              <w:right w:w="108" w:type="dxa"/>
            </w:tcMar>
            <w:hideMark/>
          </w:tcPr>
          <w:p w:rsidR="00712A45" w:rsidRPr="007525D0" w:rsidRDefault="00712A45" w:rsidP="004F5300">
            <w:pPr>
              <w:pStyle w:val="2c"/>
              <w:spacing w:before="0" w:beforeAutospacing="0" w:after="0" w:afterAutospacing="0" w:line="240" w:lineRule="exact"/>
              <w:ind w:left="360" w:hanging="360"/>
              <w:rPr>
                <w:sz w:val="20"/>
                <w:szCs w:val="20"/>
              </w:rPr>
            </w:pPr>
            <w:r w:rsidRPr="007525D0">
              <w:rPr>
                <w:sz w:val="20"/>
                <w:szCs w:val="20"/>
              </w:rPr>
              <w:t>-          Витаминизация блюд.</w:t>
            </w:r>
          </w:p>
          <w:p w:rsidR="00712A45" w:rsidRPr="007525D0" w:rsidRDefault="00712A45" w:rsidP="004F5300">
            <w:pPr>
              <w:pStyle w:val="2c"/>
              <w:spacing w:before="0" w:beforeAutospacing="0" w:after="0" w:afterAutospacing="0" w:line="240" w:lineRule="exact"/>
              <w:ind w:left="360" w:hanging="360"/>
              <w:rPr>
                <w:sz w:val="20"/>
                <w:szCs w:val="20"/>
              </w:rPr>
            </w:pPr>
            <w:r w:rsidRPr="007525D0">
              <w:rPr>
                <w:sz w:val="20"/>
                <w:szCs w:val="20"/>
              </w:rPr>
              <w:t>-          Наличие различных видов спортивно</w:t>
            </w:r>
            <w:r w:rsidR="0017556F" w:rsidRPr="007525D0">
              <w:rPr>
                <w:sz w:val="20"/>
                <w:szCs w:val="20"/>
              </w:rPr>
              <w:t xml:space="preserve">го оборудования в на спортивной </w:t>
            </w:r>
            <w:r w:rsidRPr="007525D0">
              <w:rPr>
                <w:sz w:val="20"/>
                <w:szCs w:val="20"/>
              </w:rPr>
              <w:t>площадке.</w:t>
            </w:r>
          </w:p>
          <w:p w:rsidR="00712A45" w:rsidRPr="007525D0" w:rsidRDefault="00712A45" w:rsidP="004F5300">
            <w:pPr>
              <w:pStyle w:val="2c"/>
              <w:spacing w:before="0" w:beforeAutospacing="0" w:after="0" w:afterAutospacing="0" w:line="240" w:lineRule="exact"/>
              <w:ind w:left="360"/>
              <w:rPr>
                <w:sz w:val="20"/>
                <w:szCs w:val="20"/>
              </w:rPr>
            </w:pPr>
            <w:r w:rsidRPr="007525D0">
              <w:rPr>
                <w:sz w:val="20"/>
                <w:szCs w:val="20"/>
              </w:rPr>
              <w:t> </w:t>
            </w:r>
          </w:p>
        </w:tc>
      </w:tr>
      <w:tr w:rsidR="00712A45" w:rsidRPr="007525D0" w:rsidTr="00874024">
        <w:trPr>
          <w:jc w:val="center"/>
        </w:trPr>
        <w:tc>
          <w:tcPr>
            <w:tcW w:w="36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12A45" w:rsidRPr="007525D0" w:rsidRDefault="00712A45" w:rsidP="004F5300">
            <w:pPr>
              <w:spacing w:after="0" w:line="240" w:lineRule="exact"/>
              <w:jc w:val="center"/>
              <w:rPr>
                <w:rFonts w:ascii="Times New Roman" w:hAnsi="Times New Roman"/>
                <w:sz w:val="20"/>
                <w:szCs w:val="20"/>
              </w:rPr>
            </w:pPr>
            <w:r w:rsidRPr="007525D0">
              <w:rPr>
                <w:rFonts w:ascii="Times New Roman" w:hAnsi="Times New Roman"/>
                <w:i/>
                <w:iCs/>
                <w:sz w:val="20"/>
                <w:szCs w:val="20"/>
                <w:u w:val="single"/>
              </w:rPr>
              <w:t>Рациональная организация учебной и внеучебной деятельности обучающихся</w:t>
            </w:r>
            <w:r w:rsidRPr="007525D0">
              <w:rPr>
                <w:rFonts w:ascii="Times New Roman" w:hAnsi="Times New Roman"/>
                <w:sz w:val="20"/>
                <w:szCs w:val="20"/>
              </w:rPr>
              <w:t xml:space="preserve"> – должна быть направлена на повышение эффективности учебного процесса</w:t>
            </w:r>
          </w:p>
        </w:tc>
        <w:tc>
          <w:tcPr>
            <w:tcW w:w="6804" w:type="dxa"/>
            <w:tcBorders>
              <w:top w:val="nil"/>
              <w:left w:val="nil"/>
              <w:bottom w:val="single" w:sz="8" w:space="0" w:color="auto"/>
              <w:right w:val="single" w:sz="8" w:space="0" w:color="auto"/>
            </w:tcBorders>
            <w:tcMar>
              <w:top w:w="0" w:type="dxa"/>
              <w:left w:w="108" w:type="dxa"/>
              <w:bottom w:w="0" w:type="dxa"/>
              <w:right w:w="108" w:type="dxa"/>
            </w:tcMar>
            <w:hideMark/>
          </w:tcPr>
          <w:p w:rsidR="00712A45" w:rsidRPr="007525D0" w:rsidRDefault="00712A45" w:rsidP="004F5300">
            <w:pPr>
              <w:pStyle w:val="2c"/>
              <w:spacing w:before="0" w:beforeAutospacing="0" w:after="0" w:afterAutospacing="0" w:line="240" w:lineRule="exact"/>
              <w:ind w:left="360" w:hanging="360"/>
              <w:rPr>
                <w:sz w:val="20"/>
                <w:szCs w:val="20"/>
              </w:rPr>
            </w:pPr>
            <w:r w:rsidRPr="007525D0">
              <w:rPr>
                <w:sz w:val="20"/>
                <w:szCs w:val="20"/>
              </w:rPr>
              <w:t>-          Проведение тематических педсоветов по вопросам нормирования домашней работы обучающихся.</w:t>
            </w:r>
          </w:p>
          <w:p w:rsidR="00712A45" w:rsidRPr="007525D0" w:rsidRDefault="00712A45" w:rsidP="004F5300">
            <w:pPr>
              <w:pStyle w:val="2c"/>
              <w:spacing w:before="0" w:beforeAutospacing="0" w:after="0" w:afterAutospacing="0" w:line="240" w:lineRule="exact"/>
              <w:ind w:left="360" w:hanging="360"/>
              <w:rPr>
                <w:sz w:val="20"/>
                <w:szCs w:val="20"/>
              </w:rPr>
            </w:pPr>
            <w:r w:rsidRPr="007525D0">
              <w:rPr>
                <w:sz w:val="20"/>
                <w:szCs w:val="20"/>
              </w:rPr>
              <w:t>-          Замеры объёма времени, расходуемого учащимися на выполнение тех или иных заданий.</w:t>
            </w:r>
          </w:p>
          <w:p w:rsidR="00712A45" w:rsidRPr="007525D0" w:rsidRDefault="00712A45" w:rsidP="004F5300">
            <w:pPr>
              <w:pStyle w:val="2c"/>
              <w:spacing w:before="0" w:beforeAutospacing="0" w:after="0" w:afterAutospacing="0" w:line="240" w:lineRule="exact"/>
              <w:ind w:left="360" w:hanging="360"/>
              <w:rPr>
                <w:sz w:val="20"/>
                <w:szCs w:val="20"/>
              </w:rPr>
            </w:pPr>
            <w:r w:rsidRPr="007525D0">
              <w:rPr>
                <w:sz w:val="20"/>
                <w:szCs w:val="20"/>
              </w:rPr>
              <w:t>-          Работа в классах строится на основе УМК, система которых формирует установку школьников на безопасный, здоровый образ жизни («Школа России»,).</w:t>
            </w:r>
          </w:p>
          <w:p w:rsidR="00712A45" w:rsidRPr="007525D0" w:rsidRDefault="00712A45" w:rsidP="004F5300">
            <w:pPr>
              <w:pStyle w:val="2c"/>
              <w:spacing w:before="0" w:beforeAutospacing="0" w:after="0" w:afterAutospacing="0" w:line="240" w:lineRule="exact"/>
              <w:ind w:left="360" w:hanging="360"/>
              <w:rPr>
                <w:sz w:val="20"/>
                <w:szCs w:val="20"/>
              </w:rPr>
            </w:pPr>
            <w:r w:rsidRPr="007525D0">
              <w:rPr>
                <w:sz w:val="20"/>
                <w:szCs w:val="20"/>
              </w:rPr>
              <w:lastRenderedPageBreak/>
              <w:t>-          Наличие в школе оснащенного компьютерного класса, режим работы в этих классах, режим использования ТСО и компьютерной техники на уроке.</w:t>
            </w:r>
          </w:p>
          <w:p w:rsidR="00712A45" w:rsidRPr="007525D0" w:rsidRDefault="00712A45" w:rsidP="004F5300">
            <w:pPr>
              <w:pStyle w:val="2c"/>
              <w:spacing w:before="0" w:beforeAutospacing="0" w:after="0" w:afterAutospacing="0" w:line="240" w:lineRule="exact"/>
              <w:ind w:left="360" w:hanging="360"/>
              <w:rPr>
                <w:sz w:val="20"/>
                <w:szCs w:val="20"/>
              </w:rPr>
            </w:pPr>
            <w:r w:rsidRPr="007525D0">
              <w:rPr>
                <w:sz w:val="20"/>
                <w:szCs w:val="20"/>
              </w:rPr>
              <w:t>-          Проведение психологических тренингов для учителей по вопросам индивидуального подхода к обучающимся.</w:t>
            </w:r>
          </w:p>
          <w:p w:rsidR="00712A45" w:rsidRPr="007525D0" w:rsidRDefault="00712A45" w:rsidP="004F5300">
            <w:pPr>
              <w:pStyle w:val="2c"/>
              <w:spacing w:before="0" w:beforeAutospacing="0" w:after="0" w:afterAutospacing="0" w:line="240" w:lineRule="exact"/>
              <w:ind w:left="360" w:hanging="360"/>
              <w:rPr>
                <w:sz w:val="20"/>
                <w:szCs w:val="20"/>
              </w:rPr>
            </w:pPr>
            <w:r w:rsidRPr="007525D0">
              <w:rPr>
                <w:sz w:val="20"/>
                <w:szCs w:val="20"/>
              </w:rPr>
              <w:t>-          Разработка разноуровневых заданий для самостоятельной работы учащихся.</w:t>
            </w:r>
          </w:p>
          <w:p w:rsidR="00712A45" w:rsidRPr="007525D0" w:rsidRDefault="00712A45" w:rsidP="004F5300">
            <w:pPr>
              <w:pStyle w:val="2c"/>
              <w:spacing w:before="0" w:beforeAutospacing="0" w:after="0" w:afterAutospacing="0" w:line="240" w:lineRule="exact"/>
              <w:ind w:left="360" w:hanging="360"/>
              <w:rPr>
                <w:sz w:val="20"/>
                <w:szCs w:val="20"/>
              </w:rPr>
            </w:pPr>
            <w:r w:rsidRPr="007525D0">
              <w:rPr>
                <w:sz w:val="20"/>
                <w:szCs w:val="20"/>
              </w:rPr>
              <w:t>-          Создание ситуаций выбора учащимися заданий, форм их представления и т.п.</w:t>
            </w:r>
          </w:p>
        </w:tc>
      </w:tr>
      <w:tr w:rsidR="00712A45" w:rsidRPr="007525D0" w:rsidTr="00874024">
        <w:trPr>
          <w:jc w:val="center"/>
        </w:trPr>
        <w:tc>
          <w:tcPr>
            <w:tcW w:w="36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12A45" w:rsidRPr="007525D0" w:rsidRDefault="00712A45" w:rsidP="004F5300">
            <w:pPr>
              <w:spacing w:after="0" w:line="240" w:lineRule="exact"/>
              <w:jc w:val="center"/>
              <w:rPr>
                <w:rFonts w:ascii="Times New Roman" w:hAnsi="Times New Roman"/>
                <w:sz w:val="20"/>
                <w:szCs w:val="20"/>
              </w:rPr>
            </w:pPr>
            <w:r w:rsidRPr="007525D0">
              <w:rPr>
                <w:rFonts w:ascii="Times New Roman" w:hAnsi="Times New Roman"/>
                <w:i/>
                <w:iCs/>
                <w:sz w:val="20"/>
                <w:szCs w:val="20"/>
                <w:u w:val="single"/>
              </w:rPr>
              <w:lastRenderedPageBreak/>
              <w:t>Эффективная организация физкультурно-оздоровительной работы</w:t>
            </w:r>
            <w:r w:rsidRPr="007525D0">
              <w:rPr>
                <w:rFonts w:ascii="Times New Roman" w:hAnsi="Times New Roman"/>
                <w:sz w:val="20"/>
                <w:szCs w:val="20"/>
              </w:rPr>
              <w:t xml:space="preserve"> – должна быть направлена на обеспечение рациональной организации двигательного режима обучающихся, сохранение и укрепление здоровья детей и формирование культуры здоровья</w:t>
            </w:r>
          </w:p>
        </w:tc>
        <w:tc>
          <w:tcPr>
            <w:tcW w:w="6804" w:type="dxa"/>
            <w:tcBorders>
              <w:top w:val="nil"/>
              <w:left w:val="nil"/>
              <w:bottom w:val="single" w:sz="8" w:space="0" w:color="auto"/>
              <w:right w:val="single" w:sz="8" w:space="0" w:color="auto"/>
            </w:tcBorders>
            <w:tcMar>
              <w:top w:w="0" w:type="dxa"/>
              <w:left w:w="108" w:type="dxa"/>
              <w:bottom w:w="0" w:type="dxa"/>
              <w:right w:w="108" w:type="dxa"/>
            </w:tcMar>
            <w:hideMark/>
          </w:tcPr>
          <w:p w:rsidR="00712A45" w:rsidRPr="007525D0" w:rsidRDefault="00712A45" w:rsidP="004F5300">
            <w:pPr>
              <w:pStyle w:val="2c"/>
              <w:spacing w:before="0" w:beforeAutospacing="0" w:after="0" w:afterAutospacing="0" w:line="240" w:lineRule="exact"/>
              <w:ind w:left="360" w:hanging="360"/>
              <w:rPr>
                <w:sz w:val="20"/>
                <w:szCs w:val="20"/>
              </w:rPr>
            </w:pPr>
            <w:r w:rsidRPr="007525D0">
              <w:rPr>
                <w:sz w:val="20"/>
                <w:szCs w:val="20"/>
              </w:rPr>
              <w:t>-          «Весёлые старты».</w:t>
            </w:r>
          </w:p>
          <w:p w:rsidR="00712A45" w:rsidRPr="007525D0" w:rsidRDefault="00712A45" w:rsidP="004F5300">
            <w:pPr>
              <w:pStyle w:val="2c"/>
              <w:spacing w:before="0" w:beforeAutospacing="0" w:after="0" w:afterAutospacing="0" w:line="240" w:lineRule="exact"/>
              <w:ind w:left="360" w:hanging="360"/>
              <w:rPr>
                <w:sz w:val="20"/>
                <w:szCs w:val="20"/>
              </w:rPr>
            </w:pPr>
            <w:r w:rsidRPr="007525D0">
              <w:rPr>
                <w:sz w:val="20"/>
                <w:szCs w:val="20"/>
              </w:rPr>
              <w:t>-          Оздоровительные минутки на уроках.</w:t>
            </w:r>
          </w:p>
          <w:p w:rsidR="00712A45" w:rsidRPr="007525D0" w:rsidRDefault="00712A45" w:rsidP="004F5300">
            <w:pPr>
              <w:pStyle w:val="2c"/>
              <w:spacing w:before="0" w:beforeAutospacing="0" w:after="0" w:afterAutospacing="0" w:line="240" w:lineRule="exact"/>
              <w:ind w:left="360" w:hanging="360"/>
              <w:rPr>
                <w:sz w:val="20"/>
                <w:szCs w:val="20"/>
              </w:rPr>
            </w:pPr>
            <w:r w:rsidRPr="007525D0">
              <w:rPr>
                <w:sz w:val="20"/>
                <w:szCs w:val="20"/>
              </w:rPr>
              <w:t>-          Ритмические паузы на переменах.</w:t>
            </w:r>
          </w:p>
          <w:p w:rsidR="00712A45" w:rsidRPr="007525D0" w:rsidRDefault="00712A45" w:rsidP="004F5300">
            <w:pPr>
              <w:pStyle w:val="2c"/>
              <w:spacing w:before="0" w:beforeAutospacing="0" w:after="0" w:afterAutospacing="0" w:line="240" w:lineRule="exact"/>
              <w:ind w:left="360" w:hanging="360"/>
              <w:rPr>
                <w:sz w:val="20"/>
                <w:szCs w:val="20"/>
              </w:rPr>
            </w:pPr>
            <w:r w:rsidRPr="007525D0">
              <w:rPr>
                <w:sz w:val="20"/>
                <w:szCs w:val="20"/>
              </w:rPr>
              <w:t>-          Кругосветка «Будь здоров!»</w:t>
            </w:r>
          </w:p>
          <w:p w:rsidR="00712A45" w:rsidRPr="007525D0" w:rsidRDefault="00712A45" w:rsidP="004F5300">
            <w:pPr>
              <w:pStyle w:val="2c"/>
              <w:spacing w:before="0" w:beforeAutospacing="0" w:after="0" w:afterAutospacing="0" w:line="240" w:lineRule="exact"/>
              <w:ind w:left="360" w:hanging="360"/>
              <w:rPr>
                <w:sz w:val="20"/>
                <w:szCs w:val="20"/>
              </w:rPr>
            </w:pPr>
            <w:r w:rsidRPr="007525D0">
              <w:rPr>
                <w:sz w:val="20"/>
                <w:szCs w:val="20"/>
              </w:rPr>
              <w:t>-          «Дни здоровья».</w:t>
            </w:r>
          </w:p>
          <w:p w:rsidR="00712A45" w:rsidRPr="007525D0" w:rsidRDefault="00712A45" w:rsidP="004F5300">
            <w:pPr>
              <w:pStyle w:val="2c"/>
              <w:spacing w:before="0" w:beforeAutospacing="0" w:after="0" w:afterAutospacing="0" w:line="240" w:lineRule="exact"/>
              <w:ind w:left="360" w:hanging="360"/>
              <w:rPr>
                <w:sz w:val="20"/>
                <w:szCs w:val="20"/>
              </w:rPr>
            </w:pPr>
            <w:r w:rsidRPr="007525D0">
              <w:rPr>
                <w:sz w:val="20"/>
                <w:szCs w:val="20"/>
              </w:rPr>
              <w:t>-          Проведение классных часов</w:t>
            </w:r>
          </w:p>
          <w:p w:rsidR="00712A45" w:rsidRPr="007525D0" w:rsidRDefault="00712A45" w:rsidP="004F5300">
            <w:pPr>
              <w:pStyle w:val="2c"/>
              <w:spacing w:before="0" w:beforeAutospacing="0" w:after="0" w:afterAutospacing="0" w:line="240" w:lineRule="exact"/>
              <w:ind w:left="360" w:hanging="360"/>
              <w:rPr>
                <w:sz w:val="20"/>
                <w:szCs w:val="20"/>
              </w:rPr>
            </w:pPr>
            <w:r w:rsidRPr="007525D0">
              <w:rPr>
                <w:sz w:val="20"/>
                <w:szCs w:val="20"/>
              </w:rPr>
              <w:t>-          Игра-путешествие «Я здоровье берегу – сам себе я помогу!»</w:t>
            </w:r>
          </w:p>
          <w:p w:rsidR="00712A45" w:rsidRPr="007525D0" w:rsidRDefault="00712A45" w:rsidP="004F5300">
            <w:pPr>
              <w:pStyle w:val="2c"/>
              <w:spacing w:before="0" w:beforeAutospacing="0" w:after="0" w:afterAutospacing="0" w:line="240" w:lineRule="exact"/>
              <w:ind w:left="360" w:hanging="360"/>
              <w:rPr>
                <w:sz w:val="20"/>
                <w:szCs w:val="20"/>
              </w:rPr>
            </w:pPr>
            <w:r w:rsidRPr="007525D0">
              <w:rPr>
                <w:sz w:val="20"/>
                <w:szCs w:val="20"/>
              </w:rPr>
              <w:t>-          Театрализованное представление «Откуда берутся грязнули?»</w:t>
            </w:r>
          </w:p>
          <w:p w:rsidR="00712A45" w:rsidRPr="007525D0" w:rsidRDefault="00712A45" w:rsidP="004F5300">
            <w:pPr>
              <w:pStyle w:val="2c"/>
              <w:spacing w:before="0" w:beforeAutospacing="0" w:after="0" w:afterAutospacing="0" w:line="240" w:lineRule="exact"/>
              <w:ind w:left="360" w:hanging="360"/>
              <w:rPr>
                <w:sz w:val="20"/>
                <w:szCs w:val="20"/>
              </w:rPr>
            </w:pPr>
            <w:r w:rsidRPr="007525D0">
              <w:rPr>
                <w:sz w:val="20"/>
                <w:szCs w:val="20"/>
              </w:rPr>
              <w:t>-          Тренинг безопасного поведения «Почему вредной привычке ты скажешь «нет»?»</w:t>
            </w:r>
          </w:p>
        </w:tc>
      </w:tr>
      <w:tr w:rsidR="00712A45" w:rsidRPr="007525D0" w:rsidTr="00874024">
        <w:trPr>
          <w:jc w:val="center"/>
        </w:trPr>
        <w:tc>
          <w:tcPr>
            <w:tcW w:w="36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12A45" w:rsidRPr="007525D0" w:rsidRDefault="00712A45" w:rsidP="004F5300">
            <w:pPr>
              <w:spacing w:after="0" w:line="240" w:lineRule="exact"/>
              <w:jc w:val="center"/>
              <w:rPr>
                <w:rFonts w:ascii="Times New Roman" w:hAnsi="Times New Roman"/>
                <w:sz w:val="20"/>
                <w:szCs w:val="20"/>
              </w:rPr>
            </w:pPr>
            <w:r w:rsidRPr="007525D0">
              <w:rPr>
                <w:rFonts w:ascii="Times New Roman" w:hAnsi="Times New Roman"/>
                <w:i/>
                <w:iCs/>
                <w:sz w:val="20"/>
                <w:szCs w:val="20"/>
                <w:u w:val="single"/>
              </w:rPr>
              <w:t>Реализация дополнительных образовательных программ</w:t>
            </w:r>
            <w:r w:rsidRPr="007525D0">
              <w:rPr>
                <w:rFonts w:ascii="Times New Roman" w:hAnsi="Times New Roman"/>
                <w:sz w:val="20"/>
                <w:szCs w:val="20"/>
              </w:rPr>
              <w:t xml:space="preserve"> – должна быть направлена на формирование ценности здоровья и ЗОЖ у детей</w:t>
            </w:r>
          </w:p>
        </w:tc>
        <w:tc>
          <w:tcPr>
            <w:tcW w:w="6804" w:type="dxa"/>
            <w:tcBorders>
              <w:top w:val="nil"/>
              <w:left w:val="nil"/>
              <w:bottom w:val="single" w:sz="8" w:space="0" w:color="auto"/>
              <w:right w:val="single" w:sz="8" w:space="0" w:color="auto"/>
            </w:tcBorders>
            <w:tcMar>
              <w:top w:w="0" w:type="dxa"/>
              <w:left w:w="108" w:type="dxa"/>
              <w:bottom w:w="0" w:type="dxa"/>
              <w:right w:w="108" w:type="dxa"/>
            </w:tcMar>
            <w:hideMark/>
          </w:tcPr>
          <w:p w:rsidR="00712A45" w:rsidRPr="007525D0" w:rsidRDefault="00712A45" w:rsidP="004F5300">
            <w:pPr>
              <w:pStyle w:val="2c"/>
              <w:spacing w:before="0" w:beforeAutospacing="0" w:after="0" w:afterAutospacing="0" w:line="240" w:lineRule="exact"/>
              <w:ind w:left="360" w:hanging="360"/>
              <w:rPr>
                <w:sz w:val="20"/>
                <w:szCs w:val="20"/>
              </w:rPr>
            </w:pPr>
            <w:r w:rsidRPr="007525D0">
              <w:rPr>
                <w:sz w:val="20"/>
                <w:szCs w:val="20"/>
              </w:rPr>
              <w:t>-          Реализация школьной воспитательной программы «Путь к ЗДОРОВЬЮ»</w:t>
            </w:r>
          </w:p>
          <w:p w:rsidR="00712A45" w:rsidRPr="007525D0" w:rsidRDefault="00712A45" w:rsidP="004F5300">
            <w:pPr>
              <w:pStyle w:val="2c"/>
              <w:spacing w:before="0" w:beforeAutospacing="0" w:after="0" w:afterAutospacing="0" w:line="240" w:lineRule="exact"/>
              <w:ind w:left="360" w:hanging="360"/>
              <w:rPr>
                <w:sz w:val="20"/>
                <w:szCs w:val="20"/>
              </w:rPr>
            </w:pPr>
            <w:r w:rsidRPr="007525D0">
              <w:rPr>
                <w:sz w:val="20"/>
                <w:szCs w:val="20"/>
              </w:rPr>
              <w:t>-          Реализация кружков</w:t>
            </w:r>
            <w:r w:rsidR="00935E58">
              <w:rPr>
                <w:sz w:val="20"/>
                <w:szCs w:val="20"/>
              </w:rPr>
              <w:t xml:space="preserve"> «Начальное техническое творчество», «Шахматы</w:t>
            </w:r>
            <w:r w:rsidRPr="007525D0">
              <w:rPr>
                <w:sz w:val="20"/>
                <w:szCs w:val="20"/>
              </w:rPr>
              <w:t>»</w:t>
            </w:r>
            <w:r w:rsidR="00935E58">
              <w:rPr>
                <w:sz w:val="20"/>
                <w:szCs w:val="20"/>
              </w:rPr>
              <w:t>.</w:t>
            </w:r>
            <w:r w:rsidRPr="007525D0">
              <w:rPr>
                <w:sz w:val="20"/>
                <w:szCs w:val="20"/>
              </w:rPr>
              <w:t>         Реализация общешкольного проекта «Школа – как центр здоровья»</w:t>
            </w:r>
            <w:r w:rsidR="00935E58">
              <w:rPr>
                <w:sz w:val="20"/>
                <w:szCs w:val="20"/>
              </w:rPr>
              <w:t>, «Зелёные островки школы»</w:t>
            </w:r>
          </w:p>
        </w:tc>
      </w:tr>
      <w:tr w:rsidR="00712A45" w:rsidRPr="007525D0" w:rsidTr="00874024">
        <w:trPr>
          <w:jc w:val="center"/>
        </w:trPr>
        <w:tc>
          <w:tcPr>
            <w:tcW w:w="36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12A45" w:rsidRPr="007525D0" w:rsidRDefault="00712A45" w:rsidP="004F5300">
            <w:pPr>
              <w:spacing w:after="0" w:line="240" w:lineRule="exact"/>
              <w:jc w:val="center"/>
              <w:rPr>
                <w:rFonts w:ascii="Times New Roman" w:hAnsi="Times New Roman"/>
                <w:sz w:val="20"/>
                <w:szCs w:val="20"/>
              </w:rPr>
            </w:pPr>
            <w:r w:rsidRPr="007525D0">
              <w:rPr>
                <w:rFonts w:ascii="Times New Roman" w:hAnsi="Times New Roman"/>
                <w:i/>
                <w:iCs/>
                <w:sz w:val="20"/>
                <w:szCs w:val="20"/>
                <w:u w:val="single"/>
              </w:rPr>
              <w:t>Просветительская работа с родителями</w:t>
            </w:r>
            <w:r w:rsidRPr="007525D0">
              <w:rPr>
                <w:rFonts w:ascii="Times New Roman" w:hAnsi="Times New Roman"/>
                <w:sz w:val="20"/>
                <w:szCs w:val="20"/>
              </w:rPr>
              <w:t xml:space="preserve"> – должна быть направлена на объединение усилий для формирования ЗОЖ у обучающихся</w:t>
            </w:r>
          </w:p>
        </w:tc>
        <w:tc>
          <w:tcPr>
            <w:tcW w:w="6804" w:type="dxa"/>
            <w:tcBorders>
              <w:top w:val="nil"/>
              <w:left w:val="nil"/>
              <w:bottom w:val="single" w:sz="8" w:space="0" w:color="auto"/>
              <w:right w:val="single" w:sz="8" w:space="0" w:color="auto"/>
            </w:tcBorders>
            <w:tcMar>
              <w:top w:w="0" w:type="dxa"/>
              <w:left w:w="108" w:type="dxa"/>
              <w:bottom w:w="0" w:type="dxa"/>
              <w:right w:w="108" w:type="dxa"/>
            </w:tcMar>
            <w:hideMark/>
          </w:tcPr>
          <w:p w:rsidR="00712A45" w:rsidRPr="007525D0" w:rsidRDefault="00712A45" w:rsidP="004F5300">
            <w:pPr>
              <w:pStyle w:val="2c"/>
              <w:spacing w:before="0" w:beforeAutospacing="0" w:after="0" w:afterAutospacing="0" w:line="240" w:lineRule="exact"/>
              <w:ind w:left="360" w:hanging="360"/>
              <w:rPr>
                <w:sz w:val="20"/>
                <w:szCs w:val="20"/>
              </w:rPr>
            </w:pPr>
            <w:r w:rsidRPr="007525D0">
              <w:rPr>
                <w:sz w:val="20"/>
                <w:szCs w:val="20"/>
              </w:rPr>
              <w:t>-          Лекции, семинары, консультации для родителей по различным вопросам роста и развития ребёнка, его здоровья («Почему дети и родители не всегда понимают друг друга?», «Как доставить радость маме?», «Агрессивные дети.Причины детской агрессии», «Утомляемость ребёнка и как с ней бороться», «Вредные привычки – профилактика в раннем возрасте» и т.п.).</w:t>
            </w:r>
          </w:p>
          <w:p w:rsidR="00712A45" w:rsidRPr="007525D0" w:rsidRDefault="00712A45" w:rsidP="004F5300">
            <w:pPr>
              <w:pStyle w:val="2c"/>
              <w:spacing w:before="0" w:beforeAutospacing="0" w:after="0" w:afterAutospacing="0" w:line="240" w:lineRule="exact"/>
              <w:ind w:left="360" w:hanging="360"/>
              <w:rPr>
                <w:sz w:val="20"/>
                <w:szCs w:val="20"/>
              </w:rPr>
            </w:pPr>
            <w:r w:rsidRPr="007525D0">
              <w:rPr>
                <w:sz w:val="20"/>
                <w:szCs w:val="20"/>
              </w:rPr>
              <w:t>-          Совместные праздники для детей и родителей по профилактике вредных привычек  («Папа, мама, я – спо</w:t>
            </w:r>
            <w:r w:rsidR="00935E58">
              <w:rPr>
                <w:sz w:val="20"/>
                <w:szCs w:val="20"/>
              </w:rPr>
              <w:t>ртивная семья»,  «Проводы Зимы»</w:t>
            </w:r>
            <w:r w:rsidRPr="007525D0">
              <w:rPr>
                <w:sz w:val="20"/>
                <w:szCs w:val="20"/>
              </w:rPr>
              <w:t>, «Р</w:t>
            </w:r>
            <w:r w:rsidR="00935E58">
              <w:rPr>
                <w:sz w:val="20"/>
                <w:szCs w:val="20"/>
              </w:rPr>
              <w:t>ыцарский турнир», «День победы»</w:t>
            </w:r>
            <w:r w:rsidRPr="007525D0">
              <w:rPr>
                <w:sz w:val="20"/>
                <w:szCs w:val="20"/>
              </w:rPr>
              <w:t>, «Всемирный день здоровья»).</w:t>
            </w:r>
          </w:p>
        </w:tc>
      </w:tr>
    </w:tbl>
    <w:p w:rsidR="00712A45" w:rsidRPr="007525D0" w:rsidRDefault="00712A45" w:rsidP="004F5300">
      <w:pPr>
        <w:spacing w:after="0" w:line="240" w:lineRule="exact"/>
        <w:jc w:val="center"/>
        <w:rPr>
          <w:rFonts w:ascii="Times New Roman" w:hAnsi="Times New Roman"/>
          <w:sz w:val="20"/>
          <w:szCs w:val="20"/>
        </w:rPr>
      </w:pPr>
      <w:r w:rsidRPr="007525D0">
        <w:rPr>
          <w:rFonts w:ascii="Times New Roman" w:hAnsi="Times New Roman"/>
          <w:b/>
          <w:bCs/>
          <w:sz w:val="20"/>
          <w:szCs w:val="20"/>
        </w:rPr>
        <w:t>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2.5. </w:t>
      </w:r>
      <w:bookmarkEnd w:id="110"/>
    </w:p>
    <w:p w:rsidR="0097061E" w:rsidRPr="007525D0" w:rsidRDefault="0097061E" w:rsidP="004F5300">
      <w:pPr>
        <w:autoSpaceDE w:val="0"/>
        <w:autoSpaceDN w:val="0"/>
        <w:adjustRightInd w:val="0"/>
        <w:spacing w:after="0" w:line="240" w:lineRule="auto"/>
        <w:rPr>
          <w:rFonts w:ascii="Times New Roman" w:eastAsia="Times New Roman" w:hAnsi="Times New Roman"/>
          <w:b/>
          <w:bCs/>
          <w:sz w:val="20"/>
          <w:szCs w:val="20"/>
          <w:lang w:eastAsia="ru-RU"/>
        </w:rPr>
      </w:pPr>
      <w:r w:rsidRPr="007525D0">
        <w:rPr>
          <w:rFonts w:ascii="Times New Roman" w:eastAsia="Times New Roman" w:hAnsi="Times New Roman"/>
          <w:b/>
          <w:bCs/>
          <w:sz w:val="20"/>
          <w:szCs w:val="20"/>
          <w:lang w:eastAsia="ru-RU"/>
        </w:rPr>
        <w:t>Программа коррекционной работы.</w:t>
      </w:r>
    </w:p>
    <w:p w:rsidR="0097061E" w:rsidRPr="007525D0" w:rsidRDefault="0097061E" w:rsidP="004F5300">
      <w:pPr>
        <w:autoSpaceDE w:val="0"/>
        <w:autoSpaceDN w:val="0"/>
        <w:adjustRightInd w:val="0"/>
        <w:spacing w:after="0" w:line="240" w:lineRule="auto"/>
        <w:rPr>
          <w:rFonts w:ascii="Times New Roman" w:eastAsia="Times New Roman" w:hAnsi="Times New Roman"/>
          <w:b/>
          <w:bCs/>
          <w:sz w:val="20"/>
          <w:szCs w:val="20"/>
          <w:lang w:eastAsia="ru-RU"/>
        </w:rPr>
      </w:pPr>
      <w:r w:rsidRPr="007525D0">
        <w:rPr>
          <w:rFonts w:ascii="Times New Roman" w:eastAsia="Times New Roman" w:hAnsi="Times New Roman"/>
          <w:b/>
          <w:bCs/>
          <w:sz w:val="20"/>
          <w:szCs w:val="20"/>
          <w:lang w:eastAsia="ru-RU"/>
        </w:rPr>
        <w:t xml:space="preserve">                                    ПОЯСНИТЕЛЬНАЯ ЗАПИСКА</w:t>
      </w:r>
    </w:p>
    <w:p w:rsidR="0097061E" w:rsidRPr="007525D0" w:rsidRDefault="0097061E" w:rsidP="004F5300">
      <w:pPr>
        <w:autoSpaceDE w:val="0"/>
        <w:autoSpaceDN w:val="0"/>
        <w:adjustRightInd w:val="0"/>
        <w:spacing w:after="0"/>
        <w:jc w:val="both"/>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 xml:space="preserve">    Программа коррекционной работы в соответствии со Стандартом направлена на создание системы комплексной помощи детям с ограниченными возможностями здоровья  в освоении основной образовательной программы, коррекцию недостатков в физическом и (или) психическом развитии обучающихся, их социальную адаптацию.</w:t>
      </w:r>
    </w:p>
    <w:p w:rsidR="0097061E" w:rsidRPr="007525D0" w:rsidRDefault="0097061E" w:rsidP="004F5300">
      <w:pPr>
        <w:autoSpaceDE w:val="0"/>
        <w:autoSpaceDN w:val="0"/>
        <w:adjustRightInd w:val="0"/>
        <w:spacing w:after="0"/>
        <w:jc w:val="both"/>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97061E" w:rsidRPr="007525D0" w:rsidRDefault="0097061E" w:rsidP="004F5300">
      <w:pPr>
        <w:autoSpaceDE w:val="0"/>
        <w:autoSpaceDN w:val="0"/>
        <w:adjustRightInd w:val="0"/>
        <w:spacing w:after="0"/>
        <w:jc w:val="both"/>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Программа коррекционной работы предусматривает получения образования в общеобразовательном классе по общей образовательной программе или по индивидуальной программе  с использованием надомной формы обучения.</w:t>
      </w:r>
    </w:p>
    <w:p w:rsidR="0097061E" w:rsidRPr="007525D0" w:rsidRDefault="0097061E" w:rsidP="004F5300">
      <w:pPr>
        <w:spacing w:after="0"/>
        <w:ind w:firstLine="426"/>
        <w:jc w:val="both"/>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 xml:space="preserve">    В основе коррекционной работы лежит единство четырех функций: диагностики проблем, информации о проблеме и путях ее решения, консультация на этапе принятия решения и разработка плана решения проблемы, помощь на этапе решения проблемы. Организационно-управленческой формой коррекционного сопровождения является медико – психолого – педагогический консилиум. Его главная задача: защита прав интересов ребенка; диагностика по проблемам развития; выявление групп детей, требующих внимания специалистов; консультирование всех участников образовательного процесса. </w:t>
      </w:r>
    </w:p>
    <w:p w:rsidR="0097061E" w:rsidRPr="007525D0" w:rsidRDefault="0097061E" w:rsidP="004F5300">
      <w:pPr>
        <w:spacing w:after="0"/>
        <w:jc w:val="both"/>
        <w:rPr>
          <w:rFonts w:ascii="Times New Roman" w:eastAsia="Times New Roman" w:hAnsi="Times New Roman"/>
          <w:b/>
          <w:sz w:val="20"/>
          <w:szCs w:val="20"/>
          <w:lang w:eastAsia="ru-RU"/>
        </w:rPr>
      </w:pPr>
      <w:r w:rsidRPr="007525D0">
        <w:rPr>
          <w:rFonts w:ascii="Times New Roman" w:eastAsia="Times New Roman" w:hAnsi="Times New Roman"/>
          <w:b/>
          <w:sz w:val="20"/>
          <w:szCs w:val="20"/>
          <w:lang w:eastAsia="ru-RU"/>
        </w:rPr>
        <w:t xml:space="preserve">Нормативно-правовой и документальной основой Программы коррекционной работы с обучающимися являются: </w:t>
      </w:r>
    </w:p>
    <w:p w:rsidR="0097061E" w:rsidRPr="007525D0" w:rsidRDefault="0097061E" w:rsidP="004F5300">
      <w:pPr>
        <w:numPr>
          <w:ilvl w:val="0"/>
          <w:numId w:val="6"/>
        </w:numPr>
        <w:tabs>
          <w:tab w:val="num" w:pos="720"/>
        </w:tabs>
        <w:spacing w:after="0"/>
        <w:ind w:firstLine="0"/>
        <w:jc w:val="both"/>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Закон Российской Федерации «Об образовании»;</w:t>
      </w:r>
    </w:p>
    <w:p w:rsidR="0097061E" w:rsidRPr="007525D0" w:rsidRDefault="0097061E" w:rsidP="004F5300">
      <w:pPr>
        <w:numPr>
          <w:ilvl w:val="0"/>
          <w:numId w:val="6"/>
        </w:numPr>
        <w:tabs>
          <w:tab w:val="num" w:pos="720"/>
        </w:tabs>
        <w:spacing w:after="0"/>
        <w:ind w:firstLine="0"/>
        <w:jc w:val="both"/>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Федеральный государственный образовательный стандарт начального общего образования;</w:t>
      </w:r>
    </w:p>
    <w:p w:rsidR="0097061E" w:rsidRPr="007525D0" w:rsidRDefault="0097061E" w:rsidP="004F5300">
      <w:pPr>
        <w:numPr>
          <w:ilvl w:val="0"/>
          <w:numId w:val="6"/>
        </w:numPr>
        <w:tabs>
          <w:tab w:val="num" w:pos="720"/>
          <w:tab w:val="left" w:pos="1260"/>
        </w:tabs>
        <w:autoSpaceDE w:val="0"/>
        <w:autoSpaceDN w:val="0"/>
        <w:adjustRightInd w:val="0"/>
        <w:spacing w:after="0"/>
        <w:ind w:firstLine="0"/>
        <w:jc w:val="both"/>
        <w:rPr>
          <w:rFonts w:ascii="Times New Roman" w:eastAsia="Times New Roman" w:hAnsi="Times New Roman"/>
          <w:sz w:val="20"/>
          <w:szCs w:val="20"/>
        </w:rPr>
      </w:pPr>
      <w:r w:rsidRPr="007525D0">
        <w:rPr>
          <w:rFonts w:ascii="Times New Roman" w:eastAsia="Times New Roman" w:hAnsi="Times New Roman"/>
          <w:sz w:val="20"/>
          <w:szCs w:val="20"/>
        </w:rPr>
        <w:t>СанПиН, 2.4.2.1178-02 «Гигиенические требования к режиму учебно-воспитательного процесса» (Приказ Минздрава от 28.11.2002) раздел 2.9.;</w:t>
      </w:r>
    </w:p>
    <w:p w:rsidR="0097061E" w:rsidRPr="007525D0" w:rsidRDefault="0097061E" w:rsidP="004F5300">
      <w:pPr>
        <w:numPr>
          <w:ilvl w:val="0"/>
          <w:numId w:val="6"/>
        </w:numPr>
        <w:tabs>
          <w:tab w:val="num" w:pos="720"/>
          <w:tab w:val="left" w:pos="1260"/>
        </w:tabs>
        <w:autoSpaceDE w:val="0"/>
        <w:autoSpaceDN w:val="0"/>
        <w:adjustRightInd w:val="0"/>
        <w:spacing w:after="0"/>
        <w:ind w:firstLine="0"/>
        <w:jc w:val="both"/>
        <w:rPr>
          <w:rFonts w:ascii="Times New Roman" w:eastAsia="Times New Roman" w:hAnsi="Times New Roman"/>
          <w:sz w:val="20"/>
          <w:szCs w:val="20"/>
        </w:rPr>
      </w:pPr>
      <w:r w:rsidRPr="007525D0">
        <w:rPr>
          <w:rFonts w:ascii="Times New Roman" w:eastAsia="Times New Roman" w:hAnsi="Times New Roman"/>
          <w:sz w:val="20"/>
          <w:szCs w:val="20"/>
        </w:rPr>
        <w:lastRenderedPageBreak/>
        <w:t>Рекомендации по организации обучения в первом классе четырехлетней начальной школы (Письмо МО РФ № 408/13-13 от 20.04.2001);</w:t>
      </w:r>
    </w:p>
    <w:p w:rsidR="0097061E" w:rsidRPr="007525D0" w:rsidRDefault="0097061E" w:rsidP="004F5300">
      <w:pPr>
        <w:numPr>
          <w:ilvl w:val="0"/>
          <w:numId w:val="6"/>
        </w:numPr>
        <w:tabs>
          <w:tab w:val="num" w:pos="720"/>
          <w:tab w:val="left" w:pos="1260"/>
        </w:tabs>
        <w:autoSpaceDE w:val="0"/>
        <w:autoSpaceDN w:val="0"/>
        <w:adjustRightInd w:val="0"/>
        <w:spacing w:after="0"/>
        <w:ind w:firstLine="0"/>
        <w:jc w:val="both"/>
        <w:rPr>
          <w:rFonts w:ascii="Times New Roman" w:eastAsia="Times New Roman" w:hAnsi="Times New Roman"/>
          <w:sz w:val="20"/>
          <w:szCs w:val="20"/>
        </w:rPr>
      </w:pPr>
      <w:r w:rsidRPr="007525D0">
        <w:rPr>
          <w:rFonts w:ascii="Times New Roman" w:eastAsia="Times New Roman" w:hAnsi="Times New Roman"/>
          <w:sz w:val="20"/>
          <w:szCs w:val="20"/>
        </w:rPr>
        <w:t>О недопустимости перегрузок обучающихся в начальной школе (Письмо МО РФ № 220/11-13 от 20.02.1999);</w:t>
      </w:r>
    </w:p>
    <w:p w:rsidR="0097061E" w:rsidRPr="007525D0" w:rsidRDefault="0097061E" w:rsidP="004F5300">
      <w:pPr>
        <w:numPr>
          <w:ilvl w:val="0"/>
          <w:numId w:val="6"/>
        </w:numPr>
        <w:tabs>
          <w:tab w:val="num" w:pos="720"/>
          <w:tab w:val="left" w:pos="1260"/>
        </w:tabs>
        <w:autoSpaceDE w:val="0"/>
        <w:autoSpaceDN w:val="0"/>
        <w:adjustRightInd w:val="0"/>
        <w:spacing w:after="0"/>
        <w:ind w:firstLine="0"/>
        <w:jc w:val="both"/>
        <w:rPr>
          <w:rFonts w:ascii="Times New Roman" w:eastAsia="Times New Roman" w:hAnsi="Times New Roman"/>
          <w:sz w:val="20"/>
          <w:szCs w:val="20"/>
        </w:rPr>
      </w:pPr>
      <w:r w:rsidRPr="007525D0">
        <w:rPr>
          <w:rFonts w:ascii="Times New Roman" w:eastAsia="Times New Roman" w:hAnsi="Times New Roman"/>
          <w:sz w:val="20"/>
          <w:szCs w:val="20"/>
        </w:rPr>
        <w:t>Рекомендации по использованию компьютеров в начальной школе. (Письмо  МО РФ и НИИ гигиены и охраны здоровья детей и подростков РАМ № 199/13 от 28.03.2002);</w:t>
      </w:r>
    </w:p>
    <w:p w:rsidR="0097061E" w:rsidRPr="007525D0" w:rsidRDefault="0097061E" w:rsidP="004F5300">
      <w:pPr>
        <w:numPr>
          <w:ilvl w:val="0"/>
          <w:numId w:val="6"/>
        </w:numPr>
        <w:tabs>
          <w:tab w:val="num" w:pos="720"/>
          <w:tab w:val="left" w:pos="1260"/>
        </w:tabs>
        <w:autoSpaceDE w:val="0"/>
        <w:autoSpaceDN w:val="0"/>
        <w:adjustRightInd w:val="0"/>
        <w:spacing w:after="0"/>
        <w:ind w:firstLine="0"/>
        <w:jc w:val="both"/>
        <w:rPr>
          <w:rFonts w:ascii="Times New Roman" w:eastAsia="Times New Roman" w:hAnsi="Times New Roman"/>
          <w:sz w:val="20"/>
          <w:szCs w:val="20"/>
        </w:rPr>
      </w:pPr>
      <w:r w:rsidRPr="007525D0">
        <w:rPr>
          <w:rFonts w:ascii="Times New Roman" w:eastAsia="Times New Roman" w:hAnsi="Times New Roman"/>
          <w:sz w:val="20"/>
          <w:szCs w:val="20"/>
        </w:rPr>
        <w:t>Гигиенические требования к условиям реализации основной образовательной программы начального общего образования (2009 г.);</w:t>
      </w:r>
    </w:p>
    <w:p w:rsidR="0097061E" w:rsidRPr="007525D0" w:rsidRDefault="0097061E" w:rsidP="004F5300">
      <w:pPr>
        <w:numPr>
          <w:ilvl w:val="0"/>
          <w:numId w:val="6"/>
        </w:numPr>
        <w:tabs>
          <w:tab w:val="num" w:pos="720"/>
          <w:tab w:val="left" w:pos="1260"/>
        </w:tabs>
        <w:autoSpaceDE w:val="0"/>
        <w:autoSpaceDN w:val="0"/>
        <w:adjustRightInd w:val="0"/>
        <w:spacing w:after="0"/>
        <w:ind w:firstLine="0"/>
        <w:jc w:val="both"/>
        <w:rPr>
          <w:rFonts w:ascii="Times New Roman" w:eastAsia="Times New Roman" w:hAnsi="Times New Roman"/>
          <w:sz w:val="20"/>
          <w:szCs w:val="20"/>
        </w:rPr>
      </w:pPr>
      <w:r w:rsidRPr="007525D0">
        <w:rPr>
          <w:rFonts w:ascii="Times New Roman" w:eastAsia="Times New Roman" w:hAnsi="Times New Roman"/>
          <w:bCs/>
          <w:sz w:val="20"/>
          <w:szCs w:val="20"/>
        </w:rPr>
        <w:t>О создании условий для получения образования детьми с ограниченными возможностями здоровья и детьми-инвалидами</w:t>
      </w:r>
      <w:r w:rsidRPr="007525D0">
        <w:rPr>
          <w:rFonts w:ascii="Times New Roman" w:eastAsia="Times New Roman" w:hAnsi="Times New Roman"/>
          <w:sz w:val="20"/>
          <w:szCs w:val="20"/>
        </w:rPr>
        <w:t>.</w:t>
      </w:r>
      <w:r w:rsidRPr="007525D0">
        <w:rPr>
          <w:rFonts w:ascii="Times New Roman" w:eastAsia="Times New Roman" w:hAnsi="Times New Roman"/>
          <w:iCs/>
          <w:sz w:val="20"/>
          <w:szCs w:val="20"/>
        </w:rPr>
        <w:t xml:space="preserve">(Письмо МО РФ </w:t>
      </w:r>
      <w:r w:rsidRPr="007525D0">
        <w:rPr>
          <w:rFonts w:ascii="Times New Roman" w:eastAsia="Times New Roman" w:hAnsi="Times New Roman"/>
          <w:iCs/>
          <w:sz w:val="20"/>
          <w:szCs w:val="20"/>
          <w:lang w:val="en-US"/>
        </w:rPr>
        <w:t>N</w:t>
      </w:r>
      <w:r w:rsidRPr="007525D0">
        <w:rPr>
          <w:rFonts w:ascii="Times New Roman" w:eastAsia="Times New Roman" w:hAnsi="Times New Roman"/>
          <w:iCs/>
          <w:sz w:val="20"/>
          <w:szCs w:val="20"/>
        </w:rPr>
        <w:t xml:space="preserve"> АФ-150/06 от 18 апреля 2008 г.)</w:t>
      </w:r>
    </w:p>
    <w:p w:rsidR="0097061E" w:rsidRPr="007525D0" w:rsidRDefault="0097061E" w:rsidP="004F5300">
      <w:pPr>
        <w:numPr>
          <w:ilvl w:val="0"/>
          <w:numId w:val="6"/>
        </w:numPr>
        <w:tabs>
          <w:tab w:val="num" w:pos="720"/>
          <w:tab w:val="left" w:pos="1260"/>
        </w:tabs>
        <w:autoSpaceDE w:val="0"/>
        <w:autoSpaceDN w:val="0"/>
        <w:adjustRightInd w:val="0"/>
        <w:spacing w:after="0"/>
        <w:ind w:firstLine="0"/>
        <w:jc w:val="both"/>
        <w:rPr>
          <w:rFonts w:ascii="Times New Roman" w:eastAsia="Times New Roman" w:hAnsi="Times New Roman"/>
          <w:sz w:val="20"/>
          <w:szCs w:val="20"/>
        </w:rPr>
      </w:pPr>
      <w:r w:rsidRPr="007525D0">
        <w:rPr>
          <w:rFonts w:ascii="Times New Roman" w:eastAsia="Times New Roman" w:hAnsi="Times New Roman"/>
          <w:sz w:val="20"/>
          <w:szCs w:val="20"/>
        </w:rPr>
        <w:t xml:space="preserve">Об основных гарантиях прав ребенка в Российской Федерации (от 24 июля 1998 г. </w:t>
      </w:r>
      <w:r w:rsidRPr="007525D0">
        <w:rPr>
          <w:rFonts w:ascii="Times New Roman" w:eastAsia="Times New Roman" w:hAnsi="Times New Roman"/>
          <w:sz w:val="20"/>
          <w:szCs w:val="20"/>
          <w:lang w:val="en-US"/>
        </w:rPr>
        <w:t>N</w:t>
      </w:r>
      <w:r w:rsidRPr="007525D0">
        <w:rPr>
          <w:rFonts w:ascii="Times New Roman" w:eastAsia="Times New Roman" w:hAnsi="Times New Roman"/>
          <w:sz w:val="20"/>
          <w:szCs w:val="20"/>
        </w:rPr>
        <w:t xml:space="preserve"> 124-ФЗ)</w:t>
      </w:r>
    </w:p>
    <w:p w:rsidR="0097061E" w:rsidRPr="007525D0" w:rsidRDefault="0097061E" w:rsidP="004F5300">
      <w:pPr>
        <w:spacing w:after="0"/>
        <w:ind w:firstLine="426"/>
        <w:jc w:val="both"/>
        <w:rPr>
          <w:rFonts w:ascii="Times New Roman" w:eastAsia="Times New Roman" w:hAnsi="Times New Roman"/>
          <w:sz w:val="20"/>
          <w:szCs w:val="20"/>
          <w:lang w:eastAsia="ru-RU"/>
        </w:rPr>
      </w:pPr>
    </w:p>
    <w:p w:rsidR="0097061E" w:rsidRPr="007525D0" w:rsidRDefault="0097061E" w:rsidP="004F5300">
      <w:pPr>
        <w:spacing w:after="0"/>
        <w:ind w:firstLine="426"/>
        <w:jc w:val="both"/>
        <w:rPr>
          <w:rFonts w:ascii="Times New Roman" w:eastAsia="Times New Roman" w:hAnsi="Times New Roman"/>
          <w:sz w:val="20"/>
          <w:szCs w:val="20"/>
          <w:u w:val="single"/>
          <w:lang w:eastAsia="ru-RU"/>
        </w:rPr>
      </w:pPr>
      <w:r w:rsidRPr="007525D0">
        <w:rPr>
          <w:rFonts w:ascii="Times New Roman" w:eastAsia="Times New Roman" w:hAnsi="Times New Roman"/>
          <w:sz w:val="20"/>
          <w:szCs w:val="20"/>
          <w:lang w:eastAsia="ru-RU"/>
        </w:rPr>
        <w:t>Программа коррекционной работы сформирована для контингента детей с ограниченными возможностями здоровь</w:t>
      </w:r>
      <w:r w:rsidR="00353C9F" w:rsidRPr="007525D0">
        <w:rPr>
          <w:rFonts w:ascii="Times New Roman" w:eastAsia="Times New Roman" w:hAnsi="Times New Roman"/>
          <w:sz w:val="20"/>
          <w:szCs w:val="20"/>
          <w:lang w:eastAsia="ru-RU"/>
        </w:rPr>
        <w:t>я,  обучающихся в МКОУ «Советская СОШ им.Ш.Т.Амачиева»</w:t>
      </w:r>
    </w:p>
    <w:p w:rsidR="0097061E" w:rsidRPr="007525D0" w:rsidRDefault="0097061E" w:rsidP="004F5300">
      <w:pPr>
        <w:spacing w:after="0"/>
        <w:ind w:firstLine="426"/>
        <w:jc w:val="both"/>
        <w:rPr>
          <w:rFonts w:ascii="Times New Roman" w:eastAsia="Times New Roman" w:hAnsi="Times New Roman"/>
          <w:sz w:val="20"/>
          <w:szCs w:val="20"/>
          <w:u w:val="single"/>
          <w:lang w:eastAsia="ru-RU"/>
        </w:rPr>
      </w:pPr>
    </w:p>
    <w:p w:rsidR="0097061E" w:rsidRPr="007525D0" w:rsidRDefault="0097061E" w:rsidP="004F5300">
      <w:pPr>
        <w:spacing w:after="0"/>
        <w:ind w:firstLine="426"/>
        <w:jc w:val="both"/>
        <w:rPr>
          <w:rFonts w:ascii="Times New Roman" w:eastAsia="Times New Roman" w:hAnsi="Times New Roman"/>
          <w:sz w:val="20"/>
          <w:szCs w:val="20"/>
          <w:lang w:eastAsia="ru-RU"/>
        </w:rPr>
      </w:pPr>
      <w:r w:rsidRPr="007525D0">
        <w:rPr>
          <w:rFonts w:ascii="Times New Roman" w:eastAsia="Times New Roman" w:hAnsi="Times New Roman"/>
          <w:b/>
          <w:i/>
          <w:sz w:val="20"/>
          <w:szCs w:val="20"/>
          <w:lang w:eastAsia="ru-RU"/>
        </w:rPr>
        <w:t>Цель программы</w:t>
      </w:r>
      <w:r w:rsidRPr="007525D0">
        <w:rPr>
          <w:rFonts w:ascii="Times New Roman" w:eastAsia="Times New Roman" w:hAnsi="Times New Roman"/>
          <w:b/>
          <w:sz w:val="20"/>
          <w:szCs w:val="20"/>
          <w:lang w:eastAsia="ru-RU"/>
        </w:rPr>
        <w:t>:</w:t>
      </w:r>
      <w:r w:rsidRPr="007525D0">
        <w:rPr>
          <w:rFonts w:ascii="Times New Roman" w:eastAsia="Times New Roman" w:hAnsi="Times New Roman"/>
          <w:bCs/>
          <w:sz w:val="20"/>
          <w:szCs w:val="20"/>
          <w:lang w:eastAsia="ru-RU"/>
        </w:rPr>
        <w:t xml:space="preserve">обеспечить  </w:t>
      </w:r>
      <w:r w:rsidRPr="007525D0">
        <w:rPr>
          <w:rFonts w:ascii="Times New Roman" w:eastAsia="Times New Roman" w:hAnsi="Times New Roman"/>
          <w:sz w:val="20"/>
          <w:szCs w:val="20"/>
          <w:lang w:eastAsia="ru-RU"/>
        </w:rPr>
        <w:t xml:space="preserve">системный подход к обеспечению условий для развития детей с ограниченными возможностями здоровья и оказание помощи детям этой категории в освоении основной образовательной программы начального общего образования. </w:t>
      </w:r>
    </w:p>
    <w:p w:rsidR="0097061E" w:rsidRPr="007525D0" w:rsidRDefault="0097061E" w:rsidP="004F5300">
      <w:pPr>
        <w:spacing w:after="0"/>
        <w:ind w:firstLine="426"/>
        <w:jc w:val="both"/>
        <w:rPr>
          <w:rFonts w:ascii="Times New Roman" w:eastAsia="Times New Roman" w:hAnsi="Times New Roman"/>
          <w:b/>
          <w:i/>
          <w:sz w:val="20"/>
          <w:szCs w:val="20"/>
          <w:lang w:eastAsia="ru-RU"/>
        </w:rPr>
      </w:pPr>
      <w:r w:rsidRPr="007525D0">
        <w:rPr>
          <w:rFonts w:ascii="Times New Roman" w:eastAsia="Times New Roman" w:hAnsi="Times New Roman"/>
          <w:b/>
          <w:i/>
          <w:sz w:val="20"/>
          <w:szCs w:val="20"/>
          <w:lang w:eastAsia="ru-RU"/>
        </w:rPr>
        <w:t>Задачи программы:</w:t>
      </w:r>
    </w:p>
    <w:p w:rsidR="0097061E" w:rsidRPr="007525D0" w:rsidRDefault="0097061E" w:rsidP="004F5300">
      <w:pPr>
        <w:autoSpaceDE w:val="0"/>
        <w:autoSpaceDN w:val="0"/>
        <w:adjustRightInd w:val="0"/>
        <w:spacing w:after="0"/>
        <w:jc w:val="both"/>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 Своевременное выявление детей с трудностями адаптации, обусловленными ограниченными возможностями здоровья;</w:t>
      </w:r>
    </w:p>
    <w:p w:rsidR="0097061E" w:rsidRPr="007525D0" w:rsidRDefault="0097061E" w:rsidP="004F5300">
      <w:pPr>
        <w:autoSpaceDE w:val="0"/>
        <w:autoSpaceDN w:val="0"/>
        <w:adjustRightInd w:val="0"/>
        <w:spacing w:after="0"/>
        <w:jc w:val="both"/>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 определение особых образовательных потребностей детей с ограниченными возможностями здоровья, детей - инвалидов;</w:t>
      </w:r>
    </w:p>
    <w:p w:rsidR="0097061E" w:rsidRPr="007525D0" w:rsidRDefault="0097061E" w:rsidP="004F5300">
      <w:pPr>
        <w:autoSpaceDE w:val="0"/>
        <w:autoSpaceDN w:val="0"/>
        <w:adjustRightInd w:val="0"/>
        <w:spacing w:after="0"/>
        <w:jc w:val="both"/>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 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97061E" w:rsidRPr="007525D0" w:rsidRDefault="0097061E" w:rsidP="004F5300">
      <w:pPr>
        <w:autoSpaceDE w:val="0"/>
        <w:autoSpaceDN w:val="0"/>
        <w:adjustRightInd w:val="0"/>
        <w:spacing w:after="0"/>
        <w:jc w:val="both"/>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 xml:space="preserve"> — создание условий, способствующих освоению детьми с ограниченными возможностями здоровья основной образовательной программы начального общего образования и их интеграции в образовательном учреждении;</w:t>
      </w:r>
    </w:p>
    <w:p w:rsidR="0097061E" w:rsidRPr="007525D0" w:rsidRDefault="0097061E" w:rsidP="004F5300">
      <w:pPr>
        <w:autoSpaceDE w:val="0"/>
        <w:autoSpaceDN w:val="0"/>
        <w:adjustRightInd w:val="0"/>
        <w:spacing w:after="0"/>
        <w:jc w:val="both"/>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 осуществление индивидуально ориентированной психолого – медико - 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ТМПМПК);</w:t>
      </w:r>
    </w:p>
    <w:p w:rsidR="0097061E" w:rsidRPr="007525D0" w:rsidRDefault="0097061E" w:rsidP="004F5300">
      <w:pPr>
        <w:autoSpaceDE w:val="0"/>
        <w:autoSpaceDN w:val="0"/>
        <w:adjustRightInd w:val="0"/>
        <w:spacing w:after="0"/>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 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w:t>
      </w:r>
    </w:p>
    <w:p w:rsidR="0097061E" w:rsidRPr="007525D0" w:rsidRDefault="0097061E" w:rsidP="004F5300">
      <w:pPr>
        <w:autoSpaceDE w:val="0"/>
        <w:autoSpaceDN w:val="0"/>
        <w:adjustRightInd w:val="0"/>
        <w:spacing w:after="0"/>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 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97061E" w:rsidRPr="007525D0" w:rsidRDefault="0097061E" w:rsidP="004F5300">
      <w:pPr>
        <w:autoSpaceDE w:val="0"/>
        <w:autoSpaceDN w:val="0"/>
        <w:adjustRightInd w:val="0"/>
        <w:spacing w:after="0"/>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 реализация системы мероприятий по социальной адаптации детей с ограниченными возможностями здоровья;</w:t>
      </w:r>
    </w:p>
    <w:p w:rsidR="0097061E" w:rsidRPr="007525D0" w:rsidRDefault="0097061E" w:rsidP="004F5300">
      <w:pPr>
        <w:autoSpaceDE w:val="0"/>
        <w:autoSpaceDN w:val="0"/>
        <w:adjustRightInd w:val="0"/>
        <w:spacing w:after="0"/>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 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97061E" w:rsidRPr="007525D0" w:rsidRDefault="0097061E" w:rsidP="004F5300">
      <w:pPr>
        <w:autoSpaceDE w:val="0"/>
        <w:autoSpaceDN w:val="0"/>
        <w:adjustRightInd w:val="0"/>
        <w:spacing w:after="0"/>
        <w:rPr>
          <w:rFonts w:ascii="Times New Roman" w:eastAsia="Times New Roman" w:hAnsi="Times New Roman"/>
          <w:b/>
          <w:sz w:val="20"/>
          <w:szCs w:val="20"/>
          <w:lang w:eastAsia="ru-RU"/>
        </w:rPr>
      </w:pPr>
    </w:p>
    <w:p w:rsidR="0097061E" w:rsidRPr="007525D0" w:rsidRDefault="0097061E" w:rsidP="004F5300">
      <w:pPr>
        <w:autoSpaceDE w:val="0"/>
        <w:autoSpaceDN w:val="0"/>
        <w:adjustRightInd w:val="0"/>
        <w:spacing w:after="0"/>
        <w:rPr>
          <w:rFonts w:ascii="Times New Roman" w:eastAsia="Times New Roman" w:hAnsi="Times New Roman"/>
          <w:b/>
          <w:sz w:val="20"/>
          <w:szCs w:val="20"/>
          <w:lang w:eastAsia="ru-RU"/>
        </w:rPr>
      </w:pPr>
      <w:r w:rsidRPr="007525D0">
        <w:rPr>
          <w:rFonts w:ascii="Times New Roman" w:eastAsia="Times New Roman" w:hAnsi="Times New Roman"/>
          <w:b/>
          <w:sz w:val="20"/>
          <w:szCs w:val="20"/>
          <w:lang w:eastAsia="ru-RU"/>
        </w:rPr>
        <w:t>Содержание программы коррекционной работы определяют следующие принципы:</w:t>
      </w:r>
    </w:p>
    <w:p w:rsidR="0097061E" w:rsidRPr="007525D0" w:rsidRDefault="0097061E" w:rsidP="004F5300">
      <w:pPr>
        <w:autoSpaceDE w:val="0"/>
        <w:autoSpaceDN w:val="0"/>
        <w:adjustRightInd w:val="0"/>
        <w:spacing w:after="0"/>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 xml:space="preserve">— </w:t>
      </w:r>
      <w:r w:rsidRPr="007525D0">
        <w:rPr>
          <w:rFonts w:ascii="Times New Roman" w:eastAsia="Times New Roman" w:hAnsi="Times New Roman"/>
          <w:b/>
          <w:i/>
          <w:iCs/>
          <w:sz w:val="20"/>
          <w:szCs w:val="20"/>
          <w:lang w:eastAsia="ru-RU"/>
        </w:rPr>
        <w:t>Соблюдение интересов ребёнка</w:t>
      </w:r>
      <w:r w:rsidRPr="007525D0">
        <w:rPr>
          <w:rFonts w:ascii="Times New Roman" w:eastAsia="Times New Roman" w:hAnsi="Times New Roman"/>
          <w:sz w:val="20"/>
          <w:szCs w:val="20"/>
          <w:lang w:eastAsia="ru-RU"/>
        </w:rPr>
        <w:t>. Принцип определяет позицию специалиста, который призван решать проблему ребёнка с максимальной пользой и в интересах ребёнка.</w:t>
      </w:r>
    </w:p>
    <w:p w:rsidR="0097061E" w:rsidRPr="007525D0" w:rsidRDefault="0097061E" w:rsidP="004F5300">
      <w:pPr>
        <w:autoSpaceDE w:val="0"/>
        <w:autoSpaceDN w:val="0"/>
        <w:adjustRightInd w:val="0"/>
        <w:spacing w:after="0"/>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 xml:space="preserve">— </w:t>
      </w:r>
      <w:r w:rsidRPr="007525D0">
        <w:rPr>
          <w:rFonts w:ascii="Times New Roman" w:eastAsia="Times New Roman" w:hAnsi="Times New Roman"/>
          <w:b/>
          <w:i/>
          <w:iCs/>
          <w:sz w:val="20"/>
          <w:szCs w:val="20"/>
          <w:lang w:eastAsia="ru-RU"/>
        </w:rPr>
        <w:t>Системность</w:t>
      </w:r>
      <w:r w:rsidRPr="007525D0">
        <w:rPr>
          <w:rFonts w:ascii="Times New Roman" w:eastAsia="Times New Roman" w:hAnsi="Times New Roman"/>
          <w:b/>
          <w:sz w:val="20"/>
          <w:szCs w:val="20"/>
          <w:lang w:eastAsia="ru-RU"/>
        </w:rPr>
        <w:t>.</w:t>
      </w:r>
      <w:r w:rsidRPr="007525D0">
        <w:rPr>
          <w:rFonts w:ascii="Times New Roman" w:eastAsia="Times New Roman" w:hAnsi="Times New Roman"/>
          <w:sz w:val="20"/>
          <w:szCs w:val="20"/>
          <w:lang w:eastAsia="ru-RU"/>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w:t>
      </w:r>
    </w:p>
    <w:p w:rsidR="0097061E" w:rsidRPr="007525D0" w:rsidRDefault="0097061E" w:rsidP="004F5300">
      <w:pPr>
        <w:autoSpaceDE w:val="0"/>
        <w:autoSpaceDN w:val="0"/>
        <w:adjustRightInd w:val="0"/>
        <w:spacing w:after="0"/>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решении проблем ребёнка; участие в данном процессе всех участников образовательного процесса.</w:t>
      </w:r>
    </w:p>
    <w:p w:rsidR="0097061E" w:rsidRPr="007525D0" w:rsidRDefault="0097061E" w:rsidP="004F5300">
      <w:pPr>
        <w:autoSpaceDE w:val="0"/>
        <w:autoSpaceDN w:val="0"/>
        <w:adjustRightInd w:val="0"/>
        <w:spacing w:after="0"/>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 xml:space="preserve">— </w:t>
      </w:r>
      <w:r w:rsidRPr="007525D0">
        <w:rPr>
          <w:rFonts w:ascii="Times New Roman" w:eastAsia="Times New Roman" w:hAnsi="Times New Roman"/>
          <w:b/>
          <w:i/>
          <w:iCs/>
          <w:sz w:val="20"/>
          <w:szCs w:val="20"/>
          <w:lang w:eastAsia="ru-RU"/>
        </w:rPr>
        <w:t>Непрерывность</w:t>
      </w:r>
      <w:r w:rsidRPr="007525D0">
        <w:rPr>
          <w:rFonts w:ascii="Times New Roman" w:eastAsia="Times New Roman" w:hAnsi="Times New Roman"/>
          <w:b/>
          <w:sz w:val="20"/>
          <w:szCs w:val="20"/>
          <w:lang w:eastAsia="ru-RU"/>
        </w:rPr>
        <w:t>.</w:t>
      </w:r>
      <w:r w:rsidRPr="007525D0">
        <w:rPr>
          <w:rFonts w:ascii="Times New Roman" w:eastAsia="Times New Roman" w:hAnsi="Times New Roman"/>
          <w:sz w:val="20"/>
          <w:szCs w:val="20"/>
          <w:lang w:eastAsia="ru-RU"/>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97061E" w:rsidRPr="007525D0" w:rsidRDefault="0097061E" w:rsidP="004F5300">
      <w:pPr>
        <w:autoSpaceDE w:val="0"/>
        <w:autoSpaceDN w:val="0"/>
        <w:adjustRightInd w:val="0"/>
        <w:spacing w:after="0"/>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 xml:space="preserve">— </w:t>
      </w:r>
      <w:r w:rsidRPr="007525D0">
        <w:rPr>
          <w:rFonts w:ascii="Times New Roman" w:eastAsia="Times New Roman" w:hAnsi="Times New Roman"/>
          <w:b/>
          <w:i/>
          <w:iCs/>
          <w:sz w:val="20"/>
          <w:szCs w:val="20"/>
          <w:lang w:eastAsia="ru-RU"/>
        </w:rPr>
        <w:t>Вариативность</w:t>
      </w:r>
      <w:r w:rsidRPr="007525D0">
        <w:rPr>
          <w:rFonts w:ascii="Times New Roman" w:eastAsia="Times New Roman" w:hAnsi="Times New Roman"/>
          <w:b/>
          <w:sz w:val="20"/>
          <w:szCs w:val="20"/>
          <w:lang w:eastAsia="ru-RU"/>
        </w:rPr>
        <w:t>.</w:t>
      </w:r>
      <w:r w:rsidRPr="007525D0">
        <w:rPr>
          <w:rFonts w:ascii="Times New Roman" w:eastAsia="Times New Roman" w:hAnsi="Times New Roman"/>
          <w:sz w:val="20"/>
          <w:szCs w:val="20"/>
          <w:lang w:eastAsia="ru-RU"/>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97061E" w:rsidRPr="007525D0" w:rsidRDefault="0097061E" w:rsidP="004F5300">
      <w:pPr>
        <w:autoSpaceDE w:val="0"/>
        <w:autoSpaceDN w:val="0"/>
        <w:adjustRightInd w:val="0"/>
        <w:spacing w:after="0"/>
        <w:rPr>
          <w:rFonts w:ascii="Times New Roman" w:eastAsia="Times New Roman" w:hAnsi="Times New Roman"/>
          <w:b/>
          <w:sz w:val="20"/>
          <w:szCs w:val="20"/>
          <w:lang w:eastAsia="ru-RU"/>
        </w:rPr>
      </w:pPr>
      <w:r w:rsidRPr="007525D0">
        <w:rPr>
          <w:rFonts w:ascii="Times New Roman" w:eastAsia="Times New Roman" w:hAnsi="Times New Roman"/>
          <w:b/>
          <w:sz w:val="20"/>
          <w:szCs w:val="20"/>
          <w:lang w:eastAsia="ru-RU"/>
        </w:rPr>
        <w:t xml:space="preserve">— </w:t>
      </w:r>
      <w:r w:rsidRPr="007525D0">
        <w:rPr>
          <w:rFonts w:ascii="Times New Roman" w:eastAsia="Times New Roman" w:hAnsi="Times New Roman"/>
          <w:b/>
          <w:i/>
          <w:iCs/>
          <w:sz w:val="20"/>
          <w:szCs w:val="20"/>
          <w:lang w:eastAsia="ru-RU"/>
        </w:rPr>
        <w:t>Рекомендательный характер оказания помощи</w:t>
      </w:r>
      <w:r w:rsidRPr="007525D0">
        <w:rPr>
          <w:rFonts w:ascii="Times New Roman" w:eastAsia="Times New Roman" w:hAnsi="Times New Roman"/>
          <w:b/>
          <w:sz w:val="20"/>
          <w:szCs w:val="20"/>
          <w:lang w:eastAsia="ru-RU"/>
        </w:rPr>
        <w:t xml:space="preserve">. </w:t>
      </w:r>
      <w:r w:rsidRPr="007525D0">
        <w:rPr>
          <w:rFonts w:ascii="Times New Roman" w:eastAsia="Times New Roman" w:hAnsi="Times New Roman"/>
          <w:sz w:val="20"/>
          <w:szCs w:val="20"/>
          <w:lang w:eastAsia="ru-RU"/>
        </w:rPr>
        <w:t>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классы, группы.</w:t>
      </w:r>
    </w:p>
    <w:p w:rsidR="0097061E" w:rsidRPr="007525D0" w:rsidRDefault="0097061E" w:rsidP="004F5300">
      <w:pPr>
        <w:autoSpaceDE w:val="0"/>
        <w:autoSpaceDN w:val="0"/>
        <w:adjustRightInd w:val="0"/>
        <w:spacing w:after="0"/>
        <w:rPr>
          <w:rFonts w:ascii="Times New Roman" w:eastAsia="Times New Roman" w:hAnsi="Times New Roman"/>
          <w:b/>
          <w:bCs/>
          <w:sz w:val="20"/>
          <w:szCs w:val="20"/>
          <w:lang w:eastAsia="ru-RU"/>
        </w:rPr>
      </w:pPr>
    </w:p>
    <w:p w:rsidR="0097061E" w:rsidRPr="007525D0" w:rsidRDefault="0097061E" w:rsidP="004F5300">
      <w:pPr>
        <w:autoSpaceDE w:val="0"/>
        <w:autoSpaceDN w:val="0"/>
        <w:adjustRightInd w:val="0"/>
        <w:spacing w:after="0"/>
        <w:jc w:val="center"/>
        <w:rPr>
          <w:rFonts w:ascii="Times New Roman" w:eastAsia="Times New Roman" w:hAnsi="Times New Roman"/>
          <w:b/>
          <w:bCs/>
          <w:sz w:val="20"/>
          <w:szCs w:val="20"/>
          <w:lang w:eastAsia="ru-RU"/>
        </w:rPr>
      </w:pPr>
      <w:r w:rsidRPr="007525D0">
        <w:rPr>
          <w:rFonts w:ascii="Times New Roman" w:eastAsia="Times New Roman" w:hAnsi="Times New Roman"/>
          <w:b/>
          <w:bCs/>
          <w:sz w:val="20"/>
          <w:szCs w:val="20"/>
          <w:lang w:eastAsia="ru-RU"/>
        </w:rPr>
        <w:t>ХАРАКТЕРИСТИКА СОДЕРЖАНИЯ</w:t>
      </w:r>
    </w:p>
    <w:p w:rsidR="0097061E" w:rsidRPr="007525D0" w:rsidRDefault="0097061E" w:rsidP="004F5300">
      <w:pPr>
        <w:autoSpaceDE w:val="0"/>
        <w:autoSpaceDN w:val="0"/>
        <w:adjustRightInd w:val="0"/>
        <w:spacing w:after="0"/>
        <w:jc w:val="center"/>
        <w:rPr>
          <w:rFonts w:ascii="Times New Roman" w:eastAsia="Times New Roman" w:hAnsi="Times New Roman"/>
          <w:b/>
          <w:bCs/>
          <w:sz w:val="20"/>
          <w:szCs w:val="20"/>
          <w:lang w:eastAsia="ru-RU"/>
        </w:rPr>
      </w:pPr>
    </w:p>
    <w:tbl>
      <w:tblPr>
        <w:tblStyle w:val="af0"/>
        <w:tblW w:w="0" w:type="auto"/>
        <w:tblLook w:val="01E0"/>
      </w:tblPr>
      <w:tblGrid>
        <w:gridCol w:w="3708"/>
        <w:gridCol w:w="5863"/>
      </w:tblGrid>
      <w:tr w:rsidR="0097061E" w:rsidRPr="007525D0" w:rsidTr="00874024">
        <w:tc>
          <w:tcPr>
            <w:tcW w:w="3708" w:type="dxa"/>
            <w:tcBorders>
              <w:top w:val="single" w:sz="4" w:space="0" w:color="auto"/>
              <w:left w:val="single" w:sz="4" w:space="0" w:color="auto"/>
              <w:bottom w:val="single" w:sz="4" w:space="0" w:color="auto"/>
              <w:right w:val="single" w:sz="4" w:space="0" w:color="auto"/>
            </w:tcBorders>
            <w:hideMark/>
          </w:tcPr>
          <w:p w:rsidR="0097061E" w:rsidRPr="007525D0" w:rsidRDefault="0097061E" w:rsidP="004F5300">
            <w:pPr>
              <w:autoSpaceDE w:val="0"/>
              <w:autoSpaceDN w:val="0"/>
              <w:adjustRightInd w:val="0"/>
              <w:spacing w:line="276" w:lineRule="auto"/>
              <w:rPr>
                <w:rFonts w:ascii="Times New Roman" w:hAnsi="Times New Roman"/>
                <w:b/>
                <w:bCs/>
              </w:rPr>
            </w:pPr>
            <w:r w:rsidRPr="007525D0">
              <w:rPr>
                <w:rFonts w:ascii="Times New Roman" w:hAnsi="Times New Roman"/>
                <w:b/>
                <w:bCs/>
              </w:rPr>
              <w:t>Направления работы</w:t>
            </w:r>
          </w:p>
        </w:tc>
        <w:tc>
          <w:tcPr>
            <w:tcW w:w="5863" w:type="dxa"/>
            <w:tcBorders>
              <w:top w:val="single" w:sz="4" w:space="0" w:color="auto"/>
              <w:left w:val="single" w:sz="4" w:space="0" w:color="auto"/>
              <w:bottom w:val="single" w:sz="4" w:space="0" w:color="auto"/>
              <w:right w:val="single" w:sz="4" w:space="0" w:color="auto"/>
            </w:tcBorders>
            <w:hideMark/>
          </w:tcPr>
          <w:p w:rsidR="0097061E" w:rsidRPr="007525D0" w:rsidRDefault="0097061E" w:rsidP="004F5300">
            <w:pPr>
              <w:autoSpaceDE w:val="0"/>
              <w:autoSpaceDN w:val="0"/>
              <w:adjustRightInd w:val="0"/>
              <w:spacing w:line="276" w:lineRule="auto"/>
              <w:rPr>
                <w:rFonts w:ascii="Times New Roman" w:hAnsi="Times New Roman"/>
                <w:b/>
                <w:bCs/>
              </w:rPr>
            </w:pPr>
            <w:r w:rsidRPr="007525D0">
              <w:rPr>
                <w:rFonts w:ascii="Times New Roman" w:hAnsi="Times New Roman"/>
                <w:b/>
                <w:bCs/>
              </w:rPr>
              <w:t>Основные виды деятельности</w:t>
            </w:r>
          </w:p>
        </w:tc>
      </w:tr>
      <w:tr w:rsidR="0097061E" w:rsidRPr="007525D0" w:rsidTr="00874024">
        <w:tc>
          <w:tcPr>
            <w:tcW w:w="3708" w:type="dxa"/>
            <w:tcBorders>
              <w:top w:val="single" w:sz="4" w:space="0" w:color="auto"/>
              <w:left w:val="single" w:sz="4" w:space="0" w:color="auto"/>
              <w:bottom w:val="single" w:sz="4" w:space="0" w:color="auto"/>
              <w:right w:val="single" w:sz="4" w:space="0" w:color="auto"/>
            </w:tcBorders>
          </w:tcPr>
          <w:p w:rsidR="0097061E" w:rsidRPr="007525D0" w:rsidRDefault="0097061E" w:rsidP="004F5300">
            <w:pPr>
              <w:autoSpaceDE w:val="0"/>
              <w:autoSpaceDN w:val="0"/>
              <w:adjustRightInd w:val="0"/>
              <w:spacing w:line="276" w:lineRule="auto"/>
              <w:rPr>
                <w:rFonts w:ascii="Times New Roman" w:hAnsi="Times New Roman"/>
                <w:b/>
                <w:i/>
                <w:iCs/>
              </w:rPr>
            </w:pPr>
            <w:r w:rsidRPr="007525D0">
              <w:rPr>
                <w:rFonts w:ascii="Times New Roman" w:hAnsi="Times New Roman"/>
                <w:b/>
                <w:i/>
                <w:iCs/>
              </w:rPr>
              <w:t>Диагностическая работа</w:t>
            </w:r>
          </w:p>
          <w:p w:rsidR="0097061E" w:rsidRPr="007525D0" w:rsidRDefault="0097061E" w:rsidP="004F5300">
            <w:pPr>
              <w:autoSpaceDE w:val="0"/>
              <w:autoSpaceDN w:val="0"/>
              <w:adjustRightInd w:val="0"/>
              <w:spacing w:line="276" w:lineRule="auto"/>
              <w:rPr>
                <w:rFonts w:ascii="Times New Roman" w:hAnsi="Times New Roman"/>
              </w:rPr>
            </w:pPr>
            <w:r w:rsidRPr="007525D0">
              <w:rPr>
                <w:rFonts w:ascii="Times New Roman" w:hAnsi="Times New Roman"/>
              </w:rPr>
              <w:t>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 – медико - педагогической помощи в условиях образовательного учреждения;</w:t>
            </w:r>
          </w:p>
          <w:p w:rsidR="0097061E" w:rsidRPr="007525D0" w:rsidRDefault="0097061E" w:rsidP="004F5300">
            <w:pPr>
              <w:autoSpaceDE w:val="0"/>
              <w:autoSpaceDN w:val="0"/>
              <w:adjustRightInd w:val="0"/>
              <w:spacing w:line="276" w:lineRule="auto"/>
              <w:rPr>
                <w:rFonts w:ascii="Times New Roman" w:hAnsi="Times New Roman"/>
                <w:b/>
                <w:bCs/>
              </w:rPr>
            </w:pPr>
          </w:p>
        </w:tc>
        <w:tc>
          <w:tcPr>
            <w:tcW w:w="5863" w:type="dxa"/>
            <w:tcBorders>
              <w:top w:val="single" w:sz="4" w:space="0" w:color="auto"/>
              <w:left w:val="single" w:sz="4" w:space="0" w:color="auto"/>
              <w:bottom w:val="single" w:sz="4" w:space="0" w:color="auto"/>
              <w:right w:val="single" w:sz="4" w:space="0" w:color="auto"/>
            </w:tcBorders>
            <w:hideMark/>
          </w:tcPr>
          <w:p w:rsidR="0097061E" w:rsidRPr="007525D0" w:rsidRDefault="0097061E" w:rsidP="004F5300">
            <w:pPr>
              <w:autoSpaceDE w:val="0"/>
              <w:autoSpaceDN w:val="0"/>
              <w:adjustRightInd w:val="0"/>
              <w:spacing w:line="276" w:lineRule="auto"/>
              <w:rPr>
                <w:rFonts w:ascii="Times New Roman" w:hAnsi="Times New Roman"/>
              </w:rPr>
            </w:pPr>
            <w:r w:rsidRPr="007525D0">
              <w:rPr>
                <w:rFonts w:ascii="Times New Roman" w:hAnsi="Times New Roman"/>
              </w:rPr>
              <w:t>— своевременное выявление детей, нуждающихся в специализированной помощи;</w:t>
            </w:r>
          </w:p>
          <w:p w:rsidR="0097061E" w:rsidRPr="007525D0" w:rsidRDefault="0097061E" w:rsidP="004F5300">
            <w:pPr>
              <w:autoSpaceDE w:val="0"/>
              <w:autoSpaceDN w:val="0"/>
              <w:adjustRightInd w:val="0"/>
              <w:spacing w:line="276" w:lineRule="auto"/>
              <w:rPr>
                <w:rFonts w:ascii="Times New Roman" w:hAnsi="Times New Roman"/>
              </w:rPr>
            </w:pPr>
            <w:r w:rsidRPr="007525D0">
              <w:rPr>
                <w:rFonts w:ascii="Times New Roman" w:hAnsi="Times New Roman"/>
              </w:rPr>
              <w:t>— ранняя диагностика отклонений в развитии и</w:t>
            </w:r>
          </w:p>
          <w:p w:rsidR="0097061E" w:rsidRPr="007525D0" w:rsidRDefault="0097061E" w:rsidP="004F5300">
            <w:pPr>
              <w:autoSpaceDE w:val="0"/>
              <w:autoSpaceDN w:val="0"/>
              <w:adjustRightInd w:val="0"/>
              <w:spacing w:line="276" w:lineRule="auto"/>
              <w:rPr>
                <w:rFonts w:ascii="Times New Roman" w:hAnsi="Times New Roman"/>
              </w:rPr>
            </w:pPr>
            <w:r w:rsidRPr="007525D0">
              <w:rPr>
                <w:rFonts w:ascii="Times New Roman" w:hAnsi="Times New Roman"/>
              </w:rPr>
              <w:t>анализ причин трудностей адаптации;</w:t>
            </w:r>
          </w:p>
          <w:p w:rsidR="0097061E" w:rsidRPr="007525D0" w:rsidRDefault="0097061E" w:rsidP="004F5300">
            <w:pPr>
              <w:autoSpaceDE w:val="0"/>
              <w:autoSpaceDN w:val="0"/>
              <w:adjustRightInd w:val="0"/>
              <w:spacing w:line="276" w:lineRule="auto"/>
              <w:rPr>
                <w:rFonts w:ascii="Times New Roman" w:hAnsi="Times New Roman"/>
              </w:rPr>
            </w:pPr>
            <w:r w:rsidRPr="007525D0">
              <w:rPr>
                <w:rFonts w:ascii="Times New Roman" w:hAnsi="Times New Roman"/>
              </w:rPr>
              <w:t>— комплексный сбор сведений о ребёнке от специалистов разного профиля;</w:t>
            </w:r>
          </w:p>
          <w:p w:rsidR="0097061E" w:rsidRPr="007525D0" w:rsidRDefault="0097061E" w:rsidP="004F5300">
            <w:pPr>
              <w:autoSpaceDE w:val="0"/>
              <w:autoSpaceDN w:val="0"/>
              <w:adjustRightInd w:val="0"/>
              <w:spacing w:line="276" w:lineRule="auto"/>
              <w:rPr>
                <w:rFonts w:ascii="Times New Roman" w:hAnsi="Times New Roman"/>
              </w:rPr>
            </w:pPr>
            <w:r w:rsidRPr="007525D0">
              <w:rPr>
                <w:rFonts w:ascii="Times New Roman" w:hAnsi="Times New Roman"/>
              </w:rPr>
              <w:t>— определение уровня развития и эмоционально - волевой сферы обучающегося;</w:t>
            </w:r>
          </w:p>
          <w:p w:rsidR="0097061E" w:rsidRPr="007525D0" w:rsidRDefault="0097061E" w:rsidP="004F5300">
            <w:pPr>
              <w:autoSpaceDE w:val="0"/>
              <w:autoSpaceDN w:val="0"/>
              <w:adjustRightInd w:val="0"/>
              <w:spacing w:line="276" w:lineRule="auto"/>
              <w:rPr>
                <w:rFonts w:ascii="Times New Roman" w:hAnsi="Times New Roman"/>
              </w:rPr>
            </w:pPr>
            <w:r w:rsidRPr="007525D0">
              <w:rPr>
                <w:rFonts w:ascii="Times New Roman" w:hAnsi="Times New Roman"/>
              </w:rPr>
              <w:t>— изучение социальной ситуации развития и условий семейного воспитания ребёнка;</w:t>
            </w:r>
          </w:p>
          <w:p w:rsidR="0097061E" w:rsidRPr="007525D0" w:rsidRDefault="0097061E" w:rsidP="004F5300">
            <w:pPr>
              <w:autoSpaceDE w:val="0"/>
              <w:autoSpaceDN w:val="0"/>
              <w:adjustRightInd w:val="0"/>
              <w:spacing w:line="276" w:lineRule="auto"/>
              <w:rPr>
                <w:rFonts w:ascii="Times New Roman" w:hAnsi="Times New Roman"/>
              </w:rPr>
            </w:pPr>
            <w:r w:rsidRPr="007525D0">
              <w:rPr>
                <w:rFonts w:ascii="Times New Roman" w:hAnsi="Times New Roman"/>
              </w:rPr>
              <w:t>— системный разносторонний контроль за уровнем и динамикой развития ребёнка;</w:t>
            </w:r>
          </w:p>
          <w:p w:rsidR="0097061E" w:rsidRPr="007525D0" w:rsidRDefault="0097061E" w:rsidP="004F5300">
            <w:pPr>
              <w:autoSpaceDE w:val="0"/>
              <w:autoSpaceDN w:val="0"/>
              <w:adjustRightInd w:val="0"/>
              <w:spacing w:line="276" w:lineRule="auto"/>
              <w:rPr>
                <w:rFonts w:ascii="Times New Roman" w:hAnsi="Times New Roman"/>
              </w:rPr>
            </w:pPr>
            <w:r w:rsidRPr="007525D0">
              <w:rPr>
                <w:rFonts w:ascii="Times New Roman" w:hAnsi="Times New Roman"/>
              </w:rPr>
              <w:t>— анализ успешности</w:t>
            </w:r>
          </w:p>
          <w:p w:rsidR="0097061E" w:rsidRPr="007525D0" w:rsidRDefault="0097061E" w:rsidP="004F5300">
            <w:pPr>
              <w:autoSpaceDE w:val="0"/>
              <w:autoSpaceDN w:val="0"/>
              <w:adjustRightInd w:val="0"/>
              <w:spacing w:line="276" w:lineRule="auto"/>
              <w:rPr>
                <w:rFonts w:ascii="Times New Roman" w:hAnsi="Times New Roman"/>
                <w:b/>
                <w:bCs/>
              </w:rPr>
            </w:pPr>
            <w:r w:rsidRPr="007525D0">
              <w:rPr>
                <w:rFonts w:ascii="Times New Roman" w:hAnsi="Times New Roman"/>
              </w:rPr>
              <w:t>коррекционно  - развивающей работы.</w:t>
            </w:r>
          </w:p>
        </w:tc>
      </w:tr>
      <w:tr w:rsidR="0097061E" w:rsidRPr="007525D0" w:rsidTr="00874024">
        <w:tc>
          <w:tcPr>
            <w:tcW w:w="3708" w:type="dxa"/>
            <w:tcBorders>
              <w:top w:val="single" w:sz="4" w:space="0" w:color="auto"/>
              <w:left w:val="single" w:sz="4" w:space="0" w:color="auto"/>
              <w:bottom w:val="single" w:sz="4" w:space="0" w:color="auto"/>
              <w:right w:val="single" w:sz="4" w:space="0" w:color="auto"/>
            </w:tcBorders>
          </w:tcPr>
          <w:p w:rsidR="0097061E" w:rsidRPr="007525D0" w:rsidRDefault="0097061E" w:rsidP="004F5300">
            <w:pPr>
              <w:autoSpaceDE w:val="0"/>
              <w:autoSpaceDN w:val="0"/>
              <w:adjustRightInd w:val="0"/>
              <w:spacing w:line="276" w:lineRule="auto"/>
              <w:rPr>
                <w:rFonts w:ascii="Times New Roman" w:hAnsi="Times New Roman"/>
                <w:b/>
                <w:iCs/>
              </w:rPr>
            </w:pPr>
            <w:r w:rsidRPr="007525D0">
              <w:rPr>
                <w:rFonts w:ascii="Times New Roman" w:hAnsi="Times New Roman"/>
                <w:b/>
                <w:i/>
                <w:iCs/>
              </w:rPr>
              <w:t>Коррекционно- развивающая работа</w:t>
            </w:r>
          </w:p>
          <w:p w:rsidR="0097061E" w:rsidRPr="007525D0" w:rsidRDefault="0097061E" w:rsidP="004F5300">
            <w:pPr>
              <w:autoSpaceDE w:val="0"/>
              <w:autoSpaceDN w:val="0"/>
              <w:adjustRightInd w:val="0"/>
              <w:spacing w:line="276" w:lineRule="auto"/>
              <w:rPr>
                <w:rFonts w:ascii="Times New Roman" w:hAnsi="Times New Roman"/>
              </w:rPr>
            </w:pPr>
            <w:r w:rsidRPr="007525D0">
              <w:rPr>
                <w:rFonts w:ascii="Times New Roman" w:hAnsi="Times New Roman"/>
              </w:rPr>
              <w:t>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w:t>
            </w:r>
          </w:p>
          <w:p w:rsidR="0097061E" w:rsidRPr="007525D0" w:rsidRDefault="0097061E" w:rsidP="004F5300">
            <w:pPr>
              <w:autoSpaceDE w:val="0"/>
              <w:autoSpaceDN w:val="0"/>
              <w:adjustRightInd w:val="0"/>
              <w:spacing w:line="276" w:lineRule="auto"/>
              <w:rPr>
                <w:rFonts w:ascii="Times New Roman" w:hAnsi="Times New Roman"/>
              </w:rPr>
            </w:pPr>
            <w:r w:rsidRPr="007525D0">
              <w:rPr>
                <w:rFonts w:ascii="Times New Roman" w:hAnsi="Times New Roman"/>
              </w:rPr>
              <w:t>действий у обучающихся (личностных, регулятивных, познавательных, коммуникативных);</w:t>
            </w:r>
          </w:p>
        </w:tc>
        <w:tc>
          <w:tcPr>
            <w:tcW w:w="5863" w:type="dxa"/>
            <w:tcBorders>
              <w:top w:val="single" w:sz="4" w:space="0" w:color="auto"/>
              <w:left w:val="single" w:sz="4" w:space="0" w:color="auto"/>
              <w:bottom w:val="single" w:sz="4" w:space="0" w:color="auto"/>
              <w:right w:val="single" w:sz="4" w:space="0" w:color="auto"/>
            </w:tcBorders>
            <w:hideMark/>
          </w:tcPr>
          <w:p w:rsidR="0097061E" w:rsidRPr="007525D0" w:rsidRDefault="0097061E" w:rsidP="004F5300">
            <w:pPr>
              <w:autoSpaceDE w:val="0"/>
              <w:autoSpaceDN w:val="0"/>
              <w:adjustRightInd w:val="0"/>
              <w:spacing w:line="276" w:lineRule="auto"/>
              <w:rPr>
                <w:rFonts w:ascii="Times New Roman" w:hAnsi="Times New Roman"/>
              </w:rPr>
            </w:pPr>
            <w:r w:rsidRPr="007525D0">
              <w:rPr>
                <w:rFonts w:ascii="Times New Roman" w:hAnsi="Times New Roman"/>
              </w:rPr>
              <w:t>— выбор оптимальных коррекционных программ/методик, методов и приёмов обучения в соответствии с   особыми образовательными потребностями;</w:t>
            </w:r>
          </w:p>
          <w:p w:rsidR="0097061E" w:rsidRPr="007525D0" w:rsidRDefault="0097061E" w:rsidP="004F5300">
            <w:pPr>
              <w:autoSpaceDE w:val="0"/>
              <w:autoSpaceDN w:val="0"/>
              <w:adjustRightInd w:val="0"/>
              <w:spacing w:line="276" w:lineRule="auto"/>
              <w:rPr>
                <w:rFonts w:ascii="Times New Roman" w:hAnsi="Times New Roman"/>
              </w:rPr>
            </w:pPr>
            <w:r w:rsidRPr="007525D0">
              <w:rPr>
                <w:rFonts w:ascii="Times New Roman" w:hAnsi="Times New Roman"/>
              </w:rPr>
              <w:t>— организация и проведение специалистами индивидуальных и групповых коррекционно-развивающих занятий;</w:t>
            </w:r>
          </w:p>
          <w:p w:rsidR="0097061E" w:rsidRPr="007525D0" w:rsidRDefault="0097061E" w:rsidP="004F5300">
            <w:pPr>
              <w:autoSpaceDE w:val="0"/>
              <w:autoSpaceDN w:val="0"/>
              <w:adjustRightInd w:val="0"/>
              <w:spacing w:line="276" w:lineRule="auto"/>
              <w:rPr>
                <w:rFonts w:ascii="Times New Roman" w:hAnsi="Times New Roman"/>
              </w:rPr>
            </w:pPr>
            <w:r w:rsidRPr="007525D0">
              <w:rPr>
                <w:rFonts w:ascii="Times New Roman" w:hAnsi="Times New Roman"/>
              </w:rPr>
              <w:t xml:space="preserve">— социальная защита ребёнка в случаях неблагоприятных условий жизни;  </w:t>
            </w:r>
          </w:p>
          <w:p w:rsidR="0097061E" w:rsidRPr="007525D0" w:rsidRDefault="0097061E" w:rsidP="004F5300">
            <w:pPr>
              <w:autoSpaceDE w:val="0"/>
              <w:autoSpaceDN w:val="0"/>
              <w:adjustRightInd w:val="0"/>
              <w:spacing w:line="276" w:lineRule="auto"/>
              <w:rPr>
                <w:rFonts w:ascii="Times New Roman" w:hAnsi="Times New Roman"/>
              </w:rPr>
            </w:pPr>
            <w:r w:rsidRPr="007525D0">
              <w:rPr>
                <w:rFonts w:ascii="Times New Roman" w:hAnsi="Times New Roman"/>
              </w:rPr>
              <w:t>— системное воздействие на учебно - познавательную деятельность ребёнка направленное на формирование универсальных учебных действий.</w:t>
            </w:r>
          </w:p>
        </w:tc>
      </w:tr>
      <w:tr w:rsidR="0097061E" w:rsidRPr="007525D0" w:rsidTr="00874024">
        <w:tc>
          <w:tcPr>
            <w:tcW w:w="3708" w:type="dxa"/>
            <w:tcBorders>
              <w:top w:val="single" w:sz="4" w:space="0" w:color="auto"/>
              <w:left w:val="single" w:sz="4" w:space="0" w:color="auto"/>
              <w:bottom w:val="single" w:sz="4" w:space="0" w:color="auto"/>
              <w:right w:val="single" w:sz="4" w:space="0" w:color="auto"/>
            </w:tcBorders>
          </w:tcPr>
          <w:p w:rsidR="0097061E" w:rsidRPr="007525D0" w:rsidRDefault="0097061E" w:rsidP="004F5300">
            <w:pPr>
              <w:autoSpaceDE w:val="0"/>
              <w:autoSpaceDN w:val="0"/>
              <w:adjustRightInd w:val="0"/>
              <w:spacing w:line="276" w:lineRule="auto"/>
              <w:rPr>
                <w:rFonts w:ascii="Times New Roman" w:hAnsi="Times New Roman"/>
                <w:b/>
                <w:i/>
                <w:iCs/>
              </w:rPr>
            </w:pPr>
            <w:r w:rsidRPr="007525D0">
              <w:rPr>
                <w:rFonts w:ascii="Times New Roman" w:hAnsi="Times New Roman"/>
                <w:b/>
                <w:i/>
                <w:iCs/>
              </w:rPr>
              <w:t>Консультативная работа</w:t>
            </w:r>
          </w:p>
          <w:p w:rsidR="0097061E" w:rsidRPr="007525D0" w:rsidRDefault="0097061E" w:rsidP="004F5300">
            <w:pPr>
              <w:autoSpaceDE w:val="0"/>
              <w:autoSpaceDN w:val="0"/>
              <w:adjustRightInd w:val="0"/>
              <w:spacing w:line="276" w:lineRule="auto"/>
              <w:rPr>
                <w:rFonts w:ascii="Times New Roman" w:hAnsi="Times New Roman"/>
              </w:rPr>
            </w:pPr>
            <w:r w:rsidRPr="007525D0">
              <w:rPr>
                <w:rFonts w:ascii="Times New Roman" w:hAnsi="Times New Roman"/>
              </w:rPr>
              <w:t>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 - педагогических условий обучения, воспитания, коррекции, развития и социализации обучающихся;</w:t>
            </w:r>
          </w:p>
        </w:tc>
        <w:tc>
          <w:tcPr>
            <w:tcW w:w="5863" w:type="dxa"/>
            <w:tcBorders>
              <w:top w:val="single" w:sz="4" w:space="0" w:color="auto"/>
              <w:left w:val="single" w:sz="4" w:space="0" w:color="auto"/>
              <w:bottom w:val="single" w:sz="4" w:space="0" w:color="auto"/>
              <w:right w:val="single" w:sz="4" w:space="0" w:color="auto"/>
            </w:tcBorders>
            <w:hideMark/>
          </w:tcPr>
          <w:p w:rsidR="0097061E" w:rsidRPr="007525D0" w:rsidRDefault="0097061E" w:rsidP="004F5300">
            <w:pPr>
              <w:autoSpaceDE w:val="0"/>
              <w:autoSpaceDN w:val="0"/>
              <w:adjustRightInd w:val="0"/>
              <w:spacing w:line="276" w:lineRule="auto"/>
              <w:rPr>
                <w:rFonts w:ascii="Times New Roman" w:hAnsi="Times New Roman"/>
              </w:rPr>
            </w:pPr>
            <w:r w:rsidRPr="007525D0">
              <w:rPr>
                <w:rFonts w:ascii="Times New Roman" w:hAnsi="Times New Roman"/>
              </w:rPr>
              <w:t>— выработка совместных обоснованных рекомендаций по основным направлениям работы;</w:t>
            </w:r>
          </w:p>
          <w:p w:rsidR="0097061E" w:rsidRPr="007525D0" w:rsidRDefault="0097061E" w:rsidP="004F5300">
            <w:pPr>
              <w:autoSpaceDE w:val="0"/>
              <w:autoSpaceDN w:val="0"/>
              <w:adjustRightInd w:val="0"/>
              <w:spacing w:line="276" w:lineRule="auto"/>
              <w:rPr>
                <w:rFonts w:ascii="Times New Roman" w:hAnsi="Times New Roman"/>
              </w:rPr>
            </w:pPr>
            <w:r w:rsidRPr="007525D0">
              <w:rPr>
                <w:rFonts w:ascii="Times New Roman" w:hAnsi="Times New Roman"/>
              </w:rPr>
              <w:t>— консультирование   педагогов по выбору</w:t>
            </w:r>
          </w:p>
          <w:p w:rsidR="0097061E" w:rsidRPr="007525D0" w:rsidRDefault="0097061E" w:rsidP="004F5300">
            <w:pPr>
              <w:autoSpaceDE w:val="0"/>
              <w:autoSpaceDN w:val="0"/>
              <w:adjustRightInd w:val="0"/>
              <w:spacing w:line="276" w:lineRule="auto"/>
              <w:rPr>
                <w:rFonts w:ascii="Times New Roman" w:hAnsi="Times New Roman"/>
              </w:rPr>
            </w:pPr>
            <w:r w:rsidRPr="007525D0">
              <w:rPr>
                <w:rFonts w:ascii="Times New Roman" w:hAnsi="Times New Roman"/>
              </w:rPr>
              <w:t>индивидуально - ориентированных методов и приёмов работы с такими детьми;</w:t>
            </w:r>
          </w:p>
          <w:p w:rsidR="0097061E" w:rsidRPr="007525D0" w:rsidRDefault="0097061E" w:rsidP="004F5300">
            <w:pPr>
              <w:autoSpaceDE w:val="0"/>
              <w:autoSpaceDN w:val="0"/>
              <w:adjustRightInd w:val="0"/>
              <w:spacing w:line="276" w:lineRule="auto"/>
              <w:rPr>
                <w:rFonts w:ascii="Times New Roman" w:hAnsi="Times New Roman"/>
              </w:rPr>
            </w:pPr>
            <w:r w:rsidRPr="007525D0">
              <w:rPr>
                <w:rFonts w:ascii="Times New Roman" w:hAnsi="Times New Roman"/>
              </w:rPr>
              <w:t>— консультативную помощь семье в вопросах выбора</w:t>
            </w:r>
          </w:p>
          <w:p w:rsidR="0097061E" w:rsidRPr="007525D0" w:rsidRDefault="0097061E" w:rsidP="004F5300">
            <w:pPr>
              <w:autoSpaceDE w:val="0"/>
              <w:autoSpaceDN w:val="0"/>
              <w:adjustRightInd w:val="0"/>
              <w:spacing w:line="276" w:lineRule="auto"/>
              <w:rPr>
                <w:rFonts w:ascii="Times New Roman" w:hAnsi="Times New Roman"/>
              </w:rPr>
            </w:pPr>
            <w:r w:rsidRPr="007525D0">
              <w:rPr>
                <w:rFonts w:ascii="Times New Roman" w:hAnsi="Times New Roman"/>
              </w:rPr>
              <w:t>стратегии воспитания и приёмов коррекционного обучения ребёнка.</w:t>
            </w:r>
          </w:p>
        </w:tc>
      </w:tr>
      <w:tr w:rsidR="0097061E" w:rsidRPr="007525D0" w:rsidTr="00874024">
        <w:tc>
          <w:tcPr>
            <w:tcW w:w="3708" w:type="dxa"/>
            <w:tcBorders>
              <w:top w:val="single" w:sz="4" w:space="0" w:color="auto"/>
              <w:left w:val="single" w:sz="4" w:space="0" w:color="auto"/>
              <w:bottom w:val="single" w:sz="4" w:space="0" w:color="auto"/>
              <w:right w:val="single" w:sz="4" w:space="0" w:color="auto"/>
            </w:tcBorders>
          </w:tcPr>
          <w:p w:rsidR="0097061E" w:rsidRPr="007525D0" w:rsidRDefault="0097061E" w:rsidP="004F5300">
            <w:pPr>
              <w:autoSpaceDE w:val="0"/>
              <w:autoSpaceDN w:val="0"/>
              <w:adjustRightInd w:val="0"/>
              <w:spacing w:line="276" w:lineRule="auto"/>
              <w:rPr>
                <w:rFonts w:ascii="Times New Roman" w:hAnsi="Times New Roman"/>
              </w:rPr>
            </w:pPr>
            <w:r w:rsidRPr="007525D0">
              <w:rPr>
                <w:rFonts w:ascii="Times New Roman" w:hAnsi="Times New Roman"/>
                <w:b/>
                <w:i/>
                <w:iCs/>
              </w:rPr>
              <w:t>Информационно - просветительская работа</w:t>
            </w:r>
            <w:r w:rsidRPr="007525D0">
              <w:rPr>
                <w:rFonts w:ascii="Times New Roman" w:hAnsi="Times New Roman"/>
              </w:rPr>
              <w:t xml:space="preserve">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неимеющими недостатки в развитии), их родителями (законными представителями), педагогическими работниками.</w:t>
            </w:r>
          </w:p>
        </w:tc>
        <w:tc>
          <w:tcPr>
            <w:tcW w:w="5863" w:type="dxa"/>
            <w:tcBorders>
              <w:top w:val="single" w:sz="4" w:space="0" w:color="auto"/>
              <w:left w:val="single" w:sz="4" w:space="0" w:color="auto"/>
              <w:bottom w:val="single" w:sz="4" w:space="0" w:color="auto"/>
              <w:right w:val="single" w:sz="4" w:space="0" w:color="auto"/>
            </w:tcBorders>
            <w:hideMark/>
          </w:tcPr>
          <w:p w:rsidR="0097061E" w:rsidRPr="007525D0" w:rsidRDefault="0097061E" w:rsidP="004F5300">
            <w:pPr>
              <w:autoSpaceDE w:val="0"/>
              <w:autoSpaceDN w:val="0"/>
              <w:adjustRightInd w:val="0"/>
              <w:spacing w:line="276" w:lineRule="auto"/>
              <w:rPr>
                <w:rFonts w:ascii="Times New Roman" w:hAnsi="Times New Roman"/>
              </w:rPr>
            </w:pPr>
            <w:r w:rsidRPr="007525D0">
              <w:rPr>
                <w:rFonts w:ascii="Times New Roman" w:hAnsi="Times New Roman"/>
              </w:rPr>
              <w:t>— различные формы просветительской деятельности (лекции, беседы, информационные стенды, печатные материалы) для обучающихся, родителей, педагогов;</w:t>
            </w:r>
          </w:p>
          <w:p w:rsidR="0097061E" w:rsidRPr="007525D0" w:rsidRDefault="0097061E" w:rsidP="004F5300">
            <w:pPr>
              <w:autoSpaceDE w:val="0"/>
              <w:autoSpaceDN w:val="0"/>
              <w:adjustRightInd w:val="0"/>
              <w:spacing w:line="276" w:lineRule="auto"/>
              <w:rPr>
                <w:rFonts w:ascii="Times New Roman" w:hAnsi="Times New Roman"/>
              </w:rPr>
            </w:pPr>
            <w:r w:rsidRPr="007525D0">
              <w:rPr>
                <w:rFonts w:ascii="Times New Roman" w:hAnsi="Times New Roman"/>
              </w:rPr>
              <w:t>— проведение тематических выступлений для педагогов и родителей по разъяснению особенностей развития различных категорий детей с ограниченными возможностями здоровья.</w:t>
            </w:r>
          </w:p>
        </w:tc>
      </w:tr>
    </w:tbl>
    <w:p w:rsidR="0097061E" w:rsidRPr="007525D0" w:rsidRDefault="0097061E" w:rsidP="004F5300">
      <w:pPr>
        <w:spacing w:after="0"/>
        <w:rPr>
          <w:rFonts w:ascii="Times New Roman" w:eastAsia="Times New Roman" w:hAnsi="Times New Roman"/>
          <w:b/>
          <w:bCs/>
          <w:sz w:val="20"/>
          <w:szCs w:val="20"/>
          <w:lang w:eastAsia="ru-RU"/>
        </w:rPr>
      </w:pPr>
    </w:p>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b/>
          <w:bCs/>
          <w:sz w:val="20"/>
          <w:szCs w:val="20"/>
          <w:lang w:eastAsia="ru-RU"/>
        </w:rPr>
        <w:t>Этапы реализации программы</w:t>
      </w:r>
    </w:p>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 xml:space="preserve">    Коррекционная работа реализуется поэтапно.</w:t>
      </w:r>
    </w:p>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i/>
          <w:iCs/>
          <w:sz w:val="20"/>
          <w:szCs w:val="20"/>
          <w:lang w:eastAsia="ru-RU"/>
        </w:rPr>
        <w:lastRenderedPageBreak/>
        <w:t>I этап (май – сентябрь). Этап сбора и анализа информации</w:t>
      </w:r>
      <w:r w:rsidRPr="007525D0">
        <w:rPr>
          <w:rFonts w:ascii="Times New Roman" w:eastAsia="Times New Roman" w:hAnsi="Times New Roman"/>
          <w:sz w:val="20"/>
          <w:szCs w:val="20"/>
          <w:lang w:eastAsia="ru-RU"/>
        </w:rPr>
        <w:t>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w:t>
      </w:r>
    </w:p>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i/>
          <w:iCs/>
          <w:sz w:val="20"/>
          <w:szCs w:val="20"/>
          <w:lang w:eastAsia="ru-RU"/>
        </w:rPr>
        <w:t>II этап (октябрь- май) Этап планирования, организации, координации</w:t>
      </w:r>
      <w:r w:rsidRPr="007525D0">
        <w:rPr>
          <w:rFonts w:ascii="Times New Roman" w:eastAsia="Times New Roman" w:hAnsi="Times New Roman"/>
          <w:sz w:val="20"/>
          <w:szCs w:val="20"/>
          <w:lang w:eastAsia="ru-RU"/>
        </w:rPr>
        <w:t>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i/>
          <w:iCs/>
          <w:sz w:val="20"/>
          <w:szCs w:val="20"/>
          <w:lang w:eastAsia="ru-RU"/>
        </w:rPr>
        <w:t>III этап (май- июнь) Этап диагностики коррекционно-развивающей образовательной среды </w:t>
      </w:r>
      <w:r w:rsidRPr="007525D0">
        <w:rPr>
          <w:rFonts w:ascii="Times New Roman" w:eastAsia="Times New Roman" w:hAnsi="Times New Roman"/>
          <w:sz w:val="20"/>
          <w:szCs w:val="20"/>
          <w:lang w:eastAsia="ru-RU"/>
        </w:rPr>
        <w:t>(контрольно-диагностическая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i/>
          <w:iCs/>
          <w:sz w:val="20"/>
          <w:szCs w:val="20"/>
          <w:lang w:eastAsia="ru-RU"/>
        </w:rPr>
        <w:t>IV этап (август – сентябрь) Этап регуляции и корректировки</w:t>
      </w:r>
      <w:r w:rsidRPr="007525D0">
        <w:rPr>
          <w:rFonts w:ascii="Times New Roman" w:eastAsia="Times New Roman" w:hAnsi="Times New Roman"/>
          <w:sz w:val="20"/>
          <w:szCs w:val="20"/>
          <w:lang w:eastAsia="ru-RU"/>
        </w:rPr>
        <w:t> (регулятивно-корректировочная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b/>
          <w:bCs/>
          <w:sz w:val="20"/>
          <w:szCs w:val="20"/>
          <w:lang w:eastAsia="ru-RU"/>
        </w:rPr>
        <w:t>Механизм реализации программы</w:t>
      </w:r>
    </w:p>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Механизм взаимодействия – психолого-педагогический консилиум, психологическое и педагогическое сопровождение.</w:t>
      </w:r>
    </w:p>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Механизм реализации:</w:t>
      </w:r>
    </w:p>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1)                    Детский сад</w:t>
      </w:r>
    </w:p>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2)                    Коррекционные классы</w:t>
      </w:r>
    </w:p>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3)                    Индивидуальный и дифференцированный подход</w:t>
      </w:r>
    </w:p>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4)                    Индивидуальное обучение (обучение на дому)</w:t>
      </w:r>
    </w:p>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b/>
          <w:bCs/>
          <w:sz w:val="20"/>
          <w:szCs w:val="20"/>
          <w:lang w:eastAsia="ru-RU"/>
        </w:rPr>
        <w:t>Социальное партнерство:</w:t>
      </w:r>
    </w:p>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ТМПМПК</w:t>
      </w:r>
    </w:p>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Детская поликлиника</w:t>
      </w:r>
    </w:p>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Отдел социальной защиты</w:t>
      </w:r>
    </w:p>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Отдел опеки и попечительства</w:t>
      </w:r>
    </w:p>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Родительская общественность</w:t>
      </w:r>
    </w:p>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b/>
          <w:bCs/>
          <w:sz w:val="20"/>
          <w:szCs w:val="20"/>
          <w:lang w:eastAsia="ru-RU"/>
        </w:rPr>
        <w:t>Требования к условиям реализации программы</w:t>
      </w:r>
      <w:r w:rsidRPr="007525D0">
        <w:rPr>
          <w:rFonts w:ascii="Times New Roman" w:eastAsia="Times New Roman" w:hAnsi="Times New Roman"/>
          <w:i/>
          <w:iCs/>
          <w:sz w:val="20"/>
          <w:szCs w:val="20"/>
          <w:lang w:eastAsia="ru-RU"/>
        </w:rPr>
        <w:t> </w:t>
      </w:r>
    </w:p>
    <w:p w:rsidR="0097061E" w:rsidRPr="007525D0" w:rsidRDefault="0097061E" w:rsidP="004F5300">
      <w:pPr>
        <w:spacing w:after="0"/>
        <w:rPr>
          <w:rFonts w:ascii="Times New Roman" w:eastAsia="Times New Roman" w:hAnsi="Times New Roman"/>
          <w:b/>
          <w:sz w:val="20"/>
          <w:szCs w:val="20"/>
          <w:lang w:eastAsia="ru-RU"/>
        </w:rPr>
      </w:pPr>
      <w:r w:rsidRPr="007525D0">
        <w:rPr>
          <w:rFonts w:ascii="Times New Roman" w:eastAsia="Times New Roman" w:hAnsi="Times New Roman"/>
          <w:b/>
          <w:i/>
          <w:iCs/>
          <w:sz w:val="20"/>
          <w:szCs w:val="20"/>
          <w:lang w:eastAsia="ru-RU"/>
        </w:rPr>
        <w:t>Психолого-педагогическое обеспечение</w:t>
      </w:r>
    </w:p>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 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ТМПМПК;</w:t>
      </w:r>
    </w:p>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 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 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 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 развитие системы обучения и воспитания детей, имеющих сложные нарушения психического и физического развития.</w:t>
      </w:r>
    </w:p>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b/>
          <w:bCs/>
          <w:i/>
          <w:iCs/>
          <w:sz w:val="20"/>
          <w:szCs w:val="20"/>
          <w:lang w:eastAsia="ru-RU"/>
        </w:rPr>
        <w:t>Программно</w:t>
      </w:r>
      <w:r w:rsidRPr="007525D0">
        <w:rPr>
          <w:rFonts w:ascii="Times New Roman" w:eastAsia="Times New Roman" w:hAnsi="Times New Roman"/>
          <w:b/>
          <w:bCs/>
          <w:i/>
          <w:iCs/>
          <w:sz w:val="20"/>
          <w:szCs w:val="20"/>
          <w:lang w:eastAsia="ru-RU"/>
        </w:rPr>
        <w:noBreakHyphen/>
        <w:t>методическое обеспечение</w:t>
      </w:r>
      <w:r w:rsidRPr="007525D0">
        <w:rPr>
          <w:rFonts w:ascii="Times New Roman" w:eastAsia="Times New Roman" w:hAnsi="Times New Roman"/>
          <w:b/>
          <w:bCs/>
          <w:sz w:val="20"/>
          <w:szCs w:val="20"/>
          <w:lang w:eastAsia="ru-RU"/>
        </w:rPr>
        <w:t> </w:t>
      </w:r>
    </w:p>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В процессе реализации программы коррекционной работы могут быть использованы коррекционно</w:t>
      </w:r>
      <w:r w:rsidRPr="007525D0">
        <w:rPr>
          <w:rFonts w:ascii="Times New Roman" w:eastAsia="Times New Roman" w:hAnsi="Times New Roman"/>
          <w:sz w:val="20"/>
          <w:szCs w:val="20"/>
          <w:lang w:eastAsia="ru-RU"/>
        </w:rPr>
        <w:noBreakHyphen/>
        <w:t>развивающие программы (психолога, педагога), инструментарий, необходимый для осуществления профессиональной деятельности учителя, педагога-психолога.</w:t>
      </w:r>
    </w:p>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В случаях обучения детей с выраженными нарушениями психического и физического развития по индивидуальному учебному плану целесообразным является использование специальных (коррекционных) образовательных программ.</w:t>
      </w:r>
    </w:p>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b/>
          <w:bCs/>
          <w:i/>
          <w:iCs/>
          <w:sz w:val="20"/>
          <w:szCs w:val="20"/>
          <w:lang w:eastAsia="ru-RU"/>
        </w:rPr>
        <w:t>Материально</w:t>
      </w:r>
      <w:r w:rsidRPr="007525D0">
        <w:rPr>
          <w:rFonts w:ascii="Times New Roman" w:eastAsia="Times New Roman" w:hAnsi="Times New Roman"/>
          <w:b/>
          <w:bCs/>
          <w:i/>
          <w:iCs/>
          <w:sz w:val="20"/>
          <w:szCs w:val="20"/>
          <w:lang w:eastAsia="ru-RU"/>
        </w:rPr>
        <w:noBreakHyphen/>
        <w:t>техническое обеспечение</w:t>
      </w:r>
    </w:p>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Материально</w:t>
      </w:r>
      <w:r w:rsidRPr="007525D0">
        <w:rPr>
          <w:rFonts w:ascii="Times New Roman" w:eastAsia="Times New Roman" w:hAnsi="Times New Roman"/>
          <w:sz w:val="20"/>
          <w:szCs w:val="20"/>
          <w:lang w:eastAsia="ru-RU"/>
        </w:rPr>
        <w:noBreakHyphen/>
        <w:t>техническое обеспечение заключается в создании надлежащей материально</w:t>
      </w:r>
      <w:r w:rsidRPr="007525D0">
        <w:rPr>
          <w:rFonts w:ascii="Times New Roman" w:eastAsia="Times New Roman" w:hAnsi="Times New Roman"/>
          <w:sz w:val="20"/>
          <w:szCs w:val="20"/>
          <w:lang w:eastAsia="ru-RU"/>
        </w:rPr>
        <w:noBreakHyphen/>
        <w:t>технической базы, позволяющей обеспечить адаптивную и коррекционно</w:t>
      </w:r>
      <w:r w:rsidRPr="007525D0">
        <w:rPr>
          <w:rFonts w:ascii="Times New Roman" w:eastAsia="Times New Roman" w:hAnsi="Times New Roman"/>
          <w:sz w:val="20"/>
          <w:szCs w:val="20"/>
          <w:lang w:eastAsia="ru-RU"/>
        </w:rPr>
        <w:noBreakHyphen/>
        <w:t>развивающую среды  образовательного учреждения.         </w:t>
      </w:r>
    </w:p>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b/>
          <w:bCs/>
          <w:i/>
          <w:iCs/>
          <w:sz w:val="20"/>
          <w:szCs w:val="20"/>
          <w:lang w:eastAsia="ru-RU"/>
        </w:rPr>
        <w:t>Информационное обеспечение</w:t>
      </w:r>
    </w:p>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lastRenderedPageBreak/>
        <w:t>Необходимым условием реализации программы является создание информационной образовательной среды с использованием  современных  информационно</w:t>
      </w:r>
      <w:r w:rsidRPr="007525D0">
        <w:rPr>
          <w:rFonts w:ascii="Times New Roman" w:eastAsia="Times New Roman" w:hAnsi="Times New Roman"/>
          <w:sz w:val="20"/>
          <w:szCs w:val="20"/>
          <w:lang w:eastAsia="ru-RU"/>
        </w:rPr>
        <w:noBreakHyphen/>
        <w:t>коммуникационных технологий.</w:t>
      </w:r>
    </w:p>
    <w:p w:rsidR="0097061E" w:rsidRPr="007525D0" w:rsidRDefault="0097061E" w:rsidP="004F5300">
      <w:pPr>
        <w:spacing w:after="0" w:line="312" w:lineRule="atLeast"/>
        <w:jc w:val="center"/>
        <w:rPr>
          <w:rFonts w:ascii="Times New Roman" w:eastAsia="Times New Roman" w:hAnsi="Times New Roman"/>
          <w:b/>
          <w:bCs/>
          <w:color w:val="0000FF"/>
          <w:sz w:val="20"/>
          <w:szCs w:val="20"/>
          <w:lang w:eastAsia="ru-RU"/>
        </w:rPr>
      </w:pPr>
    </w:p>
    <w:p w:rsidR="0097061E" w:rsidRPr="007525D0" w:rsidRDefault="0097061E" w:rsidP="004F5300">
      <w:pPr>
        <w:spacing w:after="0"/>
        <w:jc w:val="center"/>
        <w:rPr>
          <w:rFonts w:ascii="Times New Roman" w:eastAsia="Times New Roman" w:hAnsi="Times New Roman"/>
          <w:b/>
          <w:bCs/>
          <w:sz w:val="20"/>
          <w:szCs w:val="20"/>
          <w:lang w:eastAsia="ru-RU"/>
        </w:rPr>
      </w:pPr>
      <w:r w:rsidRPr="007525D0">
        <w:rPr>
          <w:rFonts w:ascii="Times New Roman" w:eastAsia="Times New Roman" w:hAnsi="Times New Roman"/>
          <w:b/>
          <w:bCs/>
          <w:sz w:val="20"/>
          <w:szCs w:val="20"/>
          <w:lang w:eastAsia="ru-RU"/>
        </w:rPr>
        <w:t xml:space="preserve">СИСТЕМА КОМПЛЕКСНОГО ПСИХОЛОГО-МЕДИКО-ПЕДАГОГИЧЕСКОГО СОПРОВОЖДЕНИЯ ДЕТЕЙ </w:t>
      </w:r>
    </w:p>
    <w:p w:rsidR="0097061E" w:rsidRPr="007525D0" w:rsidRDefault="0097061E" w:rsidP="004F5300">
      <w:pPr>
        <w:spacing w:after="0"/>
        <w:jc w:val="center"/>
        <w:rPr>
          <w:rFonts w:ascii="Times New Roman" w:eastAsia="Times New Roman" w:hAnsi="Times New Roman"/>
          <w:b/>
          <w:bCs/>
          <w:sz w:val="20"/>
          <w:szCs w:val="20"/>
          <w:lang w:eastAsia="ru-RU"/>
        </w:rPr>
      </w:pPr>
      <w:r w:rsidRPr="007525D0">
        <w:rPr>
          <w:rFonts w:ascii="Times New Roman" w:eastAsia="Times New Roman" w:hAnsi="Times New Roman"/>
          <w:b/>
          <w:bCs/>
          <w:sz w:val="20"/>
          <w:szCs w:val="20"/>
          <w:lang w:eastAsia="ru-RU"/>
        </w:rPr>
        <w:t>С ОГРАНИЧЕННЫМИ ВОЗМОЖНОСТЯМИ ЗДОРОВЬЯ.</w:t>
      </w:r>
    </w:p>
    <w:p w:rsidR="0097061E" w:rsidRPr="007525D0" w:rsidRDefault="0097061E" w:rsidP="004F5300">
      <w:pPr>
        <w:spacing w:after="0"/>
        <w:jc w:val="center"/>
        <w:rPr>
          <w:rFonts w:ascii="Times New Roman" w:eastAsia="Times New Roman" w:hAnsi="Times New Roman"/>
          <w:sz w:val="20"/>
          <w:szCs w:val="20"/>
          <w:lang w:eastAsia="ru-RU"/>
        </w:rPr>
      </w:pPr>
    </w:p>
    <w:p w:rsidR="0097061E" w:rsidRPr="007525D0" w:rsidRDefault="0097061E" w:rsidP="00E009DC">
      <w:pPr>
        <w:spacing w:beforeLines="26" w:after="0"/>
        <w:rPr>
          <w:rFonts w:ascii="Times New Roman" w:eastAsia="Times New Roman" w:hAnsi="Times New Roman"/>
          <w:sz w:val="20"/>
          <w:szCs w:val="20"/>
        </w:rPr>
      </w:pPr>
      <w:r w:rsidRPr="007525D0">
        <w:rPr>
          <w:rFonts w:ascii="Times New Roman" w:eastAsia="Times New Roman" w:hAnsi="Times New Roman"/>
          <w:sz w:val="20"/>
          <w:szCs w:val="20"/>
        </w:rPr>
        <w:t xml:space="preserve">    В соответ</w:t>
      </w:r>
      <w:r w:rsidR="003A77B8" w:rsidRPr="007525D0">
        <w:rPr>
          <w:rFonts w:ascii="Times New Roman" w:eastAsia="Times New Roman" w:hAnsi="Times New Roman"/>
          <w:sz w:val="20"/>
          <w:szCs w:val="20"/>
        </w:rPr>
        <w:t xml:space="preserve">ствии с Уставом МКОУ «Советская </w:t>
      </w:r>
      <w:r w:rsidRPr="007525D0">
        <w:rPr>
          <w:rFonts w:ascii="Times New Roman" w:eastAsia="Times New Roman" w:hAnsi="Times New Roman"/>
          <w:sz w:val="20"/>
          <w:szCs w:val="20"/>
        </w:rPr>
        <w:t xml:space="preserve"> СОШ</w:t>
      </w:r>
      <w:r w:rsidR="003A77B8" w:rsidRPr="007525D0">
        <w:rPr>
          <w:rFonts w:ascii="Times New Roman" w:eastAsia="Times New Roman" w:hAnsi="Times New Roman"/>
          <w:sz w:val="20"/>
          <w:szCs w:val="20"/>
        </w:rPr>
        <w:t>им.Ш.Т.Амачиева</w:t>
      </w:r>
      <w:r w:rsidRPr="007525D0">
        <w:rPr>
          <w:rFonts w:ascii="Times New Roman" w:eastAsia="Times New Roman" w:hAnsi="Times New Roman"/>
          <w:sz w:val="20"/>
          <w:szCs w:val="20"/>
        </w:rPr>
        <w:t xml:space="preserve">»  школа имеет право на обучение детей, имеющих протоколы ТМПМПК, относящихся к группе детей с ограниченными возможностями здоровья (ОВЗ) </w:t>
      </w:r>
      <w:r w:rsidRPr="007525D0">
        <w:rPr>
          <w:rFonts w:ascii="Times New Roman" w:eastAsia="Times New Roman" w:hAnsi="Times New Roman"/>
          <w:sz w:val="20"/>
          <w:szCs w:val="20"/>
          <w:lang w:val="en-US"/>
        </w:rPr>
        <w:t>VII</w:t>
      </w:r>
      <w:r w:rsidRPr="007525D0">
        <w:rPr>
          <w:rFonts w:ascii="Times New Roman" w:eastAsia="Times New Roman" w:hAnsi="Times New Roman"/>
          <w:sz w:val="20"/>
          <w:szCs w:val="20"/>
        </w:rPr>
        <w:t xml:space="preserve"> и </w:t>
      </w:r>
      <w:r w:rsidRPr="007525D0">
        <w:rPr>
          <w:rFonts w:ascii="Times New Roman" w:eastAsia="Times New Roman" w:hAnsi="Times New Roman"/>
          <w:sz w:val="20"/>
          <w:szCs w:val="20"/>
          <w:lang w:val="en-US"/>
        </w:rPr>
        <w:t>VIII</w:t>
      </w:r>
      <w:r w:rsidRPr="007525D0">
        <w:rPr>
          <w:rFonts w:ascii="Times New Roman" w:eastAsia="Times New Roman" w:hAnsi="Times New Roman"/>
          <w:sz w:val="20"/>
          <w:szCs w:val="20"/>
        </w:rPr>
        <w:t xml:space="preserve"> вида. В школе обучаются 4 человека по общеобразовательной специальной (коррекционной) программе </w:t>
      </w:r>
      <w:r w:rsidRPr="007525D0">
        <w:rPr>
          <w:rFonts w:ascii="Times New Roman" w:eastAsia="Times New Roman" w:hAnsi="Times New Roman"/>
          <w:sz w:val="20"/>
          <w:szCs w:val="20"/>
          <w:lang w:val="en-US"/>
        </w:rPr>
        <w:t>VII</w:t>
      </w:r>
      <w:r w:rsidRPr="007525D0">
        <w:rPr>
          <w:rFonts w:ascii="Times New Roman" w:eastAsia="Times New Roman" w:hAnsi="Times New Roman"/>
          <w:sz w:val="20"/>
          <w:szCs w:val="20"/>
        </w:rPr>
        <w:t xml:space="preserve"> вида и 15 человек по общеобразовательной специальной (коррекционной) программе </w:t>
      </w:r>
      <w:r w:rsidRPr="007525D0">
        <w:rPr>
          <w:rFonts w:ascii="Times New Roman" w:eastAsia="Times New Roman" w:hAnsi="Times New Roman"/>
          <w:sz w:val="20"/>
          <w:szCs w:val="20"/>
          <w:lang w:val="en-US"/>
        </w:rPr>
        <w:t>VIII</w:t>
      </w:r>
      <w:r w:rsidRPr="007525D0">
        <w:rPr>
          <w:rFonts w:ascii="Times New Roman" w:eastAsia="Times New Roman" w:hAnsi="Times New Roman"/>
          <w:sz w:val="20"/>
          <w:szCs w:val="20"/>
        </w:rPr>
        <w:t xml:space="preserve"> вида. Из них – 3 находятся на индивидуальном обучении на дому. С целью организации условий обучения детей данной категории в школе имеются: кабинет психолога, медицинский кабинет, игровая. Работают специалисты: педагог – психоло</w:t>
      </w:r>
      <w:r w:rsidR="003A77B8" w:rsidRPr="007525D0">
        <w:rPr>
          <w:rFonts w:ascii="Times New Roman" w:eastAsia="Times New Roman" w:hAnsi="Times New Roman"/>
          <w:sz w:val="20"/>
          <w:szCs w:val="20"/>
        </w:rPr>
        <w:t xml:space="preserve">г, </w:t>
      </w:r>
      <w:r w:rsidRPr="007525D0">
        <w:rPr>
          <w:rFonts w:ascii="Times New Roman" w:eastAsia="Times New Roman" w:hAnsi="Times New Roman"/>
          <w:sz w:val="20"/>
          <w:szCs w:val="20"/>
        </w:rPr>
        <w:t xml:space="preserve"> социальный педагог.    Основным механизмом взаимодействия и реализации коррекционных мероприятий является  школьный психолого- медико- педагогического консилиум. С детьми данной группы работает социальный педагог, который тесно взаимодействует с семьей. Классные руководители, психолог отслеживают динамику развития и достижений обучающихся через  карты динамического наблюдения. Учителя – предметники, планируя тематические блоки, ориентируются на индивидуальные особенности обучающихся данной группы, которые отмечают в приложении к календарно-тематическому плану; разрабатывают индивидуальные дидактические материалы, направленные  на корректировку, выявленных затруднений у обучающихся.</w:t>
      </w:r>
    </w:p>
    <w:p w:rsidR="0097061E" w:rsidRPr="007525D0" w:rsidRDefault="0097061E" w:rsidP="004F5300">
      <w:pPr>
        <w:spacing w:after="0"/>
        <w:jc w:val="center"/>
        <w:rPr>
          <w:rFonts w:ascii="Times New Roman" w:eastAsia="Times New Roman" w:hAnsi="Times New Roman"/>
          <w:sz w:val="20"/>
          <w:szCs w:val="20"/>
          <w:lang w:eastAsia="ru-RU"/>
        </w:rPr>
      </w:pPr>
    </w:p>
    <w:p w:rsidR="0097061E" w:rsidRPr="007525D0" w:rsidRDefault="0097061E" w:rsidP="004F5300">
      <w:pPr>
        <w:spacing w:after="0"/>
        <w:rPr>
          <w:rFonts w:ascii="Times New Roman" w:eastAsia="Times New Roman" w:hAnsi="Times New Roman"/>
          <w:i/>
          <w:sz w:val="20"/>
          <w:szCs w:val="20"/>
          <w:lang w:eastAsia="ru-RU"/>
        </w:rPr>
      </w:pPr>
      <w:r w:rsidRPr="007525D0">
        <w:rPr>
          <w:rFonts w:ascii="Times New Roman" w:eastAsia="Times New Roman" w:hAnsi="Times New Roman"/>
          <w:b/>
          <w:bCs/>
          <w:i/>
          <w:sz w:val="20"/>
          <w:szCs w:val="20"/>
          <w:lang w:eastAsia="ru-RU"/>
        </w:rPr>
        <w:t>Диагностическое направление</w:t>
      </w:r>
    </w:p>
    <w:p w:rsidR="0097061E" w:rsidRPr="007525D0" w:rsidRDefault="0097061E" w:rsidP="004F5300">
      <w:pPr>
        <w:spacing w:after="0"/>
        <w:jc w:val="both"/>
        <w:rPr>
          <w:rFonts w:ascii="Times New Roman" w:eastAsia="Times New Roman" w:hAnsi="Times New Roman"/>
          <w:sz w:val="20"/>
          <w:szCs w:val="20"/>
          <w:lang w:eastAsia="ru-RU"/>
        </w:rPr>
      </w:pPr>
      <w:r w:rsidRPr="007525D0">
        <w:rPr>
          <w:rFonts w:ascii="Times New Roman" w:eastAsia="Times New Roman" w:hAnsi="Times New Roman"/>
          <w:b/>
          <w:bCs/>
          <w:sz w:val="20"/>
          <w:szCs w:val="20"/>
          <w:lang w:eastAsia="ru-RU"/>
        </w:rPr>
        <w:t>Цель:</w:t>
      </w:r>
      <w:r w:rsidRPr="007525D0">
        <w:rPr>
          <w:rFonts w:ascii="Times New Roman" w:eastAsia="Times New Roman" w:hAnsi="Times New Roman"/>
          <w:sz w:val="20"/>
          <w:szCs w:val="20"/>
          <w:lang w:eastAsia="ru-RU"/>
        </w:rPr>
        <w:t> </w:t>
      </w:r>
      <w:r w:rsidRPr="007525D0">
        <w:rPr>
          <w:rFonts w:ascii="Times New Roman" w:eastAsia="Times New Roman" w:hAnsi="Times New Roman"/>
          <w:i/>
          <w:iCs/>
          <w:sz w:val="20"/>
          <w:szCs w:val="20"/>
          <w:lang w:eastAsia="ru-RU"/>
        </w:rPr>
        <w:t> </w:t>
      </w:r>
      <w:r w:rsidRPr="007525D0">
        <w:rPr>
          <w:rFonts w:ascii="Times New Roman" w:eastAsia="Times New Roman" w:hAnsi="Times New Roman"/>
          <w:sz w:val="20"/>
          <w:szCs w:val="20"/>
          <w:lang w:eastAsia="ru-RU"/>
        </w:rPr>
        <w:t>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w:t>
      </w:r>
    </w:p>
    <w:tbl>
      <w:tblPr>
        <w:tblW w:w="10632"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2125"/>
        <w:gridCol w:w="2265"/>
        <w:gridCol w:w="2810"/>
        <w:gridCol w:w="35"/>
        <w:gridCol w:w="1955"/>
        <w:gridCol w:w="1442"/>
      </w:tblGrid>
      <w:tr w:rsidR="0097061E" w:rsidRPr="007525D0" w:rsidTr="00874024">
        <w:trPr>
          <w:trHeight w:val="948"/>
        </w:trPr>
        <w:tc>
          <w:tcPr>
            <w:tcW w:w="2125" w:type="dxa"/>
            <w:tcBorders>
              <w:top w:val="outset" w:sz="6" w:space="0" w:color="auto"/>
              <w:left w:val="outset" w:sz="6" w:space="0" w:color="auto"/>
              <w:bottom w:val="outset" w:sz="6" w:space="0" w:color="auto"/>
              <w:right w:val="outset" w:sz="6" w:space="0" w:color="auto"/>
            </w:tcBorders>
            <w:hideMark/>
          </w:tcPr>
          <w:p w:rsidR="0097061E" w:rsidRPr="007525D0" w:rsidRDefault="0097061E" w:rsidP="004F5300">
            <w:pPr>
              <w:spacing w:after="0"/>
              <w:jc w:val="center"/>
              <w:rPr>
                <w:rFonts w:ascii="Times New Roman" w:eastAsia="Times New Roman" w:hAnsi="Times New Roman"/>
                <w:b/>
                <w:sz w:val="20"/>
                <w:szCs w:val="20"/>
                <w:lang w:eastAsia="ru-RU"/>
              </w:rPr>
            </w:pPr>
            <w:r w:rsidRPr="007525D0">
              <w:rPr>
                <w:rFonts w:ascii="Times New Roman" w:eastAsia="Times New Roman" w:hAnsi="Times New Roman"/>
                <w:b/>
                <w:sz w:val="20"/>
                <w:szCs w:val="20"/>
                <w:lang w:eastAsia="ru-RU"/>
              </w:rPr>
              <w:t>Задачи</w:t>
            </w:r>
          </w:p>
          <w:p w:rsidR="0097061E" w:rsidRPr="007525D0" w:rsidRDefault="0097061E" w:rsidP="004F5300">
            <w:pPr>
              <w:spacing w:after="0"/>
              <w:jc w:val="center"/>
              <w:rPr>
                <w:rFonts w:ascii="Times New Roman" w:eastAsia="Times New Roman" w:hAnsi="Times New Roman"/>
                <w:b/>
                <w:sz w:val="20"/>
                <w:szCs w:val="20"/>
                <w:lang w:eastAsia="ru-RU"/>
              </w:rPr>
            </w:pPr>
            <w:r w:rsidRPr="007525D0">
              <w:rPr>
                <w:rFonts w:ascii="Times New Roman" w:eastAsia="Times New Roman" w:hAnsi="Times New Roman"/>
                <w:b/>
                <w:sz w:val="20"/>
                <w:szCs w:val="20"/>
                <w:lang w:eastAsia="ru-RU"/>
              </w:rPr>
              <w:t>(направления деятельности)</w:t>
            </w:r>
          </w:p>
        </w:tc>
        <w:tc>
          <w:tcPr>
            <w:tcW w:w="2265" w:type="dxa"/>
            <w:tcBorders>
              <w:top w:val="outset" w:sz="6" w:space="0" w:color="auto"/>
              <w:left w:val="outset" w:sz="6" w:space="0" w:color="auto"/>
              <w:bottom w:val="outset" w:sz="6" w:space="0" w:color="auto"/>
              <w:right w:val="outset" w:sz="6" w:space="0" w:color="auto"/>
            </w:tcBorders>
            <w:hideMark/>
          </w:tcPr>
          <w:p w:rsidR="0097061E" w:rsidRPr="007525D0" w:rsidRDefault="0097061E" w:rsidP="004F5300">
            <w:pPr>
              <w:spacing w:after="0"/>
              <w:jc w:val="center"/>
              <w:rPr>
                <w:rFonts w:ascii="Times New Roman" w:eastAsia="Times New Roman" w:hAnsi="Times New Roman"/>
                <w:b/>
                <w:sz w:val="20"/>
                <w:szCs w:val="20"/>
                <w:lang w:eastAsia="ru-RU"/>
              </w:rPr>
            </w:pPr>
            <w:r w:rsidRPr="007525D0">
              <w:rPr>
                <w:rFonts w:ascii="Times New Roman" w:eastAsia="Times New Roman" w:hAnsi="Times New Roman"/>
                <w:b/>
                <w:sz w:val="20"/>
                <w:szCs w:val="20"/>
                <w:lang w:eastAsia="ru-RU"/>
              </w:rPr>
              <w:t>Планируемые результаты</w:t>
            </w:r>
          </w:p>
        </w:tc>
        <w:tc>
          <w:tcPr>
            <w:tcW w:w="2845" w:type="dxa"/>
            <w:gridSpan w:val="2"/>
            <w:tcBorders>
              <w:top w:val="outset" w:sz="6" w:space="0" w:color="auto"/>
              <w:left w:val="outset" w:sz="6" w:space="0" w:color="auto"/>
              <w:bottom w:val="outset" w:sz="6" w:space="0" w:color="auto"/>
              <w:right w:val="outset" w:sz="6" w:space="0" w:color="auto"/>
            </w:tcBorders>
            <w:hideMark/>
          </w:tcPr>
          <w:p w:rsidR="0097061E" w:rsidRPr="007525D0" w:rsidRDefault="0097061E" w:rsidP="004F5300">
            <w:pPr>
              <w:spacing w:after="0"/>
              <w:jc w:val="center"/>
              <w:rPr>
                <w:rFonts w:ascii="Times New Roman" w:eastAsia="Times New Roman" w:hAnsi="Times New Roman"/>
                <w:b/>
                <w:sz w:val="20"/>
                <w:szCs w:val="20"/>
                <w:lang w:eastAsia="ru-RU"/>
              </w:rPr>
            </w:pPr>
            <w:r w:rsidRPr="007525D0">
              <w:rPr>
                <w:rFonts w:ascii="Times New Roman" w:eastAsia="Times New Roman" w:hAnsi="Times New Roman"/>
                <w:b/>
                <w:sz w:val="20"/>
                <w:szCs w:val="20"/>
                <w:lang w:eastAsia="ru-RU"/>
              </w:rPr>
              <w:t>Виды и формы деятельности,</w:t>
            </w:r>
          </w:p>
          <w:p w:rsidR="0097061E" w:rsidRPr="007525D0" w:rsidRDefault="0097061E" w:rsidP="004F5300">
            <w:pPr>
              <w:spacing w:after="0"/>
              <w:jc w:val="center"/>
              <w:rPr>
                <w:rFonts w:ascii="Times New Roman" w:eastAsia="Times New Roman" w:hAnsi="Times New Roman"/>
                <w:b/>
                <w:sz w:val="20"/>
                <w:szCs w:val="20"/>
                <w:lang w:eastAsia="ru-RU"/>
              </w:rPr>
            </w:pPr>
            <w:r w:rsidRPr="007525D0">
              <w:rPr>
                <w:rFonts w:ascii="Times New Roman" w:eastAsia="Times New Roman" w:hAnsi="Times New Roman"/>
                <w:b/>
                <w:sz w:val="20"/>
                <w:szCs w:val="20"/>
                <w:lang w:eastAsia="ru-RU"/>
              </w:rPr>
              <w:t>мероприятия</w:t>
            </w:r>
          </w:p>
        </w:tc>
        <w:tc>
          <w:tcPr>
            <w:tcW w:w="1955" w:type="dxa"/>
            <w:tcBorders>
              <w:top w:val="outset" w:sz="6" w:space="0" w:color="auto"/>
              <w:left w:val="outset" w:sz="6" w:space="0" w:color="auto"/>
              <w:bottom w:val="outset" w:sz="6" w:space="0" w:color="auto"/>
              <w:right w:val="outset" w:sz="6" w:space="0" w:color="auto"/>
            </w:tcBorders>
            <w:hideMark/>
          </w:tcPr>
          <w:p w:rsidR="0097061E" w:rsidRPr="007525D0" w:rsidRDefault="0097061E" w:rsidP="004F5300">
            <w:pPr>
              <w:spacing w:after="0"/>
              <w:jc w:val="center"/>
              <w:rPr>
                <w:rFonts w:ascii="Times New Roman" w:eastAsia="Times New Roman" w:hAnsi="Times New Roman"/>
                <w:b/>
                <w:sz w:val="20"/>
                <w:szCs w:val="20"/>
                <w:lang w:eastAsia="ru-RU"/>
              </w:rPr>
            </w:pPr>
            <w:r w:rsidRPr="007525D0">
              <w:rPr>
                <w:rFonts w:ascii="Times New Roman" w:eastAsia="Times New Roman" w:hAnsi="Times New Roman"/>
                <w:b/>
                <w:sz w:val="20"/>
                <w:szCs w:val="20"/>
                <w:lang w:eastAsia="ru-RU"/>
              </w:rPr>
              <w:t>Сроки</w:t>
            </w:r>
          </w:p>
          <w:p w:rsidR="0097061E" w:rsidRPr="007525D0" w:rsidRDefault="0097061E" w:rsidP="004F5300">
            <w:pPr>
              <w:spacing w:after="0"/>
              <w:jc w:val="center"/>
              <w:rPr>
                <w:rFonts w:ascii="Times New Roman" w:eastAsia="Times New Roman" w:hAnsi="Times New Roman"/>
                <w:b/>
                <w:sz w:val="20"/>
                <w:szCs w:val="20"/>
                <w:lang w:eastAsia="ru-RU"/>
              </w:rPr>
            </w:pPr>
            <w:r w:rsidRPr="007525D0">
              <w:rPr>
                <w:rFonts w:ascii="Times New Roman" w:eastAsia="Times New Roman" w:hAnsi="Times New Roman"/>
                <w:b/>
                <w:sz w:val="20"/>
                <w:szCs w:val="20"/>
                <w:lang w:eastAsia="ru-RU"/>
              </w:rPr>
              <w:t>(периодичность в течение года)</w:t>
            </w:r>
          </w:p>
        </w:tc>
        <w:tc>
          <w:tcPr>
            <w:tcW w:w="1442" w:type="dxa"/>
            <w:tcBorders>
              <w:top w:val="outset" w:sz="6" w:space="0" w:color="auto"/>
              <w:left w:val="outset" w:sz="6" w:space="0" w:color="auto"/>
              <w:bottom w:val="outset" w:sz="6" w:space="0" w:color="auto"/>
              <w:right w:val="outset" w:sz="6" w:space="0" w:color="auto"/>
            </w:tcBorders>
            <w:hideMark/>
          </w:tcPr>
          <w:p w:rsidR="0097061E" w:rsidRPr="007525D0" w:rsidRDefault="0097061E" w:rsidP="004F5300">
            <w:pPr>
              <w:spacing w:after="0"/>
              <w:jc w:val="center"/>
              <w:rPr>
                <w:rFonts w:ascii="Times New Roman" w:eastAsia="Times New Roman" w:hAnsi="Times New Roman"/>
                <w:b/>
                <w:sz w:val="20"/>
                <w:szCs w:val="20"/>
                <w:lang w:eastAsia="ru-RU"/>
              </w:rPr>
            </w:pPr>
            <w:r w:rsidRPr="007525D0">
              <w:rPr>
                <w:rFonts w:ascii="Times New Roman" w:eastAsia="Times New Roman" w:hAnsi="Times New Roman"/>
                <w:b/>
                <w:sz w:val="20"/>
                <w:szCs w:val="20"/>
                <w:lang w:eastAsia="ru-RU"/>
              </w:rPr>
              <w:t>Ответственные</w:t>
            </w:r>
          </w:p>
          <w:p w:rsidR="0097061E" w:rsidRPr="007525D0" w:rsidRDefault="0097061E" w:rsidP="004F5300">
            <w:pPr>
              <w:spacing w:after="0"/>
              <w:jc w:val="center"/>
              <w:rPr>
                <w:rFonts w:ascii="Times New Roman" w:eastAsia="Times New Roman" w:hAnsi="Times New Roman"/>
                <w:b/>
                <w:sz w:val="20"/>
                <w:szCs w:val="20"/>
                <w:lang w:eastAsia="ru-RU"/>
              </w:rPr>
            </w:pPr>
          </w:p>
        </w:tc>
      </w:tr>
      <w:tr w:rsidR="0097061E" w:rsidRPr="007525D0" w:rsidTr="00874024">
        <w:tc>
          <w:tcPr>
            <w:tcW w:w="10632" w:type="dxa"/>
            <w:gridSpan w:val="6"/>
            <w:tcBorders>
              <w:top w:val="outset" w:sz="6" w:space="0" w:color="auto"/>
              <w:left w:val="outset" w:sz="6" w:space="0" w:color="auto"/>
              <w:bottom w:val="outset" w:sz="6" w:space="0" w:color="auto"/>
              <w:right w:val="outset" w:sz="6" w:space="0" w:color="auto"/>
            </w:tcBorders>
            <w:hideMark/>
          </w:tcPr>
          <w:p w:rsidR="0097061E" w:rsidRPr="007525D0" w:rsidRDefault="0097061E" w:rsidP="004F5300">
            <w:pPr>
              <w:spacing w:after="0"/>
              <w:jc w:val="center"/>
              <w:rPr>
                <w:rFonts w:ascii="Times New Roman" w:eastAsia="Times New Roman" w:hAnsi="Times New Roman"/>
                <w:b/>
                <w:sz w:val="20"/>
                <w:szCs w:val="20"/>
                <w:lang w:eastAsia="ru-RU"/>
              </w:rPr>
            </w:pPr>
            <w:r w:rsidRPr="007525D0">
              <w:rPr>
                <w:rFonts w:ascii="Times New Roman" w:eastAsia="Times New Roman" w:hAnsi="Times New Roman"/>
                <w:b/>
                <w:sz w:val="20"/>
                <w:szCs w:val="20"/>
                <w:lang w:eastAsia="ru-RU"/>
              </w:rPr>
              <w:t>Психолого-педагогическая диагностика</w:t>
            </w:r>
          </w:p>
        </w:tc>
      </w:tr>
      <w:tr w:rsidR="0097061E" w:rsidRPr="007525D0" w:rsidTr="00874024">
        <w:tc>
          <w:tcPr>
            <w:tcW w:w="2125" w:type="dxa"/>
            <w:tcBorders>
              <w:top w:val="outset" w:sz="6" w:space="0" w:color="auto"/>
              <w:left w:val="outset" w:sz="6" w:space="0" w:color="auto"/>
              <w:bottom w:val="outset" w:sz="6" w:space="0" w:color="auto"/>
              <w:right w:val="outset" w:sz="6" w:space="0" w:color="auto"/>
            </w:tcBorders>
            <w:hideMark/>
          </w:tcPr>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Первичная диагностика для выявления группы «риска»</w:t>
            </w:r>
          </w:p>
        </w:tc>
        <w:tc>
          <w:tcPr>
            <w:tcW w:w="2265" w:type="dxa"/>
            <w:tcBorders>
              <w:top w:val="outset" w:sz="6" w:space="0" w:color="auto"/>
              <w:left w:val="outset" w:sz="6" w:space="0" w:color="auto"/>
              <w:bottom w:val="outset" w:sz="6" w:space="0" w:color="auto"/>
              <w:right w:val="outset" w:sz="6" w:space="0" w:color="auto"/>
            </w:tcBorders>
            <w:hideMark/>
          </w:tcPr>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Создание банка данных  обучающихся, нуждающихся в специализирован</w:t>
            </w:r>
          </w:p>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ной помощи.</w:t>
            </w:r>
          </w:p>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Формирование характеристики образовательной ситуации в ОУ</w:t>
            </w:r>
          </w:p>
        </w:tc>
        <w:tc>
          <w:tcPr>
            <w:tcW w:w="2845" w:type="dxa"/>
            <w:gridSpan w:val="2"/>
            <w:tcBorders>
              <w:top w:val="outset" w:sz="6" w:space="0" w:color="auto"/>
              <w:left w:val="outset" w:sz="6" w:space="0" w:color="auto"/>
              <w:bottom w:val="outset" w:sz="6" w:space="0" w:color="auto"/>
              <w:right w:val="outset" w:sz="6" w:space="0" w:color="auto"/>
            </w:tcBorders>
            <w:hideMark/>
          </w:tcPr>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Наблюдение,  психологическое обследование;</w:t>
            </w:r>
          </w:p>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анкетирование  родителей, беседы с педагогами</w:t>
            </w:r>
          </w:p>
        </w:tc>
        <w:tc>
          <w:tcPr>
            <w:tcW w:w="1955" w:type="dxa"/>
            <w:tcBorders>
              <w:top w:val="outset" w:sz="6" w:space="0" w:color="auto"/>
              <w:left w:val="outset" w:sz="6" w:space="0" w:color="auto"/>
              <w:bottom w:val="outset" w:sz="6" w:space="0" w:color="auto"/>
              <w:right w:val="outset" w:sz="6" w:space="0" w:color="auto"/>
            </w:tcBorders>
            <w:hideMark/>
          </w:tcPr>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 сентябрь</w:t>
            </w:r>
          </w:p>
        </w:tc>
        <w:tc>
          <w:tcPr>
            <w:tcW w:w="1442" w:type="dxa"/>
            <w:tcBorders>
              <w:top w:val="outset" w:sz="6" w:space="0" w:color="auto"/>
              <w:left w:val="outset" w:sz="6" w:space="0" w:color="auto"/>
              <w:bottom w:val="outset" w:sz="6" w:space="0" w:color="auto"/>
              <w:right w:val="outset" w:sz="6" w:space="0" w:color="auto"/>
            </w:tcBorders>
            <w:hideMark/>
          </w:tcPr>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 Классный руководитель</w:t>
            </w:r>
          </w:p>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Педагог-психолог</w:t>
            </w:r>
          </w:p>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Учитель- предметник</w:t>
            </w:r>
          </w:p>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 </w:t>
            </w:r>
          </w:p>
        </w:tc>
      </w:tr>
      <w:tr w:rsidR="0097061E" w:rsidRPr="007525D0" w:rsidTr="00874024">
        <w:tc>
          <w:tcPr>
            <w:tcW w:w="2125" w:type="dxa"/>
            <w:tcBorders>
              <w:top w:val="outset" w:sz="6" w:space="0" w:color="auto"/>
              <w:left w:val="outset" w:sz="6" w:space="0" w:color="auto"/>
              <w:bottom w:val="outset" w:sz="6" w:space="0" w:color="auto"/>
              <w:right w:val="outset" w:sz="6" w:space="0" w:color="auto"/>
            </w:tcBorders>
            <w:hideMark/>
          </w:tcPr>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Углубленная  диагностика детей с ОВЗ</w:t>
            </w:r>
          </w:p>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 </w:t>
            </w:r>
          </w:p>
        </w:tc>
        <w:tc>
          <w:tcPr>
            <w:tcW w:w="2265" w:type="dxa"/>
            <w:tcBorders>
              <w:top w:val="outset" w:sz="6" w:space="0" w:color="auto"/>
              <w:left w:val="outset" w:sz="6" w:space="0" w:color="auto"/>
              <w:bottom w:val="outset" w:sz="6" w:space="0" w:color="auto"/>
              <w:right w:val="outset" w:sz="6" w:space="0" w:color="auto"/>
            </w:tcBorders>
            <w:hideMark/>
          </w:tcPr>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Получение объективных сведений об обучающемся на основании диагностической информации специалистов разного профиля, создание диагностических "портретов" детей</w:t>
            </w:r>
          </w:p>
        </w:tc>
        <w:tc>
          <w:tcPr>
            <w:tcW w:w="2845" w:type="dxa"/>
            <w:gridSpan w:val="2"/>
            <w:tcBorders>
              <w:top w:val="outset" w:sz="6" w:space="0" w:color="auto"/>
              <w:left w:val="outset" w:sz="6" w:space="0" w:color="auto"/>
              <w:bottom w:val="outset" w:sz="6" w:space="0" w:color="auto"/>
              <w:right w:val="outset" w:sz="6" w:space="0" w:color="auto"/>
            </w:tcBorders>
            <w:hideMark/>
          </w:tcPr>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Диагностирование.</w:t>
            </w:r>
          </w:p>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Заполнение диагностических документов специалистами (Речевой карты, протокола обследования)</w:t>
            </w:r>
          </w:p>
        </w:tc>
        <w:tc>
          <w:tcPr>
            <w:tcW w:w="1955" w:type="dxa"/>
            <w:tcBorders>
              <w:top w:val="outset" w:sz="6" w:space="0" w:color="auto"/>
              <w:left w:val="outset" w:sz="6" w:space="0" w:color="auto"/>
              <w:bottom w:val="outset" w:sz="6" w:space="0" w:color="auto"/>
              <w:right w:val="outset" w:sz="6" w:space="0" w:color="auto"/>
            </w:tcBorders>
            <w:hideMark/>
          </w:tcPr>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сентябрь</w:t>
            </w:r>
          </w:p>
        </w:tc>
        <w:tc>
          <w:tcPr>
            <w:tcW w:w="1442" w:type="dxa"/>
            <w:tcBorders>
              <w:top w:val="outset" w:sz="6" w:space="0" w:color="auto"/>
              <w:left w:val="outset" w:sz="6" w:space="0" w:color="auto"/>
              <w:bottom w:val="outset" w:sz="6" w:space="0" w:color="auto"/>
              <w:right w:val="outset" w:sz="6" w:space="0" w:color="auto"/>
            </w:tcBorders>
            <w:hideMark/>
          </w:tcPr>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Педагог-психолог</w:t>
            </w:r>
          </w:p>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Учитель</w:t>
            </w:r>
          </w:p>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 </w:t>
            </w:r>
          </w:p>
        </w:tc>
      </w:tr>
      <w:tr w:rsidR="0097061E" w:rsidRPr="007525D0" w:rsidTr="00874024">
        <w:tc>
          <w:tcPr>
            <w:tcW w:w="10632" w:type="dxa"/>
            <w:gridSpan w:val="6"/>
            <w:tcBorders>
              <w:top w:val="outset" w:sz="6" w:space="0" w:color="auto"/>
              <w:left w:val="outset" w:sz="6" w:space="0" w:color="auto"/>
              <w:bottom w:val="outset" w:sz="6" w:space="0" w:color="auto"/>
              <w:right w:val="outset" w:sz="6" w:space="0" w:color="auto"/>
            </w:tcBorders>
            <w:hideMark/>
          </w:tcPr>
          <w:p w:rsidR="0097061E" w:rsidRPr="007525D0" w:rsidRDefault="0097061E" w:rsidP="004F5300">
            <w:pPr>
              <w:spacing w:after="0"/>
              <w:jc w:val="center"/>
              <w:rPr>
                <w:rFonts w:ascii="Times New Roman" w:eastAsia="Times New Roman" w:hAnsi="Times New Roman"/>
                <w:b/>
                <w:sz w:val="20"/>
                <w:szCs w:val="20"/>
                <w:lang w:eastAsia="ru-RU"/>
              </w:rPr>
            </w:pPr>
            <w:r w:rsidRPr="007525D0">
              <w:rPr>
                <w:rFonts w:ascii="Times New Roman" w:eastAsia="Times New Roman" w:hAnsi="Times New Roman"/>
                <w:b/>
                <w:sz w:val="20"/>
                <w:szCs w:val="20"/>
                <w:lang w:eastAsia="ru-RU"/>
              </w:rPr>
              <w:t>Социально – педагогическая диагностика</w:t>
            </w:r>
          </w:p>
        </w:tc>
      </w:tr>
      <w:tr w:rsidR="0097061E" w:rsidRPr="007525D0" w:rsidTr="00874024">
        <w:tc>
          <w:tcPr>
            <w:tcW w:w="2125" w:type="dxa"/>
            <w:tcBorders>
              <w:top w:val="outset" w:sz="6" w:space="0" w:color="auto"/>
              <w:left w:val="outset" w:sz="6" w:space="0" w:color="auto"/>
              <w:bottom w:val="outset" w:sz="6" w:space="0" w:color="auto"/>
              <w:right w:val="outset" w:sz="6" w:space="0" w:color="auto"/>
            </w:tcBorders>
            <w:hideMark/>
          </w:tcPr>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 xml:space="preserve"> Определить уровень организованности ребенка, особенности эмоционально-волевой  и личностной сферы; </w:t>
            </w:r>
            <w:r w:rsidRPr="007525D0">
              <w:rPr>
                <w:rFonts w:ascii="Times New Roman" w:eastAsia="Times New Roman" w:hAnsi="Times New Roman"/>
                <w:sz w:val="20"/>
                <w:szCs w:val="20"/>
                <w:lang w:eastAsia="ru-RU"/>
              </w:rPr>
              <w:lastRenderedPageBreak/>
              <w:t>уровень знаний по предметам</w:t>
            </w:r>
          </w:p>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 </w:t>
            </w:r>
          </w:p>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 </w:t>
            </w:r>
          </w:p>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 </w:t>
            </w:r>
          </w:p>
        </w:tc>
        <w:tc>
          <w:tcPr>
            <w:tcW w:w="2265" w:type="dxa"/>
            <w:tcBorders>
              <w:top w:val="outset" w:sz="6" w:space="0" w:color="auto"/>
              <w:left w:val="outset" w:sz="6" w:space="0" w:color="auto"/>
              <w:bottom w:val="outset" w:sz="6" w:space="0" w:color="auto"/>
              <w:right w:val="outset" w:sz="6" w:space="0" w:color="auto"/>
            </w:tcBorders>
            <w:hideMark/>
          </w:tcPr>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lastRenderedPageBreak/>
              <w:t xml:space="preserve"> Получение объективной информации об организованности ребенка, умении учиться, особенности личности, </w:t>
            </w:r>
            <w:r w:rsidRPr="007525D0">
              <w:rPr>
                <w:rFonts w:ascii="Times New Roman" w:eastAsia="Times New Roman" w:hAnsi="Times New Roman"/>
                <w:sz w:val="20"/>
                <w:szCs w:val="20"/>
                <w:lang w:eastAsia="ru-RU"/>
              </w:rPr>
              <w:lastRenderedPageBreak/>
              <w:t>уровню знаний по предметам.</w:t>
            </w:r>
          </w:p>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Выявление нарушений в поведении (гиперактивность, замкнутость, обидчивость и т.д.)</w:t>
            </w:r>
          </w:p>
        </w:tc>
        <w:tc>
          <w:tcPr>
            <w:tcW w:w="2845" w:type="dxa"/>
            <w:gridSpan w:val="2"/>
            <w:tcBorders>
              <w:top w:val="outset" w:sz="6" w:space="0" w:color="auto"/>
              <w:left w:val="outset" w:sz="6" w:space="0" w:color="auto"/>
              <w:bottom w:val="outset" w:sz="6" w:space="0" w:color="auto"/>
              <w:right w:val="outset" w:sz="6" w:space="0" w:color="auto"/>
            </w:tcBorders>
            <w:hideMark/>
          </w:tcPr>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lastRenderedPageBreak/>
              <w:t> Анкетирование, наблюдение во время занятий, беседа с родителями, посещение семьи. Составление характеристики.</w:t>
            </w:r>
          </w:p>
        </w:tc>
        <w:tc>
          <w:tcPr>
            <w:tcW w:w="1955" w:type="dxa"/>
            <w:tcBorders>
              <w:top w:val="outset" w:sz="6" w:space="0" w:color="auto"/>
              <w:left w:val="outset" w:sz="6" w:space="0" w:color="auto"/>
              <w:bottom w:val="outset" w:sz="6" w:space="0" w:color="auto"/>
              <w:right w:val="outset" w:sz="6" w:space="0" w:color="auto"/>
            </w:tcBorders>
            <w:hideMark/>
          </w:tcPr>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 Сентябрь - октябрь</w:t>
            </w:r>
          </w:p>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 </w:t>
            </w:r>
          </w:p>
        </w:tc>
        <w:tc>
          <w:tcPr>
            <w:tcW w:w="1442" w:type="dxa"/>
            <w:tcBorders>
              <w:top w:val="outset" w:sz="6" w:space="0" w:color="auto"/>
              <w:left w:val="outset" w:sz="6" w:space="0" w:color="auto"/>
              <w:bottom w:val="outset" w:sz="6" w:space="0" w:color="auto"/>
              <w:right w:val="outset" w:sz="6" w:space="0" w:color="auto"/>
            </w:tcBorders>
            <w:hideMark/>
          </w:tcPr>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 Классный руководитель</w:t>
            </w:r>
          </w:p>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Педагог-психолог</w:t>
            </w:r>
          </w:p>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Учитель-</w:t>
            </w:r>
            <w:r w:rsidRPr="007525D0">
              <w:rPr>
                <w:rFonts w:ascii="Times New Roman" w:eastAsia="Times New Roman" w:hAnsi="Times New Roman"/>
                <w:sz w:val="20"/>
                <w:szCs w:val="20"/>
                <w:lang w:eastAsia="ru-RU"/>
              </w:rPr>
              <w:lastRenderedPageBreak/>
              <w:t>предметник</w:t>
            </w:r>
          </w:p>
        </w:tc>
      </w:tr>
      <w:tr w:rsidR="0097061E" w:rsidRPr="007525D0" w:rsidTr="00874024">
        <w:tc>
          <w:tcPr>
            <w:tcW w:w="2125" w:type="dxa"/>
            <w:tcBorders>
              <w:top w:val="outset" w:sz="6" w:space="0" w:color="auto"/>
              <w:left w:val="outset" w:sz="6" w:space="0" w:color="auto"/>
              <w:bottom w:val="outset" w:sz="6" w:space="0" w:color="auto"/>
              <w:right w:val="outset" w:sz="6" w:space="0" w:color="auto"/>
            </w:tcBorders>
            <w:hideMark/>
          </w:tcPr>
          <w:p w:rsidR="0097061E" w:rsidRPr="007525D0" w:rsidRDefault="0097061E" w:rsidP="004F5300">
            <w:pPr>
              <w:spacing w:after="0"/>
              <w:rPr>
                <w:rFonts w:ascii="Times New Roman" w:eastAsia="Times New Roman" w:hAnsi="Times New Roman"/>
                <w:sz w:val="20"/>
                <w:szCs w:val="20"/>
                <w:lang w:eastAsia="ru-RU"/>
              </w:rPr>
            </w:pPr>
          </w:p>
        </w:tc>
        <w:tc>
          <w:tcPr>
            <w:tcW w:w="2265" w:type="dxa"/>
            <w:tcBorders>
              <w:top w:val="outset" w:sz="6" w:space="0" w:color="auto"/>
              <w:left w:val="outset" w:sz="6" w:space="0" w:color="auto"/>
              <w:bottom w:val="outset" w:sz="6" w:space="0" w:color="auto"/>
              <w:right w:val="outset" w:sz="6" w:space="0" w:color="auto"/>
            </w:tcBorders>
            <w:hideMark/>
          </w:tcPr>
          <w:p w:rsidR="0097061E" w:rsidRPr="007525D0" w:rsidRDefault="0097061E" w:rsidP="004F5300">
            <w:pPr>
              <w:spacing w:after="0"/>
              <w:rPr>
                <w:rFonts w:ascii="Times New Roman" w:eastAsia="Times New Roman" w:hAnsi="Times New Roman"/>
                <w:sz w:val="20"/>
                <w:szCs w:val="20"/>
                <w:lang w:eastAsia="ru-RU"/>
              </w:rPr>
            </w:pPr>
          </w:p>
        </w:tc>
        <w:tc>
          <w:tcPr>
            <w:tcW w:w="2810" w:type="dxa"/>
            <w:tcBorders>
              <w:top w:val="outset" w:sz="6" w:space="0" w:color="auto"/>
              <w:left w:val="outset" w:sz="6" w:space="0" w:color="auto"/>
              <w:bottom w:val="outset" w:sz="6" w:space="0" w:color="auto"/>
              <w:right w:val="outset" w:sz="6" w:space="0" w:color="auto"/>
            </w:tcBorders>
            <w:hideMark/>
          </w:tcPr>
          <w:p w:rsidR="0097061E" w:rsidRPr="007525D0" w:rsidRDefault="0097061E" w:rsidP="004F5300">
            <w:pPr>
              <w:spacing w:after="0"/>
              <w:rPr>
                <w:rFonts w:ascii="Times New Roman" w:eastAsia="Times New Roman" w:hAnsi="Times New Roman"/>
                <w:sz w:val="20"/>
                <w:szCs w:val="20"/>
                <w:lang w:eastAsia="ru-RU"/>
              </w:rPr>
            </w:pPr>
          </w:p>
        </w:tc>
        <w:tc>
          <w:tcPr>
            <w:tcW w:w="35" w:type="dxa"/>
            <w:tcBorders>
              <w:top w:val="outset" w:sz="6" w:space="0" w:color="auto"/>
              <w:left w:val="outset" w:sz="6" w:space="0" w:color="auto"/>
              <w:bottom w:val="outset" w:sz="6" w:space="0" w:color="auto"/>
              <w:right w:val="outset" w:sz="6" w:space="0" w:color="auto"/>
            </w:tcBorders>
            <w:hideMark/>
          </w:tcPr>
          <w:p w:rsidR="0097061E" w:rsidRPr="007525D0" w:rsidRDefault="0097061E" w:rsidP="004F5300">
            <w:pPr>
              <w:spacing w:after="0"/>
              <w:rPr>
                <w:rFonts w:ascii="Times New Roman" w:eastAsia="Times New Roman" w:hAnsi="Times New Roman"/>
                <w:sz w:val="20"/>
                <w:szCs w:val="20"/>
                <w:lang w:eastAsia="ru-RU"/>
              </w:rPr>
            </w:pPr>
          </w:p>
        </w:tc>
        <w:tc>
          <w:tcPr>
            <w:tcW w:w="1955" w:type="dxa"/>
            <w:tcBorders>
              <w:top w:val="outset" w:sz="6" w:space="0" w:color="auto"/>
              <w:left w:val="outset" w:sz="6" w:space="0" w:color="auto"/>
              <w:bottom w:val="outset" w:sz="6" w:space="0" w:color="auto"/>
              <w:right w:val="outset" w:sz="6" w:space="0" w:color="auto"/>
            </w:tcBorders>
            <w:hideMark/>
          </w:tcPr>
          <w:p w:rsidR="0097061E" w:rsidRPr="007525D0" w:rsidRDefault="0097061E" w:rsidP="004F5300">
            <w:pPr>
              <w:spacing w:after="0"/>
              <w:rPr>
                <w:rFonts w:ascii="Times New Roman" w:eastAsia="Times New Roman" w:hAnsi="Times New Roman"/>
                <w:sz w:val="20"/>
                <w:szCs w:val="20"/>
                <w:lang w:eastAsia="ru-RU"/>
              </w:rPr>
            </w:pPr>
          </w:p>
        </w:tc>
        <w:tc>
          <w:tcPr>
            <w:tcW w:w="1442" w:type="dxa"/>
            <w:tcBorders>
              <w:top w:val="outset" w:sz="6" w:space="0" w:color="auto"/>
              <w:left w:val="outset" w:sz="6" w:space="0" w:color="auto"/>
              <w:bottom w:val="outset" w:sz="6" w:space="0" w:color="auto"/>
              <w:right w:val="outset" w:sz="6" w:space="0" w:color="auto"/>
            </w:tcBorders>
            <w:hideMark/>
          </w:tcPr>
          <w:p w:rsidR="0097061E" w:rsidRPr="007525D0" w:rsidRDefault="0097061E" w:rsidP="004F5300">
            <w:pPr>
              <w:spacing w:after="0"/>
              <w:rPr>
                <w:rFonts w:ascii="Times New Roman" w:eastAsia="Times New Roman" w:hAnsi="Times New Roman"/>
                <w:sz w:val="20"/>
                <w:szCs w:val="20"/>
                <w:lang w:eastAsia="ru-RU"/>
              </w:rPr>
            </w:pPr>
          </w:p>
        </w:tc>
      </w:tr>
    </w:tbl>
    <w:p w:rsidR="0097061E" w:rsidRPr="007525D0" w:rsidRDefault="0097061E" w:rsidP="004F5300">
      <w:pPr>
        <w:spacing w:after="0"/>
        <w:rPr>
          <w:rFonts w:ascii="Times New Roman" w:eastAsia="Times New Roman" w:hAnsi="Times New Roman"/>
          <w:sz w:val="20"/>
          <w:szCs w:val="20"/>
          <w:lang w:eastAsia="ru-RU"/>
        </w:rPr>
      </w:pPr>
    </w:p>
    <w:p w:rsidR="0097061E" w:rsidRPr="007525D0" w:rsidRDefault="0097061E" w:rsidP="004F5300">
      <w:pPr>
        <w:spacing w:after="0"/>
        <w:rPr>
          <w:rFonts w:ascii="Times New Roman" w:eastAsia="Times New Roman" w:hAnsi="Times New Roman"/>
          <w:i/>
          <w:sz w:val="20"/>
          <w:szCs w:val="20"/>
          <w:lang w:eastAsia="ru-RU"/>
        </w:rPr>
      </w:pPr>
      <w:r w:rsidRPr="007525D0">
        <w:rPr>
          <w:rFonts w:ascii="Times New Roman" w:eastAsia="Times New Roman" w:hAnsi="Times New Roman"/>
          <w:i/>
          <w:sz w:val="20"/>
          <w:szCs w:val="20"/>
          <w:lang w:eastAsia="ru-RU"/>
        </w:rPr>
        <w:t> </w:t>
      </w:r>
      <w:r w:rsidRPr="007525D0">
        <w:rPr>
          <w:rFonts w:ascii="Times New Roman" w:eastAsia="Times New Roman" w:hAnsi="Times New Roman"/>
          <w:b/>
          <w:bCs/>
          <w:i/>
          <w:sz w:val="20"/>
          <w:szCs w:val="20"/>
          <w:lang w:eastAsia="ru-RU"/>
        </w:rPr>
        <w:t>Коррекционно-развивающее направление</w:t>
      </w:r>
    </w:p>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b/>
          <w:bCs/>
          <w:sz w:val="20"/>
          <w:szCs w:val="20"/>
          <w:lang w:eastAsia="ru-RU"/>
        </w:rPr>
        <w:t>Цель:</w:t>
      </w:r>
      <w:r w:rsidRPr="007525D0">
        <w:rPr>
          <w:rFonts w:ascii="Times New Roman" w:eastAsia="Times New Roman" w:hAnsi="Times New Roman"/>
          <w:sz w:val="20"/>
          <w:szCs w:val="20"/>
          <w:lang w:eastAsia="ru-RU"/>
        </w:rPr>
        <w:t>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ограниченными возможностями здоровья, детей-инвалидов.</w:t>
      </w:r>
    </w:p>
    <w:tbl>
      <w:tblPr>
        <w:tblW w:w="10774" w:type="dxa"/>
        <w:tblInd w:w="-13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2124"/>
        <w:gridCol w:w="2265"/>
        <w:gridCol w:w="2831"/>
        <w:gridCol w:w="1981"/>
        <w:gridCol w:w="13"/>
        <w:gridCol w:w="232"/>
        <w:gridCol w:w="1328"/>
      </w:tblGrid>
      <w:tr w:rsidR="0097061E" w:rsidRPr="007525D0" w:rsidTr="00874024">
        <w:trPr>
          <w:trHeight w:val="993"/>
        </w:trPr>
        <w:tc>
          <w:tcPr>
            <w:tcW w:w="2124" w:type="dxa"/>
            <w:tcBorders>
              <w:top w:val="outset" w:sz="6" w:space="0" w:color="auto"/>
              <w:left w:val="outset" w:sz="6" w:space="0" w:color="auto"/>
              <w:bottom w:val="outset" w:sz="6" w:space="0" w:color="auto"/>
              <w:right w:val="outset" w:sz="6" w:space="0" w:color="auto"/>
            </w:tcBorders>
            <w:hideMark/>
          </w:tcPr>
          <w:p w:rsidR="0097061E" w:rsidRPr="007525D0" w:rsidRDefault="0097061E" w:rsidP="004F5300">
            <w:pPr>
              <w:spacing w:after="0"/>
              <w:jc w:val="center"/>
              <w:rPr>
                <w:rFonts w:ascii="Times New Roman" w:eastAsia="Times New Roman" w:hAnsi="Times New Roman"/>
                <w:b/>
                <w:sz w:val="20"/>
                <w:szCs w:val="20"/>
                <w:lang w:eastAsia="ru-RU"/>
              </w:rPr>
            </w:pPr>
            <w:r w:rsidRPr="007525D0">
              <w:rPr>
                <w:rFonts w:ascii="Times New Roman" w:eastAsia="Times New Roman" w:hAnsi="Times New Roman"/>
                <w:b/>
                <w:sz w:val="20"/>
                <w:szCs w:val="20"/>
                <w:lang w:eastAsia="ru-RU"/>
              </w:rPr>
              <w:t>Задачи (направления) деятельности</w:t>
            </w:r>
          </w:p>
        </w:tc>
        <w:tc>
          <w:tcPr>
            <w:tcW w:w="2265" w:type="dxa"/>
            <w:tcBorders>
              <w:top w:val="outset" w:sz="6" w:space="0" w:color="auto"/>
              <w:left w:val="outset" w:sz="6" w:space="0" w:color="auto"/>
              <w:bottom w:val="outset" w:sz="6" w:space="0" w:color="auto"/>
              <w:right w:val="outset" w:sz="6" w:space="0" w:color="auto"/>
            </w:tcBorders>
            <w:hideMark/>
          </w:tcPr>
          <w:p w:rsidR="0097061E" w:rsidRPr="007525D0" w:rsidRDefault="0097061E" w:rsidP="004F5300">
            <w:pPr>
              <w:spacing w:after="0"/>
              <w:jc w:val="center"/>
              <w:rPr>
                <w:rFonts w:ascii="Times New Roman" w:eastAsia="Times New Roman" w:hAnsi="Times New Roman"/>
                <w:b/>
                <w:sz w:val="20"/>
                <w:szCs w:val="20"/>
                <w:lang w:eastAsia="ru-RU"/>
              </w:rPr>
            </w:pPr>
            <w:r w:rsidRPr="007525D0">
              <w:rPr>
                <w:rFonts w:ascii="Times New Roman" w:eastAsia="Times New Roman" w:hAnsi="Times New Roman"/>
                <w:b/>
                <w:sz w:val="20"/>
                <w:szCs w:val="20"/>
                <w:lang w:eastAsia="ru-RU"/>
              </w:rPr>
              <w:t>Планируемые результаты</w:t>
            </w:r>
          </w:p>
          <w:p w:rsidR="0097061E" w:rsidRPr="007525D0" w:rsidRDefault="0097061E" w:rsidP="004F5300">
            <w:pPr>
              <w:spacing w:after="0"/>
              <w:jc w:val="center"/>
              <w:rPr>
                <w:rFonts w:ascii="Times New Roman" w:eastAsia="Times New Roman" w:hAnsi="Times New Roman"/>
                <w:b/>
                <w:sz w:val="20"/>
                <w:szCs w:val="20"/>
                <w:lang w:eastAsia="ru-RU"/>
              </w:rPr>
            </w:pPr>
          </w:p>
        </w:tc>
        <w:tc>
          <w:tcPr>
            <w:tcW w:w="2831" w:type="dxa"/>
            <w:tcBorders>
              <w:top w:val="outset" w:sz="6" w:space="0" w:color="auto"/>
              <w:left w:val="outset" w:sz="6" w:space="0" w:color="auto"/>
              <w:bottom w:val="outset" w:sz="6" w:space="0" w:color="auto"/>
              <w:right w:val="outset" w:sz="6" w:space="0" w:color="auto"/>
            </w:tcBorders>
            <w:hideMark/>
          </w:tcPr>
          <w:p w:rsidR="0097061E" w:rsidRPr="007525D0" w:rsidRDefault="0097061E" w:rsidP="004F5300">
            <w:pPr>
              <w:spacing w:after="0"/>
              <w:jc w:val="center"/>
              <w:rPr>
                <w:rFonts w:ascii="Times New Roman" w:eastAsia="Times New Roman" w:hAnsi="Times New Roman"/>
                <w:b/>
                <w:sz w:val="20"/>
                <w:szCs w:val="20"/>
                <w:lang w:eastAsia="ru-RU"/>
              </w:rPr>
            </w:pPr>
            <w:r w:rsidRPr="007525D0">
              <w:rPr>
                <w:rFonts w:ascii="Times New Roman" w:eastAsia="Times New Roman" w:hAnsi="Times New Roman"/>
                <w:b/>
                <w:sz w:val="20"/>
                <w:szCs w:val="20"/>
                <w:lang w:eastAsia="ru-RU"/>
              </w:rPr>
              <w:t>Виды и формы деятельности, мероприятия</w:t>
            </w:r>
          </w:p>
        </w:tc>
        <w:tc>
          <w:tcPr>
            <w:tcW w:w="1981" w:type="dxa"/>
            <w:tcBorders>
              <w:top w:val="outset" w:sz="6" w:space="0" w:color="auto"/>
              <w:left w:val="outset" w:sz="6" w:space="0" w:color="auto"/>
              <w:bottom w:val="outset" w:sz="6" w:space="0" w:color="auto"/>
              <w:right w:val="outset" w:sz="6" w:space="0" w:color="auto"/>
            </w:tcBorders>
            <w:hideMark/>
          </w:tcPr>
          <w:p w:rsidR="0097061E" w:rsidRPr="007525D0" w:rsidRDefault="0097061E" w:rsidP="004F5300">
            <w:pPr>
              <w:spacing w:after="0"/>
              <w:jc w:val="center"/>
              <w:rPr>
                <w:rFonts w:ascii="Times New Roman" w:eastAsia="Times New Roman" w:hAnsi="Times New Roman"/>
                <w:b/>
                <w:sz w:val="20"/>
                <w:szCs w:val="20"/>
                <w:lang w:eastAsia="ru-RU"/>
              </w:rPr>
            </w:pPr>
            <w:r w:rsidRPr="007525D0">
              <w:rPr>
                <w:rFonts w:ascii="Times New Roman" w:eastAsia="Times New Roman" w:hAnsi="Times New Roman"/>
                <w:b/>
                <w:sz w:val="20"/>
                <w:szCs w:val="20"/>
                <w:lang w:eastAsia="ru-RU"/>
              </w:rPr>
              <w:t>Сроки</w:t>
            </w:r>
          </w:p>
          <w:p w:rsidR="0097061E" w:rsidRPr="007525D0" w:rsidRDefault="0097061E" w:rsidP="004F5300">
            <w:pPr>
              <w:spacing w:after="0"/>
              <w:jc w:val="center"/>
              <w:rPr>
                <w:rFonts w:ascii="Times New Roman" w:eastAsia="Times New Roman" w:hAnsi="Times New Roman"/>
                <w:b/>
                <w:sz w:val="20"/>
                <w:szCs w:val="20"/>
                <w:lang w:eastAsia="ru-RU"/>
              </w:rPr>
            </w:pPr>
            <w:r w:rsidRPr="007525D0">
              <w:rPr>
                <w:rFonts w:ascii="Times New Roman" w:eastAsia="Times New Roman" w:hAnsi="Times New Roman"/>
                <w:b/>
                <w:sz w:val="20"/>
                <w:szCs w:val="20"/>
                <w:lang w:eastAsia="ru-RU"/>
              </w:rPr>
              <w:t xml:space="preserve"> (периодичность в течение года)</w:t>
            </w:r>
          </w:p>
        </w:tc>
        <w:tc>
          <w:tcPr>
            <w:tcW w:w="1573" w:type="dxa"/>
            <w:gridSpan w:val="3"/>
            <w:tcBorders>
              <w:top w:val="outset" w:sz="6" w:space="0" w:color="auto"/>
              <w:left w:val="outset" w:sz="6" w:space="0" w:color="auto"/>
              <w:bottom w:val="outset" w:sz="6" w:space="0" w:color="auto"/>
              <w:right w:val="outset" w:sz="6" w:space="0" w:color="auto"/>
            </w:tcBorders>
            <w:hideMark/>
          </w:tcPr>
          <w:p w:rsidR="0097061E" w:rsidRPr="007525D0" w:rsidRDefault="0097061E" w:rsidP="004F5300">
            <w:pPr>
              <w:spacing w:after="0"/>
              <w:jc w:val="center"/>
              <w:rPr>
                <w:rFonts w:ascii="Times New Roman" w:eastAsia="Times New Roman" w:hAnsi="Times New Roman"/>
                <w:b/>
                <w:sz w:val="20"/>
                <w:szCs w:val="20"/>
                <w:lang w:eastAsia="ru-RU"/>
              </w:rPr>
            </w:pPr>
            <w:r w:rsidRPr="007525D0">
              <w:rPr>
                <w:rFonts w:ascii="Times New Roman" w:eastAsia="Times New Roman" w:hAnsi="Times New Roman"/>
                <w:b/>
                <w:sz w:val="20"/>
                <w:szCs w:val="20"/>
                <w:lang w:eastAsia="ru-RU"/>
              </w:rPr>
              <w:t>Ответственные</w:t>
            </w:r>
          </w:p>
          <w:p w:rsidR="0097061E" w:rsidRPr="007525D0" w:rsidRDefault="0097061E" w:rsidP="004F5300">
            <w:pPr>
              <w:spacing w:after="0"/>
              <w:rPr>
                <w:rFonts w:ascii="Times New Roman" w:eastAsia="Times New Roman" w:hAnsi="Times New Roman"/>
                <w:sz w:val="20"/>
                <w:szCs w:val="20"/>
                <w:lang w:eastAsia="ru-RU"/>
              </w:rPr>
            </w:pPr>
          </w:p>
        </w:tc>
      </w:tr>
      <w:tr w:rsidR="0097061E" w:rsidRPr="007525D0" w:rsidTr="00874024">
        <w:tc>
          <w:tcPr>
            <w:tcW w:w="10774" w:type="dxa"/>
            <w:gridSpan w:val="7"/>
            <w:tcBorders>
              <w:top w:val="outset" w:sz="6" w:space="0" w:color="auto"/>
              <w:left w:val="outset" w:sz="6" w:space="0" w:color="auto"/>
              <w:bottom w:val="outset" w:sz="6" w:space="0" w:color="auto"/>
              <w:right w:val="outset" w:sz="6" w:space="0" w:color="auto"/>
            </w:tcBorders>
            <w:hideMark/>
          </w:tcPr>
          <w:p w:rsidR="0097061E" w:rsidRPr="007525D0" w:rsidRDefault="0097061E" w:rsidP="004F5300">
            <w:pPr>
              <w:spacing w:after="0"/>
              <w:jc w:val="center"/>
              <w:rPr>
                <w:rFonts w:ascii="Times New Roman" w:eastAsia="Times New Roman" w:hAnsi="Times New Roman"/>
                <w:b/>
                <w:sz w:val="20"/>
                <w:szCs w:val="20"/>
                <w:lang w:eastAsia="ru-RU"/>
              </w:rPr>
            </w:pPr>
            <w:r w:rsidRPr="007525D0">
              <w:rPr>
                <w:rFonts w:ascii="Times New Roman" w:eastAsia="Times New Roman" w:hAnsi="Times New Roman"/>
                <w:b/>
                <w:iCs/>
                <w:sz w:val="20"/>
                <w:szCs w:val="20"/>
                <w:lang w:eastAsia="ru-RU"/>
              </w:rPr>
              <w:t>Психолого-педагогическая работа</w:t>
            </w:r>
          </w:p>
        </w:tc>
      </w:tr>
      <w:tr w:rsidR="0097061E" w:rsidRPr="007525D0" w:rsidTr="00874024">
        <w:tc>
          <w:tcPr>
            <w:tcW w:w="2124" w:type="dxa"/>
            <w:tcBorders>
              <w:top w:val="outset" w:sz="6" w:space="0" w:color="auto"/>
              <w:left w:val="outset" w:sz="6" w:space="0" w:color="auto"/>
              <w:bottom w:val="outset" w:sz="6" w:space="0" w:color="auto"/>
              <w:right w:val="outset" w:sz="6" w:space="0" w:color="auto"/>
            </w:tcBorders>
            <w:hideMark/>
          </w:tcPr>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Обеспечить педагогическое сопровождение детей с ОВЗ</w:t>
            </w:r>
          </w:p>
        </w:tc>
        <w:tc>
          <w:tcPr>
            <w:tcW w:w="2265" w:type="dxa"/>
            <w:tcBorders>
              <w:top w:val="outset" w:sz="6" w:space="0" w:color="auto"/>
              <w:left w:val="outset" w:sz="6" w:space="0" w:color="auto"/>
              <w:bottom w:val="outset" w:sz="6" w:space="0" w:color="auto"/>
              <w:right w:val="outset" w:sz="6" w:space="0" w:color="auto"/>
            </w:tcBorders>
            <w:hideMark/>
          </w:tcPr>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Планы, программы</w:t>
            </w:r>
          </w:p>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 </w:t>
            </w:r>
          </w:p>
        </w:tc>
        <w:tc>
          <w:tcPr>
            <w:tcW w:w="2831" w:type="dxa"/>
            <w:tcBorders>
              <w:top w:val="outset" w:sz="6" w:space="0" w:color="auto"/>
              <w:left w:val="outset" w:sz="6" w:space="0" w:color="auto"/>
              <w:bottom w:val="outset" w:sz="6" w:space="0" w:color="auto"/>
              <w:right w:val="outset" w:sz="6" w:space="0" w:color="auto"/>
            </w:tcBorders>
            <w:hideMark/>
          </w:tcPr>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Разработать индивидуальную программу по предмету.</w:t>
            </w:r>
          </w:p>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Разработать воспитательную программу работы с классом.</w:t>
            </w:r>
          </w:p>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Осуществление педагогического мониторинга достижений школьника.</w:t>
            </w:r>
          </w:p>
        </w:tc>
        <w:tc>
          <w:tcPr>
            <w:tcW w:w="1994" w:type="dxa"/>
            <w:gridSpan w:val="2"/>
            <w:tcBorders>
              <w:top w:val="outset" w:sz="6" w:space="0" w:color="auto"/>
              <w:left w:val="outset" w:sz="6" w:space="0" w:color="auto"/>
              <w:bottom w:val="outset" w:sz="6" w:space="0" w:color="auto"/>
              <w:right w:val="outset" w:sz="6" w:space="0" w:color="auto"/>
            </w:tcBorders>
            <w:hideMark/>
          </w:tcPr>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сентябрь</w:t>
            </w:r>
          </w:p>
        </w:tc>
        <w:tc>
          <w:tcPr>
            <w:tcW w:w="1560" w:type="dxa"/>
            <w:gridSpan w:val="2"/>
            <w:tcBorders>
              <w:top w:val="outset" w:sz="6" w:space="0" w:color="auto"/>
              <w:left w:val="outset" w:sz="6" w:space="0" w:color="auto"/>
              <w:bottom w:val="outset" w:sz="6" w:space="0" w:color="auto"/>
              <w:right w:val="outset" w:sz="6" w:space="0" w:color="auto"/>
            </w:tcBorders>
            <w:hideMark/>
          </w:tcPr>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Учитель-предметник, классный руководитель,</w:t>
            </w:r>
          </w:p>
        </w:tc>
      </w:tr>
      <w:tr w:rsidR="0097061E" w:rsidRPr="007525D0" w:rsidTr="00874024">
        <w:tc>
          <w:tcPr>
            <w:tcW w:w="2124" w:type="dxa"/>
            <w:tcBorders>
              <w:top w:val="outset" w:sz="6" w:space="0" w:color="auto"/>
              <w:left w:val="outset" w:sz="6" w:space="0" w:color="auto"/>
              <w:bottom w:val="outset" w:sz="6" w:space="0" w:color="auto"/>
              <w:right w:val="outset" w:sz="6" w:space="0" w:color="auto"/>
            </w:tcBorders>
            <w:hideMark/>
          </w:tcPr>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Обеспечить психологическое и логопедическое сопровождение детей с ОВЗ, детей-инвалидов</w:t>
            </w:r>
          </w:p>
        </w:tc>
        <w:tc>
          <w:tcPr>
            <w:tcW w:w="2265" w:type="dxa"/>
            <w:tcBorders>
              <w:top w:val="outset" w:sz="6" w:space="0" w:color="auto"/>
              <w:left w:val="outset" w:sz="6" w:space="0" w:color="auto"/>
              <w:bottom w:val="outset" w:sz="6" w:space="0" w:color="auto"/>
              <w:right w:val="outset" w:sz="6" w:space="0" w:color="auto"/>
            </w:tcBorders>
            <w:hideMark/>
          </w:tcPr>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Позитивная динамика развиваемых параметров</w:t>
            </w:r>
          </w:p>
        </w:tc>
        <w:tc>
          <w:tcPr>
            <w:tcW w:w="2831" w:type="dxa"/>
            <w:tcBorders>
              <w:top w:val="outset" w:sz="6" w:space="0" w:color="auto"/>
              <w:left w:val="outset" w:sz="6" w:space="0" w:color="auto"/>
              <w:bottom w:val="outset" w:sz="6" w:space="0" w:color="auto"/>
              <w:right w:val="outset" w:sz="6" w:space="0" w:color="auto"/>
            </w:tcBorders>
            <w:hideMark/>
          </w:tcPr>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1.Формирование групп для коррекционной работы.</w:t>
            </w:r>
          </w:p>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2.Составление расписания занятий.</w:t>
            </w:r>
          </w:p>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3. Проведение коррекционных занятий.</w:t>
            </w:r>
          </w:p>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4. Отслеживание динамики развития ребенка</w:t>
            </w:r>
          </w:p>
        </w:tc>
        <w:tc>
          <w:tcPr>
            <w:tcW w:w="1994" w:type="dxa"/>
            <w:gridSpan w:val="2"/>
            <w:tcBorders>
              <w:top w:val="outset" w:sz="6" w:space="0" w:color="auto"/>
              <w:left w:val="outset" w:sz="6" w:space="0" w:color="auto"/>
              <w:bottom w:val="outset" w:sz="6" w:space="0" w:color="auto"/>
              <w:right w:val="outset" w:sz="6" w:space="0" w:color="auto"/>
            </w:tcBorders>
            <w:hideMark/>
          </w:tcPr>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до октября</w:t>
            </w:r>
          </w:p>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 </w:t>
            </w:r>
          </w:p>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 </w:t>
            </w:r>
          </w:p>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 xml:space="preserve">В течение года </w:t>
            </w:r>
          </w:p>
        </w:tc>
        <w:tc>
          <w:tcPr>
            <w:tcW w:w="1560" w:type="dxa"/>
            <w:gridSpan w:val="2"/>
            <w:tcBorders>
              <w:top w:val="outset" w:sz="6" w:space="0" w:color="auto"/>
              <w:left w:val="outset" w:sz="6" w:space="0" w:color="auto"/>
              <w:bottom w:val="outset" w:sz="6" w:space="0" w:color="auto"/>
              <w:right w:val="outset" w:sz="6" w:space="0" w:color="auto"/>
            </w:tcBorders>
            <w:hideMark/>
          </w:tcPr>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Педагог-психолог</w:t>
            </w:r>
          </w:p>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Учитель</w:t>
            </w:r>
          </w:p>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 </w:t>
            </w:r>
          </w:p>
        </w:tc>
      </w:tr>
      <w:tr w:rsidR="0097061E" w:rsidRPr="007525D0" w:rsidTr="00874024">
        <w:tc>
          <w:tcPr>
            <w:tcW w:w="10774" w:type="dxa"/>
            <w:gridSpan w:val="7"/>
            <w:tcBorders>
              <w:top w:val="outset" w:sz="6" w:space="0" w:color="auto"/>
              <w:left w:val="outset" w:sz="6" w:space="0" w:color="auto"/>
              <w:bottom w:val="outset" w:sz="6" w:space="0" w:color="auto"/>
              <w:right w:val="outset" w:sz="6" w:space="0" w:color="auto"/>
            </w:tcBorders>
            <w:hideMark/>
          </w:tcPr>
          <w:p w:rsidR="0097061E" w:rsidRPr="007525D0" w:rsidRDefault="0097061E" w:rsidP="004F5300">
            <w:pPr>
              <w:spacing w:after="0"/>
              <w:jc w:val="center"/>
              <w:rPr>
                <w:rFonts w:ascii="Times New Roman" w:eastAsia="Times New Roman" w:hAnsi="Times New Roman"/>
                <w:b/>
                <w:sz w:val="20"/>
                <w:szCs w:val="20"/>
                <w:lang w:eastAsia="ru-RU"/>
              </w:rPr>
            </w:pPr>
            <w:r w:rsidRPr="007525D0">
              <w:rPr>
                <w:rFonts w:ascii="Times New Roman" w:eastAsia="Times New Roman" w:hAnsi="Times New Roman"/>
                <w:b/>
                <w:sz w:val="20"/>
                <w:szCs w:val="20"/>
                <w:lang w:eastAsia="ru-RU"/>
              </w:rPr>
              <w:t>Профилактическая работа</w:t>
            </w:r>
          </w:p>
        </w:tc>
      </w:tr>
      <w:tr w:rsidR="0097061E" w:rsidRPr="007525D0" w:rsidTr="00874024">
        <w:tc>
          <w:tcPr>
            <w:tcW w:w="2124" w:type="dxa"/>
            <w:tcBorders>
              <w:top w:val="outset" w:sz="6" w:space="0" w:color="auto"/>
              <w:left w:val="outset" w:sz="6" w:space="0" w:color="auto"/>
              <w:bottom w:val="outset" w:sz="6" w:space="0" w:color="auto"/>
              <w:right w:val="outset" w:sz="6" w:space="0" w:color="auto"/>
            </w:tcBorders>
            <w:hideMark/>
          </w:tcPr>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Создание условий для сохранения и укрепления здоровья обучающихся с ОВЗ</w:t>
            </w:r>
          </w:p>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 </w:t>
            </w:r>
          </w:p>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 </w:t>
            </w:r>
          </w:p>
        </w:tc>
        <w:tc>
          <w:tcPr>
            <w:tcW w:w="2265" w:type="dxa"/>
            <w:tcBorders>
              <w:top w:val="outset" w:sz="6" w:space="0" w:color="auto"/>
              <w:left w:val="outset" w:sz="6" w:space="0" w:color="auto"/>
              <w:bottom w:val="outset" w:sz="6" w:space="0" w:color="auto"/>
              <w:right w:val="outset" w:sz="6" w:space="0" w:color="auto"/>
            </w:tcBorders>
            <w:hideMark/>
          </w:tcPr>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 </w:t>
            </w:r>
          </w:p>
        </w:tc>
        <w:tc>
          <w:tcPr>
            <w:tcW w:w="2831" w:type="dxa"/>
            <w:tcBorders>
              <w:top w:val="outset" w:sz="6" w:space="0" w:color="auto"/>
              <w:left w:val="outset" w:sz="6" w:space="0" w:color="auto"/>
              <w:bottom w:val="outset" w:sz="6" w:space="0" w:color="auto"/>
              <w:right w:val="outset" w:sz="6" w:space="0" w:color="auto"/>
            </w:tcBorders>
            <w:hideMark/>
          </w:tcPr>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Разработка  рекомендаций для педагогов, учителя, и родителей по работе с детьми с ОВЗ.</w:t>
            </w:r>
          </w:p>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Внедрение здоровьесберегающих технологий в образовательный процесс Организация  и проведение мероприятий, направленных на сохранение, профилактику здоровья и формирование  навыков здорового и безопасного образа жизни.</w:t>
            </w:r>
          </w:p>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Реализация профилактических программ</w:t>
            </w:r>
          </w:p>
        </w:tc>
        <w:tc>
          <w:tcPr>
            <w:tcW w:w="1994" w:type="dxa"/>
            <w:gridSpan w:val="2"/>
            <w:tcBorders>
              <w:top w:val="outset" w:sz="6" w:space="0" w:color="auto"/>
              <w:left w:val="outset" w:sz="6" w:space="0" w:color="auto"/>
              <w:bottom w:val="outset" w:sz="6" w:space="0" w:color="auto"/>
              <w:right w:val="outset" w:sz="6" w:space="0" w:color="auto"/>
            </w:tcBorders>
            <w:hideMark/>
          </w:tcPr>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 </w:t>
            </w:r>
          </w:p>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В течение года</w:t>
            </w:r>
          </w:p>
        </w:tc>
        <w:tc>
          <w:tcPr>
            <w:tcW w:w="1560" w:type="dxa"/>
            <w:gridSpan w:val="2"/>
            <w:tcBorders>
              <w:top w:val="outset" w:sz="6" w:space="0" w:color="auto"/>
              <w:left w:val="outset" w:sz="6" w:space="0" w:color="auto"/>
              <w:bottom w:val="outset" w:sz="6" w:space="0" w:color="auto"/>
              <w:right w:val="outset" w:sz="6" w:space="0" w:color="auto"/>
            </w:tcBorders>
            <w:hideMark/>
          </w:tcPr>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Педагог-психолог</w:t>
            </w:r>
          </w:p>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Учитель</w:t>
            </w:r>
          </w:p>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Зам.директора по УВР</w:t>
            </w:r>
          </w:p>
        </w:tc>
      </w:tr>
      <w:tr w:rsidR="0097061E" w:rsidRPr="007525D0" w:rsidTr="00874024">
        <w:tc>
          <w:tcPr>
            <w:tcW w:w="2124" w:type="dxa"/>
            <w:tcBorders>
              <w:top w:val="outset" w:sz="6" w:space="0" w:color="auto"/>
              <w:left w:val="outset" w:sz="6" w:space="0" w:color="auto"/>
              <w:bottom w:val="outset" w:sz="6" w:space="0" w:color="auto"/>
              <w:right w:val="outset" w:sz="6" w:space="0" w:color="auto"/>
            </w:tcBorders>
            <w:hideMark/>
          </w:tcPr>
          <w:p w:rsidR="0097061E" w:rsidRPr="007525D0" w:rsidRDefault="0097061E" w:rsidP="004F5300">
            <w:pPr>
              <w:spacing w:after="0"/>
              <w:rPr>
                <w:rFonts w:ascii="Times New Roman" w:eastAsia="Times New Roman" w:hAnsi="Times New Roman"/>
                <w:sz w:val="20"/>
                <w:szCs w:val="20"/>
                <w:lang w:eastAsia="ru-RU"/>
              </w:rPr>
            </w:pPr>
          </w:p>
        </w:tc>
        <w:tc>
          <w:tcPr>
            <w:tcW w:w="2265" w:type="dxa"/>
            <w:tcBorders>
              <w:top w:val="outset" w:sz="6" w:space="0" w:color="auto"/>
              <w:left w:val="outset" w:sz="6" w:space="0" w:color="auto"/>
              <w:bottom w:val="outset" w:sz="6" w:space="0" w:color="auto"/>
              <w:right w:val="outset" w:sz="6" w:space="0" w:color="auto"/>
            </w:tcBorders>
            <w:hideMark/>
          </w:tcPr>
          <w:p w:rsidR="0097061E" w:rsidRPr="007525D0" w:rsidRDefault="0097061E" w:rsidP="004F5300">
            <w:pPr>
              <w:spacing w:after="0"/>
              <w:rPr>
                <w:rFonts w:ascii="Times New Roman" w:eastAsia="Times New Roman" w:hAnsi="Times New Roman"/>
                <w:sz w:val="20"/>
                <w:szCs w:val="20"/>
                <w:lang w:eastAsia="ru-RU"/>
              </w:rPr>
            </w:pPr>
          </w:p>
        </w:tc>
        <w:tc>
          <w:tcPr>
            <w:tcW w:w="2831" w:type="dxa"/>
            <w:tcBorders>
              <w:top w:val="outset" w:sz="6" w:space="0" w:color="auto"/>
              <w:left w:val="outset" w:sz="6" w:space="0" w:color="auto"/>
              <w:bottom w:val="outset" w:sz="6" w:space="0" w:color="auto"/>
              <w:right w:val="outset" w:sz="6" w:space="0" w:color="auto"/>
            </w:tcBorders>
            <w:hideMark/>
          </w:tcPr>
          <w:p w:rsidR="0097061E" w:rsidRPr="007525D0" w:rsidRDefault="0097061E" w:rsidP="004F5300">
            <w:pPr>
              <w:spacing w:after="0"/>
              <w:rPr>
                <w:rFonts w:ascii="Times New Roman" w:eastAsia="Times New Roman" w:hAnsi="Times New Roman"/>
                <w:sz w:val="20"/>
                <w:szCs w:val="20"/>
                <w:lang w:eastAsia="ru-RU"/>
              </w:rPr>
            </w:pPr>
          </w:p>
        </w:tc>
        <w:tc>
          <w:tcPr>
            <w:tcW w:w="1994" w:type="dxa"/>
            <w:gridSpan w:val="2"/>
            <w:tcBorders>
              <w:top w:val="outset" w:sz="6" w:space="0" w:color="auto"/>
              <w:left w:val="outset" w:sz="6" w:space="0" w:color="auto"/>
              <w:bottom w:val="outset" w:sz="6" w:space="0" w:color="auto"/>
              <w:right w:val="outset" w:sz="6" w:space="0" w:color="auto"/>
            </w:tcBorders>
            <w:hideMark/>
          </w:tcPr>
          <w:p w:rsidR="0097061E" w:rsidRPr="007525D0" w:rsidRDefault="0097061E" w:rsidP="004F5300">
            <w:pPr>
              <w:spacing w:after="0"/>
              <w:rPr>
                <w:rFonts w:ascii="Times New Roman" w:eastAsia="Times New Roman" w:hAnsi="Times New Roman"/>
                <w:sz w:val="20"/>
                <w:szCs w:val="20"/>
                <w:lang w:eastAsia="ru-RU"/>
              </w:rPr>
            </w:pPr>
          </w:p>
        </w:tc>
        <w:tc>
          <w:tcPr>
            <w:tcW w:w="232" w:type="dxa"/>
            <w:tcBorders>
              <w:top w:val="outset" w:sz="6" w:space="0" w:color="auto"/>
              <w:left w:val="outset" w:sz="6" w:space="0" w:color="auto"/>
              <w:bottom w:val="outset" w:sz="6" w:space="0" w:color="auto"/>
              <w:right w:val="outset" w:sz="6" w:space="0" w:color="auto"/>
            </w:tcBorders>
            <w:hideMark/>
          </w:tcPr>
          <w:p w:rsidR="0097061E" w:rsidRPr="007525D0" w:rsidRDefault="0097061E" w:rsidP="004F5300">
            <w:pPr>
              <w:spacing w:after="0"/>
              <w:rPr>
                <w:rFonts w:ascii="Times New Roman" w:eastAsia="Times New Roman" w:hAnsi="Times New Roman"/>
                <w:sz w:val="20"/>
                <w:szCs w:val="20"/>
                <w:lang w:eastAsia="ru-RU"/>
              </w:rPr>
            </w:pPr>
          </w:p>
        </w:tc>
        <w:tc>
          <w:tcPr>
            <w:tcW w:w="1328" w:type="dxa"/>
            <w:tcBorders>
              <w:top w:val="outset" w:sz="6" w:space="0" w:color="auto"/>
              <w:left w:val="outset" w:sz="6" w:space="0" w:color="auto"/>
              <w:bottom w:val="outset" w:sz="6" w:space="0" w:color="auto"/>
              <w:right w:val="outset" w:sz="6" w:space="0" w:color="auto"/>
            </w:tcBorders>
            <w:hideMark/>
          </w:tcPr>
          <w:p w:rsidR="0097061E" w:rsidRPr="007525D0" w:rsidRDefault="0097061E" w:rsidP="004F5300">
            <w:pPr>
              <w:spacing w:after="0"/>
              <w:rPr>
                <w:rFonts w:ascii="Times New Roman" w:eastAsia="Times New Roman" w:hAnsi="Times New Roman"/>
                <w:sz w:val="20"/>
                <w:szCs w:val="20"/>
                <w:lang w:eastAsia="ru-RU"/>
              </w:rPr>
            </w:pPr>
          </w:p>
        </w:tc>
      </w:tr>
    </w:tbl>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i/>
          <w:iCs/>
          <w:sz w:val="20"/>
          <w:szCs w:val="20"/>
          <w:lang w:eastAsia="ru-RU"/>
        </w:rPr>
        <w:t> </w:t>
      </w:r>
    </w:p>
    <w:p w:rsidR="0097061E" w:rsidRPr="007525D0" w:rsidRDefault="0097061E" w:rsidP="004F5300">
      <w:pPr>
        <w:spacing w:after="0"/>
        <w:rPr>
          <w:rFonts w:ascii="Times New Roman" w:eastAsia="Times New Roman" w:hAnsi="Times New Roman"/>
          <w:b/>
          <w:bCs/>
          <w:i/>
          <w:sz w:val="20"/>
          <w:szCs w:val="20"/>
          <w:lang w:eastAsia="ru-RU"/>
        </w:rPr>
      </w:pPr>
    </w:p>
    <w:p w:rsidR="0097061E" w:rsidRPr="007525D0" w:rsidRDefault="0097061E" w:rsidP="004F5300">
      <w:pPr>
        <w:spacing w:after="0"/>
        <w:rPr>
          <w:rFonts w:ascii="Times New Roman" w:eastAsia="Times New Roman" w:hAnsi="Times New Roman"/>
          <w:b/>
          <w:bCs/>
          <w:i/>
          <w:sz w:val="20"/>
          <w:szCs w:val="20"/>
          <w:lang w:eastAsia="ru-RU"/>
        </w:rPr>
      </w:pPr>
    </w:p>
    <w:p w:rsidR="0097061E" w:rsidRPr="007525D0" w:rsidRDefault="0097061E" w:rsidP="004F5300">
      <w:pPr>
        <w:spacing w:after="0"/>
        <w:rPr>
          <w:rFonts w:ascii="Times New Roman" w:eastAsia="Times New Roman" w:hAnsi="Times New Roman"/>
          <w:i/>
          <w:sz w:val="20"/>
          <w:szCs w:val="20"/>
          <w:lang w:eastAsia="ru-RU"/>
        </w:rPr>
      </w:pPr>
      <w:r w:rsidRPr="007525D0">
        <w:rPr>
          <w:rFonts w:ascii="Times New Roman" w:eastAsia="Times New Roman" w:hAnsi="Times New Roman"/>
          <w:b/>
          <w:bCs/>
          <w:i/>
          <w:sz w:val="20"/>
          <w:szCs w:val="20"/>
          <w:lang w:eastAsia="ru-RU"/>
        </w:rPr>
        <w:t>Консультативное направление</w:t>
      </w:r>
    </w:p>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b/>
          <w:bCs/>
          <w:sz w:val="20"/>
          <w:szCs w:val="20"/>
          <w:lang w:eastAsia="ru-RU"/>
        </w:rPr>
        <w:lastRenderedPageBreak/>
        <w:t>Цель:</w:t>
      </w:r>
      <w:r w:rsidRPr="007525D0">
        <w:rPr>
          <w:rFonts w:ascii="Times New Roman" w:eastAsia="Times New Roman" w:hAnsi="Times New Roman"/>
          <w:sz w:val="20"/>
          <w:szCs w:val="20"/>
          <w:lang w:eastAsia="ru-RU"/>
        </w:rPr>
        <w:t> обеспечение непрерывности специального индивидуального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tbl>
      <w:tblPr>
        <w:tblW w:w="10632"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2127"/>
        <w:gridCol w:w="2268"/>
        <w:gridCol w:w="2835"/>
        <w:gridCol w:w="1984"/>
        <w:gridCol w:w="1418"/>
      </w:tblGrid>
      <w:tr w:rsidR="0097061E" w:rsidRPr="007525D0" w:rsidTr="00874024">
        <w:trPr>
          <w:trHeight w:val="145"/>
        </w:trPr>
        <w:tc>
          <w:tcPr>
            <w:tcW w:w="2127" w:type="dxa"/>
            <w:tcBorders>
              <w:top w:val="outset" w:sz="6" w:space="0" w:color="auto"/>
              <w:left w:val="outset" w:sz="6" w:space="0" w:color="auto"/>
              <w:bottom w:val="outset" w:sz="6" w:space="0" w:color="auto"/>
              <w:right w:val="outset" w:sz="6" w:space="0" w:color="auto"/>
            </w:tcBorders>
            <w:hideMark/>
          </w:tcPr>
          <w:p w:rsidR="0097061E" w:rsidRPr="007525D0" w:rsidRDefault="0097061E" w:rsidP="004F5300">
            <w:pPr>
              <w:spacing w:after="0"/>
              <w:jc w:val="center"/>
              <w:rPr>
                <w:rFonts w:ascii="Times New Roman" w:eastAsia="Times New Roman" w:hAnsi="Times New Roman"/>
                <w:b/>
                <w:sz w:val="20"/>
                <w:szCs w:val="20"/>
                <w:lang w:eastAsia="ru-RU"/>
              </w:rPr>
            </w:pPr>
            <w:r w:rsidRPr="007525D0">
              <w:rPr>
                <w:rFonts w:ascii="Times New Roman" w:eastAsia="Times New Roman" w:hAnsi="Times New Roman"/>
                <w:b/>
                <w:sz w:val="20"/>
                <w:szCs w:val="20"/>
                <w:lang w:eastAsia="ru-RU"/>
              </w:rPr>
              <w:t>Задачи (направления) деятельности</w:t>
            </w:r>
          </w:p>
        </w:tc>
        <w:tc>
          <w:tcPr>
            <w:tcW w:w="2268" w:type="dxa"/>
            <w:tcBorders>
              <w:top w:val="outset" w:sz="6" w:space="0" w:color="auto"/>
              <w:left w:val="outset" w:sz="6" w:space="0" w:color="auto"/>
              <w:bottom w:val="outset" w:sz="6" w:space="0" w:color="auto"/>
              <w:right w:val="outset" w:sz="6" w:space="0" w:color="auto"/>
            </w:tcBorders>
            <w:hideMark/>
          </w:tcPr>
          <w:p w:rsidR="0097061E" w:rsidRPr="007525D0" w:rsidRDefault="0097061E" w:rsidP="004F5300">
            <w:pPr>
              <w:spacing w:after="0"/>
              <w:jc w:val="center"/>
              <w:rPr>
                <w:rFonts w:ascii="Times New Roman" w:eastAsia="Times New Roman" w:hAnsi="Times New Roman"/>
                <w:b/>
                <w:sz w:val="20"/>
                <w:szCs w:val="20"/>
                <w:lang w:eastAsia="ru-RU"/>
              </w:rPr>
            </w:pPr>
            <w:r w:rsidRPr="007525D0">
              <w:rPr>
                <w:rFonts w:ascii="Times New Roman" w:eastAsia="Times New Roman" w:hAnsi="Times New Roman"/>
                <w:b/>
                <w:sz w:val="20"/>
                <w:szCs w:val="20"/>
                <w:lang w:eastAsia="ru-RU"/>
              </w:rPr>
              <w:t>Планируемые результаты</w:t>
            </w:r>
          </w:p>
          <w:p w:rsidR="0097061E" w:rsidRPr="007525D0" w:rsidRDefault="0097061E" w:rsidP="004F5300">
            <w:pPr>
              <w:spacing w:after="0"/>
              <w:jc w:val="center"/>
              <w:rPr>
                <w:rFonts w:ascii="Times New Roman" w:eastAsia="Times New Roman" w:hAnsi="Times New Roman"/>
                <w:b/>
                <w:sz w:val="20"/>
                <w:szCs w:val="20"/>
                <w:lang w:eastAsia="ru-RU"/>
              </w:rPr>
            </w:pPr>
          </w:p>
        </w:tc>
        <w:tc>
          <w:tcPr>
            <w:tcW w:w="2835" w:type="dxa"/>
            <w:tcBorders>
              <w:top w:val="outset" w:sz="6" w:space="0" w:color="auto"/>
              <w:left w:val="outset" w:sz="6" w:space="0" w:color="auto"/>
              <w:bottom w:val="outset" w:sz="6" w:space="0" w:color="auto"/>
              <w:right w:val="outset" w:sz="6" w:space="0" w:color="auto"/>
            </w:tcBorders>
            <w:hideMark/>
          </w:tcPr>
          <w:p w:rsidR="0097061E" w:rsidRPr="007525D0" w:rsidRDefault="0097061E" w:rsidP="004F5300">
            <w:pPr>
              <w:spacing w:after="0"/>
              <w:jc w:val="center"/>
              <w:rPr>
                <w:rFonts w:ascii="Times New Roman" w:eastAsia="Times New Roman" w:hAnsi="Times New Roman"/>
                <w:b/>
                <w:sz w:val="20"/>
                <w:szCs w:val="20"/>
                <w:lang w:eastAsia="ru-RU"/>
              </w:rPr>
            </w:pPr>
            <w:r w:rsidRPr="007525D0">
              <w:rPr>
                <w:rFonts w:ascii="Times New Roman" w:eastAsia="Times New Roman" w:hAnsi="Times New Roman"/>
                <w:b/>
                <w:sz w:val="20"/>
                <w:szCs w:val="20"/>
                <w:lang w:eastAsia="ru-RU"/>
              </w:rPr>
              <w:t>Виды и формы деятельности, мероприятия</w:t>
            </w:r>
          </w:p>
        </w:tc>
        <w:tc>
          <w:tcPr>
            <w:tcW w:w="1984" w:type="dxa"/>
            <w:tcBorders>
              <w:top w:val="outset" w:sz="6" w:space="0" w:color="auto"/>
              <w:left w:val="outset" w:sz="6" w:space="0" w:color="auto"/>
              <w:bottom w:val="outset" w:sz="6" w:space="0" w:color="auto"/>
              <w:right w:val="outset" w:sz="6" w:space="0" w:color="auto"/>
            </w:tcBorders>
            <w:hideMark/>
          </w:tcPr>
          <w:p w:rsidR="0097061E" w:rsidRPr="007525D0" w:rsidRDefault="0097061E" w:rsidP="004F5300">
            <w:pPr>
              <w:spacing w:after="0"/>
              <w:jc w:val="center"/>
              <w:rPr>
                <w:rFonts w:ascii="Times New Roman" w:eastAsia="Times New Roman" w:hAnsi="Times New Roman"/>
                <w:b/>
                <w:sz w:val="20"/>
                <w:szCs w:val="20"/>
                <w:lang w:eastAsia="ru-RU"/>
              </w:rPr>
            </w:pPr>
            <w:r w:rsidRPr="007525D0">
              <w:rPr>
                <w:rFonts w:ascii="Times New Roman" w:eastAsia="Times New Roman" w:hAnsi="Times New Roman"/>
                <w:b/>
                <w:sz w:val="20"/>
                <w:szCs w:val="20"/>
                <w:lang w:eastAsia="ru-RU"/>
              </w:rPr>
              <w:t>Сроки (периодичность в течение года)</w:t>
            </w:r>
          </w:p>
        </w:tc>
        <w:tc>
          <w:tcPr>
            <w:tcW w:w="1418" w:type="dxa"/>
            <w:tcBorders>
              <w:top w:val="outset" w:sz="6" w:space="0" w:color="auto"/>
              <w:left w:val="outset" w:sz="6" w:space="0" w:color="auto"/>
              <w:bottom w:val="outset" w:sz="6" w:space="0" w:color="auto"/>
              <w:right w:val="outset" w:sz="6" w:space="0" w:color="auto"/>
            </w:tcBorders>
            <w:hideMark/>
          </w:tcPr>
          <w:p w:rsidR="0097061E" w:rsidRPr="007525D0" w:rsidRDefault="0097061E" w:rsidP="004F5300">
            <w:pPr>
              <w:spacing w:after="0"/>
              <w:jc w:val="center"/>
              <w:rPr>
                <w:rFonts w:ascii="Times New Roman" w:eastAsia="Times New Roman" w:hAnsi="Times New Roman"/>
                <w:b/>
                <w:sz w:val="20"/>
                <w:szCs w:val="20"/>
                <w:lang w:eastAsia="ru-RU"/>
              </w:rPr>
            </w:pPr>
            <w:r w:rsidRPr="007525D0">
              <w:rPr>
                <w:rFonts w:ascii="Times New Roman" w:eastAsia="Times New Roman" w:hAnsi="Times New Roman"/>
                <w:b/>
                <w:sz w:val="20"/>
                <w:szCs w:val="20"/>
                <w:lang w:eastAsia="ru-RU"/>
              </w:rPr>
              <w:t>Ответственные</w:t>
            </w:r>
          </w:p>
          <w:p w:rsidR="0097061E" w:rsidRPr="007525D0" w:rsidRDefault="0097061E" w:rsidP="004F5300">
            <w:pPr>
              <w:spacing w:after="0"/>
              <w:rPr>
                <w:rFonts w:ascii="Times New Roman" w:eastAsia="Times New Roman" w:hAnsi="Times New Roman"/>
                <w:sz w:val="20"/>
                <w:szCs w:val="20"/>
                <w:lang w:eastAsia="ru-RU"/>
              </w:rPr>
            </w:pPr>
          </w:p>
        </w:tc>
      </w:tr>
      <w:tr w:rsidR="0097061E" w:rsidRPr="007525D0" w:rsidTr="00874024">
        <w:trPr>
          <w:trHeight w:val="145"/>
        </w:trPr>
        <w:tc>
          <w:tcPr>
            <w:tcW w:w="2127" w:type="dxa"/>
            <w:tcBorders>
              <w:top w:val="outset" w:sz="6" w:space="0" w:color="auto"/>
              <w:left w:val="outset" w:sz="6" w:space="0" w:color="auto"/>
              <w:bottom w:val="outset" w:sz="6" w:space="0" w:color="auto"/>
              <w:right w:val="outset" w:sz="6" w:space="0" w:color="auto"/>
            </w:tcBorders>
            <w:hideMark/>
          </w:tcPr>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Консультирование педагогов</w:t>
            </w:r>
          </w:p>
        </w:tc>
        <w:tc>
          <w:tcPr>
            <w:tcW w:w="2268" w:type="dxa"/>
            <w:tcBorders>
              <w:top w:val="outset" w:sz="6" w:space="0" w:color="auto"/>
              <w:left w:val="outset" w:sz="6" w:space="0" w:color="auto"/>
              <w:bottom w:val="outset" w:sz="6" w:space="0" w:color="auto"/>
              <w:right w:val="outset" w:sz="6" w:space="0" w:color="auto"/>
            </w:tcBorders>
            <w:hideMark/>
          </w:tcPr>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1. Рекомендации, приёмы, упражнения и др. материалы.</w:t>
            </w:r>
          </w:p>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2. Разработка плана консультативной работы с ребенком, родителями, классом, работниками школы</w:t>
            </w:r>
          </w:p>
        </w:tc>
        <w:tc>
          <w:tcPr>
            <w:tcW w:w="2835" w:type="dxa"/>
            <w:tcBorders>
              <w:top w:val="outset" w:sz="6" w:space="0" w:color="auto"/>
              <w:left w:val="outset" w:sz="6" w:space="0" w:color="auto"/>
              <w:bottom w:val="outset" w:sz="6" w:space="0" w:color="auto"/>
              <w:right w:val="outset" w:sz="6" w:space="0" w:color="auto"/>
            </w:tcBorders>
            <w:hideMark/>
          </w:tcPr>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Индивидуальные, групповые, тематические консультации</w:t>
            </w:r>
          </w:p>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 </w:t>
            </w:r>
          </w:p>
        </w:tc>
        <w:tc>
          <w:tcPr>
            <w:tcW w:w="1984" w:type="dxa"/>
            <w:tcBorders>
              <w:top w:val="outset" w:sz="6" w:space="0" w:color="auto"/>
              <w:left w:val="outset" w:sz="6" w:space="0" w:color="auto"/>
              <w:bottom w:val="outset" w:sz="6" w:space="0" w:color="auto"/>
              <w:right w:val="outset" w:sz="6" w:space="0" w:color="auto"/>
            </w:tcBorders>
            <w:hideMark/>
          </w:tcPr>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По отдельному плану-графику</w:t>
            </w:r>
          </w:p>
        </w:tc>
        <w:tc>
          <w:tcPr>
            <w:tcW w:w="1418" w:type="dxa"/>
            <w:tcBorders>
              <w:top w:val="outset" w:sz="6" w:space="0" w:color="auto"/>
              <w:left w:val="outset" w:sz="6" w:space="0" w:color="auto"/>
              <w:bottom w:val="outset" w:sz="6" w:space="0" w:color="auto"/>
              <w:right w:val="outset" w:sz="6" w:space="0" w:color="auto"/>
            </w:tcBorders>
            <w:hideMark/>
          </w:tcPr>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Специалисты ТМПМПК</w:t>
            </w:r>
          </w:p>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Учитель</w:t>
            </w:r>
          </w:p>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Педагог – психолог</w:t>
            </w:r>
          </w:p>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Зам. директора по ВР</w:t>
            </w:r>
          </w:p>
        </w:tc>
      </w:tr>
      <w:tr w:rsidR="0097061E" w:rsidRPr="007525D0" w:rsidTr="00874024">
        <w:trPr>
          <w:trHeight w:val="410"/>
        </w:trPr>
        <w:tc>
          <w:tcPr>
            <w:tcW w:w="2127" w:type="dxa"/>
            <w:tcBorders>
              <w:top w:val="outset" w:sz="6" w:space="0" w:color="auto"/>
              <w:left w:val="outset" w:sz="6" w:space="0" w:color="auto"/>
              <w:bottom w:val="outset" w:sz="6" w:space="0" w:color="auto"/>
              <w:right w:val="outset" w:sz="6" w:space="0" w:color="auto"/>
            </w:tcBorders>
            <w:hideMark/>
          </w:tcPr>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Консультирование обучающихся по выявленных проблемам, оказание превентивной помощи</w:t>
            </w:r>
          </w:p>
        </w:tc>
        <w:tc>
          <w:tcPr>
            <w:tcW w:w="2268" w:type="dxa"/>
            <w:tcBorders>
              <w:top w:val="outset" w:sz="6" w:space="0" w:color="auto"/>
              <w:left w:val="outset" w:sz="6" w:space="0" w:color="auto"/>
              <w:bottom w:val="outset" w:sz="6" w:space="0" w:color="auto"/>
              <w:right w:val="outset" w:sz="6" w:space="0" w:color="auto"/>
            </w:tcBorders>
            <w:hideMark/>
          </w:tcPr>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1. Рекомендации, приёмы, упражнения и др. материалы.</w:t>
            </w:r>
          </w:p>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2. Разработка плана консультативной работы с ребенком</w:t>
            </w:r>
          </w:p>
        </w:tc>
        <w:tc>
          <w:tcPr>
            <w:tcW w:w="2835" w:type="dxa"/>
            <w:tcBorders>
              <w:top w:val="outset" w:sz="6" w:space="0" w:color="auto"/>
              <w:left w:val="outset" w:sz="6" w:space="0" w:color="auto"/>
              <w:bottom w:val="outset" w:sz="6" w:space="0" w:color="auto"/>
              <w:right w:val="outset" w:sz="6" w:space="0" w:color="auto"/>
            </w:tcBorders>
            <w:hideMark/>
          </w:tcPr>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Индивидуальные, групповые, тематические консультации</w:t>
            </w:r>
          </w:p>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 </w:t>
            </w:r>
          </w:p>
        </w:tc>
        <w:tc>
          <w:tcPr>
            <w:tcW w:w="1984" w:type="dxa"/>
            <w:tcBorders>
              <w:top w:val="outset" w:sz="6" w:space="0" w:color="auto"/>
              <w:left w:val="outset" w:sz="6" w:space="0" w:color="auto"/>
              <w:bottom w:val="outset" w:sz="6" w:space="0" w:color="auto"/>
              <w:right w:val="outset" w:sz="6" w:space="0" w:color="auto"/>
            </w:tcBorders>
            <w:hideMark/>
          </w:tcPr>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По отдельному плану-графику</w:t>
            </w:r>
          </w:p>
        </w:tc>
        <w:tc>
          <w:tcPr>
            <w:tcW w:w="1418" w:type="dxa"/>
            <w:tcBorders>
              <w:top w:val="outset" w:sz="6" w:space="0" w:color="auto"/>
              <w:left w:val="outset" w:sz="6" w:space="0" w:color="auto"/>
              <w:bottom w:val="outset" w:sz="6" w:space="0" w:color="auto"/>
              <w:right w:val="outset" w:sz="6" w:space="0" w:color="auto"/>
            </w:tcBorders>
            <w:hideMark/>
          </w:tcPr>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Специалисты ТМПМПК</w:t>
            </w:r>
          </w:p>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 xml:space="preserve">Учитель </w:t>
            </w:r>
          </w:p>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Педагог – психолог</w:t>
            </w:r>
          </w:p>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Зам. директора по ВР</w:t>
            </w:r>
          </w:p>
        </w:tc>
      </w:tr>
      <w:tr w:rsidR="0097061E" w:rsidRPr="007525D0" w:rsidTr="00874024">
        <w:trPr>
          <w:trHeight w:val="145"/>
        </w:trPr>
        <w:tc>
          <w:tcPr>
            <w:tcW w:w="2127" w:type="dxa"/>
            <w:tcBorders>
              <w:top w:val="outset" w:sz="6" w:space="0" w:color="auto"/>
              <w:left w:val="outset" w:sz="6" w:space="0" w:color="auto"/>
              <w:bottom w:val="outset" w:sz="6" w:space="0" w:color="auto"/>
              <w:right w:val="outset" w:sz="6" w:space="0" w:color="auto"/>
            </w:tcBorders>
            <w:hideMark/>
          </w:tcPr>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Консультирование родителей</w:t>
            </w:r>
          </w:p>
        </w:tc>
        <w:tc>
          <w:tcPr>
            <w:tcW w:w="2268" w:type="dxa"/>
            <w:tcBorders>
              <w:top w:val="outset" w:sz="6" w:space="0" w:color="auto"/>
              <w:left w:val="outset" w:sz="6" w:space="0" w:color="auto"/>
              <w:bottom w:val="outset" w:sz="6" w:space="0" w:color="auto"/>
              <w:right w:val="outset" w:sz="6" w:space="0" w:color="auto"/>
            </w:tcBorders>
            <w:hideMark/>
          </w:tcPr>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1. Рекомендации, приёмы, упражнения и др. материалы.</w:t>
            </w:r>
          </w:p>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2. Разработка плана консультативной работы с родителями</w:t>
            </w:r>
          </w:p>
        </w:tc>
        <w:tc>
          <w:tcPr>
            <w:tcW w:w="2835" w:type="dxa"/>
            <w:tcBorders>
              <w:top w:val="outset" w:sz="6" w:space="0" w:color="auto"/>
              <w:left w:val="outset" w:sz="6" w:space="0" w:color="auto"/>
              <w:bottom w:val="outset" w:sz="6" w:space="0" w:color="auto"/>
              <w:right w:val="outset" w:sz="6" w:space="0" w:color="auto"/>
            </w:tcBorders>
            <w:hideMark/>
          </w:tcPr>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Индивидуальные, групповые, тематические консультации</w:t>
            </w:r>
          </w:p>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 </w:t>
            </w:r>
          </w:p>
        </w:tc>
        <w:tc>
          <w:tcPr>
            <w:tcW w:w="1984" w:type="dxa"/>
            <w:tcBorders>
              <w:top w:val="outset" w:sz="6" w:space="0" w:color="auto"/>
              <w:left w:val="outset" w:sz="6" w:space="0" w:color="auto"/>
              <w:bottom w:val="outset" w:sz="6" w:space="0" w:color="auto"/>
              <w:right w:val="outset" w:sz="6" w:space="0" w:color="auto"/>
            </w:tcBorders>
            <w:hideMark/>
          </w:tcPr>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По отдельному плану-графику</w:t>
            </w:r>
          </w:p>
        </w:tc>
        <w:tc>
          <w:tcPr>
            <w:tcW w:w="1418" w:type="dxa"/>
            <w:tcBorders>
              <w:top w:val="outset" w:sz="6" w:space="0" w:color="auto"/>
              <w:left w:val="outset" w:sz="6" w:space="0" w:color="auto"/>
              <w:bottom w:val="outset" w:sz="6" w:space="0" w:color="auto"/>
              <w:right w:val="outset" w:sz="6" w:space="0" w:color="auto"/>
            </w:tcBorders>
            <w:hideMark/>
          </w:tcPr>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Специалисты ТМПМПК</w:t>
            </w:r>
          </w:p>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Учитель</w:t>
            </w:r>
          </w:p>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Педагог – психолог</w:t>
            </w:r>
          </w:p>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Зам. директора по ВР</w:t>
            </w:r>
          </w:p>
        </w:tc>
      </w:tr>
    </w:tbl>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i/>
          <w:iCs/>
          <w:sz w:val="20"/>
          <w:szCs w:val="20"/>
          <w:lang w:eastAsia="ru-RU"/>
        </w:rPr>
        <w:t> </w:t>
      </w:r>
    </w:p>
    <w:p w:rsidR="0097061E" w:rsidRPr="007525D0" w:rsidRDefault="0097061E" w:rsidP="004F5300">
      <w:pPr>
        <w:spacing w:after="0"/>
        <w:rPr>
          <w:rFonts w:ascii="Times New Roman" w:eastAsia="Times New Roman" w:hAnsi="Times New Roman"/>
          <w:i/>
          <w:sz w:val="20"/>
          <w:szCs w:val="20"/>
          <w:lang w:eastAsia="ru-RU"/>
        </w:rPr>
      </w:pPr>
      <w:r w:rsidRPr="007525D0">
        <w:rPr>
          <w:rFonts w:ascii="Times New Roman" w:eastAsia="Times New Roman" w:hAnsi="Times New Roman"/>
          <w:b/>
          <w:bCs/>
          <w:i/>
          <w:sz w:val="20"/>
          <w:szCs w:val="20"/>
          <w:lang w:eastAsia="ru-RU"/>
        </w:rPr>
        <w:t>Информационно – просветительское направление</w:t>
      </w:r>
    </w:p>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b/>
          <w:bCs/>
          <w:sz w:val="20"/>
          <w:szCs w:val="20"/>
          <w:lang w:eastAsia="ru-RU"/>
        </w:rPr>
        <w:t>Цель:</w:t>
      </w:r>
      <w:r w:rsidRPr="007525D0">
        <w:rPr>
          <w:rFonts w:ascii="Times New Roman" w:eastAsia="Times New Roman" w:hAnsi="Times New Roman"/>
          <w:i/>
          <w:iCs/>
          <w:sz w:val="20"/>
          <w:szCs w:val="20"/>
          <w:lang w:eastAsia="ru-RU"/>
        </w:rPr>
        <w:t> </w:t>
      </w:r>
      <w:r w:rsidRPr="007525D0">
        <w:rPr>
          <w:rFonts w:ascii="Times New Roman" w:eastAsia="Times New Roman" w:hAnsi="Times New Roman"/>
          <w:sz w:val="20"/>
          <w:szCs w:val="20"/>
          <w:lang w:eastAsia="ru-RU"/>
        </w:rPr>
        <w:t>организация информационно-просветительской деятельности по вопросам инклюзивного образования со всеми участниками образовательного процесса </w:t>
      </w:r>
    </w:p>
    <w:tbl>
      <w:tblPr>
        <w:tblW w:w="10632"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2127"/>
        <w:gridCol w:w="2268"/>
        <w:gridCol w:w="2835"/>
        <w:gridCol w:w="1984"/>
        <w:gridCol w:w="1418"/>
      </w:tblGrid>
      <w:tr w:rsidR="0097061E" w:rsidRPr="007525D0" w:rsidTr="00874024">
        <w:trPr>
          <w:trHeight w:val="1047"/>
        </w:trPr>
        <w:tc>
          <w:tcPr>
            <w:tcW w:w="2127" w:type="dxa"/>
            <w:tcBorders>
              <w:top w:val="outset" w:sz="6" w:space="0" w:color="auto"/>
              <w:left w:val="outset" w:sz="6" w:space="0" w:color="auto"/>
              <w:bottom w:val="outset" w:sz="6" w:space="0" w:color="auto"/>
              <w:right w:val="outset" w:sz="6" w:space="0" w:color="auto"/>
            </w:tcBorders>
            <w:hideMark/>
          </w:tcPr>
          <w:p w:rsidR="0097061E" w:rsidRPr="007525D0" w:rsidRDefault="0097061E" w:rsidP="004F5300">
            <w:pPr>
              <w:spacing w:after="0"/>
              <w:jc w:val="center"/>
              <w:rPr>
                <w:rFonts w:ascii="Times New Roman" w:eastAsia="Times New Roman" w:hAnsi="Times New Roman"/>
                <w:b/>
                <w:sz w:val="20"/>
                <w:szCs w:val="20"/>
                <w:lang w:eastAsia="ru-RU"/>
              </w:rPr>
            </w:pPr>
            <w:r w:rsidRPr="007525D0">
              <w:rPr>
                <w:rFonts w:ascii="Times New Roman" w:eastAsia="Times New Roman" w:hAnsi="Times New Roman"/>
                <w:b/>
                <w:sz w:val="20"/>
                <w:szCs w:val="20"/>
                <w:lang w:eastAsia="ru-RU"/>
              </w:rPr>
              <w:t>Задачи (направления) деятельности</w:t>
            </w:r>
          </w:p>
        </w:tc>
        <w:tc>
          <w:tcPr>
            <w:tcW w:w="2268" w:type="dxa"/>
            <w:tcBorders>
              <w:top w:val="outset" w:sz="6" w:space="0" w:color="auto"/>
              <w:left w:val="outset" w:sz="6" w:space="0" w:color="auto"/>
              <w:bottom w:val="outset" w:sz="6" w:space="0" w:color="auto"/>
              <w:right w:val="outset" w:sz="6" w:space="0" w:color="auto"/>
            </w:tcBorders>
            <w:hideMark/>
          </w:tcPr>
          <w:p w:rsidR="0097061E" w:rsidRPr="007525D0" w:rsidRDefault="0097061E" w:rsidP="004F5300">
            <w:pPr>
              <w:spacing w:after="0"/>
              <w:jc w:val="center"/>
              <w:rPr>
                <w:rFonts w:ascii="Times New Roman" w:eastAsia="Times New Roman" w:hAnsi="Times New Roman"/>
                <w:b/>
                <w:sz w:val="20"/>
                <w:szCs w:val="20"/>
                <w:lang w:eastAsia="ru-RU"/>
              </w:rPr>
            </w:pPr>
            <w:r w:rsidRPr="007525D0">
              <w:rPr>
                <w:rFonts w:ascii="Times New Roman" w:eastAsia="Times New Roman" w:hAnsi="Times New Roman"/>
                <w:b/>
                <w:sz w:val="20"/>
                <w:szCs w:val="20"/>
                <w:lang w:eastAsia="ru-RU"/>
              </w:rPr>
              <w:t>Планируемые результаты</w:t>
            </w:r>
          </w:p>
        </w:tc>
        <w:tc>
          <w:tcPr>
            <w:tcW w:w="2835" w:type="dxa"/>
            <w:tcBorders>
              <w:top w:val="outset" w:sz="6" w:space="0" w:color="auto"/>
              <w:left w:val="outset" w:sz="6" w:space="0" w:color="auto"/>
              <w:bottom w:val="outset" w:sz="6" w:space="0" w:color="auto"/>
              <w:right w:val="outset" w:sz="6" w:space="0" w:color="auto"/>
            </w:tcBorders>
            <w:hideMark/>
          </w:tcPr>
          <w:p w:rsidR="0097061E" w:rsidRPr="007525D0" w:rsidRDefault="0097061E" w:rsidP="004F5300">
            <w:pPr>
              <w:spacing w:after="0"/>
              <w:jc w:val="center"/>
              <w:rPr>
                <w:rFonts w:ascii="Times New Roman" w:eastAsia="Times New Roman" w:hAnsi="Times New Roman"/>
                <w:b/>
                <w:sz w:val="20"/>
                <w:szCs w:val="20"/>
                <w:lang w:eastAsia="ru-RU"/>
              </w:rPr>
            </w:pPr>
            <w:r w:rsidRPr="007525D0">
              <w:rPr>
                <w:rFonts w:ascii="Times New Roman" w:eastAsia="Times New Roman" w:hAnsi="Times New Roman"/>
                <w:b/>
                <w:sz w:val="20"/>
                <w:szCs w:val="20"/>
                <w:lang w:eastAsia="ru-RU"/>
              </w:rPr>
              <w:t>Виды и формы деятельности, мероприятия</w:t>
            </w:r>
          </w:p>
        </w:tc>
        <w:tc>
          <w:tcPr>
            <w:tcW w:w="1984" w:type="dxa"/>
            <w:tcBorders>
              <w:top w:val="outset" w:sz="6" w:space="0" w:color="auto"/>
              <w:left w:val="outset" w:sz="6" w:space="0" w:color="auto"/>
              <w:bottom w:val="outset" w:sz="6" w:space="0" w:color="auto"/>
              <w:right w:val="outset" w:sz="6" w:space="0" w:color="auto"/>
            </w:tcBorders>
            <w:hideMark/>
          </w:tcPr>
          <w:p w:rsidR="0097061E" w:rsidRPr="007525D0" w:rsidRDefault="0097061E" w:rsidP="004F5300">
            <w:pPr>
              <w:spacing w:after="0"/>
              <w:jc w:val="center"/>
              <w:rPr>
                <w:rFonts w:ascii="Times New Roman" w:eastAsia="Times New Roman" w:hAnsi="Times New Roman"/>
                <w:b/>
                <w:sz w:val="20"/>
                <w:szCs w:val="20"/>
                <w:lang w:eastAsia="ru-RU"/>
              </w:rPr>
            </w:pPr>
            <w:r w:rsidRPr="007525D0">
              <w:rPr>
                <w:rFonts w:ascii="Times New Roman" w:eastAsia="Times New Roman" w:hAnsi="Times New Roman"/>
                <w:b/>
                <w:sz w:val="20"/>
                <w:szCs w:val="20"/>
                <w:lang w:eastAsia="ru-RU"/>
              </w:rPr>
              <w:t>Сроки (периодичность в течение года)</w:t>
            </w:r>
          </w:p>
        </w:tc>
        <w:tc>
          <w:tcPr>
            <w:tcW w:w="1418" w:type="dxa"/>
            <w:tcBorders>
              <w:top w:val="outset" w:sz="6" w:space="0" w:color="auto"/>
              <w:left w:val="outset" w:sz="6" w:space="0" w:color="auto"/>
              <w:bottom w:val="outset" w:sz="6" w:space="0" w:color="auto"/>
              <w:right w:val="outset" w:sz="6" w:space="0" w:color="auto"/>
            </w:tcBorders>
            <w:hideMark/>
          </w:tcPr>
          <w:p w:rsidR="0097061E" w:rsidRPr="007525D0" w:rsidRDefault="0097061E" w:rsidP="004F5300">
            <w:pPr>
              <w:spacing w:after="0"/>
              <w:jc w:val="center"/>
              <w:rPr>
                <w:rFonts w:ascii="Times New Roman" w:eastAsia="Times New Roman" w:hAnsi="Times New Roman"/>
                <w:b/>
                <w:sz w:val="20"/>
                <w:szCs w:val="20"/>
                <w:lang w:eastAsia="ru-RU"/>
              </w:rPr>
            </w:pPr>
            <w:r w:rsidRPr="007525D0">
              <w:rPr>
                <w:rFonts w:ascii="Times New Roman" w:eastAsia="Times New Roman" w:hAnsi="Times New Roman"/>
                <w:b/>
                <w:sz w:val="20"/>
                <w:szCs w:val="20"/>
                <w:lang w:eastAsia="ru-RU"/>
              </w:rPr>
              <w:t>Ответственные</w:t>
            </w:r>
          </w:p>
        </w:tc>
      </w:tr>
      <w:tr w:rsidR="0097061E" w:rsidRPr="007525D0" w:rsidTr="00874024">
        <w:trPr>
          <w:trHeight w:val="410"/>
        </w:trPr>
        <w:tc>
          <w:tcPr>
            <w:tcW w:w="2127" w:type="dxa"/>
            <w:tcBorders>
              <w:top w:val="outset" w:sz="6" w:space="0" w:color="auto"/>
              <w:left w:val="outset" w:sz="6" w:space="0" w:color="auto"/>
              <w:bottom w:val="outset" w:sz="6" w:space="0" w:color="auto"/>
              <w:right w:val="outset" w:sz="6" w:space="0" w:color="auto"/>
            </w:tcBorders>
            <w:hideMark/>
          </w:tcPr>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Информирование родителей (законных представителей) по медицинским, социальным, правовым и другим вопросам</w:t>
            </w:r>
          </w:p>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i/>
                <w:iCs/>
                <w:sz w:val="20"/>
                <w:szCs w:val="20"/>
                <w:lang w:eastAsia="ru-RU"/>
              </w:rPr>
              <w:t> </w:t>
            </w:r>
          </w:p>
        </w:tc>
        <w:tc>
          <w:tcPr>
            <w:tcW w:w="2268" w:type="dxa"/>
            <w:tcBorders>
              <w:top w:val="outset" w:sz="6" w:space="0" w:color="auto"/>
              <w:left w:val="outset" w:sz="6" w:space="0" w:color="auto"/>
              <w:bottom w:val="outset" w:sz="6" w:space="0" w:color="auto"/>
              <w:right w:val="outset" w:sz="6" w:space="0" w:color="auto"/>
            </w:tcBorders>
            <w:hideMark/>
          </w:tcPr>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Организация работы  семинаров, тренингов.</w:t>
            </w:r>
          </w:p>
        </w:tc>
        <w:tc>
          <w:tcPr>
            <w:tcW w:w="2835" w:type="dxa"/>
            <w:tcBorders>
              <w:top w:val="outset" w:sz="6" w:space="0" w:color="auto"/>
              <w:left w:val="outset" w:sz="6" w:space="0" w:color="auto"/>
              <w:bottom w:val="outset" w:sz="6" w:space="0" w:color="auto"/>
              <w:right w:val="outset" w:sz="6" w:space="0" w:color="auto"/>
            </w:tcBorders>
            <w:hideMark/>
          </w:tcPr>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Информационные мероприятия</w:t>
            </w:r>
          </w:p>
        </w:tc>
        <w:tc>
          <w:tcPr>
            <w:tcW w:w="1984" w:type="dxa"/>
            <w:tcBorders>
              <w:top w:val="outset" w:sz="6" w:space="0" w:color="auto"/>
              <w:left w:val="outset" w:sz="6" w:space="0" w:color="auto"/>
              <w:bottom w:val="outset" w:sz="6" w:space="0" w:color="auto"/>
              <w:right w:val="outset" w:sz="6" w:space="0" w:color="auto"/>
            </w:tcBorders>
            <w:hideMark/>
          </w:tcPr>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По отдельному плану-графику</w:t>
            </w:r>
          </w:p>
        </w:tc>
        <w:tc>
          <w:tcPr>
            <w:tcW w:w="1418" w:type="dxa"/>
            <w:tcBorders>
              <w:top w:val="outset" w:sz="6" w:space="0" w:color="auto"/>
              <w:left w:val="outset" w:sz="6" w:space="0" w:color="auto"/>
              <w:bottom w:val="outset" w:sz="6" w:space="0" w:color="auto"/>
              <w:right w:val="outset" w:sz="6" w:space="0" w:color="auto"/>
            </w:tcBorders>
            <w:hideMark/>
          </w:tcPr>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Специалисты ТМПМПК</w:t>
            </w:r>
          </w:p>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 xml:space="preserve">Учитель </w:t>
            </w:r>
          </w:p>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Педагог – психолог</w:t>
            </w:r>
          </w:p>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Зам. директора по ВР, общественные организации</w:t>
            </w:r>
          </w:p>
        </w:tc>
      </w:tr>
      <w:tr w:rsidR="0097061E" w:rsidRPr="007525D0" w:rsidTr="00874024">
        <w:trPr>
          <w:trHeight w:val="2932"/>
        </w:trPr>
        <w:tc>
          <w:tcPr>
            <w:tcW w:w="2127" w:type="dxa"/>
            <w:tcBorders>
              <w:top w:val="outset" w:sz="6" w:space="0" w:color="auto"/>
              <w:left w:val="outset" w:sz="6" w:space="0" w:color="auto"/>
              <w:bottom w:val="outset" w:sz="6" w:space="0" w:color="auto"/>
              <w:right w:val="outset" w:sz="6" w:space="0" w:color="auto"/>
            </w:tcBorders>
            <w:hideMark/>
          </w:tcPr>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lastRenderedPageBreak/>
              <w:t>Психолого-педагогическое просвещение педагогических работников по вопросам развития, обучения и воспитания данной категории детей</w:t>
            </w:r>
          </w:p>
        </w:tc>
        <w:tc>
          <w:tcPr>
            <w:tcW w:w="2268" w:type="dxa"/>
            <w:tcBorders>
              <w:top w:val="outset" w:sz="6" w:space="0" w:color="auto"/>
              <w:left w:val="outset" w:sz="6" w:space="0" w:color="auto"/>
              <w:bottom w:val="outset" w:sz="6" w:space="0" w:color="auto"/>
              <w:right w:val="outset" w:sz="6" w:space="0" w:color="auto"/>
            </w:tcBorders>
            <w:hideMark/>
          </w:tcPr>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Организация методических мероприятий</w:t>
            </w:r>
          </w:p>
        </w:tc>
        <w:tc>
          <w:tcPr>
            <w:tcW w:w="2835" w:type="dxa"/>
            <w:tcBorders>
              <w:top w:val="outset" w:sz="6" w:space="0" w:color="auto"/>
              <w:left w:val="outset" w:sz="6" w:space="0" w:color="auto"/>
              <w:bottom w:val="outset" w:sz="6" w:space="0" w:color="auto"/>
              <w:right w:val="outset" w:sz="6" w:space="0" w:color="auto"/>
            </w:tcBorders>
            <w:hideMark/>
          </w:tcPr>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Информационные мероприятия</w:t>
            </w:r>
          </w:p>
        </w:tc>
        <w:tc>
          <w:tcPr>
            <w:tcW w:w="1984" w:type="dxa"/>
            <w:tcBorders>
              <w:top w:val="outset" w:sz="6" w:space="0" w:color="auto"/>
              <w:left w:val="outset" w:sz="6" w:space="0" w:color="auto"/>
              <w:bottom w:val="outset" w:sz="6" w:space="0" w:color="auto"/>
              <w:right w:val="outset" w:sz="6" w:space="0" w:color="auto"/>
            </w:tcBorders>
            <w:hideMark/>
          </w:tcPr>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 По отдельному плану-графику</w:t>
            </w:r>
          </w:p>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 </w:t>
            </w:r>
          </w:p>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 </w:t>
            </w:r>
          </w:p>
          <w:p w:rsidR="0097061E" w:rsidRPr="007525D0" w:rsidRDefault="0097061E" w:rsidP="004F5300">
            <w:pPr>
              <w:spacing w:after="0"/>
              <w:rPr>
                <w:rFonts w:ascii="Times New Roman" w:eastAsia="Times New Roman" w:hAnsi="Times New Roman"/>
                <w:sz w:val="20"/>
                <w:szCs w:val="20"/>
                <w:lang w:eastAsia="ru-RU"/>
              </w:rPr>
            </w:pPr>
          </w:p>
        </w:tc>
        <w:tc>
          <w:tcPr>
            <w:tcW w:w="1418" w:type="dxa"/>
            <w:tcBorders>
              <w:top w:val="outset" w:sz="6" w:space="0" w:color="auto"/>
              <w:left w:val="outset" w:sz="6" w:space="0" w:color="auto"/>
              <w:bottom w:val="outset" w:sz="6" w:space="0" w:color="auto"/>
              <w:right w:val="outset" w:sz="6" w:space="0" w:color="auto"/>
            </w:tcBorders>
            <w:hideMark/>
          </w:tcPr>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Специалисты ТМПМПК</w:t>
            </w:r>
          </w:p>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Учитель</w:t>
            </w:r>
          </w:p>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Педагог – психолог</w:t>
            </w:r>
          </w:p>
          <w:p w:rsidR="0097061E" w:rsidRPr="007525D0" w:rsidRDefault="0097061E" w:rsidP="004F5300">
            <w:pPr>
              <w:spacing w:after="0"/>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Зам. директора по ВР</w:t>
            </w:r>
          </w:p>
        </w:tc>
      </w:tr>
    </w:tbl>
    <w:p w:rsidR="0097061E" w:rsidRPr="007525D0" w:rsidRDefault="0097061E" w:rsidP="004F5300">
      <w:pPr>
        <w:pStyle w:val="af1"/>
        <w:spacing w:after="0"/>
        <w:jc w:val="center"/>
        <w:rPr>
          <w:b/>
          <w:sz w:val="20"/>
          <w:szCs w:val="20"/>
        </w:rPr>
      </w:pPr>
      <w:r w:rsidRPr="007525D0">
        <w:rPr>
          <w:b/>
          <w:sz w:val="20"/>
          <w:szCs w:val="20"/>
        </w:rPr>
        <w:t>ПОКАЗАТЕЛИ РЕЗУЛЬТАТИВНОСТИ И ЭФФЕКТИВНОСТИ</w:t>
      </w:r>
    </w:p>
    <w:p w:rsidR="0097061E" w:rsidRPr="007525D0" w:rsidRDefault="0097061E" w:rsidP="004F5300">
      <w:pPr>
        <w:pStyle w:val="af1"/>
        <w:spacing w:after="0"/>
        <w:jc w:val="center"/>
        <w:rPr>
          <w:b/>
          <w:sz w:val="20"/>
          <w:szCs w:val="20"/>
        </w:rPr>
      </w:pPr>
      <w:r w:rsidRPr="007525D0">
        <w:rPr>
          <w:b/>
          <w:sz w:val="20"/>
          <w:szCs w:val="20"/>
        </w:rPr>
        <w:t>КОРРЕКЦИОННОЙ РАБОТЫ</w:t>
      </w:r>
    </w:p>
    <w:p w:rsidR="0097061E" w:rsidRPr="007525D0" w:rsidRDefault="0097061E" w:rsidP="004F5300">
      <w:pPr>
        <w:spacing w:after="0"/>
        <w:ind w:firstLine="426"/>
        <w:jc w:val="both"/>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В качестве показателей результативности и эффективности коррекционной работы</w:t>
      </w:r>
    </w:p>
    <w:p w:rsidR="0097061E" w:rsidRPr="007525D0" w:rsidRDefault="0097061E" w:rsidP="004F5300">
      <w:pPr>
        <w:spacing w:after="0"/>
        <w:jc w:val="both"/>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рассматривают</w:t>
      </w:r>
      <w:r w:rsidR="00FE27CF">
        <w:rPr>
          <w:rFonts w:ascii="Times New Roman" w:eastAsia="Times New Roman" w:hAnsi="Times New Roman"/>
          <w:sz w:val="20"/>
          <w:szCs w:val="20"/>
          <w:lang w:eastAsia="ru-RU"/>
        </w:rPr>
        <w:t>с</w:t>
      </w:r>
      <w:r w:rsidRPr="007525D0">
        <w:rPr>
          <w:rFonts w:ascii="Times New Roman" w:eastAsia="Times New Roman" w:hAnsi="Times New Roman"/>
          <w:sz w:val="20"/>
          <w:szCs w:val="20"/>
          <w:lang w:eastAsia="ru-RU"/>
        </w:rPr>
        <w:t xml:space="preserve">я: </w:t>
      </w:r>
    </w:p>
    <w:p w:rsidR="0097061E" w:rsidRPr="007525D0" w:rsidRDefault="0097061E" w:rsidP="004F5300">
      <w:pPr>
        <w:spacing w:after="0"/>
        <w:ind w:firstLine="426"/>
        <w:jc w:val="both"/>
        <w:rPr>
          <w:rFonts w:ascii="Times New Roman" w:eastAsia="Times New Roman" w:hAnsi="Times New Roman"/>
          <w:sz w:val="20"/>
          <w:szCs w:val="20"/>
          <w:lang w:eastAsia="ru-RU"/>
        </w:rPr>
      </w:pPr>
      <w:r w:rsidRPr="007525D0">
        <w:rPr>
          <w:rFonts w:ascii="Times New Roman" w:eastAsia="Times New Roman" w:hAnsi="Times New Roman"/>
          <w:color w:val="0000CC"/>
          <w:sz w:val="20"/>
          <w:szCs w:val="20"/>
          <w:lang w:eastAsia="ru-RU"/>
        </w:rPr>
        <w:t xml:space="preserve">— </w:t>
      </w:r>
      <w:r w:rsidRPr="007525D0">
        <w:rPr>
          <w:rFonts w:ascii="Times New Roman" w:eastAsia="Times New Roman" w:hAnsi="Times New Roman"/>
          <w:sz w:val="20"/>
          <w:szCs w:val="20"/>
          <w:lang w:eastAsia="ru-RU"/>
        </w:rPr>
        <w:t xml:space="preserve">динамика </w:t>
      </w:r>
      <w:r w:rsidRPr="007525D0">
        <w:rPr>
          <w:rFonts w:ascii="Times New Roman" w:eastAsia="Times New Roman" w:hAnsi="Times New Roman"/>
          <w:b/>
          <w:sz w:val="20"/>
          <w:szCs w:val="20"/>
          <w:lang w:eastAsia="ru-RU"/>
        </w:rPr>
        <w:t>индивидуальных достижений</w:t>
      </w:r>
      <w:r w:rsidRPr="007525D0">
        <w:rPr>
          <w:rFonts w:ascii="Times New Roman" w:eastAsia="Times New Roman" w:hAnsi="Times New Roman"/>
          <w:sz w:val="20"/>
          <w:szCs w:val="20"/>
          <w:lang w:eastAsia="ru-RU"/>
        </w:rPr>
        <w:t xml:space="preserve"> учащихся с ОВЗ по освоению предметных программ;</w:t>
      </w:r>
    </w:p>
    <w:p w:rsidR="0097061E" w:rsidRPr="007525D0" w:rsidRDefault="0097061E" w:rsidP="004F5300">
      <w:pPr>
        <w:spacing w:after="0"/>
        <w:ind w:firstLine="426"/>
        <w:jc w:val="both"/>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 создание необходимых условий для обеспечения доступности качественного образования для детей с ограниченными возможностями здоровья;</w:t>
      </w:r>
    </w:p>
    <w:p w:rsidR="0097061E" w:rsidRPr="007525D0" w:rsidRDefault="0097061E" w:rsidP="004F5300">
      <w:pPr>
        <w:spacing w:after="0"/>
        <w:ind w:firstLine="426"/>
        <w:jc w:val="both"/>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 сравнительная характеристика данных медико-психологической и педагогической диагностики учащихся с ОВЗ на разных этапах обучения;</w:t>
      </w:r>
    </w:p>
    <w:p w:rsidR="0097061E" w:rsidRPr="007525D0" w:rsidRDefault="0097061E" w:rsidP="004F5300">
      <w:pPr>
        <w:spacing w:after="0"/>
        <w:ind w:firstLine="426"/>
        <w:jc w:val="both"/>
        <w:rPr>
          <w:rFonts w:ascii="Times New Roman" w:eastAsia="Times New Roman" w:hAnsi="Times New Roman"/>
          <w:sz w:val="20"/>
          <w:szCs w:val="20"/>
          <w:lang w:eastAsia="ru-RU"/>
        </w:rPr>
      </w:pPr>
      <w:r w:rsidRPr="007525D0">
        <w:rPr>
          <w:rFonts w:ascii="Times New Roman" w:eastAsia="Times New Roman" w:hAnsi="Times New Roman"/>
          <w:sz w:val="20"/>
          <w:szCs w:val="20"/>
          <w:lang w:eastAsia="ru-RU"/>
        </w:rPr>
        <w:t>— количество специалистов, привлекаемых к индивидуальной и групповой работе с детьми с ОВЗ.</w:t>
      </w:r>
    </w:p>
    <w:p w:rsidR="0097061E" w:rsidRPr="007525D0" w:rsidRDefault="0097061E" w:rsidP="004F5300">
      <w:pPr>
        <w:spacing w:after="0"/>
        <w:rPr>
          <w:rFonts w:ascii="Times New Roman" w:eastAsia="Times New Roman" w:hAnsi="Times New Roman"/>
          <w:iCs/>
          <w:sz w:val="20"/>
          <w:szCs w:val="20"/>
          <w:lang w:eastAsia="ru-RU"/>
        </w:rPr>
      </w:pPr>
      <w:r w:rsidRPr="007525D0">
        <w:rPr>
          <w:rFonts w:ascii="Times New Roman" w:eastAsia="Times New Roman" w:hAnsi="Times New Roman"/>
          <w:iCs/>
          <w:sz w:val="20"/>
          <w:szCs w:val="20"/>
          <w:lang w:eastAsia="ru-RU"/>
        </w:rPr>
        <w:t>Результатом коррекции развития детей с ОВЗ может считаться не столько  успешное освоение ими основной образовательной программы, сколько освоение жизненно значимых компетенций:</w:t>
      </w:r>
      <w:r w:rsidRPr="007525D0">
        <w:rPr>
          <w:rFonts w:ascii="Times New Roman" w:eastAsia="Times New Roman" w:hAnsi="Times New Roman"/>
          <w:iCs/>
          <w:sz w:val="20"/>
          <w:szCs w:val="20"/>
          <w:lang w:eastAsia="ru-RU"/>
        </w:rPr>
        <w:br/>
        <w:t>• 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со взрослыми по вопросам медицинского сопровождения и созданию специальных условий для пребывания в школе, своих нуждах и правах в организации обучения;</w:t>
      </w:r>
      <w:r w:rsidRPr="007525D0">
        <w:rPr>
          <w:rFonts w:ascii="Times New Roman" w:eastAsia="Times New Roman" w:hAnsi="Times New Roman"/>
          <w:iCs/>
          <w:sz w:val="20"/>
          <w:szCs w:val="20"/>
          <w:lang w:eastAsia="ru-RU"/>
        </w:rPr>
        <w:br/>
        <w:t>• овладение социально-бытовыми умениями, используемыми в повседневной жизни;</w:t>
      </w:r>
      <w:r w:rsidRPr="007525D0">
        <w:rPr>
          <w:rFonts w:ascii="Times New Roman" w:eastAsia="Times New Roman" w:hAnsi="Times New Roman"/>
          <w:iCs/>
          <w:sz w:val="20"/>
          <w:szCs w:val="20"/>
          <w:lang w:eastAsia="ru-RU"/>
        </w:rPr>
        <w:br/>
        <w:t>• овладение навыками коммуникации;</w:t>
      </w:r>
      <w:r w:rsidRPr="007525D0">
        <w:rPr>
          <w:rFonts w:ascii="Times New Roman" w:eastAsia="Times New Roman" w:hAnsi="Times New Roman"/>
          <w:iCs/>
          <w:sz w:val="20"/>
          <w:szCs w:val="20"/>
          <w:lang w:eastAsia="ru-RU"/>
        </w:rPr>
        <w:br/>
        <w:t>• дифференциация и осмысление картины мира и её временно-пространственной организации;</w:t>
      </w:r>
      <w:r w:rsidRPr="007525D0">
        <w:rPr>
          <w:rFonts w:ascii="Times New Roman" w:eastAsia="Times New Roman" w:hAnsi="Times New Roman"/>
          <w:iCs/>
          <w:sz w:val="20"/>
          <w:szCs w:val="20"/>
          <w:lang w:eastAsia="ru-RU"/>
        </w:rPr>
        <w:br/>
        <w:t>• осмысление своего социального окружения и освоение соответствующих возрасту системы ценностей и социальных ролей. </w:t>
      </w:r>
    </w:p>
    <w:tbl>
      <w:tblPr>
        <w:tblW w:w="10916" w:type="dxa"/>
        <w:tblCellSpacing w:w="0" w:type="dxa"/>
        <w:tblInd w:w="-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tblPr>
      <w:tblGrid>
        <w:gridCol w:w="4820"/>
        <w:gridCol w:w="6096"/>
      </w:tblGrid>
      <w:tr w:rsidR="0097061E" w:rsidRPr="007525D0" w:rsidTr="00874024">
        <w:trPr>
          <w:tblCellSpacing w:w="0" w:type="dxa"/>
        </w:trPr>
        <w:tc>
          <w:tcPr>
            <w:tcW w:w="4820" w:type="dxa"/>
            <w:hideMark/>
          </w:tcPr>
          <w:p w:rsidR="0097061E" w:rsidRPr="007525D0" w:rsidRDefault="0097061E" w:rsidP="004F5300">
            <w:pPr>
              <w:spacing w:after="0" w:line="240" w:lineRule="auto"/>
              <w:jc w:val="center"/>
              <w:rPr>
                <w:rFonts w:ascii="Times New Roman" w:eastAsia="Times New Roman" w:hAnsi="Times New Roman"/>
                <w:b/>
                <w:iCs/>
                <w:sz w:val="20"/>
                <w:szCs w:val="20"/>
                <w:lang w:eastAsia="ru-RU"/>
              </w:rPr>
            </w:pPr>
            <w:r w:rsidRPr="007525D0">
              <w:rPr>
                <w:rFonts w:ascii="Times New Roman" w:eastAsia="Times New Roman" w:hAnsi="Times New Roman"/>
                <w:b/>
                <w:iCs/>
                <w:sz w:val="20"/>
                <w:szCs w:val="20"/>
                <w:lang w:eastAsia="ru-RU"/>
              </w:rPr>
              <w:t>Жизненно значимые компетенции</w:t>
            </w:r>
          </w:p>
        </w:tc>
        <w:tc>
          <w:tcPr>
            <w:tcW w:w="6096" w:type="dxa"/>
            <w:hideMark/>
          </w:tcPr>
          <w:p w:rsidR="0097061E" w:rsidRPr="007525D0" w:rsidRDefault="0097061E" w:rsidP="004F5300">
            <w:pPr>
              <w:spacing w:after="0" w:line="240" w:lineRule="auto"/>
              <w:jc w:val="center"/>
              <w:rPr>
                <w:rFonts w:ascii="Times New Roman" w:eastAsia="Times New Roman" w:hAnsi="Times New Roman"/>
                <w:b/>
                <w:iCs/>
                <w:sz w:val="20"/>
                <w:szCs w:val="20"/>
                <w:lang w:eastAsia="ru-RU"/>
              </w:rPr>
            </w:pPr>
            <w:r w:rsidRPr="007525D0">
              <w:rPr>
                <w:rFonts w:ascii="Times New Roman" w:eastAsia="Times New Roman" w:hAnsi="Times New Roman"/>
                <w:b/>
                <w:iCs/>
                <w:sz w:val="20"/>
                <w:szCs w:val="20"/>
                <w:lang w:eastAsia="ru-RU"/>
              </w:rPr>
              <w:t>Требования к результатам</w:t>
            </w:r>
          </w:p>
        </w:tc>
      </w:tr>
      <w:tr w:rsidR="0097061E" w:rsidRPr="007525D0" w:rsidTr="00874024">
        <w:trPr>
          <w:tblCellSpacing w:w="0" w:type="dxa"/>
        </w:trPr>
        <w:tc>
          <w:tcPr>
            <w:tcW w:w="4820" w:type="dxa"/>
            <w:hideMark/>
          </w:tcPr>
          <w:p w:rsidR="0097061E" w:rsidRPr="007525D0" w:rsidRDefault="0097061E" w:rsidP="004F5300">
            <w:pPr>
              <w:spacing w:after="0"/>
              <w:rPr>
                <w:rFonts w:ascii="Times New Roman" w:eastAsia="Times New Roman" w:hAnsi="Times New Roman"/>
                <w:iCs/>
                <w:sz w:val="20"/>
                <w:szCs w:val="20"/>
                <w:lang w:eastAsia="ru-RU"/>
              </w:rPr>
            </w:pPr>
            <w:r w:rsidRPr="007525D0">
              <w:rPr>
                <w:rFonts w:ascii="Times New Roman" w:eastAsia="Times New Roman" w:hAnsi="Times New Roman"/>
                <w:iCs/>
                <w:sz w:val="20"/>
                <w:szCs w:val="20"/>
                <w:lang w:eastAsia="ru-RU"/>
              </w:rPr>
              <w:t>Развитие адекватных представлений о</w:t>
            </w:r>
          </w:p>
          <w:p w:rsidR="0097061E" w:rsidRPr="007525D0" w:rsidRDefault="0097061E" w:rsidP="004F5300">
            <w:pPr>
              <w:spacing w:after="0"/>
              <w:rPr>
                <w:rFonts w:ascii="Times New Roman" w:eastAsia="Times New Roman" w:hAnsi="Times New Roman"/>
                <w:iCs/>
                <w:sz w:val="20"/>
                <w:szCs w:val="20"/>
                <w:lang w:eastAsia="ru-RU"/>
              </w:rPr>
            </w:pPr>
            <w:r w:rsidRPr="007525D0">
              <w:rPr>
                <w:rFonts w:ascii="Times New Roman" w:eastAsia="Times New Roman" w:hAnsi="Times New Roman"/>
                <w:iCs/>
                <w:sz w:val="20"/>
                <w:szCs w:val="20"/>
                <w:lang w:eastAsia="ru-RU"/>
              </w:rPr>
              <w:t>собственных возможностях и ограничениях, о насущно необходимом жизнеобеспечении, способности вступать в коммуникацию со взрослыми по вопросам медицинского сопровождения и созданию специальных условий для пребывания в школе, своих нуждах и правах в организации обучения</w:t>
            </w:r>
          </w:p>
        </w:tc>
        <w:tc>
          <w:tcPr>
            <w:tcW w:w="6096" w:type="dxa"/>
            <w:hideMark/>
          </w:tcPr>
          <w:p w:rsidR="0097061E" w:rsidRPr="007525D0" w:rsidRDefault="0097061E" w:rsidP="004F5300">
            <w:pPr>
              <w:spacing w:after="0"/>
              <w:rPr>
                <w:rFonts w:ascii="Times New Roman" w:eastAsia="Times New Roman" w:hAnsi="Times New Roman"/>
                <w:iCs/>
                <w:sz w:val="20"/>
                <w:szCs w:val="20"/>
                <w:lang w:eastAsia="ru-RU"/>
              </w:rPr>
            </w:pPr>
            <w:r w:rsidRPr="007525D0">
              <w:rPr>
                <w:rFonts w:ascii="Times New Roman" w:eastAsia="Times New Roman" w:hAnsi="Times New Roman"/>
                <w:iCs/>
                <w:sz w:val="20"/>
                <w:szCs w:val="20"/>
                <w:lang w:eastAsia="ru-RU"/>
              </w:rPr>
              <w:t>Умение адекватно оценивать свои силы, понимать, что можно и чего нельзя.</w:t>
            </w:r>
          </w:p>
          <w:p w:rsidR="0097061E" w:rsidRPr="007525D0" w:rsidRDefault="0097061E" w:rsidP="004F5300">
            <w:pPr>
              <w:spacing w:after="0"/>
              <w:rPr>
                <w:rFonts w:ascii="Times New Roman" w:eastAsia="Times New Roman" w:hAnsi="Times New Roman"/>
                <w:iCs/>
                <w:sz w:val="20"/>
                <w:szCs w:val="20"/>
                <w:lang w:eastAsia="ru-RU"/>
              </w:rPr>
            </w:pPr>
            <w:r w:rsidRPr="007525D0">
              <w:rPr>
                <w:rFonts w:ascii="Times New Roman" w:eastAsia="Times New Roman" w:hAnsi="Times New Roman"/>
                <w:iCs/>
                <w:sz w:val="20"/>
                <w:szCs w:val="20"/>
                <w:lang w:eastAsia="ru-RU"/>
              </w:rPr>
              <w:t>Умение пользоваться личными адаптивными средствами в разных ситуациях.</w:t>
            </w:r>
          </w:p>
          <w:p w:rsidR="0097061E" w:rsidRPr="007525D0" w:rsidRDefault="0097061E" w:rsidP="004F5300">
            <w:pPr>
              <w:spacing w:after="0"/>
              <w:rPr>
                <w:rFonts w:ascii="Times New Roman" w:eastAsia="Times New Roman" w:hAnsi="Times New Roman"/>
                <w:iCs/>
                <w:sz w:val="20"/>
                <w:szCs w:val="20"/>
                <w:lang w:eastAsia="ru-RU"/>
              </w:rPr>
            </w:pPr>
            <w:r w:rsidRPr="007525D0">
              <w:rPr>
                <w:rFonts w:ascii="Times New Roman" w:eastAsia="Times New Roman" w:hAnsi="Times New Roman"/>
                <w:iCs/>
                <w:sz w:val="20"/>
                <w:szCs w:val="20"/>
                <w:lang w:eastAsia="ru-RU"/>
              </w:rPr>
              <w:t>Понимание того, что пожаловаться и попросить о помощи при проблемах в жизнеобеспечении – это нормально, и</w:t>
            </w:r>
          </w:p>
          <w:p w:rsidR="0097061E" w:rsidRPr="007525D0" w:rsidRDefault="0097061E" w:rsidP="004F5300">
            <w:pPr>
              <w:spacing w:after="0"/>
              <w:rPr>
                <w:rFonts w:ascii="Times New Roman" w:eastAsia="Times New Roman" w:hAnsi="Times New Roman"/>
                <w:iCs/>
                <w:sz w:val="20"/>
                <w:szCs w:val="20"/>
                <w:lang w:eastAsia="ru-RU"/>
              </w:rPr>
            </w:pPr>
            <w:r w:rsidRPr="007525D0">
              <w:rPr>
                <w:rFonts w:ascii="Times New Roman" w:eastAsia="Times New Roman" w:hAnsi="Times New Roman"/>
                <w:iCs/>
                <w:sz w:val="20"/>
                <w:szCs w:val="20"/>
                <w:lang w:eastAsia="ru-RU"/>
              </w:rPr>
              <w:t>необходимо.</w:t>
            </w:r>
          </w:p>
          <w:p w:rsidR="0097061E" w:rsidRPr="007525D0" w:rsidRDefault="0097061E" w:rsidP="004F5300">
            <w:pPr>
              <w:spacing w:after="0"/>
              <w:rPr>
                <w:rFonts w:ascii="Times New Roman" w:eastAsia="Times New Roman" w:hAnsi="Times New Roman"/>
                <w:iCs/>
                <w:sz w:val="20"/>
                <w:szCs w:val="20"/>
                <w:lang w:eastAsia="ru-RU"/>
              </w:rPr>
            </w:pPr>
            <w:r w:rsidRPr="007525D0">
              <w:rPr>
                <w:rFonts w:ascii="Times New Roman" w:eastAsia="Times New Roman" w:hAnsi="Times New Roman"/>
                <w:iCs/>
                <w:sz w:val="20"/>
                <w:szCs w:val="20"/>
                <w:lang w:eastAsia="ru-RU"/>
              </w:rPr>
              <w:t>Умение адекватно выбрать взрослого и обратиться к нему за помощью, точно описать возникшую проблему, иметь</w:t>
            </w:r>
          </w:p>
          <w:p w:rsidR="0097061E" w:rsidRPr="007525D0" w:rsidRDefault="0097061E" w:rsidP="004F5300">
            <w:pPr>
              <w:spacing w:after="0"/>
              <w:rPr>
                <w:rFonts w:ascii="Times New Roman" w:eastAsia="Times New Roman" w:hAnsi="Times New Roman"/>
                <w:iCs/>
                <w:sz w:val="20"/>
                <w:szCs w:val="20"/>
                <w:lang w:eastAsia="ru-RU"/>
              </w:rPr>
            </w:pPr>
            <w:r w:rsidRPr="007525D0">
              <w:rPr>
                <w:rFonts w:ascii="Times New Roman" w:eastAsia="Times New Roman" w:hAnsi="Times New Roman"/>
                <w:iCs/>
                <w:sz w:val="20"/>
                <w:szCs w:val="20"/>
                <w:lang w:eastAsia="ru-RU"/>
              </w:rPr>
              <w:t>достаточный запас фраз и определений.</w:t>
            </w:r>
          </w:p>
          <w:p w:rsidR="0097061E" w:rsidRPr="007525D0" w:rsidRDefault="0097061E" w:rsidP="004F5300">
            <w:pPr>
              <w:spacing w:after="0"/>
              <w:rPr>
                <w:rFonts w:ascii="Times New Roman" w:eastAsia="Times New Roman" w:hAnsi="Times New Roman"/>
                <w:iCs/>
                <w:sz w:val="20"/>
                <w:szCs w:val="20"/>
                <w:lang w:eastAsia="ru-RU"/>
              </w:rPr>
            </w:pPr>
            <w:r w:rsidRPr="007525D0">
              <w:rPr>
                <w:rFonts w:ascii="Times New Roman" w:eastAsia="Times New Roman" w:hAnsi="Times New Roman"/>
                <w:iCs/>
                <w:sz w:val="20"/>
                <w:szCs w:val="20"/>
                <w:lang w:eastAsia="ru-RU"/>
              </w:rPr>
              <w:t>Готовность выделять ситуации, когда требуется привлечение родителей, умение объяснять учителю (работнику школы) необходимость связаться с</w:t>
            </w:r>
          </w:p>
          <w:p w:rsidR="0097061E" w:rsidRPr="007525D0" w:rsidRDefault="0097061E" w:rsidP="004F5300">
            <w:pPr>
              <w:spacing w:after="0"/>
              <w:rPr>
                <w:rFonts w:ascii="Times New Roman" w:eastAsia="Times New Roman" w:hAnsi="Times New Roman"/>
                <w:iCs/>
                <w:sz w:val="20"/>
                <w:szCs w:val="20"/>
                <w:lang w:eastAsia="ru-RU"/>
              </w:rPr>
            </w:pPr>
            <w:r w:rsidRPr="007525D0">
              <w:rPr>
                <w:rFonts w:ascii="Times New Roman" w:eastAsia="Times New Roman" w:hAnsi="Times New Roman"/>
                <w:iCs/>
                <w:sz w:val="20"/>
                <w:szCs w:val="20"/>
                <w:lang w:eastAsia="ru-RU"/>
              </w:rPr>
              <w:t>семьей.</w:t>
            </w:r>
          </w:p>
          <w:p w:rsidR="0097061E" w:rsidRPr="007525D0" w:rsidRDefault="0097061E" w:rsidP="004F5300">
            <w:pPr>
              <w:spacing w:after="0"/>
              <w:rPr>
                <w:rFonts w:ascii="Times New Roman" w:eastAsia="Times New Roman" w:hAnsi="Times New Roman"/>
                <w:iCs/>
                <w:sz w:val="20"/>
                <w:szCs w:val="20"/>
                <w:lang w:eastAsia="ru-RU"/>
              </w:rPr>
            </w:pPr>
            <w:r w:rsidRPr="007525D0">
              <w:rPr>
                <w:rFonts w:ascii="Times New Roman" w:eastAsia="Times New Roman" w:hAnsi="Times New Roman"/>
                <w:iCs/>
                <w:sz w:val="20"/>
                <w:szCs w:val="20"/>
                <w:lang w:eastAsia="ru-RU"/>
              </w:rPr>
              <w:t>Умение обратиться к взрослым при затруднениях в учебном процессе, сформулировать запрос о специальной</w:t>
            </w:r>
          </w:p>
          <w:p w:rsidR="0097061E" w:rsidRPr="007525D0" w:rsidRDefault="0097061E" w:rsidP="004F5300">
            <w:pPr>
              <w:spacing w:after="0"/>
              <w:rPr>
                <w:rFonts w:ascii="Times New Roman" w:eastAsia="Times New Roman" w:hAnsi="Times New Roman"/>
                <w:iCs/>
                <w:sz w:val="20"/>
                <w:szCs w:val="20"/>
                <w:lang w:eastAsia="ru-RU"/>
              </w:rPr>
            </w:pPr>
            <w:r w:rsidRPr="007525D0">
              <w:rPr>
                <w:rFonts w:ascii="Times New Roman" w:eastAsia="Times New Roman" w:hAnsi="Times New Roman"/>
                <w:iCs/>
                <w:sz w:val="20"/>
                <w:szCs w:val="20"/>
                <w:lang w:eastAsia="ru-RU"/>
              </w:rPr>
              <w:t>помощи</w:t>
            </w:r>
          </w:p>
        </w:tc>
      </w:tr>
      <w:tr w:rsidR="0097061E" w:rsidRPr="007525D0" w:rsidTr="00874024">
        <w:trPr>
          <w:tblCellSpacing w:w="0" w:type="dxa"/>
        </w:trPr>
        <w:tc>
          <w:tcPr>
            <w:tcW w:w="4820" w:type="dxa"/>
            <w:hideMark/>
          </w:tcPr>
          <w:p w:rsidR="0097061E" w:rsidRPr="007525D0" w:rsidRDefault="0097061E" w:rsidP="004F5300">
            <w:pPr>
              <w:spacing w:after="0"/>
              <w:rPr>
                <w:rFonts w:ascii="Times New Roman" w:eastAsia="Times New Roman" w:hAnsi="Times New Roman"/>
                <w:iCs/>
                <w:sz w:val="20"/>
                <w:szCs w:val="20"/>
                <w:lang w:eastAsia="ru-RU"/>
              </w:rPr>
            </w:pPr>
            <w:r w:rsidRPr="007525D0">
              <w:rPr>
                <w:rFonts w:ascii="Times New Roman" w:eastAsia="Times New Roman" w:hAnsi="Times New Roman"/>
                <w:iCs/>
                <w:sz w:val="20"/>
                <w:szCs w:val="20"/>
                <w:lang w:eastAsia="ru-RU"/>
              </w:rPr>
              <w:t>Овладение социально-бытовыми умениями, используемыми в повседневной жизни</w:t>
            </w:r>
          </w:p>
        </w:tc>
        <w:tc>
          <w:tcPr>
            <w:tcW w:w="6096" w:type="dxa"/>
            <w:hideMark/>
          </w:tcPr>
          <w:p w:rsidR="0097061E" w:rsidRPr="007525D0" w:rsidRDefault="0097061E" w:rsidP="004F5300">
            <w:pPr>
              <w:spacing w:after="0"/>
              <w:rPr>
                <w:rFonts w:ascii="Times New Roman" w:eastAsia="Times New Roman" w:hAnsi="Times New Roman"/>
                <w:iCs/>
                <w:sz w:val="20"/>
                <w:szCs w:val="20"/>
                <w:lang w:eastAsia="ru-RU"/>
              </w:rPr>
            </w:pPr>
            <w:r w:rsidRPr="007525D0">
              <w:rPr>
                <w:rFonts w:ascii="Times New Roman" w:eastAsia="Times New Roman" w:hAnsi="Times New Roman"/>
                <w:iCs/>
                <w:sz w:val="20"/>
                <w:szCs w:val="20"/>
                <w:lang w:eastAsia="ru-RU"/>
              </w:rPr>
              <w:t>Стремление к самостоятельности и независимости в быту и помощи другим людям в быту.</w:t>
            </w:r>
          </w:p>
          <w:p w:rsidR="0097061E" w:rsidRPr="007525D0" w:rsidRDefault="0097061E" w:rsidP="004F5300">
            <w:pPr>
              <w:spacing w:after="0"/>
              <w:rPr>
                <w:rFonts w:ascii="Times New Roman" w:eastAsia="Times New Roman" w:hAnsi="Times New Roman"/>
                <w:iCs/>
                <w:sz w:val="20"/>
                <w:szCs w:val="20"/>
                <w:lang w:eastAsia="ru-RU"/>
              </w:rPr>
            </w:pPr>
            <w:r w:rsidRPr="007525D0">
              <w:rPr>
                <w:rFonts w:ascii="Times New Roman" w:eastAsia="Times New Roman" w:hAnsi="Times New Roman"/>
                <w:iCs/>
                <w:sz w:val="20"/>
                <w:szCs w:val="20"/>
                <w:lang w:eastAsia="ru-RU"/>
              </w:rPr>
              <w:lastRenderedPageBreak/>
              <w:t>Овладение навыками самообслуживания дома и в школе.</w:t>
            </w:r>
          </w:p>
          <w:p w:rsidR="0097061E" w:rsidRPr="007525D0" w:rsidRDefault="0097061E" w:rsidP="004F5300">
            <w:pPr>
              <w:spacing w:after="0"/>
              <w:rPr>
                <w:rFonts w:ascii="Times New Roman" w:eastAsia="Times New Roman" w:hAnsi="Times New Roman"/>
                <w:iCs/>
                <w:sz w:val="20"/>
                <w:szCs w:val="20"/>
                <w:lang w:eastAsia="ru-RU"/>
              </w:rPr>
            </w:pPr>
            <w:r w:rsidRPr="007525D0">
              <w:rPr>
                <w:rFonts w:ascii="Times New Roman" w:eastAsia="Times New Roman" w:hAnsi="Times New Roman"/>
                <w:iCs/>
                <w:sz w:val="20"/>
                <w:szCs w:val="20"/>
                <w:lang w:eastAsia="ru-RU"/>
              </w:rPr>
              <w:t>Умение включаться в разнообразные повседневные дела.</w:t>
            </w:r>
          </w:p>
          <w:p w:rsidR="0097061E" w:rsidRPr="007525D0" w:rsidRDefault="0097061E" w:rsidP="004F5300">
            <w:pPr>
              <w:spacing w:after="0"/>
              <w:rPr>
                <w:rFonts w:ascii="Times New Roman" w:eastAsia="Times New Roman" w:hAnsi="Times New Roman"/>
                <w:iCs/>
                <w:sz w:val="20"/>
                <w:szCs w:val="20"/>
                <w:lang w:eastAsia="ru-RU"/>
              </w:rPr>
            </w:pPr>
            <w:r w:rsidRPr="007525D0">
              <w:rPr>
                <w:rFonts w:ascii="Times New Roman" w:eastAsia="Times New Roman" w:hAnsi="Times New Roman"/>
                <w:iCs/>
                <w:sz w:val="20"/>
                <w:szCs w:val="20"/>
                <w:lang w:eastAsia="ru-RU"/>
              </w:rPr>
              <w:t>Умение принимать посильное участие, брать на себя ответственность в каких-то областях домашней жизни.</w:t>
            </w:r>
          </w:p>
          <w:p w:rsidR="0097061E" w:rsidRPr="007525D0" w:rsidRDefault="0097061E" w:rsidP="004F5300">
            <w:pPr>
              <w:spacing w:after="0"/>
              <w:rPr>
                <w:rFonts w:ascii="Times New Roman" w:eastAsia="Times New Roman" w:hAnsi="Times New Roman"/>
                <w:iCs/>
                <w:sz w:val="20"/>
                <w:szCs w:val="20"/>
                <w:lang w:eastAsia="ru-RU"/>
              </w:rPr>
            </w:pPr>
            <w:r w:rsidRPr="007525D0">
              <w:rPr>
                <w:rFonts w:ascii="Times New Roman" w:eastAsia="Times New Roman" w:hAnsi="Times New Roman"/>
                <w:iCs/>
                <w:sz w:val="20"/>
                <w:szCs w:val="20"/>
                <w:lang w:eastAsia="ru-RU"/>
              </w:rPr>
              <w:t>Представления об устройстве школьной жизни.</w:t>
            </w:r>
          </w:p>
          <w:p w:rsidR="0097061E" w:rsidRPr="007525D0" w:rsidRDefault="0097061E" w:rsidP="004F5300">
            <w:pPr>
              <w:spacing w:after="0"/>
              <w:rPr>
                <w:rFonts w:ascii="Times New Roman" w:eastAsia="Times New Roman" w:hAnsi="Times New Roman"/>
                <w:iCs/>
                <w:sz w:val="20"/>
                <w:szCs w:val="20"/>
                <w:lang w:eastAsia="ru-RU"/>
              </w:rPr>
            </w:pPr>
            <w:r w:rsidRPr="007525D0">
              <w:rPr>
                <w:rFonts w:ascii="Times New Roman" w:eastAsia="Times New Roman" w:hAnsi="Times New Roman"/>
                <w:iCs/>
                <w:sz w:val="20"/>
                <w:szCs w:val="20"/>
                <w:lang w:eastAsia="ru-RU"/>
              </w:rPr>
              <w:t>Умение ориентироваться в пространстве школы, в расписании занятий.</w:t>
            </w:r>
          </w:p>
          <w:p w:rsidR="0097061E" w:rsidRPr="007525D0" w:rsidRDefault="0097061E" w:rsidP="004F5300">
            <w:pPr>
              <w:spacing w:after="0"/>
              <w:rPr>
                <w:rFonts w:ascii="Times New Roman" w:eastAsia="Times New Roman" w:hAnsi="Times New Roman"/>
                <w:iCs/>
                <w:sz w:val="20"/>
                <w:szCs w:val="20"/>
                <w:lang w:eastAsia="ru-RU"/>
              </w:rPr>
            </w:pPr>
            <w:r w:rsidRPr="007525D0">
              <w:rPr>
                <w:rFonts w:ascii="Times New Roman" w:eastAsia="Times New Roman" w:hAnsi="Times New Roman"/>
                <w:iCs/>
                <w:sz w:val="20"/>
                <w:szCs w:val="20"/>
                <w:lang w:eastAsia="ru-RU"/>
              </w:rPr>
              <w:t>Готовность попросить о помощи в случае затруднений.</w:t>
            </w:r>
          </w:p>
          <w:p w:rsidR="0097061E" w:rsidRPr="007525D0" w:rsidRDefault="0097061E" w:rsidP="004F5300">
            <w:pPr>
              <w:spacing w:after="0"/>
              <w:rPr>
                <w:rFonts w:ascii="Times New Roman" w:eastAsia="Times New Roman" w:hAnsi="Times New Roman"/>
                <w:iCs/>
                <w:sz w:val="20"/>
                <w:szCs w:val="20"/>
                <w:lang w:eastAsia="ru-RU"/>
              </w:rPr>
            </w:pPr>
            <w:r w:rsidRPr="007525D0">
              <w:rPr>
                <w:rFonts w:ascii="Times New Roman" w:eastAsia="Times New Roman" w:hAnsi="Times New Roman"/>
                <w:iCs/>
                <w:sz w:val="20"/>
                <w:szCs w:val="20"/>
                <w:lang w:eastAsia="ru-RU"/>
              </w:rPr>
              <w:t>Готовность включаться в разнообразные повседневные школьные и домашние дела и принимать в них посильное</w:t>
            </w:r>
          </w:p>
          <w:p w:rsidR="0097061E" w:rsidRPr="007525D0" w:rsidRDefault="0097061E" w:rsidP="004F5300">
            <w:pPr>
              <w:spacing w:after="0"/>
              <w:rPr>
                <w:rFonts w:ascii="Times New Roman" w:eastAsia="Times New Roman" w:hAnsi="Times New Roman"/>
                <w:iCs/>
                <w:sz w:val="20"/>
                <w:szCs w:val="20"/>
                <w:lang w:eastAsia="ru-RU"/>
              </w:rPr>
            </w:pPr>
            <w:r w:rsidRPr="007525D0">
              <w:rPr>
                <w:rFonts w:ascii="Times New Roman" w:eastAsia="Times New Roman" w:hAnsi="Times New Roman"/>
                <w:iCs/>
                <w:sz w:val="20"/>
                <w:szCs w:val="20"/>
                <w:lang w:eastAsia="ru-RU"/>
              </w:rPr>
              <w:t>участие, брать на себя ответственность.</w:t>
            </w:r>
          </w:p>
          <w:p w:rsidR="0097061E" w:rsidRPr="007525D0" w:rsidRDefault="0097061E" w:rsidP="004F5300">
            <w:pPr>
              <w:spacing w:after="0"/>
              <w:rPr>
                <w:rFonts w:ascii="Times New Roman" w:eastAsia="Times New Roman" w:hAnsi="Times New Roman"/>
                <w:iCs/>
                <w:sz w:val="20"/>
                <w:szCs w:val="20"/>
                <w:lang w:eastAsia="ru-RU"/>
              </w:rPr>
            </w:pPr>
            <w:r w:rsidRPr="007525D0">
              <w:rPr>
                <w:rFonts w:ascii="Times New Roman" w:eastAsia="Times New Roman" w:hAnsi="Times New Roman"/>
                <w:iCs/>
                <w:sz w:val="20"/>
                <w:szCs w:val="20"/>
                <w:lang w:eastAsia="ru-RU"/>
              </w:rPr>
              <w:t>Понимание значения праздника дома и в школе, того, что праздники бывают разными.</w:t>
            </w:r>
          </w:p>
          <w:p w:rsidR="0097061E" w:rsidRPr="007525D0" w:rsidRDefault="0097061E" w:rsidP="004F5300">
            <w:pPr>
              <w:spacing w:after="0"/>
              <w:rPr>
                <w:rFonts w:ascii="Times New Roman" w:eastAsia="Times New Roman" w:hAnsi="Times New Roman"/>
                <w:iCs/>
                <w:sz w:val="20"/>
                <w:szCs w:val="20"/>
                <w:lang w:eastAsia="ru-RU"/>
              </w:rPr>
            </w:pPr>
            <w:r w:rsidRPr="007525D0">
              <w:rPr>
                <w:rFonts w:ascii="Times New Roman" w:eastAsia="Times New Roman" w:hAnsi="Times New Roman"/>
                <w:iCs/>
                <w:sz w:val="20"/>
                <w:szCs w:val="20"/>
                <w:lang w:eastAsia="ru-RU"/>
              </w:rPr>
              <w:t>Стремление порадовать близких.</w:t>
            </w:r>
          </w:p>
          <w:p w:rsidR="0097061E" w:rsidRPr="007525D0" w:rsidRDefault="0097061E" w:rsidP="004F5300">
            <w:pPr>
              <w:spacing w:after="0"/>
              <w:rPr>
                <w:rFonts w:ascii="Times New Roman" w:eastAsia="Times New Roman" w:hAnsi="Times New Roman"/>
                <w:iCs/>
                <w:sz w:val="20"/>
                <w:szCs w:val="20"/>
                <w:lang w:eastAsia="ru-RU"/>
              </w:rPr>
            </w:pPr>
            <w:r w:rsidRPr="007525D0">
              <w:rPr>
                <w:rFonts w:ascii="Times New Roman" w:eastAsia="Times New Roman" w:hAnsi="Times New Roman"/>
                <w:iCs/>
                <w:sz w:val="20"/>
                <w:szCs w:val="20"/>
                <w:lang w:eastAsia="ru-RU"/>
              </w:rPr>
              <w:t>Стремление участвовать в подготовке и проведении праздника</w:t>
            </w:r>
          </w:p>
        </w:tc>
      </w:tr>
      <w:tr w:rsidR="0097061E" w:rsidRPr="007525D0" w:rsidTr="00874024">
        <w:trPr>
          <w:tblCellSpacing w:w="0" w:type="dxa"/>
        </w:trPr>
        <w:tc>
          <w:tcPr>
            <w:tcW w:w="4820" w:type="dxa"/>
            <w:hideMark/>
          </w:tcPr>
          <w:p w:rsidR="0097061E" w:rsidRPr="007525D0" w:rsidRDefault="0097061E" w:rsidP="004F5300">
            <w:pPr>
              <w:spacing w:after="0"/>
              <w:rPr>
                <w:rFonts w:ascii="Times New Roman" w:eastAsia="Times New Roman" w:hAnsi="Times New Roman"/>
                <w:iCs/>
                <w:sz w:val="20"/>
                <w:szCs w:val="20"/>
                <w:lang w:eastAsia="ru-RU"/>
              </w:rPr>
            </w:pPr>
            <w:r w:rsidRPr="007525D0">
              <w:rPr>
                <w:rFonts w:ascii="Times New Roman" w:eastAsia="Times New Roman" w:hAnsi="Times New Roman"/>
                <w:iCs/>
                <w:sz w:val="20"/>
                <w:szCs w:val="20"/>
                <w:lang w:eastAsia="ru-RU"/>
              </w:rPr>
              <w:lastRenderedPageBreak/>
              <w:t>Овладение навыками коммуникации</w:t>
            </w:r>
          </w:p>
        </w:tc>
        <w:tc>
          <w:tcPr>
            <w:tcW w:w="6096" w:type="dxa"/>
            <w:hideMark/>
          </w:tcPr>
          <w:p w:rsidR="0097061E" w:rsidRPr="007525D0" w:rsidRDefault="0097061E" w:rsidP="004F5300">
            <w:pPr>
              <w:spacing w:after="0"/>
              <w:rPr>
                <w:rFonts w:ascii="Times New Roman" w:eastAsia="Times New Roman" w:hAnsi="Times New Roman"/>
                <w:iCs/>
                <w:sz w:val="20"/>
                <w:szCs w:val="20"/>
                <w:lang w:eastAsia="ru-RU"/>
              </w:rPr>
            </w:pPr>
            <w:r w:rsidRPr="007525D0">
              <w:rPr>
                <w:rFonts w:ascii="Times New Roman" w:eastAsia="Times New Roman" w:hAnsi="Times New Roman"/>
                <w:iCs/>
                <w:sz w:val="20"/>
                <w:szCs w:val="20"/>
                <w:lang w:eastAsia="ru-RU"/>
              </w:rPr>
              <w:t>Умение решать актуальные жизненные задачи, используя коммуникацию как средство достижения цели (вербальную, невербальную).</w:t>
            </w:r>
          </w:p>
          <w:p w:rsidR="0097061E" w:rsidRPr="007525D0" w:rsidRDefault="0097061E" w:rsidP="004F5300">
            <w:pPr>
              <w:spacing w:after="0"/>
              <w:rPr>
                <w:rFonts w:ascii="Times New Roman" w:eastAsia="Times New Roman" w:hAnsi="Times New Roman"/>
                <w:iCs/>
                <w:sz w:val="20"/>
                <w:szCs w:val="20"/>
                <w:lang w:eastAsia="ru-RU"/>
              </w:rPr>
            </w:pPr>
            <w:r w:rsidRPr="007525D0">
              <w:rPr>
                <w:rFonts w:ascii="Times New Roman" w:eastAsia="Times New Roman" w:hAnsi="Times New Roman"/>
                <w:iCs/>
                <w:sz w:val="20"/>
                <w:szCs w:val="20"/>
                <w:lang w:eastAsia="ru-RU"/>
              </w:rPr>
              <w:t>Умение начать и поддержать разговор, задать вопрос, выразить свои намерения, просьбу, пожелание, опасения,</w:t>
            </w:r>
          </w:p>
          <w:p w:rsidR="0097061E" w:rsidRPr="007525D0" w:rsidRDefault="0097061E" w:rsidP="004F5300">
            <w:pPr>
              <w:spacing w:after="0"/>
              <w:rPr>
                <w:rFonts w:ascii="Times New Roman" w:eastAsia="Times New Roman" w:hAnsi="Times New Roman"/>
                <w:iCs/>
                <w:sz w:val="20"/>
                <w:szCs w:val="20"/>
                <w:lang w:eastAsia="ru-RU"/>
              </w:rPr>
            </w:pPr>
            <w:r w:rsidRPr="007525D0">
              <w:rPr>
                <w:rFonts w:ascii="Times New Roman" w:eastAsia="Times New Roman" w:hAnsi="Times New Roman"/>
                <w:iCs/>
                <w:sz w:val="20"/>
                <w:szCs w:val="20"/>
                <w:lang w:eastAsia="ru-RU"/>
              </w:rPr>
              <w:t>завершить разговор.</w:t>
            </w:r>
          </w:p>
          <w:p w:rsidR="0097061E" w:rsidRPr="007525D0" w:rsidRDefault="0097061E" w:rsidP="004F5300">
            <w:pPr>
              <w:spacing w:after="0"/>
              <w:rPr>
                <w:rFonts w:ascii="Times New Roman" w:eastAsia="Times New Roman" w:hAnsi="Times New Roman"/>
                <w:iCs/>
                <w:sz w:val="20"/>
                <w:szCs w:val="20"/>
                <w:lang w:eastAsia="ru-RU"/>
              </w:rPr>
            </w:pPr>
            <w:r w:rsidRPr="007525D0">
              <w:rPr>
                <w:rFonts w:ascii="Times New Roman" w:eastAsia="Times New Roman" w:hAnsi="Times New Roman"/>
                <w:iCs/>
                <w:sz w:val="20"/>
                <w:szCs w:val="20"/>
                <w:lang w:eastAsia="ru-RU"/>
              </w:rPr>
              <w:t>Умение корректно выразить отказ и недовольство, благодарность, сочувствие и т.д.</w:t>
            </w:r>
          </w:p>
          <w:p w:rsidR="0097061E" w:rsidRPr="007525D0" w:rsidRDefault="0097061E" w:rsidP="004F5300">
            <w:pPr>
              <w:spacing w:after="0"/>
              <w:rPr>
                <w:rFonts w:ascii="Times New Roman" w:eastAsia="Times New Roman" w:hAnsi="Times New Roman"/>
                <w:iCs/>
                <w:sz w:val="20"/>
                <w:szCs w:val="20"/>
                <w:lang w:eastAsia="ru-RU"/>
              </w:rPr>
            </w:pPr>
            <w:r w:rsidRPr="007525D0">
              <w:rPr>
                <w:rFonts w:ascii="Times New Roman" w:eastAsia="Times New Roman" w:hAnsi="Times New Roman"/>
                <w:iCs/>
                <w:sz w:val="20"/>
                <w:szCs w:val="20"/>
                <w:lang w:eastAsia="ru-RU"/>
              </w:rPr>
              <w:t>Умение получать и уточнять информацию от собеседника.</w:t>
            </w:r>
          </w:p>
          <w:p w:rsidR="0097061E" w:rsidRPr="007525D0" w:rsidRDefault="0097061E" w:rsidP="004F5300">
            <w:pPr>
              <w:spacing w:after="0"/>
              <w:rPr>
                <w:rFonts w:ascii="Times New Roman" w:eastAsia="Times New Roman" w:hAnsi="Times New Roman"/>
                <w:iCs/>
                <w:sz w:val="20"/>
                <w:szCs w:val="20"/>
                <w:lang w:eastAsia="ru-RU"/>
              </w:rPr>
            </w:pPr>
            <w:r w:rsidRPr="007525D0">
              <w:rPr>
                <w:rFonts w:ascii="Times New Roman" w:eastAsia="Times New Roman" w:hAnsi="Times New Roman"/>
                <w:iCs/>
                <w:sz w:val="20"/>
                <w:szCs w:val="20"/>
                <w:lang w:eastAsia="ru-RU"/>
              </w:rPr>
              <w:t>Освоение культурных форм выражения своих чувств.</w:t>
            </w:r>
          </w:p>
          <w:p w:rsidR="0097061E" w:rsidRPr="007525D0" w:rsidRDefault="0097061E" w:rsidP="004F5300">
            <w:pPr>
              <w:spacing w:after="0"/>
              <w:rPr>
                <w:rFonts w:ascii="Times New Roman" w:eastAsia="Times New Roman" w:hAnsi="Times New Roman"/>
                <w:iCs/>
                <w:sz w:val="20"/>
                <w:szCs w:val="20"/>
                <w:lang w:eastAsia="ru-RU"/>
              </w:rPr>
            </w:pPr>
            <w:r w:rsidRPr="007525D0">
              <w:rPr>
                <w:rFonts w:ascii="Times New Roman" w:eastAsia="Times New Roman" w:hAnsi="Times New Roman"/>
                <w:iCs/>
                <w:sz w:val="20"/>
                <w:szCs w:val="20"/>
                <w:lang w:eastAsia="ru-RU"/>
              </w:rPr>
              <w:t>Расширение круга ситуаций, в которых ребёнок может использовать коммуникацию как средство достижения</w:t>
            </w:r>
          </w:p>
          <w:p w:rsidR="0097061E" w:rsidRPr="007525D0" w:rsidRDefault="0097061E" w:rsidP="004F5300">
            <w:pPr>
              <w:spacing w:after="0"/>
              <w:rPr>
                <w:rFonts w:ascii="Times New Roman" w:eastAsia="Times New Roman" w:hAnsi="Times New Roman"/>
                <w:iCs/>
                <w:sz w:val="20"/>
                <w:szCs w:val="20"/>
                <w:lang w:eastAsia="ru-RU"/>
              </w:rPr>
            </w:pPr>
            <w:r w:rsidRPr="007525D0">
              <w:rPr>
                <w:rFonts w:ascii="Times New Roman" w:eastAsia="Times New Roman" w:hAnsi="Times New Roman"/>
                <w:iCs/>
                <w:sz w:val="20"/>
                <w:szCs w:val="20"/>
                <w:lang w:eastAsia="ru-RU"/>
              </w:rPr>
              <w:t>цели.</w:t>
            </w:r>
          </w:p>
          <w:p w:rsidR="0097061E" w:rsidRPr="007525D0" w:rsidRDefault="0097061E" w:rsidP="004F5300">
            <w:pPr>
              <w:spacing w:after="0"/>
              <w:rPr>
                <w:rFonts w:ascii="Times New Roman" w:eastAsia="Times New Roman" w:hAnsi="Times New Roman"/>
                <w:iCs/>
                <w:sz w:val="20"/>
                <w:szCs w:val="20"/>
                <w:lang w:eastAsia="ru-RU"/>
              </w:rPr>
            </w:pPr>
            <w:r w:rsidRPr="007525D0">
              <w:rPr>
                <w:rFonts w:ascii="Times New Roman" w:eastAsia="Times New Roman" w:hAnsi="Times New Roman"/>
                <w:iCs/>
                <w:sz w:val="20"/>
                <w:szCs w:val="20"/>
                <w:lang w:eastAsia="ru-RU"/>
              </w:rPr>
              <w:t>Умение передать свои впечатления, соображения, умозаключения так, чтобы быть понятым другим человеком.</w:t>
            </w:r>
          </w:p>
          <w:p w:rsidR="0097061E" w:rsidRPr="007525D0" w:rsidRDefault="0097061E" w:rsidP="004F5300">
            <w:pPr>
              <w:spacing w:after="0"/>
              <w:rPr>
                <w:rFonts w:ascii="Times New Roman" w:eastAsia="Times New Roman" w:hAnsi="Times New Roman"/>
                <w:iCs/>
                <w:sz w:val="20"/>
                <w:szCs w:val="20"/>
                <w:lang w:eastAsia="ru-RU"/>
              </w:rPr>
            </w:pPr>
            <w:r w:rsidRPr="007525D0">
              <w:rPr>
                <w:rFonts w:ascii="Times New Roman" w:eastAsia="Times New Roman" w:hAnsi="Times New Roman"/>
                <w:iCs/>
                <w:sz w:val="20"/>
                <w:szCs w:val="20"/>
                <w:lang w:eastAsia="ru-RU"/>
              </w:rPr>
              <w:t>Умение принимать и включать в свой личный опыт жизненный опыт других людей.</w:t>
            </w:r>
          </w:p>
          <w:p w:rsidR="0097061E" w:rsidRPr="007525D0" w:rsidRDefault="0097061E" w:rsidP="004F5300">
            <w:pPr>
              <w:spacing w:after="0"/>
              <w:rPr>
                <w:rFonts w:ascii="Times New Roman" w:eastAsia="Times New Roman" w:hAnsi="Times New Roman"/>
                <w:iCs/>
                <w:sz w:val="20"/>
                <w:szCs w:val="20"/>
                <w:lang w:eastAsia="ru-RU"/>
              </w:rPr>
            </w:pPr>
            <w:r w:rsidRPr="007525D0">
              <w:rPr>
                <w:rFonts w:ascii="Times New Roman" w:eastAsia="Times New Roman" w:hAnsi="Times New Roman"/>
                <w:iCs/>
                <w:sz w:val="20"/>
                <w:szCs w:val="20"/>
                <w:lang w:eastAsia="ru-RU"/>
              </w:rPr>
              <w:t>Умение делиться своими воспоминаниями, впечатлениями и планами с другими людьми</w:t>
            </w:r>
          </w:p>
        </w:tc>
      </w:tr>
      <w:tr w:rsidR="0097061E" w:rsidRPr="007525D0" w:rsidTr="00874024">
        <w:trPr>
          <w:tblCellSpacing w:w="0" w:type="dxa"/>
        </w:trPr>
        <w:tc>
          <w:tcPr>
            <w:tcW w:w="4820" w:type="dxa"/>
            <w:hideMark/>
          </w:tcPr>
          <w:p w:rsidR="0097061E" w:rsidRPr="007525D0" w:rsidRDefault="0097061E" w:rsidP="004F5300">
            <w:pPr>
              <w:spacing w:after="0"/>
              <w:rPr>
                <w:rFonts w:ascii="Times New Roman" w:eastAsia="Times New Roman" w:hAnsi="Times New Roman"/>
                <w:iCs/>
                <w:sz w:val="20"/>
                <w:szCs w:val="20"/>
                <w:lang w:eastAsia="ru-RU"/>
              </w:rPr>
            </w:pPr>
            <w:r w:rsidRPr="007525D0">
              <w:rPr>
                <w:rFonts w:ascii="Times New Roman" w:eastAsia="Times New Roman" w:hAnsi="Times New Roman"/>
                <w:iCs/>
                <w:sz w:val="20"/>
                <w:szCs w:val="20"/>
                <w:lang w:eastAsia="ru-RU"/>
              </w:rPr>
              <w:t>Дифференциация и осмысление картины мира и её временно-пространственной организации</w:t>
            </w:r>
          </w:p>
        </w:tc>
        <w:tc>
          <w:tcPr>
            <w:tcW w:w="6096" w:type="dxa"/>
            <w:hideMark/>
          </w:tcPr>
          <w:p w:rsidR="0097061E" w:rsidRPr="007525D0" w:rsidRDefault="0097061E" w:rsidP="004F5300">
            <w:pPr>
              <w:spacing w:after="0"/>
              <w:rPr>
                <w:rFonts w:ascii="Times New Roman" w:eastAsia="Times New Roman" w:hAnsi="Times New Roman"/>
                <w:iCs/>
                <w:sz w:val="20"/>
                <w:szCs w:val="20"/>
                <w:lang w:eastAsia="ru-RU"/>
              </w:rPr>
            </w:pPr>
            <w:r w:rsidRPr="007525D0">
              <w:rPr>
                <w:rFonts w:ascii="Times New Roman" w:eastAsia="Times New Roman" w:hAnsi="Times New Roman"/>
                <w:iCs/>
                <w:sz w:val="20"/>
                <w:szCs w:val="20"/>
                <w:lang w:eastAsia="ru-RU"/>
              </w:rPr>
              <w:t>Адекватность бытового поведения ребёнка с точки зрения опасности/безопасности и для себя, и для окружающих; сохранности окружающей предметной и природной среды.</w:t>
            </w:r>
          </w:p>
          <w:p w:rsidR="0097061E" w:rsidRPr="007525D0" w:rsidRDefault="0097061E" w:rsidP="004F5300">
            <w:pPr>
              <w:spacing w:after="0"/>
              <w:rPr>
                <w:rFonts w:ascii="Times New Roman" w:eastAsia="Times New Roman" w:hAnsi="Times New Roman"/>
                <w:iCs/>
                <w:sz w:val="20"/>
                <w:szCs w:val="20"/>
                <w:lang w:eastAsia="ru-RU"/>
              </w:rPr>
            </w:pPr>
            <w:r w:rsidRPr="007525D0">
              <w:rPr>
                <w:rFonts w:ascii="Times New Roman" w:eastAsia="Times New Roman" w:hAnsi="Times New Roman"/>
                <w:iCs/>
                <w:sz w:val="20"/>
                <w:szCs w:val="20"/>
                <w:lang w:eastAsia="ru-RU"/>
              </w:rPr>
              <w:t>Использование вещей в соответствии с их функциями, принятым порядком и характером данной ситуации.</w:t>
            </w:r>
          </w:p>
          <w:p w:rsidR="0097061E" w:rsidRPr="007525D0" w:rsidRDefault="0097061E" w:rsidP="004F5300">
            <w:pPr>
              <w:spacing w:after="0"/>
              <w:rPr>
                <w:rFonts w:ascii="Times New Roman" w:eastAsia="Times New Roman" w:hAnsi="Times New Roman"/>
                <w:iCs/>
                <w:sz w:val="20"/>
                <w:szCs w:val="20"/>
                <w:lang w:eastAsia="ru-RU"/>
              </w:rPr>
            </w:pPr>
            <w:r w:rsidRPr="007525D0">
              <w:rPr>
                <w:rFonts w:ascii="Times New Roman" w:eastAsia="Times New Roman" w:hAnsi="Times New Roman"/>
                <w:iCs/>
                <w:sz w:val="20"/>
                <w:szCs w:val="20"/>
                <w:lang w:eastAsia="ru-RU"/>
              </w:rPr>
              <w:t>Расширение и накопление знакомых и разнообразно освоенных мест за пределами дома и школы: двор, дача, лес, парк, речка, городские и загородные достопримечательности и др.</w:t>
            </w:r>
          </w:p>
          <w:p w:rsidR="0097061E" w:rsidRPr="007525D0" w:rsidRDefault="0097061E" w:rsidP="004F5300">
            <w:pPr>
              <w:spacing w:after="0"/>
              <w:rPr>
                <w:rFonts w:ascii="Times New Roman" w:eastAsia="Times New Roman" w:hAnsi="Times New Roman"/>
                <w:iCs/>
                <w:sz w:val="20"/>
                <w:szCs w:val="20"/>
                <w:lang w:eastAsia="ru-RU"/>
              </w:rPr>
            </w:pPr>
            <w:r w:rsidRPr="007525D0">
              <w:rPr>
                <w:rFonts w:ascii="Times New Roman" w:eastAsia="Times New Roman" w:hAnsi="Times New Roman"/>
                <w:iCs/>
                <w:sz w:val="20"/>
                <w:szCs w:val="20"/>
                <w:lang w:eastAsia="ru-RU"/>
              </w:rPr>
              <w:t>Активность во взаимодействии с миром, понимание собственной результативности.</w:t>
            </w:r>
          </w:p>
          <w:p w:rsidR="0097061E" w:rsidRPr="007525D0" w:rsidRDefault="0097061E" w:rsidP="004F5300">
            <w:pPr>
              <w:spacing w:after="0"/>
              <w:rPr>
                <w:rFonts w:ascii="Times New Roman" w:eastAsia="Times New Roman" w:hAnsi="Times New Roman"/>
                <w:iCs/>
                <w:sz w:val="20"/>
                <w:szCs w:val="20"/>
                <w:lang w:eastAsia="ru-RU"/>
              </w:rPr>
            </w:pPr>
            <w:r w:rsidRPr="007525D0">
              <w:rPr>
                <w:rFonts w:ascii="Times New Roman" w:eastAsia="Times New Roman" w:hAnsi="Times New Roman"/>
                <w:iCs/>
                <w:sz w:val="20"/>
                <w:szCs w:val="20"/>
                <w:lang w:eastAsia="ru-RU"/>
              </w:rPr>
              <w:t>Накопление опыта освоения нового при помощи экскурсий и путешествий.</w:t>
            </w:r>
          </w:p>
          <w:p w:rsidR="0097061E" w:rsidRPr="007525D0" w:rsidRDefault="0097061E" w:rsidP="004F5300">
            <w:pPr>
              <w:spacing w:after="0"/>
              <w:rPr>
                <w:rFonts w:ascii="Times New Roman" w:eastAsia="Times New Roman" w:hAnsi="Times New Roman"/>
                <w:iCs/>
                <w:sz w:val="20"/>
                <w:szCs w:val="20"/>
                <w:lang w:eastAsia="ru-RU"/>
              </w:rPr>
            </w:pPr>
            <w:r w:rsidRPr="007525D0">
              <w:rPr>
                <w:rFonts w:ascii="Times New Roman" w:eastAsia="Times New Roman" w:hAnsi="Times New Roman"/>
                <w:iCs/>
                <w:sz w:val="20"/>
                <w:szCs w:val="20"/>
                <w:lang w:eastAsia="ru-RU"/>
              </w:rPr>
              <w:t>Умение накапливать личные впечатления, связанные с явлениями окружающего мира, упорядочивать их во времени и пространстве.</w:t>
            </w:r>
          </w:p>
          <w:p w:rsidR="0097061E" w:rsidRPr="007525D0" w:rsidRDefault="0097061E" w:rsidP="004F5300">
            <w:pPr>
              <w:spacing w:after="0"/>
              <w:rPr>
                <w:rFonts w:ascii="Times New Roman" w:eastAsia="Times New Roman" w:hAnsi="Times New Roman"/>
                <w:iCs/>
                <w:sz w:val="20"/>
                <w:szCs w:val="20"/>
                <w:lang w:eastAsia="ru-RU"/>
              </w:rPr>
            </w:pPr>
            <w:r w:rsidRPr="007525D0">
              <w:rPr>
                <w:rFonts w:ascii="Times New Roman" w:eastAsia="Times New Roman" w:hAnsi="Times New Roman"/>
                <w:iCs/>
                <w:sz w:val="20"/>
                <w:szCs w:val="20"/>
                <w:lang w:eastAsia="ru-RU"/>
              </w:rPr>
              <w:t>Умение устанавливать взаимосвязь природного порядка и уклада собственной жизни в семье и в школе, вести</w:t>
            </w:r>
          </w:p>
          <w:p w:rsidR="0097061E" w:rsidRPr="007525D0" w:rsidRDefault="0097061E" w:rsidP="004F5300">
            <w:pPr>
              <w:spacing w:after="0"/>
              <w:rPr>
                <w:rFonts w:ascii="Times New Roman" w:eastAsia="Times New Roman" w:hAnsi="Times New Roman"/>
                <w:iCs/>
                <w:sz w:val="20"/>
                <w:szCs w:val="20"/>
                <w:lang w:eastAsia="ru-RU"/>
              </w:rPr>
            </w:pPr>
            <w:r w:rsidRPr="007525D0">
              <w:rPr>
                <w:rFonts w:ascii="Times New Roman" w:eastAsia="Times New Roman" w:hAnsi="Times New Roman"/>
                <w:iCs/>
                <w:sz w:val="20"/>
                <w:szCs w:val="20"/>
                <w:lang w:eastAsia="ru-RU"/>
              </w:rPr>
              <w:t>себя в быту сообразно этому пониманию.</w:t>
            </w:r>
          </w:p>
          <w:p w:rsidR="0097061E" w:rsidRPr="007525D0" w:rsidRDefault="0097061E" w:rsidP="004F5300">
            <w:pPr>
              <w:spacing w:after="0"/>
              <w:rPr>
                <w:rFonts w:ascii="Times New Roman" w:eastAsia="Times New Roman" w:hAnsi="Times New Roman"/>
                <w:iCs/>
                <w:sz w:val="20"/>
                <w:szCs w:val="20"/>
                <w:lang w:eastAsia="ru-RU"/>
              </w:rPr>
            </w:pPr>
            <w:r w:rsidRPr="007525D0">
              <w:rPr>
                <w:rFonts w:ascii="Times New Roman" w:eastAsia="Times New Roman" w:hAnsi="Times New Roman"/>
                <w:iCs/>
                <w:sz w:val="20"/>
                <w:szCs w:val="20"/>
                <w:lang w:eastAsia="ru-RU"/>
              </w:rPr>
              <w:lastRenderedPageBreak/>
              <w:t>Умение устанавливать взаимосвязь общественного порядка и уклада собственной жизни в семье и в школе, соответствовать этому порядку.</w:t>
            </w:r>
          </w:p>
          <w:p w:rsidR="0097061E" w:rsidRPr="007525D0" w:rsidRDefault="0097061E" w:rsidP="004F5300">
            <w:pPr>
              <w:spacing w:after="0"/>
              <w:rPr>
                <w:rFonts w:ascii="Times New Roman" w:eastAsia="Times New Roman" w:hAnsi="Times New Roman"/>
                <w:iCs/>
                <w:sz w:val="20"/>
                <w:szCs w:val="20"/>
                <w:lang w:eastAsia="ru-RU"/>
              </w:rPr>
            </w:pPr>
            <w:r w:rsidRPr="007525D0">
              <w:rPr>
                <w:rFonts w:ascii="Times New Roman" w:eastAsia="Times New Roman" w:hAnsi="Times New Roman"/>
                <w:iCs/>
                <w:sz w:val="20"/>
                <w:szCs w:val="20"/>
                <w:lang w:eastAsia="ru-RU"/>
              </w:rPr>
              <w:t>Прогресс в развитии любознательности,наблюдательности, способности замечать новое, задавать вопросы,включаться в совместную со взрослым исследовательскую деятельность</w:t>
            </w:r>
          </w:p>
        </w:tc>
      </w:tr>
      <w:tr w:rsidR="0097061E" w:rsidRPr="007525D0" w:rsidTr="00874024">
        <w:trPr>
          <w:tblCellSpacing w:w="0" w:type="dxa"/>
        </w:trPr>
        <w:tc>
          <w:tcPr>
            <w:tcW w:w="4820" w:type="dxa"/>
            <w:hideMark/>
          </w:tcPr>
          <w:p w:rsidR="0097061E" w:rsidRPr="007525D0" w:rsidRDefault="0097061E" w:rsidP="004F5300">
            <w:pPr>
              <w:spacing w:after="0"/>
              <w:rPr>
                <w:rFonts w:ascii="Times New Roman" w:eastAsia="Times New Roman" w:hAnsi="Times New Roman"/>
                <w:iCs/>
                <w:sz w:val="20"/>
                <w:szCs w:val="20"/>
                <w:lang w:eastAsia="ru-RU"/>
              </w:rPr>
            </w:pPr>
            <w:r w:rsidRPr="007525D0">
              <w:rPr>
                <w:rFonts w:ascii="Times New Roman" w:eastAsia="Times New Roman" w:hAnsi="Times New Roman"/>
                <w:iCs/>
                <w:sz w:val="20"/>
                <w:szCs w:val="20"/>
                <w:lang w:eastAsia="ru-RU"/>
              </w:rPr>
              <w:lastRenderedPageBreak/>
              <w:t>Осмысление своего социального окружения и освоение соответствующих возрасту системы ценностей и социальных ролей</w:t>
            </w:r>
          </w:p>
        </w:tc>
        <w:tc>
          <w:tcPr>
            <w:tcW w:w="6096" w:type="dxa"/>
            <w:hideMark/>
          </w:tcPr>
          <w:p w:rsidR="0097061E" w:rsidRPr="007525D0" w:rsidRDefault="0097061E" w:rsidP="004F5300">
            <w:pPr>
              <w:spacing w:after="0"/>
              <w:rPr>
                <w:rFonts w:ascii="Times New Roman" w:eastAsia="Times New Roman" w:hAnsi="Times New Roman"/>
                <w:iCs/>
                <w:sz w:val="20"/>
                <w:szCs w:val="20"/>
                <w:lang w:eastAsia="ru-RU"/>
              </w:rPr>
            </w:pPr>
            <w:r w:rsidRPr="007525D0">
              <w:rPr>
                <w:rFonts w:ascii="Times New Roman" w:eastAsia="Times New Roman" w:hAnsi="Times New Roman"/>
                <w:iCs/>
                <w:sz w:val="20"/>
                <w:szCs w:val="20"/>
                <w:lang w:eastAsia="ru-RU"/>
              </w:rPr>
              <w:t>Умение адекватно использовать принятые в окружении ребёнка социальные ритуалы.</w:t>
            </w:r>
          </w:p>
          <w:p w:rsidR="0097061E" w:rsidRPr="007525D0" w:rsidRDefault="0097061E" w:rsidP="004F5300">
            <w:pPr>
              <w:spacing w:after="0"/>
              <w:rPr>
                <w:rFonts w:ascii="Times New Roman" w:eastAsia="Times New Roman" w:hAnsi="Times New Roman"/>
                <w:iCs/>
                <w:sz w:val="20"/>
                <w:szCs w:val="20"/>
                <w:lang w:eastAsia="ru-RU"/>
              </w:rPr>
            </w:pPr>
            <w:r w:rsidRPr="007525D0">
              <w:rPr>
                <w:rFonts w:ascii="Times New Roman" w:eastAsia="Times New Roman" w:hAnsi="Times New Roman"/>
                <w:iCs/>
                <w:sz w:val="20"/>
                <w:szCs w:val="20"/>
                <w:lang w:eastAsia="ru-RU"/>
              </w:rPr>
              <w:t>Умение корректно выразить свои чувства, отказ, недовольство, благодарность, сочувствие, намерение, просьбу ,опасение.</w:t>
            </w:r>
          </w:p>
          <w:p w:rsidR="0097061E" w:rsidRPr="007525D0" w:rsidRDefault="0097061E" w:rsidP="004F5300">
            <w:pPr>
              <w:spacing w:after="0"/>
              <w:rPr>
                <w:rFonts w:ascii="Times New Roman" w:eastAsia="Times New Roman" w:hAnsi="Times New Roman"/>
                <w:iCs/>
                <w:sz w:val="20"/>
                <w:szCs w:val="20"/>
                <w:lang w:eastAsia="ru-RU"/>
              </w:rPr>
            </w:pPr>
            <w:r w:rsidRPr="007525D0">
              <w:rPr>
                <w:rFonts w:ascii="Times New Roman" w:eastAsia="Times New Roman" w:hAnsi="Times New Roman"/>
                <w:iCs/>
                <w:sz w:val="20"/>
                <w:szCs w:val="20"/>
                <w:lang w:eastAsia="ru-RU"/>
              </w:rPr>
              <w:t>Знание правил поведения в разных социальных ситуациях с людьми разного статуса.</w:t>
            </w:r>
          </w:p>
          <w:p w:rsidR="0097061E" w:rsidRPr="007525D0" w:rsidRDefault="0097061E" w:rsidP="004F5300">
            <w:pPr>
              <w:spacing w:after="0"/>
              <w:rPr>
                <w:rFonts w:ascii="Times New Roman" w:eastAsia="Times New Roman" w:hAnsi="Times New Roman"/>
                <w:iCs/>
                <w:sz w:val="20"/>
                <w:szCs w:val="20"/>
                <w:lang w:eastAsia="ru-RU"/>
              </w:rPr>
            </w:pPr>
            <w:r w:rsidRPr="007525D0">
              <w:rPr>
                <w:rFonts w:ascii="Times New Roman" w:eastAsia="Times New Roman" w:hAnsi="Times New Roman"/>
                <w:iCs/>
                <w:sz w:val="20"/>
                <w:szCs w:val="20"/>
                <w:lang w:eastAsia="ru-RU"/>
              </w:rPr>
              <w:t>Умение проявлять инициативу, корректно устанавливать и ограничивать контакт.</w:t>
            </w:r>
          </w:p>
          <w:p w:rsidR="0097061E" w:rsidRPr="007525D0" w:rsidRDefault="0097061E" w:rsidP="004F5300">
            <w:pPr>
              <w:spacing w:after="0"/>
              <w:rPr>
                <w:rFonts w:ascii="Times New Roman" w:eastAsia="Times New Roman" w:hAnsi="Times New Roman"/>
                <w:iCs/>
                <w:sz w:val="20"/>
                <w:szCs w:val="20"/>
                <w:lang w:eastAsia="ru-RU"/>
              </w:rPr>
            </w:pPr>
            <w:r w:rsidRPr="007525D0">
              <w:rPr>
                <w:rFonts w:ascii="Times New Roman" w:eastAsia="Times New Roman" w:hAnsi="Times New Roman"/>
                <w:iCs/>
                <w:sz w:val="20"/>
                <w:szCs w:val="20"/>
                <w:lang w:eastAsia="ru-RU"/>
              </w:rPr>
              <w:t>Умение не быть назойливым в своих просьбах и требованиях, быть благодарным за проявление внимания и оказание помощи.</w:t>
            </w:r>
          </w:p>
          <w:p w:rsidR="0097061E" w:rsidRPr="007525D0" w:rsidRDefault="0097061E" w:rsidP="004F5300">
            <w:pPr>
              <w:spacing w:after="0"/>
              <w:rPr>
                <w:rFonts w:ascii="Times New Roman" w:eastAsia="Times New Roman" w:hAnsi="Times New Roman"/>
                <w:iCs/>
                <w:sz w:val="20"/>
                <w:szCs w:val="20"/>
                <w:lang w:eastAsia="ru-RU"/>
              </w:rPr>
            </w:pPr>
            <w:r w:rsidRPr="007525D0">
              <w:rPr>
                <w:rFonts w:ascii="Times New Roman" w:eastAsia="Times New Roman" w:hAnsi="Times New Roman"/>
                <w:iCs/>
                <w:sz w:val="20"/>
                <w:szCs w:val="20"/>
                <w:lang w:eastAsia="ru-RU"/>
              </w:rPr>
              <w:t>Умение применять формы выражения своих чувств соответственно ситуации социального контакта.</w:t>
            </w:r>
          </w:p>
          <w:p w:rsidR="0097061E" w:rsidRPr="007525D0" w:rsidRDefault="0097061E" w:rsidP="004F5300">
            <w:pPr>
              <w:spacing w:after="0"/>
              <w:rPr>
                <w:rFonts w:ascii="Times New Roman" w:eastAsia="Times New Roman" w:hAnsi="Times New Roman"/>
                <w:iCs/>
                <w:sz w:val="20"/>
                <w:szCs w:val="20"/>
                <w:lang w:eastAsia="ru-RU"/>
              </w:rPr>
            </w:pPr>
            <w:r w:rsidRPr="007525D0">
              <w:rPr>
                <w:rFonts w:ascii="Times New Roman" w:eastAsia="Times New Roman" w:hAnsi="Times New Roman"/>
                <w:iCs/>
                <w:sz w:val="20"/>
                <w:szCs w:val="20"/>
                <w:lang w:eastAsia="ru-RU"/>
              </w:rPr>
              <w:t>Расширение круга освоенных социальных контактов</w:t>
            </w:r>
          </w:p>
        </w:tc>
      </w:tr>
    </w:tbl>
    <w:p w:rsidR="0097061E" w:rsidRPr="007525D0" w:rsidRDefault="0097061E" w:rsidP="004F5300">
      <w:pPr>
        <w:spacing w:after="0"/>
        <w:rPr>
          <w:rFonts w:ascii="Times New Roman" w:eastAsia="Times New Roman" w:hAnsi="Times New Roman"/>
          <w:i/>
          <w:iCs/>
          <w:color w:val="000000"/>
          <w:sz w:val="20"/>
          <w:szCs w:val="20"/>
          <w:lang w:eastAsia="ru-RU"/>
        </w:rPr>
      </w:pPr>
      <w:r w:rsidRPr="007525D0">
        <w:rPr>
          <w:rFonts w:ascii="Times New Roman" w:eastAsia="Times New Roman" w:hAnsi="Times New Roman"/>
          <w:i/>
          <w:iCs/>
          <w:color w:val="000000"/>
          <w:sz w:val="20"/>
          <w:szCs w:val="20"/>
          <w:lang w:eastAsia="ru-RU"/>
        </w:rPr>
        <w:t> </w:t>
      </w:r>
    </w:p>
    <w:p w:rsidR="00D2499E" w:rsidRDefault="00D2499E" w:rsidP="004F5300">
      <w:pPr>
        <w:spacing w:after="0" w:line="240" w:lineRule="exact"/>
        <w:rPr>
          <w:rFonts w:ascii="Times New Roman" w:hAnsi="Times New Roman"/>
          <w:sz w:val="20"/>
          <w:szCs w:val="20"/>
        </w:rPr>
      </w:pPr>
      <w:bookmarkStart w:id="112" w:name="bookmark193"/>
      <w:bookmarkStart w:id="113" w:name="_Toc428361585"/>
      <w:bookmarkEnd w:id="111"/>
    </w:p>
    <w:p w:rsidR="00D2499E" w:rsidRDefault="00D2499E" w:rsidP="004F5300">
      <w:pPr>
        <w:spacing w:after="0" w:line="240" w:lineRule="exact"/>
        <w:rPr>
          <w:rFonts w:ascii="Times New Roman" w:hAnsi="Times New Roman"/>
          <w:sz w:val="20"/>
          <w:szCs w:val="20"/>
        </w:rPr>
      </w:pP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3. ОРГАНИЗАЦИОННЫЙ РАЗДЕЛ</w:t>
      </w:r>
      <w:bookmarkStart w:id="114" w:name="bookmark194"/>
      <w:bookmarkEnd w:id="112"/>
      <w:bookmarkEnd w:id="113"/>
    </w:p>
    <w:p w:rsidR="008D7F98" w:rsidRPr="007525D0" w:rsidRDefault="00E34938" w:rsidP="004F5300">
      <w:pPr>
        <w:spacing w:after="0"/>
        <w:jc w:val="center"/>
        <w:rPr>
          <w:rFonts w:ascii="Times New Roman" w:hAnsi="Times New Roman"/>
          <w:b/>
          <w:color w:val="0D0D0D" w:themeColor="text1" w:themeTint="F2"/>
          <w:sz w:val="20"/>
          <w:szCs w:val="20"/>
        </w:rPr>
      </w:pPr>
      <w:bookmarkStart w:id="115" w:name="_Toc428361586"/>
      <w:bookmarkStart w:id="116" w:name="bookmark195"/>
      <w:bookmarkEnd w:id="114"/>
      <w:r w:rsidRPr="007525D0">
        <w:rPr>
          <w:rFonts w:ascii="Times New Roman" w:hAnsi="Times New Roman"/>
          <w:sz w:val="20"/>
          <w:szCs w:val="20"/>
        </w:rPr>
        <w:t>3.1. </w:t>
      </w:r>
      <w:r w:rsidR="003A77B8" w:rsidRPr="007525D0">
        <w:rPr>
          <w:rFonts w:ascii="Times New Roman" w:hAnsi="Times New Roman"/>
          <w:b/>
          <w:color w:val="0D0D0D" w:themeColor="text1" w:themeTint="F2"/>
          <w:sz w:val="20"/>
          <w:szCs w:val="20"/>
        </w:rPr>
        <w:t>МКОУ «Советская</w:t>
      </w:r>
      <w:r w:rsidR="008D7F98" w:rsidRPr="007525D0">
        <w:rPr>
          <w:rFonts w:ascii="Times New Roman" w:hAnsi="Times New Roman"/>
          <w:b/>
          <w:color w:val="0D0D0D" w:themeColor="text1" w:themeTint="F2"/>
          <w:sz w:val="20"/>
          <w:szCs w:val="20"/>
        </w:rPr>
        <w:t xml:space="preserve"> средняя общеобразовательная школа</w:t>
      </w:r>
      <w:r w:rsidR="003A77B8" w:rsidRPr="007525D0">
        <w:rPr>
          <w:rFonts w:ascii="Times New Roman" w:hAnsi="Times New Roman"/>
          <w:b/>
          <w:color w:val="0D0D0D" w:themeColor="text1" w:themeTint="F2"/>
          <w:sz w:val="20"/>
          <w:szCs w:val="20"/>
        </w:rPr>
        <w:t>им.Ш.Т.Амачиева</w:t>
      </w:r>
      <w:r w:rsidR="008D7F98" w:rsidRPr="007525D0">
        <w:rPr>
          <w:rFonts w:ascii="Times New Roman" w:hAnsi="Times New Roman"/>
          <w:b/>
          <w:color w:val="0D0D0D" w:themeColor="text1" w:themeTint="F2"/>
          <w:sz w:val="20"/>
          <w:szCs w:val="20"/>
        </w:rPr>
        <w:t xml:space="preserve">» </w:t>
      </w:r>
    </w:p>
    <w:p w:rsidR="008D7F98" w:rsidRPr="007525D0" w:rsidRDefault="003A77B8" w:rsidP="004F5300">
      <w:pPr>
        <w:spacing w:after="0"/>
        <w:jc w:val="center"/>
        <w:rPr>
          <w:rFonts w:ascii="Times New Roman" w:hAnsi="Times New Roman"/>
          <w:b/>
          <w:color w:val="0D0D0D" w:themeColor="text1" w:themeTint="F2"/>
          <w:sz w:val="20"/>
          <w:szCs w:val="20"/>
        </w:rPr>
      </w:pPr>
      <w:r w:rsidRPr="007525D0">
        <w:rPr>
          <w:rFonts w:ascii="Times New Roman" w:hAnsi="Times New Roman"/>
          <w:b/>
          <w:color w:val="0D0D0D" w:themeColor="text1" w:themeTint="F2"/>
          <w:sz w:val="20"/>
          <w:szCs w:val="20"/>
        </w:rPr>
        <w:t xml:space="preserve"> села Советское Хасавюртовского</w:t>
      </w:r>
      <w:r w:rsidR="008D7F98" w:rsidRPr="007525D0">
        <w:rPr>
          <w:rFonts w:ascii="Times New Roman" w:hAnsi="Times New Roman"/>
          <w:b/>
          <w:color w:val="0D0D0D" w:themeColor="text1" w:themeTint="F2"/>
          <w:sz w:val="20"/>
          <w:szCs w:val="20"/>
        </w:rPr>
        <w:t xml:space="preserve"> района  Республики Дагестан </w:t>
      </w:r>
    </w:p>
    <w:p w:rsidR="008D7F98" w:rsidRPr="007525D0" w:rsidRDefault="008D7F98" w:rsidP="004F5300">
      <w:pPr>
        <w:spacing w:after="0"/>
        <w:jc w:val="center"/>
        <w:rPr>
          <w:rFonts w:ascii="Times New Roman" w:hAnsi="Times New Roman"/>
          <w:b/>
          <w:color w:val="0D0D0D" w:themeColor="text1" w:themeTint="F2"/>
          <w:sz w:val="20"/>
          <w:szCs w:val="20"/>
        </w:rPr>
      </w:pPr>
      <w:r w:rsidRPr="007525D0">
        <w:rPr>
          <w:rFonts w:ascii="Times New Roman" w:hAnsi="Times New Roman"/>
          <w:b/>
          <w:color w:val="0D0D0D" w:themeColor="text1" w:themeTint="F2"/>
          <w:sz w:val="20"/>
          <w:szCs w:val="20"/>
        </w:rPr>
        <w:t>на 201</w:t>
      </w:r>
      <w:r w:rsidR="003A77B8" w:rsidRPr="007525D0">
        <w:rPr>
          <w:rFonts w:ascii="Times New Roman" w:hAnsi="Times New Roman"/>
          <w:b/>
          <w:color w:val="0D0D0D" w:themeColor="text1" w:themeTint="F2"/>
          <w:sz w:val="20"/>
          <w:szCs w:val="20"/>
        </w:rPr>
        <w:t>9 – 2020</w:t>
      </w:r>
      <w:r w:rsidRPr="007525D0">
        <w:rPr>
          <w:rFonts w:ascii="Times New Roman" w:hAnsi="Times New Roman"/>
          <w:b/>
          <w:color w:val="0D0D0D" w:themeColor="text1" w:themeTint="F2"/>
          <w:sz w:val="20"/>
          <w:szCs w:val="20"/>
        </w:rPr>
        <w:t xml:space="preserve"> учебный год.</w:t>
      </w:r>
    </w:p>
    <w:p w:rsidR="008D7F98" w:rsidRPr="007525D0" w:rsidRDefault="008D7F98" w:rsidP="004F5300">
      <w:pPr>
        <w:spacing w:after="0" w:line="240" w:lineRule="auto"/>
        <w:jc w:val="center"/>
        <w:rPr>
          <w:rFonts w:ascii="Times New Roman" w:hAnsi="Times New Roman"/>
          <w:b/>
          <w:sz w:val="20"/>
          <w:szCs w:val="20"/>
        </w:rPr>
      </w:pPr>
      <w:r w:rsidRPr="007525D0">
        <w:rPr>
          <w:rFonts w:ascii="Times New Roman" w:hAnsi="Times New Roman"/>
          <w:b/>
          <w:sz w:val="20"/>
          <w:szCs w:val="20"/>
          <w:lang w:val="en-US"/>
        </w:rPr>
        <w:t>I</w:t>
      </w:r>
      <w:r w:rsidRPr="007525D0">
        <w:rPr>
          <w:rFonts w:ascii="Times New Roman" w:hAnsi="Times New Roman"/>
          <w:b/>
          <w:sz w:val="20"/>
          <w:szCs w:val="20"/>
        </w:rPr>
        <w:t xml:space="preserve">.Начальное общее образование </w:t>
      </w:r>
    </w:p>
    <w:p w:rsidR="008D7F98" w:rsidRPr="007525D0" w:rsidRDefault="008D7F98" w:rsidP="004F5300">
      <w:pPr>
        <w:spacing w:after="0" w:line="240" w:lineRule="auto"/>
        <w:jc w:val="center"/>
        <w:rPr>
          <w:rFonts w:ascii="Times New Roman" w:hAnsi="Times New Roman"/>
          <w:b/>
          <w:sz w:val="20"/>
          <w:szCs w:val="20"/>
        </w:rPr>
      </w:pPr>
    </w:p>
    <w:p w:rsidR="00DD3AA1" w:rsidRPr="007525D0" w:rsidRDefault="00DD3AA1" w:rsidP="004F5300">
      <w:pPr>
        <w:widowControl w:val="0"/>
        <w:numPr>
          <w:ilvl w:val="1"/>
          <w:numId w:val="9"/>
        </w:numPr>
        <w:tabs>
          <w:tab w:val="left" w:pos="1085"/>
        </w:tabs>
        <w:spacing w:after="0"/>
        <w:ind w:right="660" w:firstLine="600"/>
        <w:jc w:val="both"/>
        <w:rPr>
          <w:rFonts w:ascii="Times New Roman" w:hAnsi="Times New Roman"/>
          <w:sz w:val="20"/>
          <w:szCs w:val="20"/>
        </w:rPr>
      </w:pPr>
      <w:r w:rsidRPr="007525D0">
        <w:rPr>
          <w:rFonts w:ascii="Times New Roman" w:hAnsi="Times New Roman"/>
          <w:sz w:val="20"/>
          <w:szCs w:val="20"/>
        </w:rPr>
        <w:t>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формы промежуточной аттестации обучающихся.</w:t>
      </w:r>
    </w:p>
    <w:p w:rsidR="00DD3AA1" w:rsidRPr="007525D0" w:rsidRDefault="003A77B8" w:rsidP="004F5300">
      <w:pPr>
        <w:widowControl w:val="0"/>
        <w:numPr>
          <w:ilvl w:val="1"/>
          <w:numId w:val="9"/>
        </w:numPr>
        <w:tabs>
          <w:tab w:val="left" w:pos="1085"/>
        </w:tabs>
        <w:spacing w:after="0"/>
        <w:ind w:right="660" w:firstLine="600"/>
        <w:jc w:val="both"/>
        <w:rPr>
          <w:rFonts w:ascii="Times New Roman" w:hAnsi="Times New Roman"/>
          <w:sz w:val="20"/>
          <w:szCs w:val="20"/>
        </w:rPr>
      </w:pPr>
      <w:r w:rsidRPr="007525D0">
        <w:rPr>
          <w:rFonts w:ascii="Times New Roman" w:hAnsi="Times New Roman"/>
          <w:sz w:val="20"/>
          <w:szCs w:val="20"/>
        </w:rPr>
        <w:t>Учебный план МКОУ «Советская</w:t>
      </w:r>
      <w:r w:rsidR="00DD3AA1" w:rsidRPr="007525D0">
        <w:rPr>
          <w:rFonts w:ascii="Times New Roman" w:hAnsi="Times New Roman"/>
          <w:sz w:val="20"/>
          <w:szCs w:val="20"/>
        </w:rPr>
        <w:t xml:space="preserve"> СОШ</w:t>
      </w:r>
      <w:r w:rsidRPr="007525D0">
        <w:rPr>
          <w:rFonts w:ascii="Times New Roman" w:hAnsi="Times New Roman"/>
          <w:sz w:val="20"/>
          <w:szCs w:val="20"/>
        </w:rPr>
        <w:t xml:space="preserve"> им. Ш.Т.Амачиева</w:t>
      </w:r>
      <w:r w:rsidR="00DD3AA1" w:rsidRPr="007525D0">
        <w:rPr>
          <w:rFonts w:ascii="Times New Roman" w:hAnsi="Times New Roman"/>
          <w:sz w:val="20"/>
          <w:szCs w:val="20"/>
        </w:rPr>
        <w:t>» сформирован в соответствии с требованиями:</w:t>
      </w:r>
    </w:p>
    <w:p w:rsidR="00DD3AA1" w:rsidRPr="007525D0" w:rsidRDefault="00DD3AA1" w:rsidP="004F5300">
      <w:pPr>
        <w:spacing w:after="0"/>
        <w:ind w:right="660" w:firstLine="600"/>
        <w:rPr>
          <w:rFonts w:ascii="Times New Roman" w:hAnsi="Times New Roman"/>
          <w:sz w:val="20"/>
          <w:szCs w:val="20"/>
        </w:rPr>
      </w:pPr>
      <w:r w:rsidRPr="007525D0">
        <w:rPr>
          <w:rFonts w:ascii="Times New Roman" w:hAnsi="Times New Roman"/>
          <w:sz w:val="20"/>
          <w:szCs w:val="20"/>
        </w:rPr>
        <w:t>Федерального Закона от 29.12.2012 № 273-ФЗ «Об образовании в Российской Федерации»;</w:t>
      </w:r>
    </w:p>
    <w:p w:rsidR="00DD3AA1" w:rsidRPr="007525D0" w:rsidRDefault="00DD3AA1" w:rsidP="004F5300">
      <w:pPr>
        <w:spacing w:after="0"/>
        <w:ind w:right="660" w:firstLine="600"/>
        <w:rPr>
          <w:rFonts w:ascii="Times New Roman" w:hAnsi="Times New Roman"/>
          <w:sz w:val="20"/>
          <w:szCs w:val="20"/>
        </w:rPr>
      </w:pPr>
      <w:r w:rsidRPr="007525D0">
        <w:rPr>
          <w:rFonts w:ascii="Times New Roman" w:hAnsi="Times New Roman"/>
          <w:sz w:val="20"/>
          <w:szCs w:val="20"/>
        </w:rPr>
        <w:t>Федерального базисного учебного плана, утвержденного приказом Министерства образования Российской Федерации от 09.03.2004 № 1312 (далее - ФБУП-2004);</w:t>
      </w:r>
    </w:p>
    <w:p w:rsidR="00DD3AA1" w:rsidRPr="007525D0" w:rsidRDefault="00DD3AA1" w:rsidP="004F5300">
      <w:pPr>
        <w:spacing w:after="0"/>
        <w:ind w:right="660" w:firstLine="600"/>
        <w:rPr>
          <w:rFonts w:ascii="Times New Roman" w:hAnsi="Times New Roman"/>
          <w:sz w:val="20"/>
          <w:szCs w:val="20"/>
        </w:rPr>
      </w:pPr>
      <w:r w:rsidRPr="007525D0">
        <w:rPr>
          <w:rFonts w:ascii="Times New Roman" w:hAnsi="Times New Roman"/>
          <w:sz w:val="20"/>
          <w:szCs w:val="20"/>
        </w:rPr>
        <w:t xml:space="preserve">Федерального компонента государственных образовательных стандартов общего образования, утвержденного приказом Министерства образования Российской Федерации от 05.03.2004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(далее - ФКГОС) (для </w:t>
      </w:r>
      <w:r w:rsidRPr="007525D0">
        <w:rPr>
          <w:rFonts w:ascii="Times New Roman" w:hAnsi="Times New Roman"/>
          <w:sz w:val="20"/>
          <w:szCs w:val="20"/>
          <w:lang w:val="en-US" w:bidi="en-US"/>
        </w:rPr>
        <w:t>X</w:t>
      </w:r>
      <w:r w:rsidRPr="007525D0">
        <w:rPr>
          <w:rFonts w:ascii="Times New Roman" w:hAnsi="Times New Roman"/>
          <w:sz w:val="20"/>
          <w:szCs w:val="20"/>
          <w:lang w:bidi="en-US"/>
        </w:rPr>
        <w:t>-</w:t>
      </w:r>
      <w:r w:rsidRPr="007525D0">
        <w:rPr>
          <w:rFonts w:ascii="Times New Roman" w:hAnsi="Times New Roman"/>
          <w:sz w:val="20"/>
          <w:szCs w:val="20"/>
          <w:lang w:val="en-US" w:bidi="en-US"/>
        </w:rPr>
        <w:t>XI</w:t>
      </w:r>
      <w:r w:rsidRPr="007525D0">
        <w:rPr>
          <w:rFonts w:ascii="Times New Roman" w:hAnsi="Times New Roman"/>
          <w:sz w:val="20"/>
          <w:szCs w:val="20"/>
        </w:rPr>
        <w:t>) классов);</w:t>
      </w:r>
    </w:p>
    <w:p w:rsidR="00DD3AA1" w:rsidRPr="007525D0" w:rsidRDefault="00DD3AA1" w:rsidP="004F5300">
      <w:pPr>
        <w:spacing w:after="0"/>
        <w:ind w:right="660" w:firstLine="600"/>
        <w:rPr>
          <w:rFonts w:ascii="Times New Roman" w:hAnsi="Times New Roman"/>
          <w:sz w:val="20"/>
          <w:szCs w:val="20"/>
        </w:rPr>
      </w:pPr>
      <w:r w:rsidRPr="007525D0">
        <w:rPr>
          <w:rFonts w:ascii="Times New Roman" w:hAnsi="Times New Roman"/>
          <w:sz w:val="20"/>
          <w:szCs w:val="20"/>
        </w:rPr>
        <w:t>Федерального государственного образовательного стандарта начального общего образования, утвержденного приказом Министерства образования и науки Российской Федерации от 06.10.2009 № 373 (далее - ФГОС начального общего образования);</w:t>
      </w:r>
    </w:p>
    <w:p w:rsidR="00DD3AA1" w:rsidRPr="007525D0" w:rsidRDefault="00DD3AA1" w:rsidP="004F5300">
      <w:pPr>
        <w:spacing w:after="0"/>
        <w:ind w:right="660" w:firstLine="600"/>
        <w:rPr>
          <w:rFonts w:ascii="Times New Roman" w:hAnsi="Times New Roman"/>
          <w:sz w:val="20"/>
          <w:szCs w:val="20"/>
        </w:rPr>
      </w:pPr>
      <w:r w:rsidRPr="007525D0">
        <w:rPr>
          <w:rFonts w:ascii="Times New Roman" w:hAnsi="Times New Roman"/>
          <w:sz w:val="20"/>
          <w:szCs w:val="20"/>
        </w:rPr>
        <w:t xml:space="preserve">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17.12.2010 № 1897 (далее - ФГОС основного общего образования) (для </w:t>
      </w:r>
      <w:r w:rsidRPr="007525D0">
        <w:rPr>
          <w:rFonts w:ascii="Times New Roman" w:hAnsi="Times New Roman"/>
          <w:sz w:val="20"/>
          <w:szCs w:val="20"/>
          <w:lang w:val="en-US" w:bidi="en-US"/>
        </w:rPr>
        <w:t>V</w:t>
      </w:r>
      <w:r w:rsidRPr="007525D0">
        <w:rPr>
          <w:rFonts w:ascii="Times New Roman" w:hAnsi="Times New Roman"/>
          <w:sz w:val="20"/>
          <w:szCs w:val="20"/>
          <w:lang w:bidi="en-US"/>
        </w:rPr>
        <w:t>-</w:t>
      </w:r>
      <w:r w:rsidRPr="007525D0">
        <w:rPr>
          <w:rFonts w:ascii="Times New Roman" w:hAnsi="Times New Roman"/>
          <w:sz w:val="20"/>
          <w:szCs w:val="20"/>
          <w:lang w:val="en-US" w:bidi="en-US"/>
        </w:rPr>
        <w:t>I</w:t>
      </w:r>
      <w:r w:rsidR="003A77B8" w:rsidRPr="007525D0">
        <w:rPr>
          <w:rFonts w:ascii="Times New Roman" w:hAnsi="Times New Roman"/>
          <w:sz w:val="20"/>
          <w:szCs w:val="20"/>
          <w:lang w:val="en-US" w:bidi="en-US"/>
        </w:rPr>
        <w:t>X</w:t>
      </w:r>
      <w:r w:rsidRPr="007525D0">
        <w:rPr>
          <w:rFonts w:ascii="Times New Roman" w:hAnsi="Times New Roman"/>
          <w:sz w:val="20"/>
          <w:szCs w:val="20"/>
        </w:rPr>
        <w:t>классов образовательных организаций.</w:t>
      </w:r>
    </w:p>
    <w:p w:rsidR="00DD3AA1" w:rsidRPr="007525D0" w:rsidRDefault="00DD3AA1" w:rsidP="004F5300">
      <w:pPr>
        <w:spacing w:after="0"/>
        <w:ind w:right="660" w:firstLine="600"/>
        <w:rPr>
          <w:rFonts w:ascii="Times New Roman" w:hAnsi="Times New Roman"/>
          <w:sz w:val="20"/>
          <w:szCs w:val="20"/>
        </w:rPr>
      </w:pPr>
      <w:r w:rsidRPr="007525D0">
        <w:rPr>
          <w:rFonts w:ascii="Times New Roman" w:hAnsi="Times New Roman"/>
          <w:sz w:val="20"/>
          <w:szCs w:val="20"/>
        </w:rPr>
        <w:t xml:space="preserve">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утвержденного приказом Министерства образования и науки Российской Федерации от 30.08.2013 № 1015;</w:t>
      </w:r>
    </w:p>
    <w:p w:rsidR="00DD3AA1" w:rsidRPr="007525D0" w:rsidRDefault="00DD3AA1" w:rsidP="004F5300">
      <w:pPr>
        <w:spacing w:after="0"/>
        <w:ind w:right="660" w:firstLine="600"/>
        <w:rPr>
          <w:rFonts w:ascii="Times New Roman" w:hAnsi="Times New Roman"/>
          <w:sz w:val="20"/>
          <w:szCs w:val="20"/>
        </w:rPr>
      </w:pPr>
      <w:r w:rsidRPr="007525D0">
        <w:rPr>
          <w:rFonts w:ascii="Times New Roman" w:hAnsi="Times New Roman"/>
          <w:sz w:val="20"/>
          <w:szCs w:val="20"/>
        </w:rPr>
        <w:t xml:space="preserve">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w:t>
      </w:r>
      <w:r w:rsidRPr="007525D0">
        <w:rPr>
          <w:rFonts w:ascii="Times New Roman" w:hAnsi="Times New Roman"/>
          <w:sz w:val="20"/>
          <w:szCs w:val="20"/>
        </w:rPr>
        <w:lastRenderedPageBreak/>
        <w:t xml:space="preserve">образования, утвержденного приказом Министерства образования и науки Российской Федерации от 31.03.2014 № 253; </w:t>
      </w:r>
    </w:p>
    <w:p w:rsidR="00DD3AA1" w:rsidRPr="007525D0" w:rsidRDefault="00DD3AA1" w:rsidP="004F5300">
      <w:pPr>
        <w:spacing w:after="0"/>
        <w:ind w:right="660" w:firstLine="600"/>
        <w:rPr>
          <w:rFonts w:ascii="Times New Roman" w:hAnsi="Times New Roman"/>
          <w:sz w:val="20"/>
          <w:szCs w:val="20"/>
        </w:rPr>
      </w:pPr>
      <w:r w:rsidRPr="007525D0">
        <w:rPr>
          <w:rFonts w:ascii="Times New Roman" w:hAnsi="Times New Roman"/>
          <w:sz w:val="20"/>
          <w:szCs w:val="20"/>
        </w:rPr>
        <w:t xml:space="preserve">перечня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образования и науки Российской Федерации от 09.06.2016 № 699; </w:t>
      </w:r>
    </w:p>
    <w:p w:rsidR="00DD3AA1" w:rsidRPr="007525D0" w:rsidRDefault="00DD3AA1" w:rsidP="004F5300">
      <w:pPr>
        <w:spacing w:after="0"/>
        <w:ind w:right="660" w:firstLine="600"/>
        <w:rPr>
          <w:rFonts w:ascii="Times New Roman" w:hAnsi="Times New Roman"/>
          <w:sz w:val="20"/>
          <w:szCs w:val="20"/>
        </w:rPr>
      </w:pPr>
      <w:r w:rsidRPr="007525D0">
        <w:rPr>
          <w:rFonts w:ascii="Times New Roman" w:hAnsi="Times New Roman"/>
          <w:sz w:val="20"/>
          <w:szCs w:val="20"/>
        </w:rPr>
        <w:t xml:space="preserve">Санитарно-эпидемиологических требований к условиям и организации обучения в общеобразовательных учреждениях, утвержденных постановлением Главного государственного санитарного врача Российской Федерации от 29.12.2010 № 189 (далее - СанПиН 2.4.2.2821-10). </w:t>
      </w:r>
    </w:p>
    <w:p w:rsidR="00DD3AA1" w:rsidRPr="007525D0" w:rsidRDefault="003A77B8" w:rsidP="004F5300">
      <w:pPr>
        <w:spacing w:after="0"/>
        <w:ind w:left="-113" w:right="567" w:firstLine="580"/>
        <w:rPr>
          <w:rFonts w:ascii="Times New Roman" w:hAnsi="Times New Roman"/>
          <w:sz w:val="20"/>
          <w:szCs w:val="20"/>
        </w:rPr>
      </w:pPr>
      <w:r w:rsidRPr="007525D0">
        <w:rPr>
          <w:rFonts w:ascii="Times New Roman" w:hAnsi="Times New Roman"/>
          <w:b/>
          <w:sz w:val="20"/>
          <w:szCs w:val="20"/>
        </w:rPr>
        <w:t>Учебный план МКОУ «Советская</w:t>
      </w:r>
      <w:r w:rsidR="00DD3AA1" w:rsidRPr="007525D0">
        <w:rPr>
          <w:rFonts w:ascii="Times New Roman" w:hAnsi="Times New Roman"/>
          <w:b/>
          <w:sz w:val="20"/>
          <w:szCs w:val="20"/>
        </w:rPr>
        <w:t xml:space="preserve"> СОШ</w:t>
      </w:r>
      <w:r w:rsidRPr="007525D0">
        <w:rPr>
          <w:rFonts w:ascii="Times New Roman" w:hAnsi="Times New Roman"/>
          <w:b/>
          <w:sz w:val="20"/>
          <w:szCs w:val="20"/>
        </w:rPr>
        <w:t xml:space="preserve"> им. Ш.Т.Амачиева</w:t>
      </w:r>
      <w:r w:rsidR="00DD3AA1" w:rsidRPr="007525D0">
        <w:rPr>
          <w:rFonts w:ascii="Times New Roman" w:hAnsi="Times New Roman"/>
          <w:b/>
          <w:sz w:val="20"/>
          <w:szCs w:val="20"/>
        </w:rPr>
        <w:t>»является частью образовательной программы. Образовательная программа МКОУ«</w:t>
      </w:r>
      <w:r w:rsidRPr="007525D0">
        <w:rPr>
          <w:rFonts w:ascii="Times New Roman" w:hAnsi="Times New Roman"/>
          <w:b/>
          <w:sz w:val="20"/>
          <w:szCs w:val="20"/>
        </w:rPr>
        <w:t>Советская СОШ им. Ш.Т.Амачиева</w:t>
      </w:r>
      <w:r w:rsidR="00DD3AA1" w:rsidRPr="007525D0">
        <w:rPr>
          <w:rFonts w:ascii="Times New Roman" w:hAnsi="Times New Roman"/>
          <w:b/>
          <w:sz w:val="20"/>
          <w:szCs w:val="20"/>
        </w:rPr>
        <w:t>»разработана в соответствии с ФГОС начального общего и основного общего образов</w:t>
      </w:r>
      <w:r w:rsidRPr="007525D0">
        <w:rPr>
          <w:rFonts w:ascii="Times New Roman" w:hAnsi="Times New Roman"/>
          <w:b/>
          <w:sz w:val="20"/>
          <w:szCs w:val="20"/>
        </w:rPr>
        <w:t>ания.</w:t>
      </w:r>
    </w:p>
    <w:p w:rsidR="00DD3AA1" w:rsidRPr="007525D0" w:rsidRDefault="00DD3AA1" w:rsidP="004F5300">
      <w:pPr>
        <w:spacing w:after="0"/>
        <w:ind w:left="-113" w:right="567" w:firstLine="580"/>
        <w:rPr>
          <w:rFonts w:ascii="Times New Roman" w:hAnsi="Times New Roman"/>
          <w:sz w:val="20"/>
          <w:szCs w:val="20"/>
        </w:rPr>
      </w:pPr>
      <w:r w:rsidRPr="007525D0">
        <w:rPr>
          <w:rFonts w:ascii="Times New Roman" w:hAnsi="Times New Roman"/>
          <w:sz w:val="20"/>
          <w:szCs w:val="20"/>
        </w:rPr>
        <w:t>Учебный план МКОУ«</w:t>
      </w:r>
      <w:r w:rsidR="003A77B8" w:rsidRPr="007525D0">
        <w:rPr>
          <w:rFonts w:ascii="Times New Roman" w:hAnsi="Times New Roman"/>
          <w:b/>
          <w:sz w:val="20"/>
          <w:szCs w:val="20"/>
        </w:rPr>
        <w:t>Советская СОШ им. Ш.Т.Амачиева</w:t>
      </w:r>
      <w:r w:rsidR="003A77B8" w:rsidRPr="007525D0">
        <w:rPr>
          <w:rFonts w:ascii="Times New Roman" w:hAnsi="Times New Roman"/>
          <w:sz w:val="20"/>
          <w:szCs w:val="20"/>
        </w:rPr>
        <w:t>» на 2019/2020</w:t>
      </w:r>
      <w:r w:rsidRPr="007525D0">
        <w:rPr>
          <w:rFonts w:ascii="Times New Roman" w:hAnsi="Times New Roman"/>
          <w:sz w:val="20"/>
          <w:szCs w:val="20"/>
        </w:rPr>
        <w:t xml:space="preserve"> учебный год обеспечивает выполнение гигиенических требований к режиму образовательного процесса, установленных СанПиН 2.4.2.2821-10, и предусматривает:</w:t>
      </w:r>
    </w:p>
    <w:p w:rsidR="00DD3AA1" w:rsidRPr="007525D0" w:rsidRDefault="00DD3AA1" w:rsidP="004F5300">
      <w:pPr>
        <w:widowControl w:val="0"/>
        <w:numPr>
          <w:ilvl w:val="0"/>
          <w:numId w:val="10"/>
        </w:numPr>
        <w:tabs>
          <w:tab w:val="left" w:pos="884"/>
        </w:tabs>
        <w:spacing w:after="0"/>
        <w:ind w:left="-113" w:right="567" w:firstLine="580"/>
        <w:jc w:val="both"/>
        <w:rPr>
          <w:rFonts w:ascii="Times New Roman" w:hAnsi="Times New Roman"/>
          <w:sz w:val="20"/>
          <w:szCs w:val="20"/>
        </w:rPr>
      </w:pPr>
      <w:r w:rsidRPr="007525D0">
        <w:rPr>
          <w:rFonts w:ascii="Times New Roman" w:hAnsi="Times New Roman"/>
          <w:sz w:val="20"/>
          <w:szCs w:val="20"/>
        </w:rPr>
        <w:t xml:space="preserve">летний нормативный срок освоения образовательных программ начального общего образования для </w:t>
      </w:r>
      <w:r w:rsidRPr="007525D0">
        <w:rPr>
          <w:rFonts w:ascii="Times New Roman" w:hAnsi="Times New Roman"/>
          <w:sz w:val="20"/>
          <w:szCs w:val="20"/>
          <w:lang w:val="en-US" w:bidi="en-US"/>
        </w:rPr>
        <w:t>I</w:t>
      </w:r>
      <w:r w:rsidRPr="007525D0">
        <w:rPr>
          <w:rFonts w:ascii="Times New Roman" w:hAnsi="Times New Roman"/>
          <w:sz w:val="20"/>
          <w:szCs w:val="20"/>
          <w:lang w:bidi="en-US"/>
        </w:rPr>
        <w:t>-</w:t>
      </w:r>
      <w:r w:rsidRPr="007525D0">
        <w:rPr>
          <w:rFonts w:ascii="Times New Roman" w:hAnsi="Times New Roman"/>
          <w:sz w:val="20"/>
          <w:szCs w:val="20"/>
          <w:lang w:val="en-US" w:bidi="en-US"/>
        </w:rPr>
        <w:t>IV</w:t>
      </w:r>
      <w:r w:rsidRPr="007525D0">
        <w:rPr>
          <w:rFonts w:ascii="Times New Roman" w:hAnsi="Times New Roman"/>
          <w:sz w:val="20"/>
          <w:szCs w:val="20"/>
        </w:rPr>
        <w:t>классов;</w:t>
      </w:r>
    </w:p>
    <w:p w:rsidR="00DD3AA1" w:rsidRPr="007525D0" w:rsidRDefault="00DD3AA1" w:rsidP="004F5300">
      <w:pPr>
        <w:widowControl w:val="0"/>
        <w:numPr>
          <w:ilvl w:val="0"/>
          <w:numId w:val="10"/>
        </w:numPr>
        <w:tabs>
          <w:tab w:val="left" w:pos="889"/>
        </w:tabs>
        <w:spacing w:after="0"/>
        <w:ind w:left="-113" w:right="567" w:firstLine="580"/>
        <w:jc w:val="both"/>
        <w:rPr>
          <w:rFonts w:ascii="Times New Roman" w:hAnsi="Times New Roman"/>
          <w:sz w:val="20"/>
          <w:szCs w:val="20"/>
        </w:rPr>
      </w:pPr>
      <w:r w:rsidRPr="007525D0">
        <w:rPr>
          <w:rFonts w:ascii="Times New Roman" w:hAnsi="Times New Roman"/>
          <w:sz w:val="20"/>
          <w:szCs w:val="20"/>
        </w:rPr>
        <w:t xml:space="preserve">летний нормативный срок освоения образовательных программ основного общего образования для </w:t>
      </w:r>
      <w:r w:rsidRPr="007525D0">
        <w:rPr>
          <w:rFonts w:ascii="Times New Roman" w:hAnsi="Times New Roman"/>
          <w:sz w:val="20"/>
          <w:szCs w:val="20"/>
          <w:lang w:val="en-US" w:bidi="en-US"/>
        </w:rPr>
        <w:t>V</w:t>
      </w:r>
      <w:r w:rsidRPr="007525D0">
        <w:rPr>
          <w:rFonts w:ascii="Times New Roman" w:hAnsi="Times New Roman"/>
          <w:sz w:val="20"/>
          <w:szCs w:val="20"/>
          <w:lang w:bidi="en-US"/>
        </w:rPr>
        <w:t>-</w:t>
      </w:r>
      <w:r w:rsidRPr="007525D0">
        <w:rPr>
          <w:rFonts w:ascii="Times New Roman" w:hAnsi="Times New Roman"/>
          <w:sz w:val="20"/>
          <w:szCs w:val="20"/>
          <w:lang w:val="en-US" w:bidi="en-US"/>
        </w:rPr>
        <w:t>IX</w:t>
      </w:r>
      <w:r w:rsidRPr="007525D0">
        <w:rPr>
          <w:rFonts w:ascii="Times New Roman" w:hAnsi="Times New Roman"/>
          <w:sz w:val="20"/>
          <w:szCs w:val="20"/>
        </w:rPr>
        <w:t>классов;</w:t>
      </w:r>
    </w:p>
    <w:p w:rsidR="00DD3AA1" w:rsidRPr="007525D0" w:rsidRDefault="00DD3AA1" w:rsidP="004F5300">
      <w:pPr>
        <w:spacing w:after="0"/>
        <w:ind w:left="-113" w:right="567" w:firstLine="580"/>
        <w:rPr>
          <w:rFonts w:ascii="Times New Roman" w:hAnsi="Times New Roman"/>
          <w:sz w:val="20"/>
          <w:szCs w:val="20"/>
        </w:rPr>
      </w:pPr>
      <w:r w:rsidRPr="007525D0">
        <w:rPr>
          <w:rFonts w:ascii="Times New Roman" w:hAnsi="Times New Roman"/>
          <w:sz w:val="20"/>
          <w:szCs w:val="20"/>
        </w:rPr>
        <w:t xml:space="preserve">2-летний нормативный срок освоения образовательных программ среднего общего образования для </w:t>
      </w:r>
      <w:r w:rsidRPr="007525D0">
        <w:rPr>
          <w:rFonts w:ascii="Times New Roman" w:hAnsi="Times New Roman"/>
          <w:sz w:val="20"/>
          <w:szCs w:val="20"/>
          <w:lang w:val="en-US" w:bidi="en-US"/>
        </w:rPr>
        <w:t>X</w:t>
      </w:r>
      <w:r w:rsidRPr="007525D0">
        <w:rPr>
          <w:rFonts w:ascii="Times New Roman" w:hAnsi="Times New Roman"/>
          <w:sz w:val="20"/>
          <w:szCs w:val="20"/>
          <w:lang w:bidi="en-US"/>
        </w:rPr>
        <w:t>-</w:t>
      </w:r>
      <w:r w:rsidRPr="007525D0">
        <w:rPr>
          <w:rFonts w:ascii="Times New Roman" w:hAnsi="Times New Roman"/>
          <w:sz w:val="20"/>
          <w:szCs w:val="20"/>
          <w:lang w:val="en-US" w:bidi="en-US"/>
        </w:rPr>
        <w:t>XI</w:t>
      </w:r>
      <w:r w:rsidRPr="007525D0">
        <w:rPr>
          <w:rFonts w:ascii="Times New Roman" w:hAnsi="Times New Roman"/>
          <w:sz w:val="20"/>
          <w:szCs w:val="20"/>
        </w:rPr>
        <w:t>классов.</w:t>
      </w:r>
    </w:p>
    <w:p w:rsidR="00DD3AA1" w:rsidRPr="007525D0" w:rsidRDefault="00DD3AA1" w:rsidP="004F5300">
      <w:pPr>
        <w:widowControl w:val="0"/>
        <w:numPr>
          <w:ilvl w:val="1"/>
          <w:numId w:val="9"/>
        </w:numPr>
        <w:tabs>
          <w:tab w:val="left" w:pos="1032"/>
        </w:tabs>
        <w:spacing w:after="0"/>
        <w:ind w:left="-113" w:right="567" w:firstLine="580"/>
        <w:jc w:val="both"/>
        <w:rPr>
          <w:rFonts w:ascii="Times New Roman" w:hAnsi="Times New Roman"/>
          <w:sz w:val="20"/>
          <w:szCs w:val="20"/>
        </w:rPr>
      </w:pPr>
      <w:r w:rsidRPr="007525D0">
        <w:rPr>
          <w:rFonts w:ascii="Times New Roman" w:hAnsi="Times New Roman"/>
          <w:sz w:val="20"/>
          <w:szCs w:val="20"/>
        </w:rPr>
        <w:t>Учебный год в МКОУ«</w:t>
      </w:r>
      <w:r w:rsidR="003A77B8" w:rsidRPr="007525D0">
        <w:rPr>
          <w:rFonts w:ascii="Times New Roman" w:hAnsi="Times New Roman"/>
          <w:b/>
          <w:sz w:val="20"/>
          <w:szCs w:val="20"/>
        </w:rPr>
        <w:t>Советская СОШ им. Ш.Т.Амачиева</w:t>
      </w:r>
      <w:r w:rsidR="003A77B8" w:rsidRPr="007525D0">
        <w:rPr>
          <w:rFonts w:ascii="Times New Roman" w:hAnsi="Times New Roman"/>
          <w:sz w:val="20"/>
          <w:szCs w:val="20"/>
        </w:rPr>
        <w:t>» начинается 02.09.2019г.</w:t>
      </w:r>
      <w:r w:rsidRPr="007525D0">
        <w:rPr>
          <w:rFonts w:ascii="Times New Roman" w:hAnsi="Times New Roman"/>
          <w:sz w:val="20"/>
          <w:szCs w:val="20"/>
        </w:rPr>
        <w:t>.</w:t>
      </w:r>
    </w:p>
    <w:p w:rsidR="00DD3AA1" w:rsidRPr="007525D0" w:rsidRDefault="00DD3AA1" w:rsidP="004F5300">
      <w:pPr>
        <w:spacing w:after="0"/>
        <w:ind w:left="-113" w:right="567" w:firstLine="580"/>
        <w:rPr>
          <w:rFonts w:ascii="Times New Roman" w:hAnsi="Times New Roman"/>
          <w:sz w:val="20"/>
          <w:szCs w:val="20"/>
        </w:rPr>
      </w:pPr>
      <w:r w:rsidRPr="007525D0">
        <w:rPr>
          <w:rFonts w:ascii="Times New Roman" w:hAnsi="Times New Roman"/>
          <w:sz w:val="20"/>
          <w:szCs w:val="20"/>
        </w:rPr>
        <w:t>Количество часов, отведенных на освоение обучающимися учебного плана, состоящего из обязательной части и части, формируемой участниками образовательного процесса, не превышает величину недельной образовательной нагрузки, установленную СанПиН 2.4.2.2821-10. Образовательная недельная нагрузка равномерно распределяется в течение учебной недели.</w:t>
      </w:r>
    </w:p>
    <w:p w:rsidR="00DD3AA1" w:rsidRPr="007525D0" w:rsidRDefault="00DD3AA1" w:rsidP="004F5300">
      <w:pPr>
        <w:spacing w:after="0"/>
        <w:ind w:left="-113" w:right="567" w:firstLine="580"/>
        <w:rPr>
          <w:rFonts w:ascii="Times New Roman" w:hAnsi="Times New Roman"/>
          <w:sz w:val="20"/>
          <w:szCs w:val="20"/>
        </w:rPr>
      </w:pPr>
      <w:r w:rsidRPr="007525D0">
        <w:rPr>
          <w:rFonts w:ascii="Times New Roman" w:hAnsi="Times New Roman"/>
          <w:sz w:val="20"/>
          <w:szCs w:val="20"/>
        </w:rPr>
        <w:t>Расписание уроков составляется отдельно для обязательных и факультативных занятий. Факультативные занятия планируются на дни с наименьшим количеством обязательных уроков. Между началом факультативных занятий и последним уроком  перерыв продолжительностью не менее 45 минут.</w:t>
      </w:r>
    </w:p>
    <w:p w:rsidR="00DD3AA1" w:rsidRPr="007525D0" w:rsidRDefault="00DD3AA1" w:rsidP="004F5300">
      <w:pPr>
        <w:spacing w:after="0"/>
        <w:ind w:left="-113" w:right="567" w:firstLine="580"/>
        <w:rPr>
          <w:rFonts w:ascii="Times New Roman" w:hAnsi="Times New Roman"/>
          <w:sz w:val="20"/>
          <w:szCs w:val="20"/>
        </w:rPr>
      </w:pPr>
      <w:r w:rsidRPr="007525D0">
        <w:rPr>
          <w:rFonts w:ascii="Times New Roman" w:hAnsi="Times New Roman"/>
          <w:sz w:val="20"/>
          <w:szCs w:val="20"/>
        </w:rPr>
        <w:t>Общий объем нагрузки в течение дня не превышается:</w:t>
      </w:r>
    </w:p>
    <w:p w:rsidR="00DD3AA1" w:rsidRPr="007525D0" w:rsidRDefault="00DD3AA1" w:rsidP="004F5300">
      <w:pPr>
        <w:spacing w:after="0"/>
        <w:ind w:left="-113" w:right="567" w:firstLine="580"/>
        <w:rPr>
          <w:rFonts w:ascii="Times New Roman" w:hAnsi="Times New Roman"/>
          <w:sz w:val="20"/>
          <w:szCs w:val="20"/>
        </w:rPr>
      </w:pPr>
      <w:r w:rsidRPr="007525D0">
        <w:rPr>
          <w:rFonts w:ascii="Times New Roman" w:hAnsi="Times New Roman"/>
          <w:sz w:val="20"/>
          <w:szCs w:val="20"/>
        </w:rPr>
        <w:t>для обучающихся I классов - 4 урока и один раз в неделю 5 уроков за счет урока физической культуры;</w:t>
      </w:r>
    </w:p>
    <w:p w:rsidR="00DD3AA1" w:rsidRPr="007525D0" w:rsidRDefault="00DD3AA1" w:rsidP="004F5300">
      <w:pPr>
        <w:spacing w:after="0"/>
        <w:ind w:left="-113" w:right="567" w:firstLine="580"/>
        <w:rPr>
          <w:rFonts w:ascii="Times New Roman" w:hAnsi="Times New Roman"/>
          <w:sz w:val="20"/>
          <w:szCs w:val="20"/>
        </w:rPr>
      </w:pPr>
      <w:r w:rsidRPr="007525D0">
        <w:rPr>
          <w:rFonts w:ascii="Times New Roman" w:hAnsi="Times New Roman"/>
          <w:sz w:val="20"/>
          <w:szCs w:val="20"/>
        </w:rPr>
        <w:t xml:space="preserve">для обучающихся </w:t>
      </w:r>
      <w:r w:rsidRPr="007525D0">
        <w:rPr>
          <w:rFonts w:ascii="Times New Roman" w:hAnsi="Times New Roman"/>
          <w:sz w:val="20"/>
          <w:szCs w:val="20"/>
          <w:lang w:val="en-US" w:bidi="en-US"/>
        </w:rPr>
        <w:t>II</w:t>
      </w:r>
      <w:r w:rsidRPr="007525D0">
        <w:rPr>
          <w:rFonts w:ascii="Times New Roman" w:hAnsi="Times New Roman"/>
          <w:sz w:val="20"/>
          <w:szCs w:val="20"/>
          <w:lang w:bidi="en-US"/>
        </w:rPr>
        <w:t>-</w:t>
      </w:r>
      <w:r w:rsidRPr="007525D0">
        <w:rPr>
          <w:rFonts w:ascii="Times New Roman" w:hAnsi="Times New Roman"/>
          <w:sz w:val="20"/>
          <w:szCs w:val="20"/>
          <w:lang w:val="en-US" w:bidi="en-US"/>
        </w:rPr>
        <w:t>IV</w:t>
      </w:r>
      <w:r w:rsidRPr="007525D0">
        <w:rPr>
          <w:rFonts w:ascii="Times New Roman" w:hAnsi="Times New Roman"/>
          <w:sz w:val="20"/>
          <w:szCs w:val="20"/>
        </w:rPr>
        <w:t>классов - 5 уроков и один раз в неделю 6 уроков за счет урока физической культуры;</w:t>
      </w:r>
    </w:p>
    <w:p w:rsidR="00DD3AA1" w:rsidRPr="007525D0" w:rsidRDefault="00DD3AA1" w:rsidP="004F5300">
      <w:pPr>
        <w:spacing w:after="0"/>
        <w:ind w:left="-113" w:right="567"/>
        <w:rPr>
          <w:rFonts w:ascii="Times New Roman" w:hAnsi="Times New Roman"/>
          <w:sz w:val="20"/>
          <w:szCs w:val="20"/>
        </w:rPr>
      </w:pPr>
      <w:r w:rsidRPr="007525D0">
        <w:rPr>
          <w:rFonts w:ascii="Times New Roman" w:hAnsi="Times New Roman"/>
          <w:sz w:val="20"/>
          <w:szCs w:val="20"/>
        </w:rPr>
        <w:t xml:space="preserve">для обучающихся </w:t>
      </w:r>
      <w:r w:rsidRPr="007525D0">
        <w:rPr>
          <w:rFonts w:ascii="Times New Roman" w:hAnsi="Times New Roman"/>
          <w:sz w:val="20"/>
          <w:szCs w:val="20"/>
          <w:lang w:val="en-US" w:bidi="en-US"/>
        </w:rPr>
        <w:t>V</w:t>
      </w:r>
      <w:r w:rsidRPr="007525D0">
        <w:rPr>
          <w:rFonts w:ascii="Times New Roman" w:hAnsi="Times New Roman"/>
          <w:sz w:val="20"/>
          <w:szCs w:val="20"/>
          <w:lang w:bidi="en-US"/>
        </w:rPr>
        <w:t>-</w:t>
      </w:r>
      <w:r w:rsidRPr="007525D0">
        <w:rPr>
          <w:rFonts w:ascii="Times New Roman" w:hAnsi="Times New Roman"/>
          <w:sz w:val="20"/>
          <w:szCs w:val="20"/>
          <w:lang w:val="en-US" w:bidi="en-US"/>
        </w:rPr>
        <w:t>VI</w:t>
      </w:r>
      <w:r w:rsidRPr="007525D0">
        <w:rPr>
          <w:rFonts w:ascii="Times New Roman" w:hAnsi="Times New Roman"/>
          <w:sz w:val="20"/>
          <w:szCs w:val="20"/>
        </w:rPr>
        <w:t xml:space="preserve">классов - не более 6 уроков; </w:t>
      </w:r>
    </w:p>
    <w:p w:rsidR="00DD3AA1" w:rsidRPr="007525D0" w:rsidRDefault="00DD3AA1" w:rsidP="004F5300">
      <w:pPr>
        <w:spacing w:after="0"/>
        <w:ind w:left="-113" w:right="567"/>
        <w:rPr>
          <w:rFonts w:ascii="Times New Roman" w:hAnsi="Times New Roman"/>
          <w:sz w:val="20"/>
          <w:szCs w:val="20"/>
        </w:rPr>
      </w:pPr>
      <w:r w:rsidRPr="007525D0">
        <w:rPr>
          <w:rFonts w:ascii="Times New Roman" w:hAnsi="Times New Roman"/>
          <w:sz w:val="20"/>
          <w:szCs w:val="20"/>
        </w:rPr>
        <w:t xml:space="preserve">для обучающихся </w:t>
      </w:r>
      <w:r w:rsidRPr="007525D0">
        <w:rPr>
          <w:rFonts w:ascii="Times New Roman" w:hAnsi="Times New Roman"/>
          <w:sz w:val="20"/>
          <w:szCs w:val="20"/>
          <w:lang w:val="en-US" w:bidi="en-US"/>
        </w:rPr>
        <w:t>VII</w:t>
      </w:r>
      <w:r w:rsidRPr="007525D0">
        <w:rPr>
          <w:rFonts w:ascii="Times New Roman" w:hAnsi="Times New Roman"/>
          <w:sz w:val="20"/>
          <w:szCs w:val="20"/>
          <w:lang w:bidi="en-US"/>
        </w:rPr>
        <w:t>-</w:t>
      </w:r>
      <w:r w:rsidRPr="007525D0">
        <w:rPr>
          <w:rFonts w:ascii="Times New Roman" w:hAnsi="Times New Roman"/>
          <w:sz w:val="20"/>
          <w:szCs w:val="20"/>
          <w:lang w:val="en-US" w:bidi="en-US"/>
        </w:rPr>
        <w:t>XI</w:t>
      </w:r>
      <w:r w:rsidRPr="007525D0">
        <w:rPr>
          <w:rFonts w:ascii="Times New Roman" w:hAnsi="Times New Roman"/>
          <w:sz w:val="20"/>
          <w:szCs w:val="20"/>
        </w:rPr>
        <w:t>классов - не более 7 уроков.</w:t>
      </w:r>
    </w:p>
    <w:p w:rsidR="00DD3AA1" w:rsidRPr="007525D0" w:rsidRDefault="00DD3AA1" w:rsidP="004F5300">
      <w:pPr>
        <w:spacing w:after="0"/>
        <w:ind w:left="-113" w:right="567" w:firstLine="580"/>
        <w:rPr>
          <w:rFonts w:ascii="Times New Roman" w:hAnsi="Times New Roman"/>
          <w:sz w:val="20"/>
          <w:szCs w:val="20"/>
        </w:rPr>
      </w:pPr>
      <w:r w:rsidRPr="007525D0">
        <w:rPr>
          <w:rFonts w:ascii="Times New Roman" w:hAnsi="Times New Roman"/>
          <w:sz w:val="20"/>
          <w:szCs w:val="20"/>
        </w:rPr>
        <w:t xml:space="preserve">Объем домашних заданий (по всем предметам) должен быть таким, чтобы затраты времени на его выполнение не превышали (в астрономических часах): во П-Ш классах - 1,5 ч., в </w:t>
      </w:r>
      <w:r w:rsidRPr="007525D0">
        <w:rPr>
          <w:rFonts w:ascii="Times New Roman" w:hAnsi="Times New Roman"/>
          <w:sz w:val="20"/>
          <w:szCs w:val="20"/>
          <w:lang w:val="en-US" w:bidi="en-US"/>
        </w:rPr>
        <w:t>IV</w:t>
      </w:r>
      <w:r w:rsidRPr="007525D0">
        <w:rPr>
          <w:rFonts w:ascii="Times New Roman" w:hAnsi="Times New Roman"/>
          <w:sz w:val="20"/>
          <w:szCs w:val="20"/>
          <w:lang w:bidi="en-US"/>
        </w:rPr>
        <w:t>-</w:t>
      </w:r>
      <w:r w:rsidRPr="007525D0">
        <w:rPr>
          <w:rFonts w:ascii="Times New Roman" w:hAnsi="Times New Roman"/>
          <w:sz w:val="20"/>
          <w:szCs w:val="20"/>
          <w:lang w:val="en-US" w:bidi="en-US"/>
        </w:rPr>
        <w:t>V</w:t>
      </w:r>
      <w:r w:rsidRPr="007525D0">
        <w:rPr>
          <w:rFonts w:ascii="Times New Roman" w:hAnsi="Times New Roman"/>
          <w:sz w:val="20"/>
          <w:szCs w:val="20"/>
        </w:rPr>
        <w:t xml:space="preserve">классах - 2 ч., в VI-VIII классах - 2,5 ч., в </w:t>
      </w:r>
      <w:r w:rsidRPr="007525D0">
        <w:rPr>
          <w:rFonts w:ascii="Times New Roman" w:hAnsi="Times New Roman"/>
          <w:sz w:val="20"/>
          <w:szCs w:val="20"/>
          <w:lang w:val="en-US" w:bidi="en-US"/>
        </w:rPr>
        <w:t>IX</w:t>
      </w:r>
      <w:r w:rsidRPr="007525D0">
        <w:rPr>
          <w:rFonts w:ascii="Times New Roman" w:hAnsi="Times New Roman"/>
          <w:sz w:val="20"/>
          <w:szCs w:val="20"/>
          <w:lang w:bidi="en-US"/>
        </w:rPr>
        <w:t>-</w:t>
      </w:r>
      <w:r w:rsidRPr="007525D0">
        <w:rPr>
          <w:rFonts w:ascii="Times New Roman" w:hAnsi="Times New Roman"/>
          <w:sz w:val="20"/>
          <w:szCs w:val="20"/>
          <w:lang w:val="en-US" w:bidi="en-US"/>
        </w:rPr>
        <w:t>XI</w:t>
      </w:r>
      <w:r w:rsidRPr="007525D0">
        <w:rPr>
          <w:rFonts w:ascii="Times New Roman" w:hAnsi="Times New Roman"/>
          <w:sz w:val="20"/>
          <w:szCs w:val="20"/>
        </w:rPr>
        <w:t>классах - до 3,5 ч.</w:t>
      </w:r>
    </w:p>
    <w:p w:rsidR="00DD3AA1" w:rsidRPr="007525D0" w:rsidRDefault="00DD3AA1" w:rsidP="004F5300">
      <w:pPr>
        <w:spacing w:after="0"/>
        <w:ind w:left="-113" w:right="567" w:firstLine="580"/>
        <w:rPr>
          <w:rFonts w:ascii="Times New Roman" w:hAnsi="Times New Roman"/>
          <w:sz w:val="20"/>
          <w:szCs w:val="20"/>
        </w:rPr>
      </w:pPr>
      <w:r w:rsidRPr="007525D0">
        <w:rPr>
          <w:rFonts w:ascii="Times New Roman" w:hAnsi="Times New Roman"/>
          <w:sz w:val="20"/>
          <w:szCs w:val="20"/>
        </w:rPr>
        <w:t>Режим работы в МКОУ«</w:t>
      </w:r>
      <w:r w:rsidR="00AC7BAF" w:rsidRPr="007525D0">
        <w:rPr>
          <w:rFonts w:ascii="Times New Roman" w:hAnsi="Times New Roman"/>
          <w:b/>
          <w:sz w:val="20"/>
          <w:szCs w:val="20"/>
        </w:rPr>
        <w:t>Советская СОШ им. Ш.Т.Амачиева</w:t>
      </w:r>
      <w:r w:rsidRPr="007525D0">
        <w:rPr>
          <w:rFonts w:ascii="Times New Roman" w:hAnsi="Times New Roman"/>
          <w:sz w:val="20"/>
          <w:szCs w:val="20"/>
        </w:rPr>
        <w:t>»:</w:t>
      </w:r>
    </w:p>
    <w:p w:rsidR="00DD3AA1" w:rsidRPr="007525D0" w:rsidRDefault="00DD3AA1" w:rsidP="004F5300">
      <w:pPr>
        <w:spacing w:after="0"/>
        <w:ind w:left="-113" w:right="567" w:firstLine="580"/>
        <w:rPr>
          <w:rFonts w:ascii="Times New Roman" w:hAnsi="Times New Roman"/>
          <w:sz w:val="20"/>
          <w:szCs w:val="20"/>
          <w:highlight w:val="yellow"/>
        </w:rPr>
      </w:pPr>
      <w:r w:rsidRPr="007525D0">
        <w:rPr>
          <w:rFonts w:ascii="Times New Roman" w:hAnsi="Times New Roman"/>
          <w:sz w:val="20"/>
          <w:szCs w:val="20"/>
        </w:rPr>
        <w:t xml:space="preserve"> по пятидневной в первом и шестидневной – во 2-11 классах учебной неделе.</w:t>
      </w:r>
    </w:p>
    <w:p w:rsidR="00DD3AA1" w:rsidRPr="007525D0" w:rsidRDefault="00DD3AA1" w:rsidP="004F5300">
      <w:pPr>
        <w:autoSpaceDE w:val="0"/>
        <w:autoSpaceDN w:val="0"/>
        <w:adjustRightInd w:val="0"/>
        <w:spacing w:after="0"/>
        <w:ind w:left="-113" w:right="567" w:firstLine="454"/>
        <w:jc w:val="both"/>
        <w:textAlignment w:val="center"/>
        <w:rPr>
          <w:rFonts w:ascii="Times New Roman" w:hAnsi="Times New Roman"/>
          <w:sz w:val="20"/>
          <w:szCs w:val="20"/>
        </w:rPr>
      </w:pPr>
      <w:r w:rsidRPr="007525D0">
        <w:rPr>
          <w:rFonts w:ascii="Times New Roman" w:hAnsi="Times New Roman"/>
          <w:sz w:val="20"/>
          <w:szCs w:val="20"/>
        </w:rPr>
        <w:t xml:space="preserve">При составлении учебного плана индивидуальные, групповые, факультативные занятия учитываются при определении максимально допустимой аудиторной нагрузки обучающихся согласно СанПиН 2.4.2.2821-10. </w:t>
      </w:r>
    </w:p>
    <w:p w:rsidR="00DD3AA1" w:rsidRPr="007525D0" w:rsidRDefault="00DD3AA1" w:rsidP="004F5300">
      <w:pPr>
        <w:autoSpaceDE w:val="0"/>
        <w:autoSpaceDN w:val="0"/>
        <w:adjustRightInd w:val="0"/>
        <w:spacing w:after="0"/>
        <w:ind w:left="-113" w:right="567" w:firstLine="454"/>
        <w:jc w:val="both"/>
        <w:textAlignment w:val="center"/>
        <w:rPr>
          <w:rFonts w:ascii="Times New Roman" w:hAnsi="Times New Roman"/>
          <w:sz w:val="20"/>
          <w:szCs w:val="20"/>
        </w:rPr>
      </w:pPr>
      <w:r w:rsidRPr="007525D0">
        <w:rPr>
          <w:rFonts w:ascii="Times New Roman" w:hAnsi="Times New Roman"/>
          <w:sz w:val="20"/>
          <w:szCs w:val="20"/>
        </w:rPr>
        <w:t>1.6. В МКОУ«</w:t>
      </w:r>
      <w:r w:rsidR="00AC7BAF" w:rsidRPr="007525D0">
        <w:rPr>
          <w:rFonts w:ascii="Times New Roman" w:hAnsi="Times New Roman"/>
          <w:b/>
          <w:sz w:val="20"/>
          <w:szCs w:val="20"/>
        </w:rPr>
        <w:t>Советская СОШ им. Ш.Т.Амачиева</w:t>
      </w:r>
      <w:r w:rsidRPr="007525D0">
        <w:rPr>
          <w:rFonts w:ascii="Times New Roman" w:hAnsi="Times New Roman"/>
          <w:sz w:val="20"/>
          <w:szCs w:val="20"/>
        </w:rPr>
        <w:t>» для использования при реализации образовательных программ выбирают:</w:t>
      </w:r>
    </w:p>
    <w:p w:rsidR="00DD3AA1" w:rsidRPr="007525D0" w:rsidRDefault="00DD3AA1" w:rsidP="004F5300">
      <w:pPr>
        <w:pStyle w:val="af7"/>
        <w:spacing w:line="276" w:lineRule="auto"/>
        <w:ind w:right="567"/>
        <w:jc w:val="both"/>
        <w:rPr>
          <w:rFonts w:ascii="Times New Roman" w:hAnsi="Times New Roman"/>
          <w:sz w:val="20"/>
          <w:szCs w:val="20"/>
          <w:lang w:bidi="ru-RU"/>
        </w:rPr>
      </w:pPr>
      <w:r w:rsidRPr="007525D0">
        <w:rPr>
          <w:rFonts w:ascii="Times New Roman" w:hAnsi="Times New Roman"/>
          <w:sz w:val="20"/>
          <w:szCs w:val="20"/>
          <w:lang w:bidi="ru-RU"/>
        </w:rPr>
        <w:t xml:space="preserve">           учебники из числа входящих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Минобрнауки России от 31.03.2014 № 253);</w:t>
      </w:r>
    </w:p>
    <w:p w:rsidR="00DD3AA1" w:rsidRPr="007525D0" w:rsidRDefault="00DD3AA1" w:rsidP="004F5300">
      <w:pPr>
        <w:pStyle w:val="af7"/>
        <w:spacing w:line="276" w:lineRule="auto"/>
        <w:ind w:right="567" w:firstLine="708"/>
        <w:jc w:val="both"/>
        <w:rPr>
          <w:rFonts w:ascii="Times New Roman" w:hAnsi="Times New Roman"/>
          <w:sz w:val="20"/>
          <w:szCs w:val="20"/>
          <w:lang w:bidi="ru-RU"/>
        </w:rPr>
      </w:pPr>
      <w:r w:rsidRPr="007525D0">
        <w:rPr>
          <w:rFonts w:ascii="Times New Roman" w:hAnsi="Times New Roman"/>
          <w:sz w:val="20"/>
          <w:szCs w:val="20"/>
          <w:lang w:bidi="ru-RU"/>
        </w:rPr>
        <w:t xml:space="preserve">учебные пособия, выпущенные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Минобрнауки России от 09.06.2016 № 699). </w:t>
      </w:r>
    </w:p>
    <w:p w:rsidR="00DD3AA1" w:rsidRPr="007525D0" w:rsidRDefault="00DD3AA1" w:rsidP="004F5300">
      <w:pPr>
        <w:pStyle w:val="af7"/>
        <w:spacing w:line="276" w:lineRule="auto"/>
        <w:ind w:right="567" w:firstLine="708"/>
        <w:jc w:val="both"/>
        <w:rPr>
          <w:rFonts w:ascii="Times New Roman" w:hAnsi="Times New Roman"/>
          <w:sz w:val="20"/>
          <w:szCs w:val="20"/>
          <w:lang w:bidi="ru-RU"/>
        </w:rPr>
      </w:pPr>
      <w:r w:rsidRPr="007525D0">
        <w:rPr>
          <w:rFonts w:ascii="Times New Roman" w:hAnsi="Times New Roman"/>
          <w:sz w:val="20"/>
          <w:szCs w:val="20"/>
          <w:lang w:bidi="ru-RU"/>
        </w:rPr>
        <w:t xml:space="preserve">Норма обеспеченности образовательной деятельности учебными изданиями определяется исходя из расчета: </w:t>
      </w:r>
    </w:p>
    <w:p w:rsidR="00DD3AA1" w:rsidRPr="007525D0" w:rsidRDefault="00DD3AA1" w:rsidP="004F5300">
      <w:pPr>
        <w:pStyle w:val="af7"/>
        <w:spacing w:line="276" w:lineRule="auto"/>
        <w:ind w:right="567" w:firstLine="708"/>
        <w:jc w:val="both"/>
        <w:rPr>
          <w:rFonts w:ascii="Times New Roman" w:hAnsi="Times New Roman"/>
          <w:sz w:val="20"/>
          <w:szCs w:val="20"/>
          <w:lang w:bidi="ru-RU"/>
        </w:rPr>
      </w:pPr>
      <w:r w:rsidRPr="007525D0">
        <w:rPr>
          <w:rFonts w:ascii="Times New Roman" w:hAnsi="Times New Roman"/>
          <w:sz w:val="20"/>
          <w:szCs w:val="20"/>
          <w:lang w:bidi="ru-RU"/>
        </w:rPr>
        <w:lastRenderedPageBreak/>
        <w:t xml:space="preserve">не менее одного учебника в печатной и (или) электронной форме, достаточного для освоения программы учебного предмета на каждого обучающегося по каждому учебному предмету, входящему в обязательную часть учебного плана основных общеобразовательных программ; </w:t>
      </w:r>
    </w:p>
    <w:p w:rsidR="00DD3AA1" w:rsidRPr="007525D0" w:rsidRDefault="00DD3AA1" w:rsidP="004F5300">
      <w:pPr>
        <w:pStyle w:val="af7"/>
        <w:spacing w:line="276" w:lineRule="auto"/>
        <w:ind w:right="567" w:firstLine="708"/>
        <w:jc w:val="both"/>
        <w:rPr>
          <w:rFonts w:ascii="Times New Roman" w:hAnsi="Times New Roman"/>
          <w:sz w:val="20"/>
          <w:szCs w:val="20"/>
          <w:lang w:bidi="ru-RU"/>
        </w:rPr>
      </w:pPr>
      <w:r w:rsidRPr="007525D0">
        <w:rPr>
          <w:rFonts w:ascii="Times New Roman" w:hAnsi="Times New Roman"/>
          <w:sz w:val="20"/>
          <w:szCs w:val="20"/>
          <w:lang w:bidi="ru-RU"/>
        </w:rPr>
        <w:t xml:space="preserve">не менее одного учебника в печатной и (или) электронной форме или учебного пособия, достаточного для освоения программы учебного предмета на каждого обучающегося по каждому учебному предмету, входящему в часть, формируемую участниками образовательных отношений, учебного плана основных общеобразовательных программ. </w:t>
      </w:r>
    </w:p>
    <w:p w:rsidR="00DD3AA1" w:rsidRPr="007525D0" w:rsidRDefault="00DD3AA1" w:rsidP="004F5300">
      <w:pPr>
        <w:autoSpaceDE w:val="0"/>
        <w:autoSpaceDN w:val="0"/>
        <w:adjustRightInd w:val="0"/>
        <w:spacing w:after="0"/>
        <w:ind w:left="-113" w:right="567" w:firstLine="454"/>
        <w:jc w:val="both"/>
        <w:textAlignment w:val="center"/>
        <w:rPr>
          <w:rFonts w:ascii="Times New Roman" w:hAnsi="Times New Roman"/>
          <w:sz w:val="20"/>
          <w:szCs w:val="20"/>
        </w:rPr>
      </w:pPr>
      <w:r w:rsidRPr="007525D0">
        <w:rPr>
          <w:rFonts w:ascii="Times New Roman" w:hAnsi="Times New Roman"/>
          <w:sz w:val="20"/>
          <w:szCs w:val="20"/>
        </w:rPr>
        <w:t xml:space="preserve">Продолжительность учебного года при получении </w:t>
      </w:r>
      <w:r w:rsidRPr="007525D0">
        <w:rPr>
          <w:rFonts w:ascii="Times New Roman" w:hAnsi="Times New Roman"/>
          <w:b/>
          <w:sz w:val="20"/>
          <w:szCs w:val="20"/>
        </w:rPr>
        <w:t>начального общего образования</w:t>
      </w:r>
      <w:r w:rsidRPr="007525D0">
        <w:rPr>
          <w:rFonts w:ascii="Times New Roman" w:hAnsi="Times New Roman"/>
          <w:sz w:val="20"/>
          <w:szCs w:val="20"/>
        </w:rPr>
        <w:t xml:space="preserve"> составляет 34 недели, в 1 классе — 33 недели.     Количество учебных занятий за 4 учебных года не составляет менее 2904 часов и более 3345 часов. </w:t>
      </w:r>
    </w:p>
    <w:p w:rsidR="00DD3AA1" w:rsidRPr="007525D0" w:rsidRDefault="00DD3AA1" w:rsidP="004F5300">
      <w:pPr>
        <w:autoSpaceDE w:val="0"/>
        <w:autoSpaceDN w:val="0"/>
        <w:adjustRightInd w:val="0"/>
        <w:spacing w:after="0"/>
        <w:ind w:left="-113" w:right="567" w:firstLine="454"/>
        <w:jc w:val="both"/>
        <w:textAlignment w:val="center"/>
        <w:rPr>
          <w:rFonts w:ascii="Times New Roman" w:hAnsi="Times New Roman"/>
          <w:sz w:val="20"/>
          <w:szCs w:val="20"/>
        </w:rPr>
      </w:pPr>
      <w:r w:rsidRPr="007525D0">
        <w:rPr>
          <w:rFonts w:ascii="Times New Roman" w:hAnsi="Times New Roman"/>
          <w:sz w:val="20"/>
          <w:szCs w:val="20"/>
        </w:rPr>
        <w:t xml:space="preserve">Продолжительность каникул в течение учебного года составляет не менее 30 календарных дней, летом — не менее </w:t>
      </w:r>
      <w:r w:rsidRPr="007525D0">
        <w:rPr>
          <w:rFonts w:ascii="Times New Roman" w:hAnsi="Times New Roman"/>
          <w:spacing w:val="2"/>
          <w:sz w:val="20"/>
          <w:szCs w:val="20"/>
        </w:rPr>
        <w:t xml:space="preserve">8 недель. Для обучающихся в 1 классе устанавливаются в </w:t>
      </w:r>
      <w:r w:rsidRPr="007525D0">
        <w:rPr>
          <w:rFonts w:ascii="Times New Roman" w:hAnsi="Times New Roman"/>
          <w:sz w:val="20"/>
          <w:szCs w:val="20"/>
        </w:rPr>
        <w:t>течение года дополнительные недельные каникулы.</w:t>
      </w:r>
    </w:p>
    <w:p w:rsidR="00DD3AA1" w:rsidRPr="007525D0" w:rsidRDefault="00DD3AA1" w:rsidP="004F5300">
      <w:pPr>
        <w:autoSpaceDE w:val="0"/>
        <w:autoSpaceDN w:val="0"/>
        <w:adjustRightInd w:val="0"/>
        <w:spacing w:after="0"/>
        <w:ind w:left="-113" w:right="567" w:firstLine="454"/>
        <w:jc w:val="both"/>
        <w:textAlignment w:val="center"/>
        <w:rPr>
          <w:rFonts w:ascii="Times New Roman" w:hAnsi="Times New Roman"/>
          <w:sz w:val="20"/>
          <w:szCs w:val="20"/>
        </w:rPr>
      </w:pPr>
      <w:r w:rsidRPr="007525D0">
        <w:rPr>
          <w:rFonts w:ascii="Times New Roman" w:hAnsi="Times New Roman"/>
          <w:sz w:val="20"/>
          <w:szCs w:val="20"/>
        </w:rPr>
        <w:t>Продолжительность урока составляет:</w:t>
      </w:r>
    </w:p>
    <w:p w:rsidR="00DD3AA1" w:rsidRPr="007525D0" w:rsidRDefault="00DD3AA1" w:rsidP="004F5300">
      <w:pPr>
        <w:spacing w:after="0"/>
        <w:ind w:left="-113" w:right="567" w:firstLine="680"/>
        <w:contextualSpacing/>
        <w:jc w:val="both"/>
        <w:outlineLvl w:val="1"/>
        <w:rPr>
          <w:rFonts w:ascii="Times New Roman" w:hAnsi="Times New Roman"/>
          <w:sz w:val="20"/>
          <w:szCs w:val="20"/>
        </w:rPr>
      </w:pPr>
      <w:r w:rsidRPr="007525D0">
        <w:rPr>
          <w:rFonts w:ascii="Times New Roman" w:hAnsi="Times New Roman"/>
          <w:sz w:val="20"/>
          <w:szCs w:val="20"/>
        </w:rPr>
        <w:t xml:space="preserve">в 1 классе — 35 минут;  во 2—4 классах — 45 минут. </w:t>
      </w:r>
    </w:p>
    <w:p w:rsidR="00DD3AA1" w:rsidRPr="007525D0" w:rsidRDefault="00DD3AA1" w:rsidP="004F5300">
      <w:pPr>
        <w:spacing w:after="0"/>
        <w:ind w:left="-113" w:right="567" w:firstLine="680"/>
        <w:contextualSpacing/>
        <w:jc w:val="both"/>
        <w:outlineLvl w:val="1"/>
        <w:rPr>
          <w:rFonts w:ascii="Times New Roman" w:hAnsi="Times New Roman"/>
          <w:sz w:val="20"/>
          <w:szCs w:val="20"/>
        </w:rPr>
      </w:pPr>
      <w:r w:rsidRPr="007525D0">
        <w:rPr>
          <w:rFonts w:ascii="Times New Roman" w:hAnsi="Times New Roman"/>
          <w:sz w:val="20"/>
          <w:szCs w:val="20"/>
        </w:rPr>
        <w:t xml:space="preserve">Основная образовательная программа </w:t>
      </w:r>
      <w:r w:rsidRPr="007525D0">
        <w:rPr>
          <w:rFonts w:ascii="Times New Roman" w:hAnsi="Times New Roman"/>
          <w:b/>
          <w:sz w:val="20"/>
          <w:szCs w:val="20"/>
        </w:rPr>
        <w:t>начального общего образования</w:t>
      </w:r>
      <w:r w:rsidRPr="007525D0">
        <w:rPr>
          <w:rFonts w:ascii="Times New Roman" w:hAnsi="Times New Roman"/>
          <w:sz w:val="20"/>
          <w:szCs w:val="20"/>
        </w:rPr>
        <w:t xml:space="preserve"> в </w:t>
      </w:r>
      <w:r w:rsidRPr="007525D0">
        <w:rPr>
          <w:rFonts w:ascii="Times New Roman" w:hAnsi="Times New Roman"/>
          <w:sz w:val="20"/>
          <w:szCs w:val="20"/>
          <w:lang w:val="en-US" w:bidi="en-US"/>
        </w:rPr>
        <w:t>I</w:t>
      </w:r>
      <w:r w:rsidRPr="007525D0">
        <w:rPr>
          <w:rFonts w:ascii="Times New Roman" w:hAnsi="Times New Roman"/>
          <w:sz w:val="20"/>
          <w:szCs w:val="20"/>
          <w:lang w:bidi="en-US"/>
        </w:rPr>
        <w:t>-</w:t>
      </w:r>
      <w:r w:rsidRPr="007525D0">
        <w:rPr>
          <w:rFonts w:ascii="Times New Roman" w:hAnsi="Times New Roman"/>
          <w:sz w:val="20"/>
          <w:szCs w:val="20"/>
          <w:lang w:val="en-US" w:bidi="en-US"/>
        </w:rPr>
        <w:t>IV</w:t>
      </w:r>
      <w:r w:rsidRPr="007525D0">
        <w:rPr>
          <w:rFonts w:ascii="Times New Roman" w:hAnsi="Times New Roman"/>
          <w:sz w:val="20"/>
          <w:szCs w:val="20"/>
        </w:rPr>
        <w:t xml:space="preserve">классах реализуется через учебный план и внеурочную деятельность с соблюдением требований санитарно-эпидемиологических правил и нормативов. </w:t>
      </w:r>
    </w:p>
    <w:p w:rsidR="00DD3AA1" w:rsidRPr="007525D0" w:rsidRDefault="00DD3AA1" w:rsidP="004F5300">
      <w:pPr>
        <w:spacing w:after="0"/>
        <w:ind w:left="-113" w:right="567" w:firstLine="680"/>
        <w:contextualSpacing/>
        <w:jc w:val="both"/>
        <w:outlineLvl w:val="1"/>
        <w:rPr>
          <w:rFonts w:ascii="Times New Roman" w:hAnsi="Times New Roman"/>
          <w:sz w:val="20"/>
          <w:szCs w:val="20"/>
        </w:rPr>
      </w:pPr>
      <w:r w:rsidRPr="007525D0">
        <w:rPr>
          <w:rFonts w:ascii="Times New Roman" w:hAnsi="Times New Roman"/>
          <w:sz w:val="20"/>
          <w:szCs w:val="20"/>
        </w:rPr>
        <w:t>ФГОС НОО устанавливает не только обязательные учебные предметы, но и обязательные предметные области.</w:t>
      </w:r>
    </w:p>
    <w:p w:rsidR="00DD3AA1" w:rsidRPr="007525D0" w:rsidRDefault="00DD3AA1" w:rsidP="004F5300">
      <w:pPr>
        <w:pStyle w:val="2e"/>
        <w:shd w:val="clear" w:color="auto" w:fill="auto"/>
        <w:spacing w:line="276" w:lineRule="auto"/>
        <w:ind w:right="567" w:firstLine="600"/>
        <w:jc w:val="both"/>
        <w:rPr>
          <w:color w:val="auto"/>
          <w:sz w:val="20"/>
          <w:szCs w:val="20"/>
        </w:rPr>
      </w:pPr>
      <w:r w:rsidRPr="007525D0">
        <w:rPr>
          <w:color w:val="auto"/>
          <w:sz w:val="20"/>
          <w:szCs w:val="20"/>
        </w:rPr>
        <w:t>К учебным предметам федерального компонента учебного плана отнесены 12 учебных предметов: русский язык, литературное чтение, родной язык, литературное чтение на родном языке, иностранный язык, математика, окружающий мир, изобразительное искусство, технология, музыка, физическая культура, основы религиозных культур и светской этики.</w:t>
      </w:r>
    </w:p>
    <w:p w:rsidR="00DD3AA1" w:rsidRPr="007525D0" w:rsidRDefault="00DD3AA1" w:rsidP="004F5300">
      <w:pPr>
        <w:pStyle w:val="2e"/>
        <w:shd w:val="clear" w:color="auto" w:fill="auto"/>
        <w:spacing w:line="276" w:lineRule="auto"/>
        <w:ind w:right="567" w:firstLine="600"/>
        <w:jc w:val="both"/>
        <w:rPr>
          <w:color w:val="auto"/>
          <w:sz w:val="20"/>
          <w:szCs w:val="20"/>
        </w:rPr>
      </w:pPr>
      <w:r w:rsidRPr="007525D0">
        <w:rPr>
          <w:color w:val="auto"/>
          <w:sz w:val="20"/>
          <w:szCs w:val="20"/>
        </w:rPr>
        <w:t>В рамках ФГОС осуществляется проектная деятельность по предметам (русский язык, математика, окружающий мир).</w:t>
      </w:r>
    </w:p>
    <w:p w:rsidR="00DD3AA1" w:rsidRPr="007525D0" w:rsidRDefault="00DD3AA1" w:rsidP="004F5300">
      <w:pPr>
        <w:pStyle w:val="af7"/>
        <w:spacing w:line="276" w:lineRule="auto"/>
        <w:ind w:left="-57" w:right="567" w:firstLine="709"/>
        <w:jc w:val="both"/>
        <w:rPr>
          <w:rFonts w:ascii="Times New Roman" w:hAnsi="Times New Roman"/>
          <w:sz w:val="20"/>
          <w:szCs w:val="20"/>
          <w:lang w:bidi="ru-RU"/>
        </w:rPr>
      </w:pPr>
      <w:r w:rsidRPr="007525D0">
        <w:rPr>
          <w:rFonts w:ascii="Times New Roman" w:hAnsi="Times New Roman"/>
          <w:sz w:val="20"/>
          <w:szCs w:val="20"/>
          <w:lang w:bidi="ru-RU"/>
        </w:rPr>
        <w:t>Учебный план и план внеурочной деятельности являются основными организационными</w:t>
      </w:r>
      <w:r w:rsidRPr="007525D0">
        <w:rPr>
          <w:rFonts w:ascii="Times New Roman" w:hAnsi="Times New Roman"/>
          <w:sz w:val="20"/>
          <w:szCs w:val="20"/>
          <w:lang w:bidi="ru-RU"/>
        </w:rPr>
        <w:tab/>
        <w:t>механизмами реализации основной</w:t>
      </w:r>
      <w:r w:rsidRPr="007525D0">
        <w:rPr>
          <w:rFonts w:ascii="Times New Roman" w:hAnsi="Times New Roman"/>
          <w:sz w:val="20"/>
          <w:szCs w:val="20"/>
          <w:lang w:bidi="ru-RU"/>
        </w:rPr>
        <w:tab/>
        <w:t xml:space="preserve"> образовательной программы.</w:t>
      </w:r>
    </w:p>
    <w:p w:rsidR="00DD3AA1" w:rsidRPr="007525D0" w:rsidRDefault="00DD3AA1" w:rsidP="004F5300">
      <w:pPr>
        <w:pStyle w:val="af7"/>
        <w:spacing w:line="276" w:lineRule="auto"/>
        <w:ind w:left="-57" w:right="567" w:firstLine="709"/>
        <w:jc w:val="both"/>
        <w:rPr>
          <w:rFonts w:ascii="Times New Roman" w:hAnsi="Times New Roman"/>
          <w:sz w:val="20"/>
          <w:szCs w:val="20"/>
          <w:lang w:bidi="ru-RU"/>
        </w:rPr>
      </w:pPr>
      <w:r w:rsidRPr="007525D0">
        <w:rPr>
          <w:rFonts w:ascii="Times New Roman" w:hAnsi="Times New Roman"/>
          <w:sz w:val="20"/>
          <w:szCs w:val="20"/>
          <w:lang w:bidi="ru-RU"/>
        </w:rPr>
        <w:t>Учебный план определяет перечень, трудоемкость, последовательность и распределение по периодам обучения учебных предметов, формы промежуточной аттестации обучающихся.</w:t>
      </w:r>
    </w:p>
    <w:p w:rsidR="00DD3AA1" w:rsidRPr="007525D0" w:rsidRDefault="00DD3AA1" w:rsidP="004F5300">
      <w:pPr>
        <w:pStyle w:val="af7"/>
        <w:spacing w:line="276" w:lineRule="auto"/>
        <w:ind w:left="-57" w:right="567" w:firstLine="708"/>
        <w:jc w:val="both"/>
        <w:rPr>
          <w:rFonts w:ascii="Times New Roman" w:hAnsi="Times New Roman"/>
          <w:b/>
          <w:sz w:val="20"/>
          <w:szCs w:val="20"/>
          <w:lang w:bidi="ru-RU"/>
        </w:rPr>
      </w:pPr>
      <w:r w:rsidRPr="007525D0">
        <w:rPr>
          <w:rFonts w:ascii="Times New Roman" w:hAnsi="Times New Roman"/>
          <w:b/>
          <w:sz w:val="20"/>
          <w:szCs w:val="20"/>
          <w:lang w:bidi="ru-RU"/>
        </w:rPr>
        <w:t>Учебный план состоит из двух частей - обязательной части и части, формируемой участниками образовательных отношений. (Соотношение 80/20% соответственно)</w:t>
      </w:r>
    </w:p>
    <w:p w:rsidR="00DD3AA1" w:rsidRPr="007525D0" w:rsidRDefault="00DD3AA1" w:rsidP="004F5300">
      <w:pPr>
        <w:pStyle w:val="af7"/>
        <w:spacing w:line="276" w:lineRule="auto"/>
        <w:ind w:left="-57" w:right="567" w:firstLine="709"/>
        <w:jc w:val="both"/>
        <w:rPr>
          <w:rFonts w:ascii="Times New Roman" w:hAnsi="Times New Roman"/>
          <w:b/>
          <w:sz w:val="20"/>
          <w:szCs w:val="20"/>
          <w:lang w:bidi="ru-RU"/>
        </w:rPr>
      </w:pPr>
      <w:r w:rsidRPr="007525D0">
        <w:rPr>
          <w:rFonts w:ascii="Times New Roman" w:hAnsi="Times New Roman"/>
          <w:sz w:val="20"/>
          <w:szCs w:val="20"/>
          <w:lang w:bidi="ru-RU"/>
        </w:rPr>
        <w:t xml:space="preserve">  Обязательная</w:t>
      </w:r>
      <w:r w:rsidRPr="007525D0">
        <w:rPr>
          <w:rFonts w:ascii="Times New Roman" w:hAnsi="Times New Roman"/>
          <w:sz w:val="20"/>
          <w:szCs w:val="20"/>
          <w:lang w:bidi="ru-RU"/>
        </w:rPr>
        <w:tab/>
        <w:t>часть учебного плана определяет</w:t>
      </w:r>
      <w:r w:rsidRPr="007525D0">
        <w:rPr>
          <w:rFonts w:ascii="Times New Roman" w:hAnsi="Times New Roman"/>
          <w:sz w:val="20"/>
          <w:szCs w:val="20"/>
          <w:lang w:bidi="ru-RU"/>
        </w:rPr>
        <w:tab/>
        <w:t>состав учебных</w:t>
      </w:r>
      <w:r w:rsidRPr="007525D0">
        <w:rPr>
          <w:rFonts w:ascii="Times New Roman" w:hAnsi="Times New Roman"/>
          <w:sz w:val="20"/>
          <w:szCs w:val="20"/>
          <w:lang w:bidi="ru-RU"/>
        </w:rPr>
        <w:tab/>
        <w:t>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основную образовательную программу начального общего образования, и учебное время, отводимое на их изучение по классам (годам) обучения.  Приказом Минобрнауки РФ от 31 декабря 2015 года №№ 1576,1577,1578 во ФГОС начального общего, основного общего и среднего общего образования внесены изменения, предусматривающие выделение отдельных самостоятельных предметных областей по русскому языку и литературе, родному языку и литературе с целью реализации в полном объеме прав обучающихся на изучение русского языка, родного языка, включая русский язык, из числа языков народов Российской Федерации.</w:t>
      </w:r>
      <w:r w:rsidRPr="007525D0">
        <w:rPr>
          <w:rFonts w:ascii="Times New Roman" w:hAnsi="Times New Roman"/>
          <w:b/>
          <w:sz w:val="20"/>
          <w:szCs w:val="20"/>
          <w:lang w:bidi="ru-RU"/>
        </w:rPr>
        <w:t xml:space="preserve"> В соответствии с ФГОС начального общего и основного общего образования предметная область  «Родной язык и литературное чтение на родном языке» и «Родной язык и родная литература» являются обязательными для изучения.</w:t>
      </w:r>
    </w:p>
    <w:p w:rsidR="00DD3AA1" w:rsidRPr="007525D0" w:rsidRDefault="00DD3AA1" w:rsidP="004F5300">
      <w:pPr>
        <w:pStyle w:val="af7"/>
        <w:spacing w:line="276" w:lineRule="auto"/>
        <w:ind w:left="-57" w:right="567" w:firstLine="709"/>
        <w:jc w:val="both"/>
        <w:rPr>
          <w:rFonts w:ascii="Times New Roman" w:hAnsi="Times New Roman"/>
          <w:sz w:val="20"/>
          <w:szCs w:val="20"/>
          <w:lang w:bidi="ru-RU"/>
        </w:rPr>
      </w:pPr>
      <w:r w:rsidRPr="007525D0">
        <w:rPr>
          <w:rFonts w:ascii="Times New Roman" w:hAnsi="Times New Roman"/>
          <w:sz w:val="20"/>
          <w:szCs w:val="20"/>
          <w:lang w:bidi="ru-RU"/>
        </w:rPr>
        <w:t>Часть учебного плана, формируемая участниками</w:t>
      </w:r>
      <w:r w:rsidRPr="007525D0">
        <w:rPr>
          <w:rFonts w:ascii="Times New Roman" w:hAnsi="Times New Roman"/>
          <w:sz w:val="20"/>
          <w:szCs w:val="20"/>
          <w:lang w:bidi="ru-RU"/>
        </w:rPr>
        <w:tab/>
        <w:t>образовательных</w:t>
      </w:r>
      <w:r w:rsidRPr="007525D0">
        <w:rPr>
          <w:rFonts w:ascii="Times New Roman" w:hAnsi="Times New Roman"/>
          <w:sz w:val="20"/>
          <w:szCs w:val="20"/>
          <w:lang w:bidi="ru-RU"/>
        </w:rPr>
        <w:tab/>
        <w:t>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используется:</w:t>
      </w:r>
    </w:p>
    <w:p w:rsidR="00DD3AA1" w:rsidRPr="007525D0" w:rsidRDefault="00DD3AA1" w:rsidP="004F5300">
      <w:pPr>
        <w:pStyle w:val="af7"/>
        <w:spacing w:line="276" w:lineRule="auto"/>
        <w:ind w:left="-57" w:right="567" w:firstLine="709"/>
        <w:jc w:val="both"/>
        <w:rPr>
          <w:rFonts w:ascii="Times New Roman" w:hAnsi="Times New Roman"/>
          <w:sz w:val="20"/>
          <w:szCs w:val="20"/>
          <w:lang w:bidi="ru-RU"/>
        </w:rPr>
      </w:pPr>
      <w:r w:rsidRPr="007525D0">
        <w:rPr>
          <w:rFonts w:ascii="Times New Roman" w:hAnsi="Times New Roman"/>
          <w:sz w:val="20"/>
          <w:szCs w:val="20"/>
          <w:lang w:bidi="ru-RU"/>
        </w:rPr>
        <w:t>на проведение учебных занятий для углубленного изучения отдельных обязательных учебных предметов русский язык и родной языки и литературное чтение</w:t>
      </w:r>
      <w:r w:rsidRPr="007525D0">
        <w:rPr>
          <w:rFonts w:ascii="Times New Roman" w:hAnsi="Times New Roman"/>
          <w:sz w:val="20"/>
          <w:szCs w:val="20"/>
        </w:rPr>
        <w:t xml:space="preserve"> на родном языке</w:t>
      </w:r>
      <w:r w:rsidRPr="007525D0">
        <w:rPr>
          <w:rFonts w:ascii="Times New Roman" w:hAnsi="Times New Roman"/>
          <w:sz w:val="20"/>
          <w:szCs w:val="20"/>
          <w:lang w:bidi="ru-RU"/>
        </w:rPr>
        <w:t>.</w:t>
      </w:r>
    </w:p>
    <w:p w:rsidR="00DD3AA1" w:rsidRPr="007525D0" w:rsidRDefault="00DD3AA1" w:rsidP="004F5300">
      <w:pPr>
        <w:pStyle w:val="af7"/>
        <w:spacing w:line="276" w:lineRule="auto"/>
        <w:ind w:left="-57" w:right="567" w:firstLine="709"/>
        <w:jc w:val="both"/>
        <w:rPr>
          <w:rFonts w:ascii="Times New Roman" w:hAnsi="Times New Roman"/>
          <w:sz w:val="20"/>
          <w:szCs w:val="20"/>
          <w:lang w:bidi="ru-RU"/>
        </w:rPr>
      </w:pPr>
      <w:r w:rsidRPr="007525D0">
        <w:rPr>
          <w:rFonts w:ascii="Times New Roman" w:hAnsi="Times New Roman"/>
          <w:sz w:val="20"/>
          <w:szCs w:val="20"/>
          <w:lang w:bidi="ru-RU"/>
        </w:rPr>
        <w:t>В учебный план IV класса включен 1 час в неделю (34 часа в год) на изучение учебного предмета «Основы религиозных культур и светской этики» (далее - ОРКСЭ). Выбор модуля, изучаемого в рамках учебного предмета ОРКСЭ, осуществляется родителями (законными представителями) обучающихся. Выбор фиксируется протоколами родительских собраний и письменными заявлениями родителей (законных представителей) обучающихся. Для развития потенциала обучающихся, прежде всего одаренных детей и детей с ограниченными возможностями здоровья, могут разрабатываться с участием самих обучающихся и их родителей (законных представителей) индивидуальные учебные планы.</w:t>
      </w:r>
    </w:p>
    <w:p w:rsidR="00DD3AA1" w:rsidRPr="007525D0" w:rsidRDefault="00DD3AA1" w:rsidP="004F5300">
      <w:pPr>
        <w:pStyle w:val="af7"/>
        <w:spacing w:line="276" w:lineRule="auto"/>
        <w:ind w:left="-57" w:right="567" w:firstLine="709"/>
        <w:jc w:val="both"/>
        <w:rPr>
          <w:rFonts w:ascii="Times New Roman" w:hAnsi="Times New Roman"/>
          <w:sz w:val="20"/>
          <w:szCs w:val="20"/>
          <w:lang w:bidi="ru-RU"/>
        </w:rPr>
      </w:pPr>
      <w:r w:rsidRPr="007525D0">
        <w:rPr>
          <w:rFonts w:ascii="Times New Roman" w:hAnsi="Times New Roman"/>
          <w:sz w:val="20"/>
          <w:szCs w:val="20"/>
          <w:lang w:bidi="ru-RU"/>
        </w:rPr>
        <w:lastRenderedPageBreak/>
        <w:t xml:space="preserve">План </w:t>
      </w:r>
      <w:r w:rsidRPr="007525D0">
        <w:rPr>
          <w:rFonts w:ascii="Times New Roman" w:hAnsi="Times New Roman"/>
          <w:b/>
          <w:sz w:val="20"/>
          <w:szCs w:val="20"/>
          <w:lang w:bidi="ru-RU"/>
        </w:rPr>
        <w:t>внеурочной деятельности</w:t>
      </w:r>
      <w:r w:rsidRPr="007525D0">
        <w:rPr>
          <w:rFonts w:ascii="Times New Roman" w:hAnsi="Times New Roman"/>
          <w:sz w:val="20"/>
          <w:szCs w:val="20"/>
          <w:lang w:bidi="ru-RU"/>
        </w:rPr>
        <w:t xml:space="preserve"> определяет состав и структуру направлений, формы организации, объем внеурочной деятельности для обучающихся при получении начального общего образования (до 1350 часов за четыре года обучения) с учетом интересов обучающихся и возможностей образовательной организации.</w:t>
      </w:r>
    </w:p>
    <w:p w:rsidR="00DD3AA1" w:rsidRPr="007525D0" w:rsidRDefault="00DD3AA1" w:rsidP="004F5300">
      <w:pPr>
        <w:pStyle w:val="af7"/>
        <w:spacing w:line="276" w:lineRule="auto"/>
        <w:ind w:left="-57" w:right="567" w:firstLine="708"/>
        <w:jc w:val="both"/>
        <w:rPr>
          <w:rFonts w:ascii="Times New Roman" w:hAnsi="Times New Roman"/>
          <w:sz w:val="20"/>
          <w:szCs w:val="20"/>
        </w:rPr>
      </w:pPr>
      <w:r w:rsidRPr="007525D0">
        <w:rPr>
          <w:rFonts w:ascii="Times New Roman" w:hAnsi="Times New Roman"/>
          <w:sz w:val="20"/>
          <w:szCs w:val="20"/>
          <w:lang w:bidi="ru-RU"/>
        </w:rPr>
        <w:t>Библиотечный фонд образовательной организации при реализации основной образовательной программы начального общег</w:t>
      </w:r>
      <w:r w:rsidR="00AC7BAF" w:rsidRPr="007525D0">
        <w:rPr>
          <w:rFonts w:ascii="Times New Roman" w:hAnsi="Times New Roman"/>
          <w:sz w:val="20"/>
          <w:szCs w:val="20"/>
          <w:lang w:bidi="ru-RU"/>
        </w:rPr>
        <w:t>о образования укомплектован на 8</w:t>
      </w:r>
      <w:r w:rsidRPr="007525D0">
        <w:rPr>
          <w:rFonts w:ascii="Times New Roman" w:hAnsi="Times New Roman"/>
          <w:sz w:val="20"/>
          <w:szCs w:val="20"/>
          <w:lang w:bidi="ru-RU"/>
        </w:rPr>
        <w:t>0% печатными и электронными информационно-образовательными ресурсами по всем предметам учебного плана: учебниками, в том числе учебниками с электронными приложениями, являющимися их составной частью, учебно-методической литературой и материалами, дополнительной литературой.</w:t>
      </w:r>
    </w:p>
    <w:p w:rsidR="00DD3AA1" w:rsidRPr="007525D0" w:rsidRDefault="00DD3AA1" w:rsidP="004F5300">
      <w:pPr>
        <w:pStyle w:val="af2"/>
        <w:rPr>
          <w:sz w:val="20"/>
        </w:rPr>
      </w:pPr>
      <w:r w:rsidRPr="007525D0">
        <w:rPr>
          <w:sz w:val="20"/>
        </w:rPr>
        <w:t>Недельный учебный план    МКОУ «</w:t>
      </w:r>
      <w:r w:rsidR="00AC7BAF" w:rsidRPr="007525D0">
        <w:rPr>
          <w:b w:val="0"/>
          <w:sz w:val="20"/>
        </w:rPr>
        <w:t>Советская СОШ им. Ш.Т.Амачиева</w:t>
      </w:r>
      <w:r w:rsidRPr="007525D0">
        <w:rPr>
          <w:sz w:val="20"/>
        </w:rPr>
        <w:t>»   на уровне начального общего образования в рамках реализации- ФГОС начального общего образо</w:t>
      </w:r>
      <w:r w:rsidR="00AC7BAF" w:rsidRPr="007525D0">
        <w:rPr>
          <w:sz w:val="20"/>
        </w:rPr>
        <w:t>вания (для 1-4 классов)  на 2019-2020</w:t>
      </w:r>
      <w:r w:rsidRPr="007525D0">
        <w:rPr>
          <w:sz w:val="20"/>
        </w:rPr>
        <w:t xml:space="preserve"> учебный год (по ФГОС)</w:t>
      </w:r>
    </w:p>
    <w:p w:rsidR="00AC7BAF" w:rsidRPr="007525D0" w:rsidRDefault="00AC7BAF" w:rsidP="004F5300">
      <w:pPr>
        <w:pStyle w:val="af2"/>
        <w:rPr>
          <w:sz w:val="20"/>
        </w:rPr>
      </w:pPr>
    </w:p>
    <w:p w:rsidR="00AC7BAF" w:rsidRPr="007525D0" w:rsidRDefault="00AC7BAF" w:rsidP="004F5300">
      <w:pPr>
        <w:pStyle w:val="af2"/>
        <w:rPr>
          <w:sz w:val="20"/>
        </w:rPr>
      </w:pPr>
    </w:p>
    <w:p w:rsidR="000106E2" w:rsidRPr="007525D0" w:rsidRDefault="000106E2" w:rsidP="000106E2">
      <w:pPr>
        <w:tabs>
          <w:tab w:val="left" w:pos="6300"/>
        </w:tabs>
        <w:spacing w:after="0"/>
        <w:jc w:val="center"/>
        <w:rPr>
          <w:rFonts w:ascii="Times New Roman" w:hAnsi="Times New Roman"/>
          <w:b/>
          <w:sz w:val="20"/>
          <w:szCs w:val="20"/>
        </w:rPr>
      </w:pPr>
      <w:r w:rsidRPr="007525D0">
        <w:rPr>
          <w:rFonts w:ascii="Times New Roman" w:hAnsi="Times New Roman"/>
          <w:b/>
          <w:sz w:val="20"/>
          <w:szCs w:val="20"/>
        </w:rPr>
        <w:t>Учебный план для 1-4 классов</w:t>
      </w:r>
    </w:p>
    <w:p w:rsidR="000106E2" w:rsidRPr="007525D0" w:rsidRDefault="000106E2" w:rsidP="000106E2">
      <w:pPr>
        <w:tabs>
          <w:tab w:val="left" w:pos="6300"/>
        </w:tabs>
        <w:spacing w:after="0"/>
        <w:jc w:val="center"/>
        <w:rPr>
          <w:rFonts w:ascii="Times New Roman" w:hAnsi="Times New Roman"/>
          <w:b/>
          <w:sz w:val="20"/>
          <w:szCs w:val="20"/>
        </w:rPr>
      </w:pPr>
      <w:r w:rsidRPr="007525D0">
        <w:rPr>
          <w:rFonts w:ascii="Times New Roman" w:hAnsi="Times New Roman"/>
          <w:b/>
          <w:sz w:val="20"/>
          <w:szCs w:val="20"/>
        </w:rPr>
        <w:t>МКОУ «Советская СОШ им.Ш.Т.Амачиева» на 2019/20 учебный год</w:t>
      </w:r>
    </w:p>
    <w:p w:rsidR="000106E2" w:rsidRPr="007525D0" w:rsidRDefault="000106E2" w:rsidP="000106E2">
      <w:pPr>
        <w:tabs>
          <w:tab w:val="left" w:pos="6300"/>
        </w:tabs>
        <w:spacing w:after="0"/>
        <w:jc w:val="center"/>
        <w:rPr>
          <w:rFonts w:ascii="Times New Roman" w:hAnsi="Times New Roman"/>
          <w:b/>
          <w:sz w:val="20"/>
          <w:szCs w:val="20"/>
        </w:rPr>
      </w:pPr>
    </w:p>
    <w:tbl>
      <w:tblPr>
        <w:tblStyle w:val="af0"/>
        <w:tblW w:w="0" w:type="auto"/>
        <w:tblInd w:w="108" w:type="dxa"/>
        <w:tblLayout w:type="fixed"/>
        <w:tblLook w:val="04A0"/>
      </w:tblPr>
      <w:tblGrid>
        <w:gridCol w:w="3119"/>
        <w:gridCol w:w="3119"/>
        <w:gridCol w:w="567"/>
        <w:gridCol w:w="709"/>
        <w:gridCol w:w="567"/>
        <w:gridCol w:w="709"/>
        <w:gridCol w:w="851"/>
      </w:tblGrid>
      <w:tr w:rsidR="000106E2" w:rsidRPr="007525D0" w:rsidTr="000106E2">
        <w:tc>
          <w:tcPr>
            <w:tcW w:w="3119" w:type="dxa"/>
            <w:vMerge w:val="restart"/>
          </w:tcPr>
          <w:p w:rsidR="000106E2" w:rsidRPr="007525D0" w:rsidRDefault="000106E2" w:rsidP="00A865D6">
            <w:pPr>
              <w:tabs>
                <w:tab w:val="left" w:pos="6300"/>
              </w:tabs>
              <w:jc w:val="center"/>
              <w:rPr>
                <w:rFonts w:ascii="Times New Roman" w:hAnsi="Times New Roman"/>
                <w:b/>
              </w:rPr>
            </w:pPr>
            <w:r w:rsidRPr="007525D0">
              <w:rPr>
                <w:rFonts w:ascii="Times New Roman" w:hAnsi="Times New Roman"/>
                <w:b/>
              </w:rPr>
              <w:t>Предметные области</w:t>
            </w:r>
          </w:p>
        </w:tc>
        <w:tc>
          <w:tcPr>
            <w:tcW w:w="3119" w:type="dxa"/>
            <w:vMerge w:val="restart"/>
          </w:tcPr>
          <w:p w:rsidR="000106E2" w:rsidRPr="007525D0" w:rsidRDefault="000106E2" w:rsidP="00A865D6">
            <w:pPr>
              <w:tabs>
                <w:tab w:val="left" w:pos="6300"/>
              </w:tabs>
              <w:jc w:val="center"/>
              <w:rPr>
                <w:rFonts w:ascii="Times New Roman" w:hAnsi="Times New Roman"/>
                <w:b/>
              </w:rPr>
            </w:pPr>
            <w:r w:rsidRPr="007525D0">
              <w:rPr>
                <w:rFonts w:ascii="Times New Roman" w:hAnsi="Times New Roman"/>
                <w:b/>
              </w:rPr>
              <w:t>Предметы</w:t>
            </w:r>
          </w:p>
        </w:tc>
        <w:tc>
          <w:tcPr>
            <w:tcW w:w="2552" w:type="dxa"/>
            <w:gridSpan w:val="4"/>
          </w:tcPr>
          <w:p w:rsidR="000106E2" w:rsidRPr="007525D0" w:rsidRDefault="000106E2" w:rsidP="00A865D6">
            <w:pPr>
              <w:tabs>
                <w:tab w:val="left" w:pos="6300"/>
              </w:tabs>
              <w:jc w:val="center"/>
              <w:rPr>
                <w:rFonts w:ascii="Times New Roman" w:hAnsi="Times New Roman"/>
                <w:b/>
              </w:rPr>
            </w:pPr>
            <w:r w:rsidRPr="007525D0">
              <w:rPr>
                <w:rFonts w:ascii="Times New Roman" w:hAnsi="Times New Roman"/>
                <w:b/>
              </w:rPr>
              <w:t>Количество часов в неделю</w:t>
            </w:r>
          </w:p>
        </w:tc>
        <w:tc>
          <w:tcPr>
            <w:tcW w:w="851" w:type="dxa"/>
            <w:vMerge w:val="restart"/>
          </w:tcPr>
          <w:p w:rsidR="000106E2" w:rsidRPr="007525D0" w:rsidRDefault="000106E2" w:rsidP="00A865D6">
            <w:pPr>
              <w:tabs>
                <w:tab w:val="left" w:pos="6300"/>
              </w:tabs>
              <w:jc w:val="center"/>
              <w:rPr>
                <w:rFonts w:ascii="Times New Roman" w:hAnsi="Times New Roman"/>
                <w:b/>
              </w:rPr>
            </w:pPr>
          </w:p>
          <w:p w:rsidR="000106E2" w:rsidRPr="007525D0" w:rsidRDefault="000106E2" w:rsidP="00A865D6">
            <w:pPr>
              <w:tabs>
                <w:tab w:val="left" w:pos="6300"/>
              </w:tabs>
              <w:jc w:val="center"/>
              <w:rPr>
                <w:rFonts w:ascii="Times New Roman" w:hAnsi="Times New Roman"/>
                <w:b/>
              </w:rPr>
            </w:pPr>
            <w:r w:rsidRPr="007525D0">
              <w:rPr>
                <w:rFonts w:ascii="Times New Roman" w:hAnsi="Times New Roman"/>
                <w:b/>
              </w:rPr>
              <w:t>Всего</w:t>
            </w:r>
          </w:p>
        </w:tc>
      </w:tr>
      <w:tr w:rsidR="000106E2" w:rsidRPr="007525D0" w:rsidTr="000106E2">
        <w:trPr>
          <w:trHeight w:val="393"/>
        </w:trPr>
        <w:tc>
          <w:tcPr>
            <w:tcW w:w="3119" w:type="dxa"/>
            <w:vMerge/>
          </w:tcPr>
          <w:p w:rsidR="000106E2" w:rsidRPr="007525D0" w:rsidRDefault="000106E2" w:rsidP="00A865D6">
            <w:pPr>
              <w:tabs>
                <w:tab w:val="left" w:pos="6300"/>
              </w:tabs>
              <w:jc w:val="center"/>
              <w:rPr>
                <w:rFonts w:ascii="Times New Roman" w:hAnsi="Times New Roman"/>
              </w:rPr>
            </w:pPr>
          </w:p>
        </w:tc>
        <w:tc>
          <w:tcPr>
            <w:tcW w:w="3119" w:type="dxa"/>
            <w:vMerge/>
          </w:tcPr>
          <w:p w:rsidR="000106E2" w:rsidRPr="007525D0" w:rsidRDefault="000106E2" w:rsidP="00A865D6">
            <w:pPr>
              <w:tabs>
                <w:tab w:val="left" w:pos="6300"/>
              </w:tabs>
              <w:jc w:val="center"/>
              <w:rPr>
                <w:rFonts w:ascii="Times New Roman" w:hAnsi="Times New Roman"/>
              </w:rPr>
            </w:pPr>
          </w:p>
        </w:tc>
        <w:tc>
          <w:tcPr>
            <w:tcW w:w="2552" w:type="dxa"/>
            <w:gridSpan w:val="4"/>
          </w:tcPr>
          <w:p w:rsidR="000106E2" w:rsidRPr="007525D0" w:rsidRDefault="000106E2" w:rsidP="00A865D6">
            <w:pPr>
              <w:tabs>
                <w:tab w:val="left" w:pos="6300"/>
              </w:tabs>
              <w:jc w:val="center"/>
              <w:rPr>
                <w:rFonts w:ascii="Times New Roman" w:hAnsi="Times New Roman"/>
                <w:b/>
              </w:rPr>
            </w:pPr>
            <w:r w:rsidRPr="007525D0">
              <w:rPr>
                <w:rFonts w:ascii="Times New Roman" w:hAnsi="Times New Roman"/>
                <w:b/>
              </w:rPr>
              <w:t>классы</w:t>
            </w:r>
          </w:p>
        </w:tc>
        <w:tc>
          <w:tcPr>
            <w:tcW w:w="851" w:type="dxa"/>
            <w:vMerge/>
          </w:tcPr>
          <w:p w:rsidR="000106E2" w:rsidRPr="007525D0" w:rsidRDefault="000106E2" w:rsidP="00A865D6">
            <w:pPr>
              <w:tabs>
                <w:tab w:val="left" w:pos="6300"/>
              </w:tabs>
              <w:jc w:val="center"/>
              <w:rPr>
                <w:rFonts w:ascii="Times New Roman" w:hAnsi="Times New Roman"/>
                <w:b/>
              </w:rPr>
            </w:pPr>
          </w:p>
        </w:tc>
      </w:tr>
      <w:tr w:rsidR="000106E2" w:rsidRPr="007525D0" w:rsidTr="000106E2">
        <w:tc>
          <w:tcPr>
            <w:tcW w:w="3119" w:type="dxa"/>
            <w:vMerge/>
          </w:tcPr>
          <w:p w:rsidR="000106E2" w:rsidRPr="007525D0" w:rsidRDefault="000106E2" w:rsidP="00A865D6">
            <w:pPr>
              <w:tabs>
                <w:tab w:val="left" w:pos="6300"/>
              </w:tabs>
              <w:jc w:val="center"/>
              <w:rPr>
                <w:rFonts w:ascii="Times New Roman" w:hAnsi="Times New Roman"/>
              </w:rPr>
            </w:pPr>
          </w:p>
        </w:tc>
        <w:tc>
          <w:tcPr>
            <w:tcW w:w="3119" w:type="dxa"/>
            <w:vMerge/>
          </w:tcPr>
          <w:p w:rsidR="000106E2" w:rsidRPr="007525D0" w:rsidRDefault="000106E2" w:rsidP="00A865D6">
            <w:pPr>
              <w:tabs>
                <w:tab w:val="left" w:pos="6300"/>
              </w:tabs>
              <w:jc w:val="center"/>
              <w:rPr>
                <w:rFonts w:ascii="Times New Roman" w:hAnsi="Times New Roman"/>
              </w:rPr>
            </w:pPr>
          </w:p>
        </w:tc>
        <w:tc>
          <w:tcPr>
            <w:tcW w:w="567" w:type="dxa"/>
          </w:tcPr>
          <w:p w:rsidR="000106E2" w:rsidRPr="007525D0" w:rsidRDefault="000106E2" w:rsidP="00A865D6">
            <w:pPr>
              <w:tabs>
                <w:tab w:val="left" w:pos="6300"/>
              </w:tabs>
              <w:jc w:val="center"/>
              <w:rPr>
                <w:rFonts w:ascii="Times New Roman" w:hAnsi="Times New Roman"/>
                <w:b/>
                <w:lang w:val="en-US"/>
              </w:rPr>
            </w:pPr>
            <w:r w:rsidRPr="007525D0">
              <w:rPr>
                <w:rFonts w:ascii="Times New Roman" w:hAnsi="Times New Roman"/>
                <w:b/>
                <w:lang w:val="en-US"/>
              </w:rPr>
              <w:t>I</w:t>
            </w:r>
          </w:p>
        </w:tc>
        <w:tc>
          <w:tcPr>
            <w:tcW w:w="709" w:type="dxa"/>
          </w:tcPr>
          <w:p w:rsidR="000106E2" w:rsidRPr="007525D0" w:rsidRDefault="000106E2" w:rsidP="00A865D6">
            <w:pPr>
              <w:tabs>
                <w:tab w:val="left" w:pos="6300"/>
              </w:tabs>
              <w:jc w:val="center"/>
              <w:rPr>
                <w:rFonts w:ascii="Times New Roman" w:hAnsi="Times New Roman"/>
                <w:b/>
                <w:lang w:val="en-US"/>
              </w:rPr>
            </w:pPr>
            <w:r w:rsidRPr="007525D0">
              <w:rPr>
                <w:rFonts w:ascii="Times New Roman" w:hAnsi="Times New Roman"/>
                <w:b/>
                <w:lang w:val="en-US"/>
              </w:rPr>
              <w:t>II</w:t>
            </w:r>
          </w:p>
        </w:tc>
        <w:tc>
          <w:tcPr>
            <w:tcW w:w="567" w:type="dxa"/>
          </w:tcPr>
          <w:p w:rsidR="000106E2" w:rsidRPr="007525D0" w:rsidRDefault="000106E2" w:rsidP="00A865D6">
            <w:pPr>
              <w:tabs>
                <w:tab w:val="left" w:pos="6300"/>
              </w:tabs>
              <w:jc w:val="center"/>
              <w:rPr>
                <w:rFonts w:ascii="Times New Roman" w:hAnsi="Times New Roman"/>
                <w:b/>
                <w:lang w:val="en-US"/>
              </w:rPr>
            </w:pPr>
            <w:r w:rsidRPr="007525D0">
              <w:rPr>
                <w:rFonts w:ascii="Times New Roman" w:hAnsi="Times New Roman"/>
                <w:b/>
                <w:lang w:val="en-US"/>
              </w:rPr>
              <w:t>III</w:t>
            </w:r>
          </w:p>
        </w:tc>
        <w:tc>
          <w:tcPr>
            <w:tcW w:w="709" w:type="dxa"/>
          </w:tcPr>
          <w:p w:rsidR="000106E2" w:rsidRPr="007525D0" w:rsidRDefault="000106E2" w:rsidP="00A865D6">
            <w:pPr>
              <w:tabs>
                <w:tab w:val="left" w:pos="6300"/>
              </w:tabs>
              <w:jc w:val="center"/>
              <w:rPr>
                <w:rFonts w:ascii="Times New Roman" w:hAnsi="Times New Roman"/>
                <w:b/>
              </w:rPr>
            </w:pPr>
            <w:r w:rsidRPr="007525D0">
              <w:rPr>
                <w:rFonts w:ascii="Times New Roman" w:hAnsi="Times New Roman"/>
                <w:b/>
                <w:lang w:val="en-US"/>
              </w:rPr>
              <w:t>IV</w:t>
            </w:r>
          </w:p>
        </w:tc>
        <w:tc>
          <w:tcPr>
            <w:tcW w:w="851" w:type="dxa"/>
          </w:tcPr>
          <w:p w:rsidR="000106E2" w:rsidRPr="007525D0" w:rsidRDefault="000106E2" w:rsidP="00A865D6">
            <w:pPr>
              <w:tabs>
                <w:tab w:val="left" w:pos="6300"/>
              </w:tabs>
              <w:jc w:val="center"/>
              <w:rPr>
                <w:rFonts w:ascii="Times New Roman" w:hAnsi="Times New Roman"/>
                <w:b/>
              </w:rPr>
            </w:pPr>
          </w:p>
        </w:tc>
      </w:tr>
      <w:tr w:rsidR="000106E2" w:rsidRPr="007525D0" w:rsidTr="000106E2">
        <w:tc>
          <w:tcPr>
            <w:tcW w:w="9641" w:type="dxa"/>
            <w:gridSpan w:val="7"/>
          </w:tcPr>
          <w:p w:rsidR="000106E2" w:rsidRPr="007525D0" w:rsidRDefault="000106E2" w:rsidP="00A865D6">
            <w:pPr>
              <w:tabs>
                <w:tab w:val="left" w:pos="6300"/>
              </w:tabs>
              <w:jc w:val="center"/>
              <w:rPr>
                <w:rFonts w:ascii="Times New Roman" w:hAnsi="Times New Roman"/>
                <w:b/>
              </w:rPr>
            </w:pPr>
            <w:r w:rsidRPr="007525D0">
              <w:rPr>
                <w:rFonts w:ascii="Times New Roman" w:hAnsi="Times New Roman"/>
                <w:b/>
              </w:rPr>
              <w:t>Обязательная часть</w:t>
            </w:r>
          </w:p>
        </w:tc>
      </w:tr>
      <w:tr w:rsidR="000106E2" w:rsidRPr="007525D0" w:rsidTr="000106E2">
        <w:tc>
          <w:tcPr>
            <w:tcW w:w="3119" w:type="dxa"/>
            <w:vMerge w:val="restart"/>
          </w:tcPr>
          <w:p w:rsidR="000106E2" w:rsidRPr="007525D0" w:rsidRDefault="000106E2" w:rsidP="00A865D6">
            <w:pPr>
              <w:tabs>
                <w:tab w:val="left" w:pos="6300"/>
              </w:tabs>
              <w:rPr>
                <w:rFonts w:ascii="Times New Roman" w:hAnsi="Times New Roman"/>
              </w:rPr>
            </w:pPr>
            <w:r w:rsidRPr="007525D0">
              <w:rPr>
                <w:rFonts w:ascii="Times New Roman" w:hAnsi="Times New Roman"/>
              </w:rPr>
              <w:t>Русский язык и литературное чтение</w:t>
            </w:r>
          </w:p>
        </w:tc>
        <w:tc>
          <w:tcPr>
            <w:tcW w:w="3119" w:type="dxa"/>
          </w:tcPr>
          <w:p w:rsidR="000106E2" w:rsidRPr="007525D0" w:rsidRDefault="000106E2" w:rsidP="00A865D6">
            <w:pPr>
              <w:tabs>
                <w:tab w:val="left" w:pos="6300"/>
              </w:tabs>
              <w:rPr>
                <w:rFonts w:ascii="Times New Roman" w:hAnsi="Times New Roman"/>
              </w:rPr>
            </w:pPr>
            <w:r w:rsidRPr="007525D0">
              <w:rPr>
                <w:rFonts w:ascii="Times New Roman" w:hAnsi="Times New Roman"/>
              </w:rPr>
              <w:t xml:space="preserve">Русский язык </w:t>
            </w:r>
          </w:p>
        </w:tc>
        <w:tc>
          <w:tcPr>
            <w:tcW w:w="567" w:type="dxa"/>
          </w:tcPr>
          <w:p w:rsidR="000106E2" w:rsidRPr="007525D0" w:rsidRDefault="000106E2" w:rsidP="00A865D6">
            <w:pPr>
              <w:tabs>
                <w:tab w:val="left" w:pos="6300"/>
              </w:tabs>
              <w:jc w:val="center"/>
              <w:rPr>
                <w:rFonts w:ascii="Times New Roman" w:hAnsi="Times New Roman"/>
              </w:rPr>
            </w:pPr>
            <w:r w:rsidRPr="007525D0">
              <w:rPr>
                <w:rFonts w:ascii="Times New Roman" w:hAnsi="Times New Roman"/>
              </w:rPr>
              <w:t>4</w:t>
            </w:r>
          </w:p>
        </w:tc>
        <w:tc>
          <w:tcPr>
            <w:tcW w:w="709" w:type="dxa"/>
          </w:tcPr>
          <w:p w:rsidR="000106E2" w:rsidRPr="007525D0" w:rsidRDefault="000106E2" w:rsidP="00A865D6">
            <w:pPr>
              <w:tabs>
                <w:tab w:val="left" w:pos="6300"/>
              </w:tabs>
              <w:jc w:val="center"/>
              <w:rPr>
                <w:rFonts w:ascii="Times New Roman" w:hAnsi="Times New Roman"/>
              </w:rPr>
            </w:pPr>
            <w:r w:rsidRPr="007525D0">
              <w:rPr>
                <w:rFonts w:ascii="Times New Roman" w:hAnsi="Times New Roman"/>
              </w:rPr>
              <w:t>5</w:t>
            </w:r>
          </w:p>
        </w:tc>
        <w:tc>
          <w:tcPr>
            <w:tcW w:w="567" w:type="dxa"/>
          </w:tcPr>
          <w:p w:rsidR="000106E2" w:rsidRPr="007525D0" w:rsidRDefault="000106E2" w:rsidP="00A865D6">
            <w:pPr>
              <w:tabs>
                <w:tab w:val="left" w:pos="6300"/>
              </w:tabs>
              <w:jc w:val="center"/>
              <w:rPr>
                <w:rFonts w:ascii="Times New Roman" w:hAnsi="Times New Roman"/>
              </w:rPr>
            </w:pPr>
            <w:r w:rsidRPr="007525D0">
              <w:rPr>
                <w:rFonts w:ascii="Times New Roman" w:hAnsi="Times New Roman"/>
              </w:rPr>
              <w:t>5</w:t>
            </w:r>
          </w:p>
        </w:tc>
        <w:tc>
          <w:tcPr>
            <w:tcW w:w="709" w:type="dxa"/>
          </w:tcPr>
          <w:p w:rsidR="000106E2" w:rsidRPr="007525D0" w:rsidRDefault="000106E2" w:rsidP="00A865D6">
            <w:pPr>
              <w:tabs>
                <w:tab w:val="left" w:pos="6300"/>
              </w:tabs>
              <w:jc w:val="center"/>
              <w:rPr>
                <w:rFonts w:ascii="Times New Roman" w:hAnsi="Times New Roman"/>
              </w:rPr>
            </w:pPr>
            <w:r w:rsidRPr="007525D0">
              <w:rPr>
                <w:rFonts w:ascii="Times New Roman" w:hAnsi="Times New Roman"/>
              </w:rPr>
              <w:t>5</w:t>
            </w:r>
          </w:p>
        </w:tc>
        <w:tc>
          <w:tcPr>
            <w:tcW w:w="851" w:type="dxa"/>
          </w:tcPr>
          <w:p w:rsidR="000106E2" w:rsidRPr="007525D0" w:rsidRDefault="000106E2" w:rsidP="00A865D6">
            <w:pPr>
              <w:tabs>
                <w:tab w:val="left" w:pos="6300"/>
              </w:tabs>
              <w:jc w:val="center"/>
              <w:rPr>
                <w:rFonts w:ascii="Times New Roman" w:hAnsi="Times New Roman"/>
              </w:rPr>
            </w:pPr>
            <w:r w:rsidRPr="007525D0">
              <w:rPr>
                <w:rFonts w:ascii="Times New Roman" w:hAnsi="Times New Roman"/>
              </w:rPr>
              <w:t>19</w:t>
            </w:r>
          </w:p>
        </w:tc>
      </w:tr>
      <w:tr w:rsidR="000106E2" w:rsidRPr="007525D0" w:rsidTr="000106E2">
        <w:tc>
          <w:tcPr>
            <w:tcW w:w="3119" w:type="dxa"/>
            <w:vMerge/>
          </w:tcPr>
          <w:p w:rsidR="000106E2" w:rsidRPr="007525D0" w:rsidRDefault="000106E2" w:rsidP="00A865D6">
            <w:pPr>
              <w:tabs>
                <w:tab w:val="left" w:pos="6300"/>
              </w:tabs>
              <w:rPr>
                <w:rFonts w:ascii="Times New Roman" w:hAnsi="Times New Roman"/>
              </w:rPr>
            </w:pPr>
          </w:p>
        </w:tc>
        <w:tc>
          <w:tcPr>
            <w:tcW w:w="3119" w:type="dxa"/>
          </w:tcPr>
          <w:p w:rsidR="000106E2" w:rsidRPr="007525D0" w:rsidRDefault="000106E2" w:rsidP="00A865D6">
            <w:pPr>
              <w:tabs>
                <w:tab w:val="left" w:pos="6300"/>
              </w:tabs>
              <w:rPr>
                <w:rFonts w:ascii="Times New Roman" w:hAnsi="Times New Roman"/>
              </w:rPr>
            </w:pPr>
            <w:r w:rsidRPr="007525D0">
              <w:rPr>
                <w:rFonts w:ascii="Times New Roman" w:hAnsi="Times New Roman"/>
              </w:rPr>
              <w:t>Литературное чтение</w:t>
            </w:r>
          </w:p>
        </w:tc>
        <w:tc>
          <w:tcPr>
            <w:tcW w:w="567" w:type="dxa"/>
          </w:tcPr>
          <w:p w:rsidR="000106E2" w:rsidRPr="007525D0" w:rsidRDefault="000106E2" w:rsidP="00A865D6">
            <w:pPr>
              <w:tabs>
                <w:tab w:val="left" w:pos="6300"/>
              </w:tabs>
              <w:jc w:val="center"/>
              <w:rPr>
                <w:rFonts w:ascii="Times New Roman" w:hAnsi="Times New Roman"/>
              </w:rPr>
            </w:pPr>
            <w:r w:rsidRPr="007525D0">
              <w:rPr>
                <w:rFonts w:ascii="Times New Roman" w:hAnsi="Times New Roman"/>
              </w:rPr>
              <w:t>2</w:t>
            </w:r>
          </w:p>
        </w:tc>
        <w:tc>
          <w:tcPr>
            <w:tcW w:w="709" w:type="dxa"/>
          </w:tcPr>
          <w:p w:rsidR="000106E2" w:rsidRPr="007525D0" w:rsidRDefault="000106E2" w:rsidP="00A865D6">
            <w:pPr>
              <w:tabs>
                <w:tab w:val="left" w:pos="6300"/>
              </w:tabs>
              <w:jc w:val="center"/>
              <w:rPr>
                <w:rFonts w:ascii="Times New Roman" w:hAnsi="Times New Roman"/>
              </w:rPr>
            </w:pPr>
            <w:r w:rsidRPr="007525D0">
              <w:rPr>
                <w:rFonts w:ascii="Times New Roman" w:hAnsi="Times New Roman"/>
              </w:rPr>
              <w:t>3</w:t>
            </w:r>
          </w:p>
        </w:tc>
        <w:tc>
          <w:tcPr>
            <w:tcW w:w="567" w:type="dxa"/>
          </w:tcPr>
          <w:p w:rsidR="000106E2" w:rsidRPr="007525D0" w:rsidRDefault="000106E2" w:rsidP="00A865D6">
            <w:pPr>
              <w:tabs>
                <w:tab w:val="left" w:pos="6300"/>
              </w:tabs>
              <w:jc w:val="center"/>
              <w:rPr>
                <w:rFonts w:ascii="Times New Roman" w:hAnsi="Times New Roman"/>
              </w:rPr>
            </w:pPr>
            <w:r w:rsidRPr="007525D0">
              <w:rPr>
                <w:rFonts w:ascii="Times New Roman" w:hAnsi="Times New Roman"/>
              </w:rPr>
              <w:t>3</w:t>
            </w:r>
          </w:p>
        </w:tc>
        <w:tc>
          <w:tcPr>
            <w:tcW w:w="709" w:type="dxa"/>
          </w:tcPr>
          <w:p w:rsidR="000106E2" w:rsidRPr="007525D0" w:rsidRDefault="000106E2" w:rsidP="00A865D6">
            <w:pPr>
              <w:tabs>
                <w:tab w:val="left" w:pos="6300"/>
              </w:tabs>
              <w:jc w:val="center"/>
              <w:rPr>
                <w:rFonts w:ascii="Times New Roman" w:hAnsi="Times New Roman"/>
              </w:rPr>
            </w:pPr>
            <w:r w:rsidRPr="007525D0">
              <w:rPr>
                <w:rFonts w:ascii="Times New Roman" w:hAnsi="Times New Roman"/>
              </w:rPr>
              <w:t>3</w:t>
            </w:r>
          </w:p>
        </w:tc>
        <w:tc>
          <w:tcPr>
            <w:tcW w:w="851" w:type="dxa"/>
          </w:tcPr>
          <w:p w:rsidR="000106E2" w:rsidRPr="007525D0" w:rsidRDefault="000106E2" w:rsidP="00A865D6">
            <w:pPr>
              <w:tabs>
                <w:tab w:val="left" w:pos="6300"/>
              </w:tabs>
              <w:jc w:val="center"/>
              <w:rPr>
                <w:rFonts w:ascii="Times New Roman" w:hAnsi="Times New Roman"/>
              </w:rPr>
            </w:pPr>
            <w:r w:rsidRPr="007525D0">
              <w:rPr>
                <w:rFonts w:ascii="Times New Roman" w:hAnsi="Times New Roman"/>
              </w:rPr>
              <w:t>11</w:t>
            </w:r>
          </w:p>
        </w:tc>
      </w:tr>
      <w:tr w:rsidR="000106E2" w:rsidRPr="007525D0" w:rsidTr="000106E2">
        <w:tc>
          <w:tcPr>
            <w:tcW w:w="3119" w:type="dxa"/>
            <w:vMerge w:val="restart"/>
          </w:tcPr>
          <w:p w:rsidR="000106E2" w:rsidRPr="007525D0" w:rsidRDefault="000106E2" w:rsidP="00A865D6">
            <w:pPr>
              <w:tabs>
                <w:tab w:val="left" w:pos="6300"/>
              </w:tabs>
              <w:rPr>
                <w:rFonts w:ascii="Times New Roman" w:hAnsi="Times New Roman"/>
              </w:rPr>
            </w:pPr>
            <w:r w:rsidRPr="007525D0">
              <w:rPr>
                <w:rFonts w:ascii="Times New Roman" w:hAnsi="Times New Roman"/>
              </w:rPr>
              <w:t>Родной язык и</w:t>
            </w:r>
          </w:p>
          <w:p w:rsidR="000106E2" w:rsidRPr="007525D0" w:rsidRDefault="000106E2" w:rsidP="00A865D6">
            <w:pPr>
              <w:tabs>
                <w:tab w:val="left" w:pos="6300"/>
              </w:tabs>
              <w:rPr>
                <w:rFonts w:ascii="Times New Roman" w:hAnsi="Times New Roman"/>
              </w:rPr>
            </w:pPr>
            <w:r w:rsidRPr="007525D0">
              <w:rPr>
                <w:rFonts w:ascii="Times New Roman" w:hAnsi="Times New Roman"/>
              </w:rPr>
              <w:t>литературное чтение</w:t>
            </w:r>
          </w:p>
        </w:tc>
        <w:tc>
          <w:tcPr>
            <w:tcW w:w="3119" w:type="dxa"/>
          </w:tcPr>
          <w:p w:rsidR="000106E2" w:rsidRPr="007525D0" w:rsidRDefault="000106E2" w:rsidP="00A865D6">
            <w:pPr>
              <w:tabs>
                <w:tab w:val="left" w:pos="6300"/>
              </w:tabs>
              <w:rPr>
                <w:rFonts w:ascii="Times New Roman" w:hAnsi="Times New Roman"/>
              </w:rPr>
            </w:pPr>
            <w:r w:rsidRPr="007525D0">
              <w:rPr>
                <w:rFonts w:ascii="Times New Roman" w:hAnsi="Times New Roman"/>
              </w:rPr>
              <w:t xml:space="preserve">Родной язык </w:t>
            </w:r>
          </w:p>
        </w:tc>
        <w:tc>
          <w:tcPr>
            <w:tcW w:w="567" w:type="dxa"/>
          </w:tcPr>
          <w:p w:rsidR="000106E2" w:rsidRPr="007525D0" w:rsidRDefault="000106E2" w:rsidP="00A865D6">
            <w:pPr>
              <w:tabs>
                <w:tab w:val="left" w:pos="6300"/>
              </w:tabs>
              <w:jc w:val="center"/>
              <w:rPr>
                <w:rFonts w:ascii="Times New Roman" w:hAnsi="Times New Roman"/>
              </w:rPr>
            </w:pPr>
            <w:r w:rsidRPr="007525D0">
              <w:rPr>
                <w:rFonts w:ascii="Times New Roman" w:hAnsi="Times New Roman"/>
              </w:rPr>
              <w:t>2</w:t>
            </w:r>
          </w:p>
        </w:tc>
        <w:tc>
          <w:tcPr>
            <w:tcW w:w="709" w:type="dxa"/>
          </w:tcPr>
          <w:p w:rsidR="000106E2" w:rsidRPr="007525D0" w:rsidRDefault="000106E2" w:rsidP="00A865D6">
            <w:pPr>
              <w:tabs>
                <w:tab w:val="left" w:pos="6300"/>
              </w:tabs>
              <w:jc w:val="center"/>
              <w:rPr>
                <w:rFonts w:ascii="Times New Roman" w:hAnsi="Times New Roman"/>
              </w:rPr>
            </w:pPr>
            <w:r w:rsidRPr="007525D0">
              <w:rPr>
                <w:rFonts w:ascii="Times New Roman" w:hAnsi="Times New Roman"/>
              </w:rPr>
              <w:t>2</w:t>
            </w:r>
          </w:p>
        </w:tc>
        <w:tc>
          <w:tcPr>
            <w:tcW w:w="567" w:type="dxa"/>
          </w:tcPr>
          <w:p w:rsidR="000106E2" w:rsidRPr="007525D0" w:rsidRDefault="000106E2" w:rsidP="00A865D6">
            <w:pPr>
              <w:tabs>
                <w:tab w:val="left" w:pos="6300"/>
              </w:tabs>
              <w:jc w:val="center"/>
              <w:rPr>
                <w:rFonts w:ascii="Times New Roman" w:hAnsi="Times New Roman"/>
              </w:rPr>
            </w:pPr>
            <w:r w:rsidRPr="007525D0">
              <w:rPr>
                <w:rFonts w:ascii="Times New Roman" w:hAnsi="Times New Roman"/>
              </w:rPr>
              <w:t>2</w:t>
            </w:r>
          </w:p>
        </w:tc>
        <w:tc>
          <w:tcPr>
            <w:tcW w:w="709" w:type="dxa"/>
          </w:tcPr>
          <w:p w:rsidR="000106E2" w:rsidRPr="007525D0" w:rsidRDefault="000106E2" w:rsidP="00A865D6">
            <w:pPr>
              <w:tabs>
                <w:tab w:val="left" w:pos="6300"/>
              </w:tabs>
              <w:jc w:val="center"/>
              <w:rPr>
                <w:rFonts w:ascii="Times New Roman" w:hAnsi="Times New Roman"/>
              </w:rPr>
            </w:pPr>
            <w:r w:rsidRPr="007525D0">
              <w:rPr>
                <w:rFonts w:ascii="Times New Roman" w:hAnsi="Times New Roman"/>
              </w:rPr>
              <w:t>2</w:t>
            </w:r>
          </w:p>
        </w:tc>
        <w:tc>
          <w:tcPr>
            <w:tcW w:w="851" w:type="dxa"/>
          </w:tcPr>
          <w:p w:rsidR="000106E2" w:rsidRPr="007525D0" w:rsidRDefault="000106E2" w:rsidP="00A865D6">
            <w:pPr>
              <w:tabs>
                <w:tab w:val="left" w:pos="6300"/>
              </w:tabs>
              <w:jc w:val="center"/>
              <w:rPr>
                <w:rFonts w:ascii="Times New Roman" w:hAnsi="Times New Roman"/>
              </w:rPr>
            </w:pPr>
            <w:r w:rsidRPr="007525D0">
              <w:rPr>
                <w:rFonts w:ascii="Times New Roman" w:hAnsi="Times New Roman"/>
              </w:rPr>
              <w:t>8</w:t>
            </w:r>
          </w:p>
        </w:tc>
      </w:tr>
      <w:tr w:rsidR="000106E2" w:rsidRPr="007525D0" w:rsidTr="000106E2">
        <w:tc>
          <w:tcPr>
            <w:tcW w:w="3119" w:type="dxa"/>
            <w:vMerge/>
          </w:tcPr>
          <w:p w:rsidR="000106E2" w:rsidRPr="007525D0" w:rsidRDefault="000106E2" w:rsidP="00A865D6">
            <w:pPr>
              <w:tabs>
                <w:tab w:val="left" w:pos="6300"/>
              </w:tabs>
              <w:rPr>
                <w:rFonts w:ascii="Times New Roman" w:hAnsi="Times New Roman"/>
              </w:rPr>
            </w:pPr>
          </w:p>
        </w:tc>
        <w:tc>
          <w:tcPr>
            <w:tcW w:w="3119" w:type="dxa"/>
          </w:tcPr>
          <w:p w:rsidR="000106E2" w:rsidRPr="007525D0" w:rsidRDefault="000106E2" w:rsidP="00A865D6">
            <w:pPr>
              <w:tabs>
                <w:tab w:val="left" w:pos="6300"/>
              </w:tabs>
              <w:rPr>
                <w:rFonts w:ascii="Times New Roman" w:hAnsi="Times New Roman"/>
              </w:rPr>
            </w:pPr>
            <w:r w:rsidRPr="007525D0">
              <w:rPr>
                <w:rFonts w:ascii="Times New Roman" w:hAnsi="Times New Roman"/>
              </w:rPr>
              <w:t>Литературное чтение на родном языке</w:t>
            </w:r>
          </w:p>
        </w:tc>
        <w:tc>
          <w:tcPr>
            <w:tcW w:w="567" w:type="dxa"/>
          </w:tcPr>
          <w:p w:rsidR="000106E2" w:rsidRPr="007525D0" w:rsidRDefault="000106E2" w:rsidP="00A865D6">
            <w:pPr>
              <w:tabs>
                <w:tab w:val="left" w:pos="6300"/>
              </w:tabs>
              <w:jc w:val="center"/>
              <w:rPr>
                <w:rFonts w:ascii="Times New Roman" w:hAnsi="Times New Roman"/>
              </w:rPr>
            </w:pPr>
            <w:r w:rsidRPr="007525D0">
              <w:rPr>
                <w:rFonts w:ascii="Times New Roman" w:hAnsi="Times New Roman"/>
              </w:rPr>
              <w:t>1</w:t>
            </w:r>
          </w:p>
        </w:tc>
        <w:tc>
          <w:tcPr>
            <w:tcW w:w="709" w:type="dxa"/>
          </w:tcPr>
          <w:p w:rsidR="000106E2" w:rsidRPr="007525D0" w:rsidRDefault="000106E2" w:rsidP="00A865D6">
            <w:pPr>
              <w:tabs>
                <w:tab w:val="left" w:pos="6300"/>
              </w:tabs>
              <w:jc w:val="center"/>
              <w:rPr>
                <w:rFonts w:ascii="Times New Roman" w:hAnsi="Times New Roman"/>
              </w:rPr>
            </w:pPr>
            <w:r w:rsidRPr="007525D0">
              <w:rPr>
                <w:rFonts w:ascii="Times New Roman" w:hAnsi="Times New Roman"/>
              </w:rPr>
              <w:t>1</w:t>
            </w:r>
          </w:p>
        </w:tc>
        <w:tc>
          <w:tcPr>
            <w:tcW w:w="567" w:type="dxa"/>
          </w:tcPr>
          <w:p w:rsidR="000106E2" w:rsidRPr="007525D0" w:rsidRDefault="000106E2" w:rsidP="00A865D6">
            <w:pPr>
              <w:tabs>
                <w:tab w:val="left" w:pos="6300"/>
              </w:tabs>
              <w:jc w:val="center"/>
              <w:rPr>
                <w:rFonts w:ascii="Times New Roman" w:hAnsi="Times New Roman"/>
              </w:rPr>
            </w:pPr>
            <w:r w:rsidRPr="007525D0">
              <w:rPr>
                <w:rFonts w:ascii="Times New Roman" w:hAnsi="Times New Roman"/>
              </w:rPr>
              <w:t>1</w:t>
            </w:r>
          </w:p>
        </w:tc>
        <w:tc>
          <w:tcPr>
            <w:tcW w:w="709" w:type="dxa"/>
          </w:tcPr>
          <w:p w:rsidR="000106E2" w:rsidRPr="007525D0" w:rsidRDefault="000106E2" w:rsidP="00A865D6">
            <w:pPr>
              <w:tabs>
                <w:tab w:val="left" w:pos="6300"/>
              </w:tabs>
              <w:jc w:val="center"/>
              <w:rPr>
                <w:rFonts w:ascii="Times New Roman" w:hAnsi="Times New Roman"/>
              </w:rPr>
            </w:pPr>
            <w:r w:rsidRPr="007525D0">
              <w:rPr>
                <w:rFonts w:ascii="Times New Roman" w:hAnsi="Times New Roman"/>
              </w:rPr>
              <w:t>1</w:t>
            </w:r>
          </w:p>
        </w:tc>
        <w:tc>
          <w:tcPr>
            <w:tcW w:w="851" w:type="dxa"/>
          </w:tcPr>
          <w:p w:rsidR="000106E2" w:rsidRPr="007525D0" w:rsidRDefault="000106E2" w:rsidP="00A865D6">
            <w:pPr>
              <w:tabs>
                <w:tab w:val="left" w:pos="6300"/>
              </w:tabs>
              <w:jc w:val="center"/>
              <w:rPr>
                <w:rFonts w:ascii="Times New Roman" w:hAnsi="Times New Roman"/>
              </w:rPr>
            </w:pPr>
            <w:r w:rsidRPr="007525D0">
              <w:rPr>
                <w:rFonts w:ascii="Times New Roman" w:hAnsi="Times New Roman"/>
              </w:rPr>
              <w:t>4</w:t>
            </w:r>
          </w:p>
        </w:tc>
      </w:tr>
      <w:tr w:rsidR="000106E2" w:rsidRPr="007525D0" w:rsidTr="000106E2">
        <w:tc>
          <w:tcPr>
            <w:tcW w:w="3119" w:type="dxa"/>
          </w:tcPr>
          <w:p w:rsidR="000106E2" w:rsidRPr="007525D0" w:rsidRDefault="000106E2" w:rsidP="00A865D6">
            <w:pPr>
              <w:tabs>
                <w:tab w:val="left" w:pos="6300"/>
              </w:tabs>
              <w:rPr>
                <w:rFonts w:ascii="Times New Roman" w:hAnsi="Times New Roman"/>
              </w:rPr>
            </w:pPr>
            <w:r w:rsidRPr="007525D0">
              <w:rPr>
                <w:rFonts w:ascii="Times New Roman" w:hAnsi="Times New Roman"/>
              </w:rPr>
              <w:t>Иностранный язык</w:t>
            </w:r>
          </w:p>
        </w:tc>
        <w:tc>
          <w:tcPr>
            <w:tcW w:w="3119" w:type="dxa"/>
          </w:tcPr>
          <w:p w:rsidR="000106E2" w:rsidRPr="007525D0" w:rsidRDefault="000106E2" w:rsidP="00A865D6">
            <w:pPr>
              <w:tabs>
                <w:tab w:val="left" w:pos="6300"/>
              </w:tabs>
              <w:rPr>
                <w:rFonts w:ascii="Times New Roman" w:hAnsi="Times New Roman"/>
              </w:rPr>
            </w:pPr>
            <w:r w:rsidRPr="007525D0">
              <w:rPr>
                <w:rFonts w:ascii="Times New Roman" w:hAnsi="Times New Roman"/>
              </w:rPr>
              <w:t>Иностранный язык</w:t>
            </w:r>
          </w:p>
        </w:tc>
        <w:tc>
          <w:tcPr>
            <w:tcW w:w="567" w:type="dxa"/>
          </w:tcPr>
          <w:p w:rsidR="000106E2" w:rsidRPr="007525D0" w:rsidRDefault="000106E2" w:rsidP="00A865D6">
            <w:pPr>
              <w:tabs>
                <w:tab w:val="left" w:pos="6300"/>
              </w:tabs>
              <w:jc w:val="center"/>
              <w:rPr>
                <w:rFonts w:ascii="Times New Roman" w:hAnsi="Times New Roman"/>
              </w:rPr>
            </w:pPr>
          </w:p>
        </w:tc>
        <w:tc>
          <w:tcPr>
            <w:tcW w:w="709" w:type="dxa"/>
          </w:tcPr>
          <w:p w:rsidR="000106E2" w:rsidRPr="007525D0" w:rsidRDefault="000106E2" w:rsidP="00A865D6">
            <w:pPr>
              <w:tabs>
                <w:tab w:val="left" w:pos="6300"/>
              </w:tabs>
              <w:jc w:val="center"/>
              <w:rPr>
                <w:rFonts w:ascii="Times New Roman" w:hAnsi="Times New Roman"/>
              </w:rPr>
            </w:pPr>
            <w:r w:rsidRPr="007525D0">
              <w:rPr>
                <w:rFonts w:ascii="Times New Roman" w:hAnsi="Times New Roman"/>
              </w:rPr>
              <w:t>2</w:t>
            </w:r>
          </w:p>
        </w:tc>
        <w:tc>
          <w:tcPr>
            <w:tcW w:w="567" w:type="dxa"/>
          </w:tcPr>
          <w:p w:rsidR="000106E2" w:rsidRPr="007525D0" w:rsidRDefault="000106E2" w:rsidP="00A865D6">
            <w:pPr>
              <w:tabs>
                <w:tab w:val="left" w:pos="6300"/>
              </w:tabs>
              <w:jc w:val="center"/>
              <w:rPr>
                <w:rFonts w:ascii="Times New Roman" w:hAnsi="Times New Roman"/>
              </w:rPr>
            </w:pPr>
            <w:r w:rsidRPr="007525D0">
              <w:rPr>
                <w:rFonts w:ascii="Times New Roman" w:hAnsi="Times New Roman"/>
              </w:rPr>
              <w:t>2</w:t>
            </w:r>
          </w:p>
        </w:tc>
        <w:tc>
          <w:tcPr>
            <w:tcW w:w="709" w:type="dxa"/>
          </w:tcPr>
          <w:p w:rsidR="000106E2" w:rsidRPr="007525D0" w:rsidRDefault="000106E2" w:rsidP="00A865D6">
            <w:pPr>
              <w:tabs>
                <w:tab w:val="left" w:pos="6300"/>
              </w:tabs>
              <w:jc w:val="center"/>
              <w:rPr>
                <w:rFonts w:ascii="Times New Roman" w:hAnsi="Times New Roman"/>
              </w:rPr>
            </w:pPr>
            <w:r w:rsidRPr="007525D0">
              <w:rPr>
                <w:rFonts w:ascii="Times New Roman" w:hAnsi="Times New Roman"/>
              </w:rPr>
              <w:t>2</w:t>
            </w:r>
          </w:p>
        </w:tc>
        <w:tc>
          <w:tcPr>
            <w:tcW w:w="851" w:type="dxa"/>
          </w:tcPr>
          <w:p w:rsidR="000106E2" w:rsidRPr="007525D0" w:rsidRDefault="000106E2" w:rsidP="00A865D6">
            <w:pPr>
              <w:tabs>
                <w:tab w:val="left" w:pos="6300"/>
              </w:tabs>
              <w:jc w:val="center"/>
              <w:rPr>
                <w:rFonts w:ascii="Times New Roman" w:hAnsi="Times New Roman"/>
              </w:rPr>
            </w:pPr>
            <w:r w:rsidRPr="007525D0">
              <w:rPr>
                <w:rFonts w:ascii="Times New Roman" w:hAnsi="Times New Roman"/>
              </w:rPr>
              <w:t>6</w:t>
            </w:r>
          </w:p>
        </w:tc>
      </w:tr>
      <w:tr w:rsidR="000106E2" w:rsidRPr="007525D0" w:rsidTr="000106E2">
        <w:tc>
          <w:tcPr>
            <w:tcW w:w="3119" w:type="dxa"/>
          </w:tcPr>
          <w:p w:rsidR="000106E2" w:rsidRPr="007525D0" w:rsidRDefault="000106E2" w:rsidP="00A865D6">
            <w:pPr>
              <w:tabs>
                <w:tab w:val="left" w:pos="6300"/>
              </w:tabs>
              <w:rPr>
                <w:rFonts w:ascii="Times New Roman" w:hAnsi="Times New Roman"/>
              </w:rPr>
            </w:pPr>
            <w:r w:rsidRPr="007525D0">
              <w:rPr>
                <w:rFonts w:ascii="Times New Roman" w:hAnsi="Times New Roman"/>
              </w:rPr>
              <w:t>Математика и информатика</w:t>
            </w:r>
          </w:p>
        </w:tc>
        <w:tc>
          <w:tcPr>
            <w:tcW w:w="3119" w:type="dxa"/>
          </w:tcPr>
          <w:p w:rsidR="000106E2" w:rsidRPr="007525D0" w:rsidRDefault="000106E2" w:rsidP="00A865D6">
            <w:pPr>
              <w:tabs>
                <w:tab w:val="left" w:pos="6300"/>
              </w:tabs>
              <w:rPr>
                <w:rFonts w:ascii="Times New Roman" w:hAnsi="Times New Roman"/>
              </w:rPr>
            </w:pPr>
            <w:r w:rsidRPr="007525D0">
              <w:rPr>
                <w:rFonts w:ascii="Times New Roman" w:hAnsi="Times New Roman"/>
              </w:rPr>
              <w:t>Математика</w:t>
            </w:r>
          </w:p>
        </w:tc>
        <w:tc>
          <w:tcPr>
            <w:tcW w:w="567" w:type="dxa"/>
          </w:tcPr>
          <w:p w:rsidR="000106E2" w:rsidRPr="007525D0" w:rsidRDefault="000106E2" w:rsidP="00A865D6">
            <w:pPr>
              <w:tabs>
                <w:tab w:val="left" w:pos="6300"/>
              </w:tabs>
              <w:jc w:val="center"/>
              <w:rPr>
                <w:rFonts w:ascii="Times New Roman" w:hAnsi="Times New Roman"/>
              </w:rPr>
            </w:pPr>
            <w:r w:rsidRPr="007525D0">
              <w:rPr>
                <w:rFonts w:ascii="Times New Roman" w:hAnsi="Times New Roman"/>
              </w:rPr>
              <w:t>4</w:t>
            </w:r>
          </w:p>
        </w:tc>
        <w:tc>
          <w:tcPr>
            <w:tcW w:w="709" w:type="dxa"/>
          </w:tcPr>
          <w:p w:rsidR="000106E2" w:rsidRPr="007525D0" w:rsidRDefault="000106E2" w:rsidP="00A865D6">
            <w:pPr>
              <w:tabs>
                <w:tab w:val="left" w:pos="6300"/>
              </w:tabs>
              <w:jc w:val="center"/>
              <w:rPr>
                <w:rFonts w:ascii="Times New Roman" w:hAnsi="Times New Roman"/>
              </w:rPr>
            </w:pPr>
            <w:r w:rsidRPr="007525D0">
              <w:rPr>
                <w:rFonts w:ascii="Times New Roman" w:hAnsi="Times New Roman"/>
              </w:rPr>
              <w:t>4</w:t>
            </w:r>
          </w:p>
        </w:tc>
        <w:tc>
          <w:tcPr>
            <w:tcW w:w="567" w:type="dxa"/>
          </w:tcPr>
          <w:p w:rsidR="000106E2" w:rsidRPr="007525D0" w:rsidRDefault="000106E2" w:rsidP="00A865D6">
            <w:pPr>
              <w:tabs>
                <w:tab w:val="left" w:pos="6300"/>
              </w:tabs>
              <w:jc w:val="center"/>
              <w:rPr>
                <w:rFonts w:ascii="Times New Roman" w:hAnsi="Times New Roman"/>
              </w:rPr>
            </w:pPr>
            <w:r w:rsidRPr="007525D0">
              <w:rPr>
                <w:rFonts w:ascii="Times New Roman" w:hAnsi="Times New Roman"/>
              </w:rPr>
              <w:t>4</w:t>
            </w:r>
          </w:p>
        </w:tc>
        <w:tc>
          <w:tcPr>
            <w:tcW w:w="709" w:type="dxa"/>
          </w:tcPr>
          <w:p w:rsidR="000106E2" w:rsidRPr="007525D0" w:rsidRDefault="000106E2" w:rsidP="00A865D6">
            <w:pPr>
              <w:tabs>
                <w:tab w:val="left" w:pos="6300"/>
              </w:tabs>
              <w:jc w:val="center"/>
              <w:rPr>
                <w:rFonts w:ascii="Times New Roman" w:hAnsi="Times New Roman"/>
              </w:rPr>
            </w:pPr>
            <w:r w:rsidRPr="007525D0">
              <w:rPr>
                <w:rFonts w:ascii="Times New Roman" w:hAnsi="Times New Roman"/>
              </w:rPr>
              <w:t>4</w:t>
            </w:r>
          </w:p>
        </w:tc>
        <w:tc>
          <w:tcPr>
            <w:tcW w:w="851" w:type="dxa"/>
          </w:tcPr>
          <w:p w:rsidR="000106E2" w:rsidRPr="007525D0" w:rsidRDefault="000106E2" w:rsidP="00A865D6">
            <w:pPr>
              <w:tabs>
                <w:tab w:val="left" w:pos="6300"/>
              </w:tabs>
              <w:jc w:val="center"/>
              <w:rPr>
                <w:rFonts w:ascii="Times New Roman" w:hAnsi="Times New Roman"/>
              </w:rPr>
            </w:pPr>
            <w:r w:rsidRPr="007525D0">
              <w:rPr>
                <w:rFonts w:ascii="Times New Roman" w:hAnsi="Times New Roman"/>
              </w:rPr>
              <w:t>16</w:t>
            </w:r>
          </w:p>
        </w:tc>
      </w:tr>
      <w:tr w:rsidR="000106E2" w:rsidRPr="007525D0" w:rsidTr="000106E2">
        <w:tc>
          <w:tcPr>
            <w:tcW w:w="3119" w:type="dxa"/>
          </w:tcPr>
          <w:p w:rsidR="000106E2" w:rsidRPr="007525D0" w:rsidRDefault="000106E2" w:rsidP="00A865D6">
            <w:pPr>
              <w:tabs>
                <w:tab w:val="left" w:pos="6300"/>
              </w:tabs>
              <w:rPr>
                <w:rFonts w:ascii="Times New Roman" w:hAnsi="Times New Roman"/>
              </w:rPr>
            </w:pPr>
            <w:r w:rsidRPr="007525D0">
              <w:rPr>
                <w:rFonts w:ascii="Times New Roman" w:hAnsi="Times New Roman"/>
              </w:rPr>
              <w:t>Обществознание и естествознание</w:t>
            </w:r>
          </w:p>
        </w:tc>
        <w:tc>
          <w:tcPr>
            <w:tcW w:w="3119" w:type="dxa"/>
          </w:tcPr>
          <w:p w:rsidR="000106E2" w:rsidRPr="007525D0" w:rsidRDefault="000106E2" w:rsidP="00A865D6">
            <w:pPr>
              <w:tabs>
                <w:tab w:val="left" w:pos="6300"/>
              </w:tabs>
              <w:rPr>
                <w:rFonts w:ascii="Times New Roman" w:hAnsi="Times New Roman"/>
              </w:rPr>
            </w:pPr>
            <w:r w:rsidRPr="007525D0">
              <w:rPr>
                <w:rFonts w:ascii="Times New Roman" w:hAnsi="Times New Roman"/>
              </w:rPr>
              <w:t>Окружающий мир</w:t>
            </w:r>
          </w:p>
        </w:tc>
        <w:tc>
          <w:tcPr>
            <w:tcW w:w="567" w:type="dxa"/>
          </w:tcPr>
          <w:p w:rsidR="000106E2" w:rsidRPr="007525D0" w:rsidRDefault="000106E2" w:rsidP="00A865D6">
            <w:pPr>
              <w:tabs>
                <w:tab w:val="left" w:pos="6300"/>
              </w:tabs>
              <w:jc w:val="center"/>
              <w:rPr>
                <w:rFonts w:ascii="Times New Roman" w:hAnsi="Times New Roman"/>
              </w:rPr>
            </w:pPr>
            <w:r w:rsidRPr="007525D0">
              <w:rPr>
                <w:rFonts w:ascii="Times New Roman" w:hAnsi="Times New Roman"/>
              </w:rPr>
              <w:t>2</w:t>
            </w:r>
          </w:p>
        </w:tc>
        <w:tc>
          <w:tcPr>
            <w:tcW w:w="709" w:type="dxa"/>
          </w:tcPr>
          <w:p w:rsidR="000106E2" w:rsidRPr="007525D0" w:rsidRDefault="000106E2" w:rsidP="00A865D6">
            <w:pPr>
              <w:tabs>
                <w:tab w:val="left" w:pos="6300"/>
              </w:tabs>
              <w:jc w:val="center"/>
              <w:rPr>
                <w:rFonts w:ascii="Times New Roman" w:hAnsi="Times New Roman"/>
              </w:rPr>
            </w:pPr>
            <w:r w:rsidRPr="007525D0">
              <w:rPr>
                <w:rFonts w:ascii="Times New Roman" w:hAnsi="Times New Roman"/>
              </w:rPr>
              <w:t>2</w:t>
            </w:r>
          </w:p>
        </w:tc>
        <w:tc>
          <w:tcPr>
            <w:tcW w:w="567" w:type="dxa"/>
          </w:tcPr>
          <w:p w:rsidR="000106E2" w:rsidRPr="007525D0" w:rsidRDefault="000106E2" w:rsidP="00A865D6">
            <w:pPr>
              <w:tabs>
                <w:tab w:val="left" w:pos="6300"/>
              </w:tabs>
              <w:jc w:val="center"/>
              <w:rPr>
                <w:rFonts w:ascii="Times New Roman" w:hAnsi="Times New Roman"/>
              </w:rPr>
            </w:pPr>
            <w:r w:rsidRPr="007525D0">
              <w:rPr>
                <w:rFonts w:ascii="Times New Roman" w:hAnsi="Times New Roman"/>
              </w:rPr>
              <w:t>2</w:t>
            </w:r>
          </w:p>
        </w:tc>
        <w:tc>
          <w:tcPr>
            <w:tcW w:w="709" w:type="dxa"/>
          </w:tcPr>
          <w:p w:rsidR="000106E2" w:rsidRPr="007525D0" w:rsidRDefault="000106E2" w:rsidP="00A865D6">
            <w:pPr>
              <w:tabs>
                <w:tab w:val="left" w:pos="6300"/>
              </w:tabs>
              <w:jc w:val="center"/>
              <w:rPr>
                <w:rFonts w:ascii="Times New Roman" w:hAnsi="Times New Roman"/>
              </w:rPr>
            </w:pPr>
            <w:r w:rsidRPr="007525D0">
              <w:rPr>
                <w:rFonts w:ascii="Times New Roman" w:hAnsi="Times New Roman"/>
              </w:rPr>
              <w:t>2</w:t>
            </w:r>
          </w:p>
        </w:tc>
        <w:tc>
          <w:tcPr>
            <w:tcW w:w="851" w:type="dxa"/>
          </w:tcPr>
          <w:p w:rsidR="000106E2" w:rsidRPr="007525D0" w:rsidRDefault="000106E2" w:rsidP="00A865D6">
            <w:pPr>
              <w:tabs>
                <w:tab w:val="left" w:pos="6300"/>
              </w:tabs>
              <w:jc w:val="center"/>
              <w:rPr>
                <w:rFonts w:ascii="Times New Roman" w:hAnsi="Times New Roman"/>
              </w:rPr>
            </w:pPr>
            <w:r w:rsidRPr="007525D0">
              <w:rPr>
                <w:rFonts w:ascii="Times New Roman" w:hAnsi="Times New Roman"/>
              </w:rPr>
              <w:t>8</w:t>
            </w:r>
          </w:p>
        </w:tc>
      </w:tr>
      <w:tr w:rsidR="000106E2" w:rsidRPr="007525D0" w:rsidTr="000106E2">
        <w:tc>
          <w:tcPr>
            <w:tcW w:w="3119" w:type="dxa"/>
          </w:tcPr>
          <w:p w:rsidR="000106E2" w:rsidRPr="007525D0" w:rsidRDefault="000106E2" w:rsidP="00A865D6">
            <w:pPr>
              <w:tabs>
                <w:tab w:val="left" w:pos="6300"/>
              </w:tabs>
              <w:rPr>
                <w:rFonts w:ascii="Times New Roman" w:hAnsi="Times New Roman"/>
              </w:rPr>
            </w:pPr>
            <w:r w:rsidRPr="007525D0">
              <w:rPr>
                <w:rFonts w:ascii="Times New Roman" w:hAnsi="Times New Roman"/>
              </w:rPr>
              <w:t>Основы религиозных культур и светской этики</w:t>
            </w:r>
          </w:p>
        </w:tc>
        <w:tc>
          <w:tcPr>
            <w:tcW w:w="3119" w:type="dxa"/>
          </w:tcPr>
          <w:p w:rsidR="000106E2" w:rsidRPr="007525D0" w:rsidRDefault="000106E2" w:rsidP="00A865D6">
            <w:pPr>
              <w:tabs>
                <w:tab w:val="left" w:pos="6300"/>
              </w:tabs>
              <w:rPr>
                <w:rFonts w:ascii="Times New Roman" w:hAnsi="Times New Roman"/>
              </w:rPr>
            </w:pPr>
            <w:r w:rsidRPr="007525D0">
              <w:rPr>
                <w:rFonts w:ascii="Times New Roman" w:hAnsi="Times New Roman"/>
              </w:rPr>
              <w:t>Основы религиозных культур и светской этики</w:t>
            </w:r>
          </w:p>
        </w:tc>
        <w:tc>
          <w:tcPr>
            <w:tcW w:w="567" w:type="dxa"/>
          </w:tcPr>
          <w:p w:rsidR="000106E2" w:rsidRPr="007525D0" w:rsidRDefault="000106E2" w:rsidP="00A865D6">
            <w:pPr>
              <w:tabs>
                <w:tab w:val="left" w:pos="6300"/>
              </w:tabs>
              <w:jc w:val="center"/>
              <w:rPr>
                <w:rFonts w:ascii="Times New Roman" w:hAnsi="Times New Roman"/>
              </w:rPr>
            </w:pPr>
          </w:p>
        </w:tc>
        <w:tc>
          <w:tcPr>
            <w:tcW w:w="709" w:type="dxa"/>
          </w:tcPr>
          <w:p w:rsidR="000106E2" w:rsidRPr="007525D0" w:rsidRDefault="000106E2" w:rsidP="00A865D6">
            <w:pPr>
              <w:tabs>
                <w:tab w:val="left" w:pos="6300"/>
              </w:tabs>
              <w:jc w:val="center"/>
              <w:rPr>
                <w:rFonts w:ascii="Times New Roman" w:hAnsi="Times New Roman"/>
              </w:rPr>
            </w:pPr>
          </w:p>
        </w:tc>
        <w:tc>
          <w:tcPr>
            <w:tcW w:w="567" w:type="dxa"/>
          </w:tcPr>
          <w:p w:rsidR="000106E2" w:rsidRPr="007525D0" w:rsidRDefault="000106E2" w:rsidP="00A865D6">
            <w:pPr>
              <w:tabs>
                <w:tab w:val="left" w:pos="6300"/>
              </w:tabs>
              <w:jc w:val="center"/>
              <w:rPr>
                <w:rFonts w:ascii="Times New Roman" w:hAnsi="Times New Roman"/>
              </w:rPr>
            </w:pPr>
          </w:p>
        </w:tc>
        <w:tc>
          <w:tcPr>
            <w:tcW w:w="709" w:type="dxa"/>
          </w:tcPr>
          <w:p w:rsidR="000106E2" w:rsidRPr="007525D0" w:rsidRDefault="000106E2" w:rsidP="00A865D6">
            <w:pPr>
              <w:tabs>
                <w:tab w:val="left" w:pos="6300"/>
              </w:tabs>
              <w:jc w:val="center"/>
              <w:rPr>
                <w:rFonts w:ascii="Times New Roman" w:hAnsi="Times New Roman"/>
              </w:rPr>
            </w:pPr>
            <w:r w:rsidRPr="007525D0">
              <w:rPr>
                <w:rFonts w:ascii="Times New Roman" w:hAnsi="Times New Roman"/>
              </w:rPr>
              <w:t>1</w:t>
            </w:r>
          </w:p>
        </w:tc>
        <w:tc>
          <w:tcPr>
            <w:tcW w:w="851" w:type="dxa"/>
          </w:tcPr>
          <w:p w:rsidR="000106E2" w:rsidRPr="007525D0" w:rsidRDefault="000106E2" w:rsidP="00A865D6">
            <w:pPr>
              <w:tabs>
                <w:tab w:val="left" w:pos="6300"/>
              </w:tabs>
              <w:jc w:val="center"/>
              <w:rPr>
                <w:rFonts w:ascii="Times New Roman" w:hAnsi="Times New Roman"/>
              </w:rPr>
            </w:pPr>
            <w:r w:rsidRPr="007525D0">
              <w:rPr>
                <w:rFonts w:ascii="Times New Roman" w:hAnsi="Times New Roman"/>
              </w:rPr>
              <w:t>1</w:t>
            </w:r>
          </w:p>
        </w:tc>
      </w:tr>
      <w:tr w:rsidR="000106E2" w:rsidRPr="007525D0" w:rsidTr="000106E2">
        <w:tc>
          <w:tcPr>
            <w:tcW w:w="3119" w:type="dxa"/>
            <w:vMerge w:val="restart"/>
          </w:tcPr>
          <w:p w:rsidR="000106E2" w:rsidRPr="007525D0" w:rsidRDefault="000106E2" w:rsidP="00A865D6">
            <w:pPr>
              <w:tabs>
                <w:tab w:val="left" w:pos="6300"/>
              </w:tabs>
              <w:rPr>
                <w:rFonts w:ascii="Times New Roman" w:hAnsi="Times New Roman"/>
              </w:rPr>
            </w:pPr>
          </w:p>
          <w:p w:rsidR="000106E2" w:rsidRPr="007525D0" w:rsidRDefault="000106E2" w:rsidP="00A865D6">
            <w:pPr>
              <w:tabs>
                <w:tab w:val="left" w:pos="6300"/>
              </w:tabs>
              <w:rPr>
                <w:rFonts w:ascii="Times New Roman" w:hAnsi="Times New Roman"/>
              </w:rPr>
            </w:pPr>
            <w:r w:rsidRPr="007525D0">
              <w:rPr>
                <w:rFonts w:ascii="Times New Roman" w:hAnsi="Times New Roman"/>
              </w:rPr>
              <w:t>Искусство</w:t>
            </w:r>
          </w:p>
        </w:tc>
        <w:tc>
          <w:tcPr>
            <w:tcW w:w="3119" w:type="dxa"/>
          </w:tcPr>
          <w:p w:rsidR="000106E2" w:rsidRPr="007525D0" w:rsidRDefault="000106E2" w:rsidP="00A865D6">
            <w:pPr>
              <w:tabs>
                <w:tab w:val="left" w:pos="6300"/>
              </w:tabs>
              <w:rPr>
                <w:rFonts w:ascii="Times New Roman" w:hAnsi="Times New Roman"/>
              </w:rPr>
            </w:pPr>
            <w:r w:rsidRPr="007525D0">
              <w:rPr>
                <w:rFonts w:ascii="Times New Roman" w:hAnsi="Times New Roman"/>
              </w:rPr>
              <w:t>Музыка</w:t>
            </w:r>
          </w:p>
        </w:tc>
        <w:tc>
          <w:tcPr>
            <w:tcW w:w="567" w:type="dxa"/>
          </w:tcPr>
          <w:p w:rsidR="000106E2" w:rsidRPr="007525D0" w:rsidRDefault="000106E2" w:rsidP="00A865D6">
            <w:pPr>
              <w:tabs>
                <w:tab w:val="left" w:pos="6300"/>
              </w:tabs>
              <w:jc w:val="center"/>
              <w:rPr>
                <w:rFonts w:ascii="Times New Roman" w:hAnsi="Times New Roman"/>
              </w:rPr>
            </w:pPr>
            <w:r w:rsidRPr="007525D0">
              <w:rPr>
                <w:rFonts w:ascii="Times New Roman" w:hAnsi="Times New Roman"/>
              </w:rPr>
              <w:t>1</w:t>
            </w:r>
          </w:p>
        </w:tc>
        <w:tc>
          <w:tcPr>
            <w:tcW w:w="709" w:type="dxa"/>
          </w:tcPr>
          <w:p w:rsidR="000106E2" w:rsidRPr="007525D0" w:rsidRDefault="000106E2" w:rsidP="00A865D6">
            <w:pPr>
              <w:tabs>
                <w:tab w:val="left" w:pos="6300"/>
              </w:tabs>
              <w:jc w:val="center"/>
              <w:rPr>
                <w:rFonts w:ascii="Times New Roman" w:hAnsi="Times New Roman"/>
              </w:rPr>
            </w:pPr>
            <w:r w:rsidRPr="007525D0">
              <w:rPr>
                <w:rFonts w:ascii="Times New Roman" w:hAnsi="Times New Roman"/>
              </w:rPr>
              <w:t>1</w:t>
            </w:r>
          </w:p>
        </w:tc>
        <w:tc>
          <w:tcPr>
            <w:tcW w:w="567" w:type="dxa"/>
          </w:tcPr>
          <w:p w:rsidR="000106E2" w:rsidRPr="007525D0" w:rsidRDefault="000106E2" w:rsidP="00A865D6">
            <w:pPr>
              <w:tabs>
                <w:tab w:val="left" w:pos="6300"/>
              </w:tabs>
              <w:jc w:val="center"/>
              <w:rPr>
                <w:rFonts w:ascii="Times New Roman" w:hAnsi="Times New Roman"/>
              </w:rPr>
            </w:pPr>
            <w:r w:rsidRPr="007525D0">
              <w:rPr>
                <w:rFonts w:ascii="Times New Roman" w:hAnsi="Times New Roman"/>
              </w:rPr>
              <w:t>1</w:t>
            </w:r>
          </w:p>
        </w:tc>
        <w:tc>
          <w:tcPr>
            <w:tcW w:w="709" w:type="dxa"/>
          </w:tcPr>
          <w:p w:rsidR="000106E2" w:rsidRPr="007525D0" w:rsidRDefault="000106E2" w:rsidP="00A865D6">
            <w:pPr>
              <w:tabs>
                <w:tab w:val="left" w:pos="6300"/>
              </w:tabs>
              <w:jc w:val="center"/>
              <w:rPr>
                <w:rFonts w:ascii="Times New Roman" w:hAnsi="Times New Roman"/>
              </w:rPr>
            </w:pPr>
            <w:r w:rsidRPr="007525D0">
              <w:rPr>
                <w:rFonts w:ascii="Times New Roman" w:hAnsi="Times New Roman"/>
              </w:rPr>
              <w:t>1</w:t>
            </w:r>
          </w:p>
        </w:tc>
        <w:tc>
          <w:tcPr>
            <w:tcW w:w="851" w:type="dxa"/>
          </w:tcPr>
          <w:p w:rsidR="000106E2" w:rsidRPr="007525D0" w:rsidRDefault="000106E2" w:rsidP="00A865D6">
            <w:pPr>
              <w:tabs>
                <w:tab w:val="left" w:pos="6300"/>
              </w:tabs>
              <w:jc w:val="center"/>
              <w:rPr>
                <w:rFonts w:ascii="Times New Roman" w:hAnsi="Times New Roman"/>
              </w:rPr>
            </w:pPr>
            <w:r w:rsidRPr="007525D0">
              <w:rPr>
                <w:rFonts w:ascii="Times New Roman" w:hAnsi="Times New Roman"/>
              </w:rPr>
              <w:t>4</w:t>
            </w:r>
          </w:p>
        </w:tc>
      </w:tr>
      <w:tr w:rsidR="000106E2" w:rsidRPr="007525D0" w:rsidTr="000106E2">
        <w:tc>
          <w:tcPr>
            <w:tcW w:w="3119" w:type="dxa"/>
            <w:vMerge/>
          </w:tcPr>
          <w:p w:rsidR="000106E2" w:rsidRPr="007525D0" w:rsidRDefault="000106E2" w:rsidP="00A865D6">
            <w:pPr>
              <w:tabs>
                <w:tab w:val="left" w:pos="6300"/>
              </w:tabs>
              <w:rPr>
                <w:rFonts w:ascii="Times New Roman" w:hAnsi="Times New Roman"/>
              </w:rPr>
            </w:pPr>
          </w:p>
        </w:tc>
        <w:tc>
          <w:tcPr>
            <w:tcW w:w="3119" w:type="dxa"/>
          </w:tcPr>
          <w:p w:rsidR="000106E2" w:rsidRPr="007525D0" w:rsidRDefault="000106E2" w:rsidP="00A865D6">
            <w:pPr>
              <w:tabs>
                <w:tab w:val="left" w:pos="6300"/>
              </w:tabs>
              <w:rPr>
                <w:rFonts w:ascii="Times New Roman" w:hAnsi="Times New Roman"/>
              </w:rPr>
            </w:pPr>
            <w:r w:rsidRPr="007525D0">
              <w:rPr>
                <w:rFonts w:ascii="Times New Roman" w:hAnsi="Times New Roman"/>
              </w:rPr>
              <w:t>Изобразительное искусство</w:t>
            </w:r>
          </w:p>
        </w:tc>
        <w:tc>
          <w:tcPr>
            <w:tcW w:w="567" w:type="dxa"/>
          </w:tcPr>
          <w:p w:rsidR="000106E2" w:rsidRPr="007525D0" w:rsidRDefault="000106E2" w:rsidP="00A865D6">
            <w:pPr>
              <w:tabs>
                <w:tab w:val="left" w:pos="6300"/>
              </w:tabs>
              <w:jc w:val="center"/>
              <w:rPr>
                <w:rFonts w:ascii="Times New Roman" w:hAnsi="Times New Roman"/>
              </w:rPr>
            </w:pPr>
            <w:r w:rsidRPr="007525D0">
              <w:rPr>
                <w:rFonts w:ascii="Times New Roman" w:hAnsi="Times New Roman"/>
              </w:rPr>
              <w:t>1</w:t>
            </w:r>
          </w:p>
        </w:tc>
        <w:tc>
          <w:tcPr>
            <w:tcW w:w="709" w:type="dxa"/>
          </w:tcPr>
          <w:p w:rsidR="000106E2" w:rsidRPr="007525D0" w:rsidRDefault="000106E2" w:rsidP="00A865D6">
            <w:pPr>
              <w:tabs>
                <w:tab w:val="left" w:pos="6300"/>
              </w:tabs>
              <w:jc w:val="center"/>
              <w:rPr>
                <w:rFonts w:ascii="Times New Roman" w:hAnsi="Times New Roman"/>
              </w:rPr>
            </w:pPr>
            <w:r w:rsidRPr="007525D0">
              <w:rPr>
                <w:rFonts w:ascii="Times New Roman" w:hAnsi="Times New Roman"/>
              </w:rPr>
              <w:t>1</w:t>
            </w:r>
          </w:p>
        </w:tc>
        <w:tc>
          <w:tcPr>
            <w:tcW w:w="567" w:type="dxa"/>
          </w:tcPr>
          <w:p w:rsidR="000106E2" w:rsidRPr="007525D0" w:rsidRDefault="000106E2" w:rsidP="00A865D6">
            <w:pPr>
              <w:tabs>
                <w:tab w:val="left" w:pos="6300"/>
              </w:tabs>
              <w:jc w:val="center"/>
              <w:rPr>
                <w:rFonts w:ascii="Times New Roman" w:hAnsi="Times New Roman"/>
              </w:rPr>
            </w:pPr>
            <w:r w:rsidRPr="007525D0">
              <w:rPr>
                <w:rFonts w:ascii="Times New Roman" w:hAnsi="Times New Roman"/>
              </w:rPr>
              <w:t>1</w:t>
            </w:r>
          </w:p>
        </w:tc>
        <w:tc>
          <w:tcPr>
            <w:tcW w:w="709" w:type="dxa"/>
          </w:tcPr>
          <w:p w:rsidR="000106E2" w:rsidRPr="007525D0" w:rsidRDefault="000106E2" w:rsidP="00A865D6">
            <w:pPr>
              <w:tabs>
                <w:tab w:val="left" w:pos="6300"/>
              </w:tabs>
              <w:jc w:val="center"/>
              <w:rPr>
                <w:rFonts w:ascii="Times New Roman" w:hAnsi="Times New Roman"/>
              </w:rPr>
            </w:pPr>
            <w:r w:rsidRPr="007525D0">
              <w:rPr>
                <w:rFonts w:ascii="Times New Roman" w:hAnsi="Times New Roman"/>
              </w:rPr>
              <w:t>1</w:t>
            </w:r>
          </w:p>
        </w:tc>
        <w:tc>
          <w:tcPr>
            <w:tcW w:w="851" w:type="dxa"/>
          </w:tcPr>
          <w:p w:rsidR="000106E2" w:rsidRPr="007525D0" w:rsidRDefault="000106E2" w:rsidP="00A865D6">
            <w:pPr>
              <w:tabs>
                <w:tab w:val="left" w:pos="6300"/>
              </w:tabs>
              <w:jc w:val="center"/>
              <w:rPr>
                <w:rFonts w:ascii="Times New Roman" w:hAnsi="Times New Roman"/>
              </w:rPr>
            </w:pPr>
            <w:r w:rsidRPr="007525D0">
              <w:rPr>
                <w:rFonts w:ascii="Times New Roman" w:hAnsi="Times New Roman"/>
              </w:rPr>
              <w:t>4</w:t>
            </w:r>
          </w:p>
        </w:tc>
      </w:tr>
      <w:tr w:rsidR="000106E2" w:rsidRPr="007525D0" w:rsidTr="000106E2">
        <w:tc>
          <w:tcPr>
            <w:tcW w:w="3119" w:type="dxa"/>
          </w:tcPr>
          <w:p w:rsidR="000106E2" w:rsidRPr="007525D0" w:rsidRDefault="000106E2" w:rsidP="00A865D6">
            <w:pPr>
              <w:tabs>
                <w:tab w:val="left" w:pos="6300"/>
              </w:tabs>
              <w:rPr>
                <w:rFonts w:ascii="Times New Roman" w:hAnsi="Times New Roman"/>
              </w:rPr>
            </w:pPr>
            <w:r w:rsidRPr="007525D0">
              <w:rPr>
                <w:rFonts w:ascii="Times New Roman" w:hAnsi="Times New Roman"/>
              </w:rPr>
              <w:t>Технология</w:t>
            </w:r>
          </w:p>
        </w:tc>
        <w:tc>
          <w:tcPr>
            <w:tcW w:w="3119" w:type="dxa"/>
          </w:tcPr>
          <w:p w:rsidR="000106E2" w:rsidRPr="007525D0" w:rsidRDefault="000106E2" w:rsidP="00A865D6">
            <w:pPr>
              <w:tabs>
                <w:tab w:val="left" w:pos="6300"/>
              </w:tabs>
              <w:rPr>
                <w:rFonts w:ascii="Times New Roman" w:hAnsi="Times New Roman"/>
              </w:rPr>
            </w:pPr>
            <w:r w:rsidRPr="007525D0">
              <w:rPr>
                <w:rFonts w:ascii="Times New Roman" w:hAnsi="Times New Roman"/>
              </w:rPr>
              <w:t>Технология</w:t>
            </w:r>
          </w:p>
        </w:tc>
        <w:tc>
          <w:tcPr>
            <w:tcW w:w="567" w:type="dxa"/>
          </w:tcPr>
          <w:p w:rsidR="000106E2" w:rsidRPr="007525D0" w:rsidRDefault="000106E2" w:rsidP="00A865D6">
            <w:pPr>
              <w:tabs>
                <w:tab w:val="left" w:pos="6300"/>
              </w:tabs>
              <w:jc w:val="center"/>
              <w:rPr>
                <w:rFonts w:ascii="Times New Roman" w:hAnsi="Times New Roman"/>
              </w:rPr>
            </w:pPr>
            <w:r w:rsidRPr="007525D0">
              <w:rPr>
                <w:rFonts w:ascii="Times New Roman" w:hAnsi="Times New Roman"/>
              </w:rPr>
              <w:t>1</w:t>
            </w:r>
          </w:p>
        </w:tc>
        <w:tc>
          <w:tcPr>
            <w:tcW w:w="709" w:type="dxa"/>
          </w:tcPr>
          <w:p w:rsidR="000106E2" w:rsidRPr="007525D0" w:rsidRDefault="000106E2" w:rsidP="00A865D6">
            <w:pPr>
              <w:tabs>
                <w:tab w:val="left" w:pos="6300"/>
              </w:tabs>
              <w:jc w:val="center"/>
              <w:rPr>
                <w:rFonts w:ascii="Times New Roman" w:hAnsi="Times New Roman"/>
              </w:rPr>
            </w:pPr>
            <w:r w:rsidRPr="007525D0">
              <w:rPr>
                <w:rFonts w:ascii="Times New Roman" w:hAnsi="Times New Roman"/>
              </w:rPr>
              <w:t>1</w:t>
            </w:r>
          </w:p>
        </w:tc>
        <w:tc>
          <w:tcPr>
            <w:tcW w:w="567" w:type="dxa"/>
          </w:tcPr>
          <w:p w:rsidR="000106E2" w:rsidRPr="007525D0" w:rsidRDefault="000106E2" w:rsidP="00A865D6">
            <w:pPr>
              <w:tabs>
                <w:tab w:val="left" w:pos="6300"/>
              </w:tabs>
              <w:jc w:val="center"/>
              <w:rPr>
                <w:rFonts w:ascii="Times New Roman" w:hAnsi="Times New Roman"/>
              </w:rPr>
            </w:pPr>
            <w:r w:rsidRPr="007525D0">
              <w:rPr>
                <w:rFonts w:ascii="Times New Roman" w:hAnsi="Times New Roman"/>
              </w:rPr>
              <w:t>1</w:t>
            </w:r>
          </w:p>
        </w:tc>
        <w:tc>
          <w:tcPr>
            <w:tcW w:w="709" w:type="dxa"/>
          </w:tcPr>
          <w:p w:rsidR="000106E2" w:rsidRPr="007525D0" w:rsidRDefault="000106E2" w:rsidP="00A865D6">
            <w:pPr>
              <w:tabs>
                <w:tab w:val="left" w:pos="6300"/>
              </w:tabs>
              <w:jc w:val="center"/>
              <w:rPr>
                <w:rFonts w:ascii="Times New Roman" w:hAnsi="Times New Roman"/>
              </w:rPr>
            </w:pPr>
            <w:r w:rsidRPr="007525D0">
              <w:rPr>
                <w:rFonts w:ascii="Times New Roman" w:hAnsi="Times New Roman"/>
              </w:rPr>
              <w:t>1</w:t>
            </w:r>
          </w:p>
        </w:tc>
        <w:tc>
          <w:tcPr>
            <w:tcW w:w="851" w:type="dxa"/>
          </w:tcPr>
          <w:p w:rsidR="000106E2" w:rsidRPr="007525D0" w:rsidRDefault="000106E2" w:rsidP="00A865D6">
            <w:pPr>
              <w:tabs>
                <w:tab w:val="left" w:pos="6300"/>
              </w:tabs>
              <w:jc w:val="center"/>
              <w:rPr>
                <w:rFonts w:ascii="Times New Roman" w:hAnsi="Times New Roman"/>
              </w:rPr>
            </w:pPr>
            <w:r w:rsidRPr="007525D0">
              <w:rPr>
                <w:rFonts w:ascii="Times New Roman" w:hAnsi="Times New Roman"/>
              </w:rPr>
              <w:t>4</w:t>
            </w:r>
          </w:p>
        </w:tc>
      </w:tr>
      <w:tr w:rsidR="000106E2" w:rsidRPr="007525D0" w:rsidTr="000106E2">
        <w:tc>
          <w:tcPr>
            <w:tcW w:w="3119" w:type="dxa"/>
          </w:tcPr>
          <w:p w:rsidR="000106E2" w:rsidRPr="007525D0" w:rsidRDefault="000106E2" w:rsidP="00A865D6">
            <w:pPr>
              <w:tabs>
                <w:tab w:val="left" w:pos="6300"/>
              </w:tabs>
              <w:rPr>
                <w:rFonts w:ascii="Times New Roman" w:hAnsi="Times New Roman"/>
              </w:rPr>
            </w:pPr>
            <w:r w:rsidRPr="007525D0">
              <w:rPr>
                <w:rFonts w:ascii="Times New Roman" w:hAnsi="Times New Roman"/>
              </w:rPr>
              <w:t>Физическая культура и Основы безопасности жизнедеятельности</w:t>
            </w:r>
          </w:p>
        </w:tc>
        <w:tc>
          <w:tcPr>
            <w:tcW w:w="3119" w:type="dxa"/>
          </w:tcPr>
          <w:p w:rsidR="000106E2" w:rsidRPr="007525D0" w:rsidRDefault="000106E2" w:rsidP="00A865D6">
            <w:pPr>
              <w:tabs>
                <w:tab w:val="left" w:pos="6300"/>
              </w:tabs>
              <w:rPr>
                <w:rFonts w:ascii="Times New Roman" w:hAnsi="Times New Roman"/>
              </w:rPr>
            </w:pPr>
            <w:r w:rsidRPr="007525D0">
              <w:rPr>
                <w:rFonts w:ascii="Times New Roman" w:hAnsi="Times New Roman"/>
              </w:rPr>
              <w:t>Физическая культура</w:t>
            </w:r>
          </w:p>
        </w:tc>
        <w:tc>
          <w:tcPr>
            <w:tcW w:w="567" w:type="dxa"/>
          </w:tcPr>
          <w:p w:rsidR="000106E2" w:rsidRPr="007525D0" w:rsidRDefault="000106E2" w:rsidP="00A865D6">
            <w:pPr>
              <w:tabs>
                <w:tab w:val="left" w:pos="6300"/>
              </w:tabs>
              <w:jc w:val="center"/>
              <w:rPr>
                <w:rFonts w:ascii="Times New Roman" w:hAnsi="Times New Roman"/>
              </w:rPr>
            </w:pPr>
            <w:r w:rsidRPr="007525D0">
              <w:rPr>
                <w:rFonts w:ascii="Times New Roman" w:hAnsi="Times New Roman"/>
              </w:rPr>
              <w:t>3</w:t>
            </w:r>
          </w:p>
        </w:tc>
        <w:tc>
          <w:tcPr>
            <w:tcW w:w="709" w:type="dxa"/>
          </w:tcPr>
          <w:p w:rsidR="000106E2" w:rsidRPr="007525D0" w:rsidRDefault="000106E2" w:rsidP="00A865D6">
            <w:pPr>
              <w:tabs>
                <w:tab w:val="left" w:pos="6300"/>
              </w:tabs>
              <w:jc w:val="center"/>
              <w:rPr>
                <w:rFonts w:ascii="Times New Roman" w:hAnsi="Times New Roman"/>
              </w:rPr>
            </w:pPr>
            <w:r w:rsidRPr="007525D0">
              <w:rPr>
                <w:rFonts w:ascii="Times New Roman" w:hAnsi="Times New Roman"/>
              </w:rPr>
              <w:t>3</w:t>
            </w:r>
          </w:p>
        </w:tc>
        <w:tc>
          <w:tcPr>
            <w:tcW w:w="567" w:type="dxa"/>
          </w:tcPr>
          <w:p w:rsidR="000106E2" w:rsidRPr="007525D0" w:rsidRDefault="000106E2" w:rsidP="00A865D6">
            <w:pPr>
              <w:tabs>
                <w:tab w:val="left" w:pos="6300"/>
              </w:tabs>
              <w:jc w:val="center"/>
              <w:rPr>
                <w:rFonts w:ascii="Times New Roman" w:hAnsi="Times New Roman"/>
              </w:rPr>
            </w:pPr>
            <w:r w:rsidRPr="007525D0">
              <w:rPr>
                <w:rFonts w:ascii="Times New Roman" w:hAnsi="Times New Roman"/>
              </w:rPr>
              <w:t>3</w:t>
            </w:r>
          </w:p>
        </w:tc>
        <w:tc>
          <w:tcPr>
            <w:tcW w:w="709" w:type="dxa"/>
          </w:tcPr>
          <w:p w:rsidR="000106E2" w:rsidRPr="007525D0" w:rsidRDefault="000106E2" w:rsidP="00A865D6">
            <w:pPr>
              <w:tabs>
                <w:tab w:val="left" w:pos="6300"/>
              </w:tabs>
              <w:jc w:val="center"/>
              <w:rPr>
                <w:rFonts w:ascii="Times New Roman" w:hAnsi="Times New Roman"/>
              </w:rPr>
            </w:pPr>
            <w:r w:rsidRPr="007525D0">
              <w:rPr>
                <w:rFonts w:ascii="Times New Roman" w:hAnsi="Times New Roman"/>
              </w:rPr>
              <w:t>3</w:t>
            </w:r>
          </w:p>
        </w:tc>
        <w:tc>
          <w:tcPr>
            <w:tcW w:w="851" w:type="dxa"/>
          </w:tcPr>
          <w:p w:rsidR="000106E2" w:rsidRPr="007525D0" w:rsidRDefault="000106E2" w:rsidP="00A865D6">
            <w:pPr>
              <w:tabs>
                <w:tab w:val="left" w:pos="6300"/>
              </w:tabs>
              <w:jc w:val="center"/>
              <w:rPr>
                <w:rFonts w:ascii="Times New Roman" w:hAnsi="Times New Roman"/>
              </w:rPr>
            </w:pPr>
            <w:r w:rsidRPr="007525D0">
              <w:rPr>
                <w:rFonts w:ascii="Times New Roman" w:hAnsi="Times New Roman"/>
              </w:rPr>
              <w:t>12</w:t>
            </w:r>
          </w:p>
        </w:tc>
      </w:tr>
      <w:tr w:rsidR="000106E2" w:rsidRPr="007525D0" w:rsidTr="000106E2">
        <w:tc>
          <w:tcPr>
            <w:tcW w:w="6238" w:type="dxa"/>
            <w:gridSpan w:val="2"/>
          </w:tcPr>
          <w:p w:rsidR="000106E2" w:rsidRPr="007525D0" w:rsidRDefault="000106E2" w:rsidP="00A865D6">
            <w:pPr>
              <w:tabs>
                <w:tab w:val="left" w:pos="6300"/>
              </w:tabs>
              <w:rPr>
                <w:rFonts w:ascii="Times New Roman" w:hAnsi="Times New Roman"/>
                <w:b/>
              </w:rPr>
            </w:pPr>
            <w:r w:rsidRPr="007525D0">
              <w:rPr>
                <w:rFonts w:ascii="Times New Roman" w:hAnsi="Times New Roman"/>
                <w:b/>
              </w:rPr>
              <w:t>Итого:</w:t>
            </w:r>
          </w:p>
        </w:tc>
        <w:tc>
          <w:tcPr>
            <w:tcW w:w="567" w:type="dxa"/>
          </w:tcPr>
          <w:p w:rsidR="000106E2" w:rsidRPr="007525D0" w:rsidRDefault="000106E2" w:rsidP="00A865D6">
            <w:pPr>
              <w:tabs>
                <w:tab w:val="left" w:pos="6300"/>
              </w:tabs>
              <w:jc w:val="center"/>
              <w:rPr>
                <w:rFonts w:ascii="Times New Roman" w:hAnsi="Times New Roman"/>
                <w:b/>
              </w:rPr>
            </w:pPr>
            <w:r w:rsidRPr="007525D0">
              <w:rPr>
                <w:rFonts w:ascii="Times New Roman" w:hAnsi="Times New Roman"/>
                <w:b/>
              </w:rPr>
              <w:t>21</w:t>
            </w:r>
          </w:p>
        </w:tc>
        <w:tc>
          <w:tcPr>
            <w:tcW w:w="709" w:type="dxa"/>
          </w:tcPr>
          <w:p w:rsidR="000106E2" w:rsidRPr="007525D0" w:rsidRDefault="000106E2" w:rsidP="00A865D6">
            <w:pPr>
              <w:tabs>
                <w:tab w:val="left" w:pos="6300"/>
              </w:tabs>
              <w:jc w:val="center"/>
              <w:rPr>
                <w:rFonts w:ascii="Times New Roman" w:hAnsi="Times New Roman"/>
                <w:b/>
              </w:rPr>
            </w:pPr>
            <w:r w:rsidRPr="007525D0">
              <w:rPr>
                <w:rFonts w:ascii="Times New Roman" w:hAnsi="Times New Roman"/>
                <w:b/>
              </w:rPr>
              <w:t>25</w:t>
            </w:r>
          </w:p>
        </w:tc>
        <w:tc>
          <w:tcPr>
            <w:tcW w:w="567" w:type="dxa"/>
          </w:tcPr>
          <w:p w:rsidR="000106E2" w:rsidRPr="007525D0" w:rsidRDefault="000106E2" w:rsidP="00A865D6">
            <w:pPr>
              <w:tabs>
                <w:tab w:val="left" w:pos="6300"/>
              </w:tabs>
              <w:jc w:val="center"/>
              <w:rPr>
                <w:rFonts w:ascii="Times New Roman" w:hAnsi="Times New Roman"/>
                <w:b/>
              </w:rPr>
            </w:pPr>
            <w:r w:rsidRPr="007525D0">
              <w:rPr>
                <w:rFonts w:ascii="Times New Roman" w:hAnsi="Times New Roman"/>
                <w:b/>
              </w:rPr>
              <w:t>25</w:t>
            </w:r>
          </w:p>
        </w:tc>
        <w:tc>
          <w:tcPr>
            <w:tcW w:w="709" w:type="dxa"/>
          </w:tcPr>
          <w:p w:rsidR="000106E2" w:rsidRPr="007525D0" w:rsidRDefault="000106E2" w:rsidP="00A865D6">
            <w:pPr>
              <w:tabs>
                <w:tab w:val="left" w:pos="6300"/>
              </w:tabs>
              <w:jc w:val="center"/>
              <w:rPr>
                <w:rFonts w:ascii="Times New Roman" w:hAnsi="Times New Roman"/>
                <w:b/>
              </w:rPr>
            </w:pPr>
            <w:r w:rsidRPr="007525D0">
              <w:rPr>
                <w:rFonts w:ascii="Times New Roman" w:hAnsi="Times New Roman"/>
                <w:b/>
              </w:rPr>
              <w:t>26</w:t>
            </w:r>
          </w:p>
        </w:tc>
        <w:tc>
          <w:tcPr>
            <w:tcW w:w="851" w:type="dxa"/>
          </w:tcPr>
          <w:p w:rsidR="000106E2" w:rsidRPr="007525D0" w:rsidRDefault="000106E2" w:rsidP="00A865D6">
            <w:pPr>
              <w:tabs>
                <w:tab w:val="left" w:pos="6300"/>
              </w:tabs>
              <w:jc w:val="center"/>
              <w:rPr>
                <w:rFonts w:ascii="Times New Roman" w:hAnsi="Times New Roman"/>
                <w:b/>
              </w:rPr>
            </w:pPr>
            <w:r w:rsidRPr="007525D0">
              <w:rPr>
                <w:rFonts w:ascii="Times New Roman" w:hAnsi="Times New Roman"/>
                <w:b/>
              </w:rPr>
              <w:t>97</w:t>
            </w:r>
          </w:p>
        </w:tc>
      </w:tr>
      <w:tr w:rsidR="000106E2" w:rsidRPr="007525D0" w:rsidTr="000106E2">
        <w:tc>
          <w:tcPr>
            <w:tcW w:w="6238" w:type="dxa"/>
            <w:gridSpan w:val="2"/>
          </w:tcPr>
          <w:p w:rsidR="000106E2" w:rsidRPr="007525D0" w:rsidRDefault="000106E2" w:rsidP="00A865D6">
            <w:pPr>
              <w:tabs>
                <w:tab w:val="left" w:pos="6300"/>
              </w:tabs>
              <w:jc w:val="center"/>
              <w:rPr>
                <w:rFonts w:ascii="Times New Roman" w:hAnsi="Times New Roman"/>
                <w:b/>
              </w:rPr>
            </w:pPr>
            <w:r w:rsidRPr="007525D0">
              <w:rPr>
                <w:rFonts w:ascii="Times New Roman" w:hAnsi="Times New Roman"/>
                <w:b/>
              </w:rPr>
              <w:t>Часть, формируемая участниками образовательных отношений</w:t>
            </w:r>
          </w:p>
        </w:tc>
        <w:tc>
          <w:tcPr>
            <w:tcW w:w="567" w:type="dxa"/>
          </w:tcPr>
          <w:p w:rsidR="000106E2" w:rsidRPr="007525D0" w:rsidRDefault="000106E2" w:rsidP="00A865D6">
            <w:pPr>
              <w:tabs>
                <w:tab w:val="left" w:pos="6300"/>
              </w:tabs>
              <w:jc w:val="center"/>
              <w:rPr>
                <w:rFonts w:ascii="Times New Roman" w:hAnsi="Times New Roman"/>
                <w:b/>
              </w:rPr>
            </w:pPr>
            <w:r w:rsidRPr="007525D0">
              <w:rPr>
                <w:rFonts w:ascii="Times New Roman" w:hAnsi="Times New Roman"/>
                <w:b/>
              </w:rPr>
              <w:t>-</w:t>
            </w:r>
          </w:p>
        </w:tc>
        <w:tc>
          <w:tcPr>
            <w:tcW w:w="709" w:type="dxa"/>
          </w:tcPr>
          <w:p w:rsidR="000106E2" w:rsidRPr="007525D0" w:rsidRDefault="000106E2" w:rsidP="00A865D6">
            <w:pPr>
              <w:tabs>
                <w:tab w:val="left" w:pos="6300"/>
              </w:tabs>
              <w:jc w:val="center"/>
              <w:rPr>
                <w:rFonts w:ascii="Times New Roman" w:hAnsi="Times New Roman"/>
                <w:b/>
              </w:rPr>
            </w:pPr>
            <w:r w:rsidRPr="007525D0">
              <w:rPr>
                <w:rFonts w:ascii="Times New Roman" w:hAnsi="Times New Roman"/>
                <w:b/>
              </w:rPr>
              <w:t>1</w:t>
            </w:r>
          </w:p>
        </w:tc>
        <w:tc>
          <w:tcPr>
            <w:tcW w:w="567" w:type="dxa"/>
          </w:tcPr>
          <w:p w:rsidR="000106E2" w:rsidRPr="007525D0" w:rsidRDefault="000106E2" w:rsidP="00A865D6">
            <w:pPr>
              <w:tabs>
                <w:tab w:val="left" w:pos="6300"/>
              </w:tabs>
              <w:jc w:val="center"/>
              <w:rPr>
                <w:rFonts w:ascii="Times New Roman" w:hAnsi="Times New Roman"/>
                <w:b/>
              </w:rPr>
            </w:pPr>
            <w:r w:rsidRPr="007525D0">
              <w:rPr>
                <w:rFonts w:ascii="Times New Roman" w:hAnsi="Times New Roman"/>
                <w:b/>
              </w:rPr>
              <w:t>1</w:t>
            </w:r>
          </w:p>
        </w:tc>
        <w:tc>
          <w:tcPr>
            <w:tcW w:w="709" w:type="dxa"/>
          </w:tcPr>
          <w:p w:rsidR="000106E2" w:rsidRPr="007525D0" w:rsidRDefault="000106E2" w:rsidP="00A865D6">
            <w:pPr>
              <w:tabs>
                <w:tab w:val="left" w:pos="6300"/>
              </w:tabs>
              <w:jc w:val="center"/>
              <w:rPr>
                <w:rFonts w:ascii="Times New Roman" w:hAnsi="Times New Roman"/>
                <w:b/>
              </w:rPr>
            </w:pPr>
            <w:r w:rsidRPr="007525D0">
              <w:rPr>
                <w:rFonts w:ascii="Times New Roman" w:hAnsi="Times New Roman"/>
                <w:b/>
              </w:rPr>
              <w:t>0,5</w:t>
            </w:r>
          </w:p>
        </w:tc>
        <w:tc>
          <w:tcPr>
            <w:tcW w:w="851" w:type="dxa"/>
          </w:tcPr>
          <w:p w:rsidR="000106E2" w:rsidRPr="007525D0" w:rsidRDefault="000106E2" w:rsidP="00A865D6">
            <w:pPr>
              <w:tabs>
                <w:tab w:val="left" w:pos="6300"/>
              </w:tabs>
              <w:jc w:val="center"/>
              <w:rPr>
                <w:rFonts w:ascii="Times New Roman" w:hAnsi="Times New Roman"/>
                <w:b/>
              </w:rPr>
            </w:pPr>
            <w:r w:rsidRPr="007525D0">
              <w:rPr>
                <w:rFonts w:ascii="Times New Roman" w:hAnsi="Times New Roman"/>
                <w:b/>
              </w:rPr>
              <w:t>2,5</w:t>
            </w:r>
          </w:p>
        </w:tc>
      </w:tr>
      <w:tr w:rsidR="000106E2" w:rsidRPr="007525D0" w:rsidTr="000106E2">
        <w:tc>
          <w:tcPr>
            <w:tcW w:w="3119" w:type="dxa"/>
          </w:tcPr>
          <w:p w:rsidR="000106E2" w:rsidRPr="007525D0" w:rsidRDefault="000106E2" w:rsidP="00A865D6">
            <w:pPr>
              <w:tabs>
                <w:tab w:val="left" w:pos="6300"/>
              </w:tabs>
              <w:rPr>
                <w:rFonts w:ascii="Times New Roman" w:hAnsi="Times New Roman"/>
              </w:rPr>
            </w:pPr>
            <w:r w:rsidRPr="007525D0">
              <w:rPr>
                <w:rFonts w:ascii="Times New Roman" w:hAnsi="Times New Roman"/>
              </w:rPr>
              <w:t>Родной язык и</w:t>
            </w:r>
          </w:p>
          <w:p w:rsidR="000106E2" w:rsidRPr="007525D0" w:rsidRDefault="000106E2" w:rsidP="00A865D6">
            <w:pPr>
              <w:tabs>
                <w:tab w:val="left" w:pos="6300"/>
              </w:tabs>
              <w:rPr>
                <w:rFonts w:ascii="Times New Roman" w:hAnsi="Times New Roman"/>
              </w:rPr>
            </w:pPr>
            <w:r w:rsidRPr="007525D0">
              <w:rPr>
                <w:rFonts w:ascii="Times New Roman" w:hAnsi="Times New Roman"/>
              </w:rPr>
              <w:t>литературное чтение</w:t>
            </w:r>
          </w:p>
        </w:tc>
        <w:tc>
          <w:tcPr>
            <w:tcW w:w="3119" w:type="dxa"/>
          </w:tcPr>
          <w:p w:rsidR="000106E2" w:rsidRPr="007525D0" w:rsidRDefault="000106E2" w:rsidP="00A865D6">
            <w:pPr>
              <w:tabs>
                <w:tab w:val="left" w:pos="6300"/>
              </w:tabs>
              <w:rPr>
                <w:rFonts w:ascii="Times New Roman" w:hAnsi="Times New Roman"/>
              </w:rPr>
            </w:pPr>
            <w:r w:rsidRPr="007525D0">
              <w:rPr>
                <w:rFonts w:ascii="Times New Roman" w:hAnsi="Times New Roman"/>
              </w:rPr>
              <w:t>Родной язык</w:t>
            </w:r>
          </w:p>
        </w:tc>
        <w:tc>
          <w:tcPr>
            <w:tcW w:w="567" w:type="dxa"/>
          </w:tcPr>
          <w:p w:rsidR="000106E2" w:rsidRPr="007525D0" w:rsidRDefault="000106E2" w:rsidP="00A865D6">
            <w:pPr>
              <w:tabs>
                <w:tab w:val="left" w:pos="6300"/>
              </w:tabs>
              <w:jc w:val="center"/>
              <w:rPr>
                <w:rFonts w:ascii="Times New Roman" w:hAnsi="Times New Roman"/>
              </w:rPr>
            </w:pPr>
          </w:p>
        </w:tc>
        <w:tc>
          <w:tcPr>
            <w:tcW w:w="709" w:type="dxa"/>
          </w:tcPr>
          <w:p w:rsidR="000106E2" w:rsidRPr="007525D0" w:rsidRDefault="000106E2" w:rsidP="00A865D6">
            <w:pPr>
              <w:tabs>
                <w:tab w:val="left" w:pos="6300"/>
              </w:tabs>
              <w:jc w:val="center"/>
              <w:rPr>
                <w:rFonts w:ascii="Times New Roman" w:hAnsi="Times New Roman"/>
              </w:rPr>
            </w:pPr>
            <w:r w:rsidRPr="007525D0">
              <w:rPr>
                <w:rFonts w:ascii="Times New Roman" w:hAnsi="Times New Roman"/>
              </w:rPr>
              <w:t>1</w:t>
            </w:r>
          </w:p>
        </w:tc>
        <w:tc>
          <w:tcPr>
            <w:tcW w:w="567" w:type="dxa"/>
          </w:tcPr>
          <w:p w:rsidR="000106E2" w:rsidRPr="007525D0" w:rsidRDefault="000106E2" w:rsidP="00A865D6">
            <w:pPr>
              <w:tabs>
                <w:tab w:val="left" w:pos="6300"/>
              </w:tabs>
              <w:jc w:val="center"/>
              <w:rPr>
                <w:rFonts w:ascii="Times New Roman" w:hAnsi="Times New Roman"/>
              </w:rPr>
            </w:pPr>
            <w:r w:rsidRPr="007525D0">
              <w:rPr>
                <w:rFonts w:ascii="Times New Roman" w:hAnsi="Times New Roman"/>
              </w:rPr>
              <w:t>1</w:t>
            </w:r>
          </w:p>
        </w:tc>
        <w:tc>
          <w:tcPr>
            <w:tcW w:w="709" w:type="dxa"/>
          </w:tcPr>
          <w:p w:rsidR="000106E2" w:rsidRPr="007525D0" w:rsidRDefault="000106E2" w:rsidP="00A865D6">
            <w:pPr>
              <w:tabs>
                <w:tab w:val="left" w:pos="6300"/>
              </w:tabs>
              <w:jc w:val="center"/>
              <w:rPr>
                <w:rFonts w:ascii="Times New Roman" w:hAnsi="Times New Roman"/>
              </w:rPr>
            </w:pPr>
          </w:p>
        </w:tc>
        <w:tc>
          <w:tcPr>
            <w:tcW w:w="851" w:type="dxa"/>
          </w:tcPr>
          <w:p w:rsidR="000106E2" w:rsidRPr="007525D0" w:rsidRDefault="000106E2" w:rsidP="00A865D6">
            <w:pPr>
              <w:tabs>
                <w:tab w:val="left" w:pos="6300"/>
              </w:tabs>
              <w:jc w:val="center"/>
              <w:rPr>
                <w:rFonts w:ascii="Times New Roman" w:hAnsi="Times New Roman"/>
              </w:rPr>
            </w:pPr>
            <w:r w:rsidRPr="007525D0">
              <w:rPr>
                <w:rFonts w:ascii="Times New Roman" w:hAnsi="Times New Roman"/>
              </w:rPr>
              <w:t>2</w:t>
            </w:r>
          </w:p>
        </w:tc>
      </w:tr>
      <w:tr w:rsidR="000106E2" w:rsidRPr="007525D0" w:rsidTr="000106E2">
        <w:tc>
          <w:tcPr>
            <w:tcW w:w="3119" w:type="dxa"/>
          </w:tcPr>
          <w:p w:rsidR="000106E2" w:rsidRPr="007525D0" w:rsidRDefault="000106E2" w:rsidP="00A865D6">
            <w:pPr>
              <w:tabs>
                <w:tab w:val="left" w:pos="6300"/>
              </w:tabs>
              <w:rPr>
                <w:rFonts w:ascii="Times New Roman" w:hAnsi="Times New Roman"/>
              </w:rPr>
            </w:pPr>
            <w:r w:rsidRPr="007525D0">
              <w:rPr>
                <w:rFonts w:ascii="Times New Roman" w:hAnsi="Times New Roman"/>
              </w:rPr>
              <w:t>Основы духовно-нравственной культуры народов России</w:t>
            </w:r>
          </w:p>
        </w:tc>
        <w:tc>
          <w:tcPr>
            <w:tcW w:w="3119" w:type="dxa"/>
          </w:tcPr>
          <w:p w:rsidR="000106E2" w:rsidRPr="007525D0" w:rsidRDefault="000106E2" w:rsidP="00A865D6">
            <w:pPr>
              <w:tabs>
                <w:tab w:val="left" w:pos="6300"/>
              </w:tabs>
              <w:rPr>
                <w:rFonts w:ascii="Times New Roman" w:hAnsi="Times New Roman"/>
              </w:rPr>
            </w:pPr>
            <w:r w:rsidRPr="007525D0">
              <w:rPr>
                <w:rFonts w:ascii="Times New Roman" w:hAnsi="Times New Roman"/>
              </w:rPr>
              <w:t>Культура и традиции народов Дагестана</w:t>
            </w:r>
          </w:p>
        </w:tc>
        <w:tc>
          <w:tcPr>
            <w:tcW w:w="567" w:type="dxa"/>
          </w:tcPr>
          <w:p w:rsidR="000106E2" w:rsidRPr="007525D0" w:rsidRDefault="000106E2" w:rsidP="00A865D6">
            <w:pPr>
              <w:tabs>
                <w:tab w:val="left" w:pos="6300"/>
              </w:tabs>
              <w:jc w:val="center"/>
              <w:rPr>
                <w:rFonts w:ascii="Times New Roman" w:hAnsi="Times New Roman"/>
              </w:rPr>
            </w:pPr>
          </w:p>
        </w:tc>
        <w:tc>
          <w:tcPr>
            <w:tcW w:w="709" w:type="dxa"/>
          </w:tcPr>
          <w:p w:rsidR="000106E2" w:rsidRPr="007525D0" w:rsidRDefault="000106E2" w:rsidP="00A865D6">
            <w:pPr>
              <w:tabs>
                <w:tab w:val="left" w:pos="6300"/>
              </w:tabs>
              <w:jc w:val="center"/>
              <w:rPr>
                <w:rFonts w:ascii="Times New Roman" w:hAnsi="Times New Roman"/>
              </w:rPr>
            </w:pPr>
          </w:p>
        </w:tc>
        <w:tc>
          <w:tcPr>
            <w:tcW w:w="567" w:type="dxa"/>
          </w:tcPr>
          <w:p w:rsidR="000106E2" w:rsidRPr="007525D0" w:rsidRDefault="000106E2" w:rsidP="00A865D6">
            <w:pPr>
              <w:tabs>
                <w:tab w:val="left" w:pos="6300"/>
              </w:tabs>
              <w:jc w:val="center"/>
              <w:rPr>
                <w:rFonts w:ascii="Times New Roman" w:hAnsi="Times New Roman"/>
              </w:rPr>
            </w:pPr>
          </w:p>
        </w:tc>
        <w:tc>
          <w:tcPr>
            <w:tcW w:w="709" w:type="dxa"/>
          </w:tcPr>
          <w:p w:rsidR="000106E2" w:rsidRPr="007525D0" w:rsidRDefault="000106E2" w:rsidP="00A865D6">
            <w:pPr>
              <w:tabs>
                <w:tab w:val="left" w:pos="6300"/>
              </w:tabs>
              <w:jc w:val="center"/>
              <w:rPr>
                <w:rFonts w:ascii="Times New Roman" w:hAnsi="Times New Roman"/>
              </w:rPr>
            </w:pPr>
            <w:r w:rsidRPr="007525D0">
              <w:rPr>
                <w:rFonts w:ascii="Times New Roman" w:hAnsi="Times New Roman"/>
              </w:rPr>
              <w:t>0,5</w:t>
            </w:r>
          </w:p>
        </w:tc>
        <w:tc>
          <w:tcPr>
            <w:tcW w:w="851" w:type="dxa"/>
          </w:tcPr>
          <w:p w:rsidR="000106E2" w:rsidRPr="007525D0" w:rsidRDefault="000106E2" w:rsidP="00A865D6">
            <w:pPr>
              <w:tabs>
                <w:tab w:val="left" w:pos="6300"/>
              </w:tabs>
              <w:jc w:val="center"/>
              <w:rPr>
                <w:rFonts w:ascii="Times New Roman" w:hAnsi="Times New Roman"/>
              </w:rPr>
            </w:pPr>
            <w:r w:rsidRPr="007525D0">
              <w:rPr>
                <w:rFonts w:ascii="Times New Roman" w:hAnsi="Times New Roman"/>
              </w:rPr>
              <w:t>0,5</w:t>
            </w:r>
          </w:p>
        </w:tc>
      </w:tr>
      <w:tr w:rsidR="000106E2" w:rsidRPr="007525D0" w:rsidTr="000106E2">
        <w:tc>
          <w:tcPr>
            <w:tcW w:w="6238" w:type="dxa"/>
            <w:gridSpan w:val="2"/>
          </w:tcPr>
          <w:p w:rsidR="000106E2" w:rsidRPr="007525D0" w:rsidRDefault="000106E2" w:rsidP="00A865D6">
            <w:pPr>
              <w:tabs>
                <w:tab w:val="left" w:pos="6300"/>
              </w:tabs>
              <w:rPr>
                <w:rFonts w:ascii="Times New Roman" w:hAnsi="Times New Roman"/>
                <w:b/>
              </w:rPr>
            </w:pPr>
            <w:r w:rsidRPr="007525D0">
              <w:rPr>
                <w:rFonts w:ascii="Times New Roman" w:hAnsi="Times New Roman"/>
                <w:b/>
              </w:rPr>
              <w:t>Максимально допустимая недельная нагрузка</w:t>
            </w:r>
          </w:p>
        </w:tc>
        <w:tc>
          <w:tcPr>
            <w:tcW w:w="567" w:type="dxa"/>
          </w:tcPr>
          <w:p w:rsidR="000106E2" w:rsidRPr="007525D0" w:rsidRDefault="000106E2" w:rsidP="00A865D6">
            <w:pPr>
              <w:tabs>
                <w:tab w:val="left" w:pos="6300"/>
              </w:tabs>
              <w:jc w:val="center"/>
              <w:rPr>
                <w:rFonts w:ascii="Times New Roman" w:hAnsi="Times New Roman"/>
                <w:b/>
              </w:rPr>
            </w:pPr>
            <w:r w:rsidRPr="007525D0">
              <w:rPr>
                <w:rFonts w:ascii="Times New Roman" w:hAnsi="Times New Roman"/>
                <w:b/>
              </w:rPr>
              <w:t>21</w:t>
            </w:r>
          </w:p>
        </w:tc>
        <w:tc>
          <w:tcPr>
            <w:tcW w:w="709" w:type="dxa"/>
          </w:tcPr>
          <w:p w:rsidR="000106E2" w:rsidRPr="007525D0" w:rsidRDefault="000106E2" w:rsidP="00A865D6">
            <w:pPr>
              <w:tabs>
                <w:tab w:val="left" w:pos="6300"/>
              </w:tabs>
              <w:jc w:val="center"/>
              <w:rPr>
                <w:rFonts w:ascii="Times New Roman" w:hAnsi="Times New Roman"/>
                <w:b/>
              </w:rPr>
            </w:pPr>
            <w:r w:rsidRPr="007525D0">
              <w:rPr>
                <w:rFonts w:ascii="Times New Roman" w:hAnsi="Times New Roman"/>
                <w:b/>
              </w:rPr>
              <w:t>26</w:t>
            </w:r>
          </w:p>
        </w:tc>
        <w:tc>
          <w:tcPr>
            <w:tcW w:w="567" w:type="dxa"/>
          </w:tcPr>
          <w:p w:rsidR="000106E2" w:rsidRPr="007525D0" w:rsidRDefault="000106E2" w:rsidP="00A865D6">
            <w:pPr>
              <w:tabs>
                <w:tab w:val="left" w:pos="6300"/>
              </w:tabs>
              <w:jc w:val="center"/>
              <w:rPr>
                <w:rFonts w:ascii="Times New Roman" w:hAnsi="Times New Roman"/>
                <w:b/>
              </w:rPr>
            </w:pPr>
            <w:r w:rsidRPr="007525D0">
              <w:rPr>
                <w:rFonts w:ascii="Times New Roman" w:hAnsi="Times New Roman"/>
                <w:b/>
              </w:rPr>
              <w:t>26</w:t>
            </w:r>
          </w:p>
        </w:tc>
        <w:tc>
          <w:tcPr>
            <w:tcW w:w="709" w:type="dxa"/>
          </w:tcPr>
          <w:p w:rsidR="000106E2" w:rsidRPr="007525D0" w:rsidRDefault="000106E2" w:rsidP="00A865D6">
            <w:pPr>
              <w:tabs>
                <w:tab w:val="left" w:pos="6300"/>
              </w:tabs>
              <w:jc w:val="center"/>
              <w:rPr>
                <w:rFonts w:ascii="Times New Roman" w:hAnsi="Times New Roman"/>
                <w:b/>
              </w:rPr>
            </w:pPr>
            <w:r w:rsidRPr="007525D0">
              <w:rPr>
                <w:rFonts w:ascii="Times New Roman" w:hAnsi="Times New Roman"/>
                <w:b/>
              </w:rPr>
              <w:t>26,5</w:t>
            </w:r>
          </w:p>
        </w:tc>
        <w:tc>
          <w:tcPr>
            <w:tcW w:w="851" w:type="dxa"/>
          </w:tcPr>
          <w:p w:rsidR="000106E2" w:rsidRPr="007525D0" w:rsidRDefault="000106E2" w:rsidP="00A865D6">
            <w:pPr>
              <w:tabs>
                <w:tab w:val="left" w:pos="6300"/>
              </w:tabs>
              <w:jc w:val="center"/>
              <w:rPr>
                <w:rFonts w:ascii="Times New Roman" w:hAnsi="Times New Roman"/>
                <w:b/>
              </w:rPr>
            </w:pPr>
            <w:r w:rsidRPr="007525D0">
              <w:rPr>
                <w:rFonts w:ascii="Times New Roman" w:hAnsi="Times New Roman"/>
                <w:b/>
              </w:rPr>
              <w:t>99,5</w:t>
            </w:r>
          </w:p>
        </w:tc>
      </w:tr>
    </w:tbl>
    <w:p w:rsidR="00AC7BAF" w:rsidRPr="007525D0" w:rsidRDefault="00AC7BAF" w:rsidP="004F5300">
      <w:pPr>
        <w:pStyle w:val="af2"/>
        <w:rPr>
          <w:sz w:val="20"/>
        </w:rPr>
      </w:pPr>
    </w:p>
    <w:bookmarkEnd w:id="115"/>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3.2. План внеурочной деятельности</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В соответствии с требованиями Стандарта План внеурочной деятельности обеспечивает учет индивидуальных особенностей и потребностей обучающихся через организацию внеурочной деятельности.</w:t>
      </w:r>
    </w:p>
    <w:p w:rsidR="00E34938" w:rsidRPr="007525D0" w:rsidRDefault="00E34938" w:rsidP="004F5300">
      <w:pPr>
        <w:spacing w:after="0" w:line="240" w:lineRule="exact"/>
        <w:rPr>
          <w:rFonts w:ascii="Times New Roman" w:hAnsi="Times New Roman"/>
          <w:sz w:val="20"/>
          <w:szCs w:val="20"/>
        </w:rPr>
      </w:pPr>
      <w:bookmarkStart w:id="117" w:name="_Toc428361587"/>
      <w:r w:rsidRPr="007525D0">
        <w:rPr>
          <w:rFonts w:ascii="Times New Roman" w:hAnsi="Times New Roman"/>
          <w:sz w:val="20"/>
          <w:szCs w:val="20"/>
        </w:rPr>
        <w:t>Под внеурочной деятельностью</w:t>
      </w:r>
      <w:bookmarkEnd w:id="117"/>
      <w:r w:rsidRPr="007525D0">
        <w:rPr>
          <w:rFonts w:ascii="Times New Roman" w:hAnsi="Times New Roman"/>
          <w:sz w:val="20"/>
          <w:szCs w:val="20"/>
        </w:rPr>
        <w:t xml:space="preserve"> понимается образовательная деятельность, осуществляемая в формах, отличных от урочной, и направленная на достижение обучающимися планируемых результатов освоения основной образовательной программы  начального общего образования.</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Внеурочная деятельность имеет  своей приоритетной целью личностное развитие обучающихся, которое выражается:</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в усвоении школьниками социально значимых знаний, в том числе  норм и традиций того общества, в котором они живут;</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 в развитии социально значимых отношений школьников - позитивных отношений к тем объектам и явлениям окружающего мира, которые считаются в этом обществе ценностями - к Отечеству, к труду, к знаниям, к природе, к культуре, к миру, к другим людям, к людям иной культуры, национальности и вероисповедания, к здоровью, к своему внутреннему миру и т.п.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в приобретении школьниками опыта осуществления социально значимых действий – действий, ориентированных на сохранение и развитие того, что в обществе признается ценностями (деятельный компонент личностных результатов).</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lastRenderedPageBreak/>
        <w:t>В рамках внеурочной деятельности возможно достижение также и  метапредметных результатов - таких как:</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 умение обучающихся организовывать совместную деятельность с педагогами, сверстниками, старшими и младшими товарищами;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 умение работать индивидуально и в группе;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 умение продуктивно разрешать конфликты;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 умение формулировать, аргументировать и отстаивать свою точку зрения;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умение осуществлять самоконтроль и самооценку и т.п.</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 Кроме того, внеурочная деятельность ориентирована и на конкретные учебные результаты, связанные с содержанием того или иного курса или программы  внеурочной деятельности.</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Достижению данных целей и результатов будут способствовать планируемые с учетом пожеланий обучающихся и их родителей (законных представителей) различные  формы внеурочной деятельности, представленные ниже  в таблице плана внеурочной деятельности.</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При организации внеурочной деятельности обучающихся  образовательной организацией могут использоваться  возможности организаций  дополнительного образования, культуры и спорта.</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школ.</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Время, отводимое на внеурочную деятельность, не учитывается при определении максимально допустимой недельной учебной нагрузки обучающихся, но учитывается  при определении объемов финансирования основной образовательной программы  образовательной организации.</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В зависимости от возможностей  образовательной организации, особенностей  окружающего социума внеурочная деятельность  может осуществляться по следующим схемам:</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непосредственно в образовательной организации по типу «школы  полного дня»;</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на базе организаций  дополнительного образования детей, спортивных организаций и объектов, учреждений культуры;</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совместно с другими организациями и в сотрудничестве с педагогическими работниками этих организаций (комбинированная схема).</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Основное преимущество организации внеурочной деятельности непосредственно в образовательной организации заключается  в создании условий для полноценного пребывания  обучающихся в школе в течение дня, содержательном единстве учебного и воспитательного процессов в рамках основной образовательной программы образовательной организации. При организации внеурочной деятельности непосредственно в школе предполагается, что в этой работе принимают участие все педагогические работники: классные руководители, учителя-предметники, педагоги дополнительного образования, педагог-организатор, вожатые, социальные педагоги, педагоги-психологи,  учителя-дефектологи, воспитатели, тьюторы  и др.</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Основное преимущество организации внеурочной деятельности на базе организаций  дополнительного образования детей, спортивных организаций и объектов, учреждений культуры заключается в предоставлении более широкого выбора занятий для обучающихся и в привлечении к осуществлению внеурочной деятельности высококвалифицированных специалистов.</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Ребенок вместе со своими родителями вправе решать: посещать ли ему предлагаемые школой внеурочные занятия, посещать подобные занятия вне школы или не посещать эти занятия вовсе.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Контролирующую роль в организации внеурочной деятельности учащихся своих классов выполняют, как правило, классные руководители. Они помогают детям с выбором внеурочной деятельности и консультируют других педагогических работников по вопросам индивидуальных особенностей и потребностей обучающихся своих классов.</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Внеурочная деятельность может стать эффективной личностно развивающей деятельностью при соблюдении следующих условий:</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вовлеченность ребенка в привлекательные для него виды внеурочной деятельности и наличие возможности самореализоваться в них;</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 адекватность организуемых педагогом   форм внеурочной деятельности потребностям обучающихся и планируемым личностным и метапредметным результатам;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творческий характер и совместность планирования, организации, проведения и анализа детьми и педагогом как можно большего числа внеурочных дел;</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введение и поддержание в группе обучающихся, с которой работает педагог, особых традиций и ритуалов, задающих определенные культурные формы поведения школьников;</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 инициирование создания и поддержка в группе обучающихся, с которой работает педагог, элементов детского самоуправления;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 организация воспитывающей предметно-эстетической среды тех помещений, в которых организуется внеурочная деятельность школьников;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 незаурядность личности педагога, способствующая притягательности для детей его знаний, взглядов, ценностей, жизненных принципов. </w:t>
      </w:r>
    </w:p>
    <w:p w:rsidR="00E34938" w:rsidRPr="007525D0" w:rsidRDefault="00E34938" w:rsidP="004F5300">
      <w:pPr>
        <w:spacing w:after="0" w:line="240" w:lineRule="exact"/>
        <w:rPr>
          <w:rFonts w:ascii="Times New Roman" w:hAnsi="Times New Roman"/>
          <w:sz w:val="20"/>
          <w:szCs w:val="20"/>
        </w:rPr>
      </w:pPr>
      <w:bookmarkStart w:id="118" w:name="_Toc428361588"/>
      <w:r w:rsidRPr="007525D0">
        <w:rPr>
          <w:rFonts w:ascii="Times New Roman" w:hAnsi="Times New Roman"/>
          <w:sz w:val="20"/>
          <w:szCs w:val="20"/>
        </w:rPr>
        <w:t>План внеурочной деятельности</w:t>
      </w:r>
      <w:bookmarkEnd w:id="118"/>
      <w:r w:rsidRPr="007525D0">
        <w:rPr>
          <w:rFonts w:ascii="Times New Roman" w:hAnsi="Times New Roman"/>
          <w:sz w:val="20"/>
          <w:szCs w:val="20"/>
        </w:rPr>
        <w:t xml:space="preserve"> формируется образовательной организацией самостоятельно. План  должен быть направлен, в первую очередь, на достижение обучающимися планируемых результатов освоения основной образовательной программы образовательной организации.</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lastRenderedPageBreak/>
        <w:t>План внеурочной деятельности составляется на учебный год, при этом он может дополняться и уточняться в течение года.</w:t>
      </w:r>
    </w:p>
    <w:p w:rsidR="008D7F98" w:rsidRPr="007525D0" w:rsidRDefault="008D7F98" w:rsidP="004F5300">
      <w:pPr>
        <w:spacing w:after="0" w:line="240" w:lineRule="exact"/>
        <w:rPr>
          <w:rFonts w:ascii="Times New Roman" w:hAnsi="Times New Roman"/>
          <w:sz w:val="20"/>
          <w:szCs w:val="20"/>
        </w:rPr>
      </w:pPr>
      <w:r w:rsidRPr="007525D0">
        <w:rPr>
          <w:rFonts w:ascii="Times New Roman" w:hAnsi="Times New Roman"/>
          <w:sz w:val="20"/>
          <w:szCs w:val="20"/>
        </w:rPr>
        <w:t>планы внеурочной деятельности прилагаются.</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В плане внеурочной деятельности образовательной организации фиксируются:</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 направления развития личности, в соответствии с которыми организуется внеурочная деятельность (спортивно-оздоровительное, духовно-нравственное, социальное, общеинтеллектуальное, общекультурное);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формы регулярных внеурочных занятий, проводимых с четко фиксируемой периодичностью (один, два или несколько часов в неделю) и в четко установленное время (в определенные дни  недели и в определенные часы), к которым относятся, в том числе, различные секции, кружки, курсы внеурочной деятельности;</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формы нерегулярных внеурочных занятий - дел, событий, акций, мероприятий, к которым относятся экскурсии, соревнования, сборы, слеты, трудовые десанты, конференции, школьные праздники, вечера, торжественные линейки, встречи с интересными людьми, социальные проекты учащихся и т.п.</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категории школьников, для которых организуются внеурочные занятия;</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количество часов, отводимое на регулярные внеурочные  занятия  и ориентировочное время проведения нерегулярных внеурочных дел,  из расчета не более 1350 часов в неделю для 1 – 4 классов однокомплектной начальной школы;</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педагоги, ответственные за организацию, подготовку и проведение внеурочных занятий.</w:t>
      </w:r>
    </w:p>
    <w:p w:rsidR="00714B1E" w:rsidRDefault="00E34938" w:rsidP="004F5300">
      <w:pPr>
        <w:spacing w:after="0" w:line="20" w:lineRule="atLeast"/>
        <w:jc w:val="both"/>
        <w:rPr>
          <w:rFonts w:ascii="Times New Roman" w:hAnsi="Times New Roman"/>
          <w:color w:val="0D0D0D" w:themeColor="text1" w:themeTint="F2"/>
          <w:sz w:val="20"/>
          <w:szCs w:val="20"/>
        </w:rPr>
      </w:pPr>
      <w:r w:rsidRPr="007525D0">
        <w:rPr>
          <w:rFonts w:ascii="Times New Roman" w:hAnsi="Times New Roman"/>
          <w:sz w:val="20"/>
          <w:szCs w:val="20"/>
        </w:rPr>
        <w:t>Участие школ</w:t>
      </w:r>
      <w:r w:rsidR="008D7F98" w:rsidRPr="007525D0">
        <w:rPr>
          <w:rFonts w:ascii="Times New Roman" w:hAnsi="Times New Roman"/>
          <w:sz w:val="20"/>
          <w:szCs w:val="20"/>
        </w:rPr>
        <w:t xml:space="preserve">ьников во внеурочной деятельности </w:t>
      </w:r>
      <w:r w:rsidRPr="007525D0">
        <w:rPr>
          <w:rFonts w:ascii="Times New Roman" w:hAnsi="Times New Roman"/>
          <w:sz w:val="20"/>
          <w:szCs w:val="20"/>
        </w:rPr>
        <w:t>осуществляется на основе их свободного выбора и с согласия их родителей (законных представителей).</w:t>
      </w:r>
      <w:r w:rsidR="008D7F98" w:rsidRPr="007525D0">
        <w:rPr>
          <w:rFonts w:ascii="Times New Roman" w:hAnsi="Times New Roman"/>
          <w:color w:val="0D0D0D" w:themeColor="text1" w:themeTint="F2"/>
          <w:sz w:val="20"/>
          <w:szCs w:val="20"/>
        </w:rPr>
        <w:t>Организация занятий по направлениям раздела внеурочная деятельность является неотъемлемой частью образовательного процесса в начальной школе. В  1- 4 классах введены часы по внеурочной деятельности по следующим программам:</w:t>
      </w:r>
    </w:p>
    <w:p w:rsidR="00D2499E" w:rsidRDefault="00D2499E" w:rsidP="004F5300">
      <w:pPr>
        <w:spacing w:after="0" w:line="20" w:lineRule="atLeast"/>
        <w:jc w:val="both"/>
        <w:rPr>
          <w:rFonts w:ascii="Times New Roman" w:hAnsi="Times New Roman"/>
          <w:color w:val="0D0D0D" w:themeColor="text1" w:themeTint="F2"/>
          <w:sz w:val="20"/>
          <w:szCs w:val="20"/>
        </w:rPr>
      </w:pPr>
    </w:p>
    <w:p w:rsidR="00D2499E" w:rsidRDefault="00D2499E" w:rsidP="004F5300">
      <w:pPr>
        <w:spacing w:after="0" w:line="20" w:lineRule="atLeast"/>
        <w:jc w:val="both"/>
        <w:rPr>
          <w:rFonts w:ascii="Times New Roman" w:hAnsi="Times New Roman"/>
          <w:color w:val="0D0D0D" w:themeColor="text1" w:themeTint="F2"/>
          <w:sz w:val="20"/>
          <w:szCs w:val="20"/>
        </w:rPr>
      </w:pPr>
    </w:p>
    <w:p w:rsidR="00D2499E" w:rsidRPr="007525D0" w:rsidRDefault="00D2499E" w:rsidP="004F5300">
      <w:pPr>
        <w:spacing w:after="0" w:line="20" w:lineRule="atLeast"/>
        <w:jc w:val="both"/>
        <w:rPr>
          <w:rFonts w:ascii="Times New Roman" w:hAnsi="Times New Roman"/>
          <w:color w:val="0D0D0D"/>
          <w:sz w:val="20"/>
          <w:szCs w:val="20"/>
        </w:rPr>
      </w:pPr>
    </w:p>
    <w:tbl>
      <w:tblPr>
        <w:tblW w:w="1138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52"/>
        <w:gridCol w:w="567"/>
        <w:gridCol w:w="4111"/>
        <w:gridCol w:w="3302"/>
        <w:gridCol w:w="852"/>
      </w:tblGrid>
      <w:tr w:rsidR="00714B1E" w:rsidRPr="007525D0" w:rsidTr="00733D35">
        <w:tc>
          <w:tcPr>
            <w:tcW w:w="2552" w:type="dxa"/>
          </w:tcPr>
          <w:p w:rsidR="00714B1E" w:rsidRPr="007525D0" w:rsidRDefault="00714B1E" w:rsidP="004F5300">
            <w:pPr>
              <w:spacing w:after="0" w:line="20" w:lineRule="atLeast"/>
              <w:rPr>
                <w:rFonts w:ascii="Times New Roman" w:hAnsi="Times New Roman"/>
                <w:b/>
                <w:sz w:val="20"/>
                <w:szCs w:val="20"/>
              </w:rPr>
            </w:pPr>
            <w:r w:rsidRPr="007525D0">
              <w:rPr>
                <w:rFonts w:ascii="Times New Roman" w:hAnsi="Times New Roman"/>
                <w:b/>
                <w:sz w:val="20"/>
                <w:szCs w:val="20"/>
              </w:rPr>
              <w:t>Ф.И.О. учителя</w:t>
            </w:r>
          </w:p>
        </w:tc>
        <w:tc>
          <w:tcPr>
            <w:tcW w:w="567" w:type="dxa"/>
          </w:tcPr>
          <w:p w:rsidR="00714B1E" w:rsidRPr="007525D0" w:rsidRDefault="00714B1E" w:rsidP="004F5300">
            <w:pPr>
              <w:spacing w:after="0" w:line="20" w:lineRule="atLeast"/>
              <w:rPr>
                <w:rFonts w:ascii="Times New Roman" w:hAnsi="Times New Roman"/>
                <w:b/>
                <w:sz w:val="20"/>
                <w:szCs w:val="20"/>
              </w:rPr>
            </w:pPr>
            <w:r w:rsidRPr="007525D0">
              <w:rPr>
                <w:rFonts w:ascii="Times New Roman" w:hAnsi="Times New Roman"/>
                <w:b/>
                <w:sz w:val="20"/>
                <w:szCs w:val="20"/>
              </w:rPr>
              <w:t>класс</w:t>
            </w:r>
          </w:p>
        </w:tc>
        <w:tc>
          <w:tcPr>
            <w:tcW w:w="4111" w:type="dxa"/>
          </w:tcPr>
          <w:p w:rsidR="00714B1E" w:rsidRPr="007525D0" w:rsidRDefault="00714B1E" w:rsidP="004F5300">
            <w:pPr>
              <w:spacing w:after="0" w:line="20" w:lineRule="atLeast"/>
              <w:rPr>
                <w:rFonts w:ascii="Times New Roman" w:hAnsi="Times New Roman"/>
                <w:sz w:val="20"/>
                <w:szCs w:val="20"/>
              </w:rPr>
            </w:pPr>
            <w:r w:rsidRPr="007525D0">
              <w:rPr>
                <w:rFonts w:ascii="Times New Roman" w:hAnsi="Times New Roman"/>
                <w:sz w:val="20"/>
                <w:szCs w:val="20"/>
              </w:rPr>
              <w:t>Рабочая программа  по  внеурочной деятельности</w:t>
            </w:r>
          </w:p>
        </w:tc>
        <w:tc>
          <w:tcPr>
            <w:tcW w:w="3302" w:type="dxa"/>
          </w:tcPr>
          <w:p w:rsidR="00714B1E" w:rsidRPr="007525D0" w:rsidRDefault="00714B1E" w:rsidP="004F5300">
            <w:pPr>
              <w:spacing w:after="0" w:line="20" w:lineRule="atLeast"/>
              <w:rPr>
                <w:rFonts w:ascii="Times New Roman" w:hAnsi="Times New Roman"/>
                <w:b/>
                <w:sz w:val="20"/>
                <w:szCs w:val="20"/>
              </w:rPr>
            </w:pPr>
            <w:r w:rsidRPr="007525D0">
              <w:rPr>
                <w:rFonts w:ascii="Times New Roman" w:hAnsi="Times New Roman"/>
                <w:b/>
                <w:sz w:val="20"/>
                <w:szCs w:val="20"/>
              </w:rPr>
              <w:t>Направление</w:t>
            </w:r>
          </w:p>
        </w:tc>
        <w:tc>
          <w:tcPr>
            <w:tcW w:w="852" w:type="dxa"/>
          </w:tcPr>
          <w:p w:rsidR="00714B1E" w:rsidRPr="007525D0" w:rsidRDefault="00714B1E" w:rsidP="004F5300">
            <w:pPr>
              <w:spacing w:after="0" w:line="20" w:lineRule="atLeast"/>
              <w:rPr>
                <w:rFonts w:ascii="Times New Roman" w:hAnsi="Times New Roman"/>
                <w:b/>
                <w:sz w:val="20"/>
                <w:szCs w:val="20"/>
              </w:rPr>
            </w:pPr>
            <w:r w:rsidRPr="007525D0">
              <w:rPr>
                <w:rFonts w:ascii="Times New Roman" w:hAnsi="Times New Roman"/>
                <w:b/>
                <w:sz w:val="20"/>
                <w:szCs w:val="20"/>
              </w:rPr>
              <w:t>Кол.ч.</w:t>
            </w:r>
          </w:p>
        </w:tc>
      </w:tr>
      <w:tr w:rsidR="00714B1E" w:rsidRPr="007525D0" w:rsidTr="00733D35">
        <w:trPr>
          <w:trHeight w:val="105"/>
        </w:trPr>
        <w:tc>
          <w:tcPr>
            <w:tcW w:w="2552" w:type="dxa"/>
            <w:tcBorders>
              <w:bottom w:val="single" w:sz="4" w:space="0" w:color="auto"/>
            </w:tcBorders>
          </w:tcPr>
          <w:p w:rsidR="00714B1E" w:rsidRPr="007525D0" w:rsidRDefault="001A0AF4" w:rsidP="004F5300">
            <w:pPr>
              <w:spacing w:after="0" w:line="20" w:lineRule="atLeast"/>
              <w:rPr>
                <w:rFonts w:ascii="Times New Roman" w:hAnsi="Times New Roman"/>
                <w:sz w:val="20"/>
                <w:szCs w:val="20"/>
              </w:rPr>
            </w:pPr>
            <w:r>
              <w:rPr>
                <w:rFonts w:ascii="Times New Roman" w:hAnsi="Times New Roman"/>
                <w:sz w:val="20"/>
                <w:szCs w:val="20"/>
              </w:rPr>
              <w:t>Османова М.О.</w:t>
            </w:r>
          </w:p>
        </w:tc>
        <w:tc>
          <w:tcPr>
            <w:tcW w:w="567" w:type="dxa"/>
            <w:tcBorders>
              <w:bottom w:val="single" w:sz="4" w:space="0" w:color="auto"/>
            </w:tcBorders>
          </w:tcPr>
          <w:p w:rsidR="00714B1E" w:rsidRPr="007525D0" w:rsidRDefault="00714B1E" w:rsidP="004F5300">
            <w:pPr>
              <w:spacing w:after="0" w:line="20" w:lineRule="atLeast"/>
              <w:rPr>
                <w:rFonts w:ascii="Times New Roman" w:hAnsi="Times New Roman"/>
                <w:sz w:val="20"/>
                <w:szCs w:val="20"/>
              </w:rPr>
            </w:pPr>
            <w:r w:rsidRPr="007525D0">
              <w:rPr>
                <w:rFonts w:ascii="Times New Roman" w:hAnsi="Times New Roman"/>
                <w:sz w:val="20"/>
                <w:szCs w:val="20"/>
              </w:rPr>
              <w:t>1</w:t>
            </w:r>
            <w:r w:rsidR="00094F93">
              <w:rPr>
                <w:rFonts w:ascii="Times New Roman" w:hAnsi="Times New Roman"/>
                <w:sz w:val="20"/>
                <w:szCs w:val="20"/>
              </w:rPr>
              <w:t>а</w:t>
            </w:r>
          </w:p>
        </w:tc>
        <w:tc>
          <w:tcPr>
            <w:tcW w:w="4111" w:type="dxa"/>
            <w:tcBorders>
              <w:bottom w:val="single" w:sz="4" w:space="0" w:color="auto"/>
            </w:tcBorders>
          </w:tcPr>
          <w:p w:rsidR="00714B1E" w:rsidRDefault="001A0AF4" w:rsidP="004F5300">
            <w:pPr>
              <w:spacing w:after="0" w:line="20" w:lineRule="atLeast"/>
              <w:ind w:left="72" w:right="-108"/>
              <w:rPr>
                <w:rFonts w:ascii="Times New Roman" w:hAnsi="Times New Roman"/>
                <w:sz w:val="20"/>
                <w:szCs w:val="20"/>
              </w:rPr>
            </w:pPr>
            <w:r>
              <w:rPr>
                <w:rFonts w:ascii="Times New Roman" w:hAnsi="Times New Roman"/>
                <w:sz w:val="20"/>
                <w:szCs w:val="20"/>
              </w:rPr>
              <w:t>«Начальное техническое творчество</w:t>
            </w:r>
            <w:r w:rsidR="00714B1E" w:rsidRPr="007525D0">
              <w:rPr>
                <w:rFonts w:ascii="Times New Roman" w:hAnsi="Times New Roman"/>
                <w:sz w:val="20"/>
                <w:szCs w:val="20"/>
              </w:rPr>
              <w:t>»</w:t>
            </w:r>
          </w:p>
          <w:p w:rsidR="004F4057" w:rsidRPr="007525D0" w:rsidRDefault="004F4057" w:rsidP="004F5300">
            <w:pPr>
              <w:spacing w:after="0" w:line="20" w:lineRule="atLeast"/>
              <w:ind w:left="72" w:right="-108"/>
              <w:rPr>
                <w:rFonts w:ascii="Times New Roman" w:hAnsi="Times New Roman"/>
                <w:sz w:val="20"/>
                <w:szCs w:val="20"/>
              </w:rPr>
            </w:pPr>
            <w:r>
              <w:rPr>
                <w:rFonts w:ascii="Times New Roman" w:hAnsi="Times New Roman"/>
                <w:sz w:val="20"/>
                <w:szCs w:val="20"/>
              </w:rPr>
              <w:t>1год обучения</w:t>
            </w:r>
          </w:p>
        </w:tc>
        <w:tc>
          <w:tcPr>
            <w:tcW w:w="3302" w:type="dxa"/>
            <w:tcBorders>
              <w:bottom w:val="single" w:sz="4" w:space="0" w:color="auto"/>
            </w:tcBorders>
          </w:tcPr>
          <w:p w:rsidR="00714B1E" w:rsidRPr="004F4057" w:rsidRDefault="00094F93" w:rsidP="004F5300">
            <w:pPr>
              <w:spacing w:after="0" w:line="20" w:lineRule="atLeast"/>
              <w:rPr>
                <w:rFonts w:ascii="Times New Roman" w:hAnsi="Times New Roman"/>
                <w:b/>
                <w:sz w:val="20"/>
                <w:szCs w:val="20"/>
              </w:rPr>
            </w:pPr>
            <w:r w:rsidRPr="004F4057">
              <w:rPr>
                <w:rFonts w:ascii="Times New Roman" w:hAnsi="Times New Roman"/>
                <w:b/>
                <w:sz w:val="20"/>
                <w:szCs w:val="20"/>
              </w:rPr>
              <w:t>«</w:t>
            </w:r>
            <w:r w:rsidR="004F4057" w:rsidRPr="004F4057">
              <w:rPr>
                <w:rFonts w:ascii="Times New Roman" w:hAnsi="Times New Roman"/>
                <w:b/>
                <w:sz w:val="20"/>
                <w:szCs w:val="20"/>
              </w:rPr>
              <w:t>Техническая, художественная,социально-педагогическая</w:t>
            </w:r>
            <w:r w:rsidR="00714B1E" w:rsidRPr="004F4057">
              <w:rPr>
                <w:rFonts w:ascii="Times New Roman" w:hAnsi="Times New Roman"/>
                <w:b/>
                <w:sz w:val="20"/>
                <w:szCs w:val="20"/>
              </w:rPr>
              <w:t>»</w:t>
            </w:r>
          </w:p>
        </w:tc>
        <w:tc>
          <w:tcPr>
            <w:tcW w:w="852" w:type="dxa"/>
            <w:tcBorders>
              <w:bottom w:val="single" w:sz="4" w:space="0" w:color="auto"/>
            </w:tcBorders>
          </w:tcPr>
          <w:p w:rsidR="00714B1E" w:rsidRPr="007525D0" w:rsidRDefault="00714B1E" w:rsidP="004F5300">
            <w:pPr>
              <w:spacing w:after="0" w:line="20" w:lineRule="atLeast"/>
              <w:rPr>
                <w:rFonts w:ascii="Times New Roman" w:hAnsi="Times New Roman"/>
                <w:sz w:val="20"/>
                <w:szCs w:val="20"/>
              </w:rPr>
            </w:pPr>
            <w:r w:rsidRPr="007525D0">
              <w:rPr>
                <w:rFonts w:ascii="Times New Roman" w:hAnsi="Times New Roman"/>
                <w:sz w:val="20"/>
                <w:szCs w:val="20"/>
              </w:rPr>
              <w:t>1 час</w:t>
            </w:r>
          </w:p>
        </w:tc>
      </w:tr>
      <w:tr w:rsidR="00714B1E" w:rsidRPr="007525D0" w:rsidTr="00733D35">
        <w:trPr>
          <w:trHeight w:val="120"/>
        </w:trPr>
        <w:tc>
          <w:tcPr>
            <w:tcW w:w="2552" w:type="dxa"/>
            <w:tcBorders>
              <w:top w:val="single" w:sz="4" w:space="0" w:color="auto"/>
              <w:bottom w:val="single" w:sz="4" w:space="0" w:color="auto"/>
            </w:tcBorders>
          </w:tcPr>
          <w:p w:rsidR="00714B1E" w:rsidRPr="007525D0" w:rsidRDefault="00881B5B" w:rsidP="004F5300">
            <w:pPr>
              <w:spacing w:after="0" w:line="20" w:lineRule="atLeast"/>
              <w:rPr>
                <w:rFonts w:ascii="Times New Roman" w:hAnsi="Times New Roman"/>
                <w:sz w:val="20"/>
                <w:szCs w:val="20"/>
              </w:rPr>
            </w:pPr>
            <w:r>
              <w:rPr>
                <w:rFonts w:ascii="Times New Roman" w:hAnsi="Times New Roman"/>
                <w:sz w:val="20"/>
                <w:szCs w:val="20"/>
              </w:rPr>
              <w:t>Газичулаев М.А.</w:t>
            </w:r>
          </w:p>
        </w:tc>
        <w:tc>
          <w:tcPr>
            <w:tcW w:w="567" w:type="dxa"/>
            <w:tcBorders>
              <w:top w:val="single" w:sz="4" w:space="0" w:color="auto"/>
            </w:tcBorders>
          </w:tcPr>
          <w:p w:rsidR="00714B1E" w:rsidRPr="007525D0" w:rsidRDefault="00714B1E" w:rsidP="004F5300">
            <w:pPr>
              <w:spacing w:after="0" w:line="20" w:lineRule="atLeast"/>
              <w:rPr>
                <w:rFonts w:ascii="Times New Roman" w:hAnsi="Times New Roman"/>
                <w:sz w:val="20"/>
                <w:szCs w:val="20"/>
              </w:rPr>
            </w:pPr>
            <w:r w:rsidRPr="007525D0">
              <w:rPr>
                <w:rFonts w:ascii="Times New Roman" w:hAnsi="Times New Roman"/>
                <w:sz w:val="20"/>
                <w:szCs w:val="20"/>
              </w:rPr>
              <w:t>1</w:t>
            </w:r>
            <w:r w:rsidR="004F4057">
              <w:rPr>
                <w:rFonts w:ascii="Times New Roman" w:hAnsi="Times New Roman"/>
                <w:sz w:val="20"/>
                <w:szCs w:val="20"/>
              </w:rPr>
              <w:t>а</w:t>
            </w:r>
          </w:p>
        </w:tc>
        <w:tc>
          <w:tcPr>
            <w:tcW w:w="4111" w:type="dxa"/>
            <w:tcBorders>
              <w:top w:val="single" w:sz="4" w:space="0" w:color="auto"/>
            </w:tcBorders>
          </w:tcPr>
          <w:p w:rsidR="00714B1E" w:rsidRPr="007525D0" w:rsidRDefault="00094F93" w:rsidP="004F5300">
            <w:pPr>
              <w:spacing w:after="0" w:line="20" w:lineRule="atLeast"/>
              <w:ind w:left="72" w:right="-108"/>
              <w:rPr>
                <w:rFonts w:ascii="Times New Roman" w:hAnsi="Times New Roman"/>
                <w:sz w:val="20"/>
                <w:szCs w:val="20"/>
              </w:rPr>
            </w:pPr>
            <w:r>
              <w:rPr>
                <w:rFonts w:ascii="Times New Roman" w:hAnsi="Times New Roman"/>
                <w:sz w:val="20"/>
                <w:szCs w:val="20"/>
              </w:rPr>
              <w:t>«Шахматы</w:t>
            </w:r>
            <w:r w:rsidR="00714B1E" w:rsidRPr="007525D0">
              <w:rPr>
                <w:rFonts w:ascii="Times New Roman" w:hAnsi="Times New Roman"/>
                <w:sz w:val="20"/>
                <w:szCs w:val="20"/>
              </w:rPr>
              <w:t>»</w:t>
            </w:r>
            <w:r w:rsidR="00733D35">
              <w:rPr>
                <w:rFonts w:ascii="Times New Roman" w:hAnsi="Times New Roman"/>
                <w:sz w:val="20"/>
                <w:szCs w:val="20"/>
              </w:rPr>
              <w:t xml:space="preserve"> 1год обучения</w:t>
            </w:r>
          </w:p>
        </w:tc>
        <w:tc>
          <w:tcPr>
            <w:tcW w:w="3302" w:type="dxa"/>
            <w:tcBorders>
              <w:top w:val="single" w:sz="4" w:space="0" w:color="auto"/>
            </w:tcBorders>
          </w:tcPr>
          <w:p w:rsidR="00714B1E" w:rsidRPr="007525D0" w:rsidRDefault="00094F93" w:rsidP="004F5300">
            <w:pPr>
              <w:spacing w:after="0" w:line="20" w:lineRule="atLeast"/>
              <w:rPr>
                <w:rFonts w:ascii="Times New Roman" w:hAnsi="Times New Roman"/>
                <w:sz w:val="20"/>
                <w:szCs w:val="20"/>
              </w:rPr>
            </w:pPr>
            <w:r>
              <w:rPr>
                <w:rFonts w:ascii="Times New Roman" w:hAnsi="Times New Roman"/>
                <w:b/>
                <w:sz w:val="20"/>
                <w:szCs w:val="20"/>
              </w:rPr>
              <w:t>«Общеинтеллектуальное</w:t>
            </w:r>
            <w:r w:rsidR="00714B1E" w:rsidRPr="007525D0">
              <w:rPr>
                <w:rFonts w:ascii="Times New Roman" w:hAnsi="Times New Roman"/>
                <w:b/>
                <w:sz w:val="20"/>
                <w:szCs w:val="20"/>
              </w:rPr>
              <w:t>»</w:t>
            </w:r>
          </w:p>
        </w:tc>
        <w:tc>
          <w:tcPr>
            <w:tcW w:w="852" w:type="dxa"/>
            <w:tcBorders>
              <w:top w:val="single" w:sz="4" w:space="0" w:color="auto"/>
            </w:tcBorders>
          </w:tcPr>
          <w:p w:rsidR="00714B1E" w:rsidRPr="007525D0" w:rsidRDefault="00714B1E" w:rsidP="004F5300">
            <w:pPr>
              <w:spacing w:after="0" w:line="20" w:lineRule="atLeast"/>
              <w:rPr>
                <w:rFonts w:ascii="Times New Roman" w:hAnsi="Times New Roman"/>
                <w:sz w:val="20"/>
                <w:szCs w:val="20"/>
              </w:rPr>
            </w:pPr>
            <w:r w:rsidRPr="007525D0">
              <w:rPr>
                <w:rFonts w:ascii="Times New Roman" w:hAnsi="Times New Roman"/>
                <w:sz w:val="20"/>
                <w:szCs w:val="20"/>
              </w:rPr>
              <w:t>1 час</w:t>
            </w:r>
          </w:p>
        </w:tc>
      </w:tr>
      <w:tr w:rsidR="00714B1E" w:rsidRPr="007525D0" w:rsidTr="00733D35">
        <w:tc>
          <w:tcPr>
            <w:tcW w:w="2552" w:type="dxa"/>
            <w:tcBorders>
              <w:top w:val="single" w:sz="4" w:space="0" w:color="auto"/>
            </w:tcBorders>
          </w:tcPr>
          <w:p w:rsidR="00714B1E" w:rsidRPr="007525D0" w:rsidRDefault="00881B5B" w:rsidP="004F5300">
            <w:pPr>
              <w:spacing w:after="0" w:line="20" w:lineRule="atLeast"/>
              <w:rPr>
                <w:rFonts w:ascii="Times New Roman" w:hAnsi="Times New Roman"/>
                <w:sz w:val="20"/>
                <w:szCs w:val="20"/>
              </w:rPr>
            </w:pPr>
            <w:r>
              <w:rPr>
                <w:rFonts w:ascii="Times New Roman" w:hAnsi="Times New Roman"/>
                <w:sz w:val="20"/>
                <w:szCs w:val="20"/>
              </w:rPr>
              <w:t>Саадулаева П.О.</w:t>
            </w:r>
          </w:p>
        </w:tc>
        <w:tc>
          <w:tcPr>
            <w:tcW w:w="567" w:type="dxa"/>
          </w:tcPr>
          <w:p w:rsidR="00714B1E" w:rsidRPr="007525D0" w:rsidRDefault="004F4057" w:rsidP="004F5300">
            <w:pPr>
              <w:spacing w:after="0" w:line="20" w:lineRule="atLeast"/>
              <w:rPr>
                <w:rFonts w:ascii="Times New Roman" w:hAnsi="Times New Roman"/>
                <w:sz w:val="20"/>
                <w:szCs w:val="20"/>
              </w:rPr>
            </w:pPr>
            <w:r>
              <w:rPr>
                <w:rFonts w:ascii="Times New Roman" w:hAnsi="Times New Roman"/>
                <w:sz w:val="20"/>
                <w:szCs w:val="20"/>
              </w:rPr>
              <w:t>1б</w:t>
            </w:r>
          </w:p>
        </w:tc>
        <w:tc>
          <w:tcPr>
            <w:tcW w:w="4111" w:type="dxa"/>
          </w:tcPr>
          <w:p w:rsidR="00714B1E" w:rsidRDefault="004F4057" w:rsidP="004F5300">
            <w:pPr>
              <w:spacing w:after="0" w:line="20" w:lineRule="atLeast"/>
              <w:ind w:left="72" w:right="-108"/>
              <w:rPr>
                <w:rFonts w:ascii="Times New Roman" w:hAnsi="Times New Roman"/>
                <w:sz w:val="20"/>
                <w:szCs w:val="20"/>
              </w:rPr>
            </w:pPr>
            <w:r>
              <w:rPr>
                <w:rFonts w:ascii="Times New Roman" w:hAnsi="Times New Roman"/>
                <w:sz w:val="20"/>
                <w:szCs w:val="20"/>
              </w:rPr>
              <w:t>«Начальное техническое творчество</w:t>
            </w:r>
            <w:r w:rsidR="00714B1E" w:rsidRPr="007525D0">
              <w:rPr>
                <w:rFonts w:ascii="Times New Roman" w:hAnsi="Times New Roman"/>
                <w:sz w:val="20"/>
                <w:szCs w:val="20"/>
              </w:rPr>
              <w:t>»</w:t>
            </w:r>
          </w:p>
          <w:p w:rsidR="00733D35" w:rsidRPr="007525D0" w:rsidRDefault="00733D35" w:rsidP="004F5300">
            <w:pPr>
              <w:spacing w:after="0" w:line="20" w:lineRule="atLeast"/>
              <w:ind w:left="72" w:right="-108"/>
              <w:rPr>
                <w:rFonts w:ascii="Times New Roman" w:hAnsi="Times New Roman"/>
                <w:sz w:val="20"/>
                <w:szCs w:val="20"/>
              </w:rPr>
            </w:pPr>
            <w:r>
              <w:rPr>
                <w:rFonts w:ascii="Times New Roman" w:hAnsi="Times New Roman"/>
                <w:sz w:val="20"/>
                <w:szCs w:val="20"/>
              </w:rPr>
              <w:t>1год обучения</w:t>
            </w:r>
          </w:p>
        </w:tc>
        <w:tc>
          <w:tcPr>
            <w:tcW w:w="3302" w:type="dxa"/>
          </w:tcPr>
          <w:p w:rsidR="00714B1E" w:rsidRPr="007525D0" w:rsidRDefault="004F4057" w:rsidP="004F5300">
            <w:pPr>
              <w:spacing w:after="0" w:line="20" w:lineRule="atLeast"/>
              <w:rPr>
                <w:rFonts w:ascii="Times New Roman" w:hAnsi="Times New Roman"/>
                <w:b/>
                <w:sz w:val="20"/>
                <w:szCs w:val="20"/>
              </w:rPr>
            </w:pPr>
            <w:r w:rsidRPr="004F4057">
              <w:rPr>
                <w:rFonts w:ascii="Times New Roman" w:hAnsi="Times New Roman"/>
                <w:b/>
                <w:sz w:val="20"/>
                <w:szCs w:val="20"/>
              </w:rPr>
              <w:t>«Техническая, художественная,социально-педагогическая»</w:t>
            </w:r>
          </w:p>
        </w:tc>
        <w:tc>
          <w:tcPr>
            <w:tcW w:w="852" w:type="dxa"/>
          </w:tcPr>
          <w:p w:rsidR="00714B1E" w:rsidRPr="007525D0" w:rsidRDefault="00714B1E" w:rsidP="004F5300">
            <w:pPr>
              <w:spacing w:after="0" w:line="20" w:lineRule="atLeast"/>
              <w:rPr>
                <w:rFonts w:ascii="Times New Roman" w:hAnsi="Times New Roman"/>
                <w:sz w:val="20"/>
                <w:szCs w:val="20"/>
              </w:rPr>
            </w:pPr>
            <w:r w:rsidRPr="007525D0">
              <w:rPr>
                <w:rFonts w:ascii="Times New Roman" w:hAnsi="Times New Roman"/>
                <w:sz w:val="20"/>
                <w:szCs w:val="20"/>
              </w:rPr>
              <w:t>1 час</w:t>
            </w:r>
          </w:p>
        </w:tc>
      </w:tr>
      <w:tr w:rsidR="00733D35" w:rsidRPr="007525D0" w:rsidTr="00733D35">
        <w:tc>
          <w:tcPr>
            <w:tcW w:w="2552" w:type="dxa"/>
          </w:tcPr>
          <w:p w:rsidR="00733D35" w:rsidRPr="007525D0" w:rsidRDefault="00881B5B" w:rsidP="004F5300">
            <w:pPr>
              <w:spacing w:after="0" w:line="20" w:lineRule="atLeast"/>
              <w:rPr>
                <w:rFonts w:ascii="Times New Roman" w:hAnsi="Times New Roman"/>
                <w:sz w:val="20"/>
                <w:szCs w:val="20"/>
              </w:rPr>
            </w:pPr>
            <w:r>
              <w:rPr>
                <w:rFonts w:ascii="Times New Roman" w:hAnsi="Times New Roman"/>
                <w:sz w:val="20"/>
                <w:szCs w:val="20"/>
              </w:rPr>
              <w:t>Газичулаев М.А.</w:t>
            </w:r>
          </w:p>
        </w:tc>
        <w:tc>
          <w:tcPr>
            <w:tcW w:w="567" w:type="dxa"/>
          </w:tcPr>
          <w:p w:rsidR="00733D35" w:rsidRPr="007525D0" w:rsidRDefault="00733D35" w:rsidP="004F5300">
            <w:pPr>
              <w:spacing w:after="0" w:line="20" w:lineRule="atLeast"/>
              <w:rPr>
                <w:rFonts w:ascii="Times New Roman" w:hAnsi="Times New Roman"/>
                <w:sz w:val="20"/>
                <w:szCs w:val="20"/>
              </w:rPr>
            </w:pPr>
            <w:r>
              <w:rPr>
                <w:rFonts w:ascii="Times New Roman" w:hAnsi="Times New Roman"/>
                <w:sz w:val="20"/>
                <w:szCs w:val="20"/>
              </w:rPr>
              <w:t>1б</w:t>
            </w:r>
          </w:p>
        </w:tc>
        <w:tc>
          <w:tcPr>
            <w:tcW w:w="4111" w:type="dxa"/>
          </w:tcPr>
          <w:p w:rsidR="00733D35" w:rsidRPr="007525D0" w:rsidRDefault="00733D35" w:rsidP="004F5300">
            <w:pPr>
              <w:spacing w:after="0" w:line="20" w:lineRule="atLeast"/>
              <w:ind w:right="-108"/>
              <w:rPr>
                <w:rFonts w:ascii="Times New Roman" w:hAnsi="Times New Roman"/>
                <w:sz w:val="20"/>
                <w:szCs w:val="20"/>
              </w:rPr>
            </w:pPr>
            <w:r>
              <w:rPr>
                <w:rFonts w:ascii="Times New Roman" w:hAnsi="Times New Roman"/>
                <w:sz w:val="20"/>
                <w:szCs w:val="20"/>
              </w:rPr>
              <w:t>«Шахматы</w:t>
            </w:r>
            <w:r w:rsidRPr="007525D0">
              <w:rPr>
                <w:rFonts w:ascii="Times New Roman" w:hAnsi="Times New Roman"/>
                <w:sz w:val="20"/>
                <w:szCs w:val="20"/>
              </w:rPr>
              <w:t>»</w:t>
            </w:r>
            <w:r>
              <w:rPr>
                <w:rFonts w:ascii="Times New Roman" w:hAnsi="Times New Roman"/>
                <w:sz w:val="20"/>
                <w:szCs w:val="20"/>
              </w:rPr>
              <w:t xml:space="preserve"> 1год обучения</w:t>
            </w:r>
          </w:p>
        </w:tc>
        <w:tc>
          <w:tcPr>
            <w:tcW w:w="3302" w:type="dxa"/>
          </w:tcPr>
          <w:p w:rsidR="00733D35" w:rsidRPr="007525D0" w:rsidRDefault="00733D35" w:rsidP="00B27BDE">
            <w:pPr>
              <w:spacing w:after="0" w:line="20" w:lineRule="atLeast"/>
              <w:rPr>
                <w:rFonts w:ascii="Times New Roman" w:hAnsi="Times New Roman"/>
                <w:sz w:val="20"/>
                <w:szCs w:val="20"/>
              </w:rPr>
            </w:pPr>
            <w:r w:rsidRPr="007525D0">
              <w:rPr>
                <w:rFonts w:ascii="Times New Roman" w:hAnsi="Times New Roman"/>
                <w:b/>
                <w:sz w:val="20"/>
                <w:szCs w:val="20"/>
              </w:rPr>
              <w:t>«Общеинтеллектуальное»</w:t>
            </w:r>
          </w:p>
        </w:tc>
        <w:tc>
          <w:tcPr>
            <w:tcW w:w="852" w:type="dxa"/>
          </w:tcPr>
          <w:p w:rsidR="00733D35" w:rsidRPr="007525D0" w:rsidRDefault="00733D35" w:rsidP="004F5300">
            <w:pPr>
              <w:spacing w:after="0" w:line="20" w:lineRule="atLeast"/>
              <w:rPr>
                <w:rFonts w:ascii="Times New Roman" w:hAnsi="Times New Roman"/>
                <w:sz w:val="20"/>
                <w:szCs w:val="20"/>
              </w:rPr>
            </w:pPr>
            <w:r w:rsidRPr="007525D0">
              <w:rPr>
                <w:rFonts w:ascii="Times New Roman" w:hAnsi="Times New Roman"/>
                <w:sz w:val="20"/>
                <w:szCs w:val="20"/>
              </w:rPr>
              <w:t>1 час</w:t>
            </w:r>
          </w:p>
        </w:tc>
      </w:tr>
      <w:tr w:rsidR="00733D35" w:rsidRPr="007525D0" w:rsidTr="00733D35">
        <w:tc>
          <w:tcPr>
            <w:tcW w:w="2552" w:type="dxa"/>
          </w:tcPr>
          <w:p w:rsidR="00733D35" w:rsidRPr="007525D0" w:rsidRDefault="00881B5B" w:rsidP="004F5300">
            <w:pPr>
              <w:spacing w:after="0" w:line="20" w:lineRule="atLeast"/>
              <w:rPr>
                <w:rFonts w:ascii="Times New Roman" w:hAnsi="Times New Roman"/>
                <w:sz w:val="20"/>
                <w:szCs w:val="20"/>
              </w:rPr>
            </w:pPr>
            <w:r>
              <w:rPr>
                <w:rFonts w:ascii="Times New Roman" w:hAnsi="Times New Roman"/>
                <w:sz w:val="20"/>
                <w:szCs w:val="20"/>
              </w:rPr>
              <w:t>Шарапудинова К.З.</w:t>
            </w:r>
          </w:p>
        </w:tc>
        <w:tc>
          <w:tcPr>
            <w:tcW w:w="567" w:type="dxa"/>
          </w:tcPr>
          <w:p w:rsidR="00733D35" w:rsidRPr="007525D0" w:rsidRDefault="00733D35" w:rsidP="004F5300">
            <w:pPr>
              <w:spacing w:after="0" w:line="20" w:lineRule="atLeast"/>
              <w:rPr>
                <w:rFonts w:ascii="Times New Roman" w:hAnsi="Times New Roman"/>
                <w:sz w:val="20"/>
                <w:szCs w:val="20"/>
              </w:rPr>
            </w:pPr>
            <w:r>
              <w:rPr>
                <w:rFonts w:ascii="Times New Roman" w:hAnsi="Times New Roman"/>
                <w:sz w:val="20"/>
                <w:szCs w:val="20"/>
              </w:rPr>
              <w:t>2а</w:t>
            </w:r>
          </w:p>
        </w:tc>
        <w:tc>
          <w:tcPr>
            <w:tcW w:w="4111" w:type="dxa"/>
          </w:tcPr>
          <w:p w:rsidR="00733D35" w:rsidRDefault="00733D35" w:rsidP="004F4057">
            <w:pPr>
              <w:spacing w:after="0" w:line="20" w:lineRule="atLeast"/>
              <w:ind w:right="-108"/>
              <w:rPr>
                <w:rFonts w:ascii="Times New Roman" w:hAnsi="Times New Roman"/>
                <w:sz w:val="20"/>
                <w:szCs w:val="20"/>
              </w:rPr>
            </w:pPr>
            <w:r>
              <w:rPr>
                <w:rFonts w:ascii="Times New Roman" w:hAnsi="Times New Roman"/>
                <w:sz w:val="20"/>
                <w:szCs w:val="20"/>
              </w:rPr>
              <w:t>«Начальное техническое творчество</w:t>
            </w:r>
            <w:r w:rsidRPr="007525D0">
              <w:rPr>
                <w:rFonts w:ascii="Times New Roman" w:hAnsi="Times New Roman"/>
                <w:sz w:val="20"/>
                <w:szCs w:val="20"/>
              </w:rPr>
              <w:t>»</w:t>
            </w:r>
          </w:p>
          <w:p w:rsidR="00733D35" w:rsidRPr="007525D0" w:rsidRDefault="00733D35" w:rsidP="004F4057">
            <w:pPr>
              <w:spacing w:after="0" w:line="20" w:lineRule="atLeast"/>
              <w:ind w:right="-108"/>
              <w:rPr>
                <w:rFonts w:ascii="Times New Roman" w:hAnsi="Times New Roman"/>
                <w:sz w:val="20"/>
                <w:szCs w:val="20"/>
              </w:rPr>
            </w:pPr>
            <w:r>
              <w:rPr>
                <w:rFonts w:ascii="Times New Roman" w:hAnsi="Times New Roman"/>
                <w:sz w:val="20"/>
                <w:szCs w:val="20"/>
              </w:rPr>
              <w:t>2 год обучения</w:t>
            </w:r>
          </w:p>
        </w:tc>
        <w:tc>
          <w:tcPr>
            <w:tcW w:w="3302" w:type="dxa"/>
          </w:tcPr>
          <w:p w:rsidR="00733D35" w:rsidRPr="007525D0" w:rsidRDefault="00733D35" w:rsidP="004F5300">
            <w:pPr>
              <w:spacing w:after="0" w:line="20" w:lineRule="atLeast"/>
              <w:rPr>
                <w:rFonts w:ascii="Times New Roman" w:hAnsi="Times New Roman"/>
                <w:b/>
                <w:sz w:val="20"/>
                <w:szCs w:val="20"/>
              </w:rPr>
            </w:pPr>
            <w:r w:rsidRPr="004F4057">
              <w:rPr>
                <w:rFonts w:ascii="Times New Roman" w:hAnsi="Times New Roman"/>
                <w:b/>
                <w:sz w:val="20"/>
                <w:szCs w:val="20"/>
              </w:rPr>
              <w:t>«Техническая, художественная,социально-педагогическая»</w:t>
            </w:r>
          </w:p>
        </w:tc>
        <w:tc>
          <w:tcPr>
            <w:tcW w:w="852" w:type="dxa"/>
          </w:tcPr>
          <w:p w:rsidR="00733D35" w:rsidRPr="007525D0" w:rsidRDefault="00733D35" w:rsidP="004F5300">
            <w:pPr>
              <w:spacing w:after="0" w:line="20" w:lineRule="atLeast"/>
              <w:rPr>
                <w:rFonts w:ascii="Times New Roman" w:hAnsi="Times New Roman"/>
                <w:sz w:val="20"/>
                <w:szCs w:val="20"/>
              </w:rPr>
            </w:pPr>
            <w:r w:rsidRPr="007525D0">
              <w:rPr>
                <w:rFonts w:ascii="Times New Roman" w:hAnsi="Times New Roman"/>
                <w:sz w:val="20"/>
                <w:szCs w:val="20"/>
              </w:rPr>
              <w:t>1 час</w:t>
            </w:r>
          </w:p>
        </w:tc>
      </w:tr>
      <w:tr w:rsidR="00881B5B" w:rsidRPr="007525D0" w:rsidTr="00733D35">
        <w:trPr>
          <w:trHeight w:val="95"/>
        </w:trPr>
        <w:tc>
          <w:tcPr>
            <w:tcW w:w="2552" w:type="dxa"/>
            <w:tcBorders>
              <w:bottom w:val="single" w:sz="4" w:space="0" w:color="auto"/>
            </w:tcBorders>
          </w:tcPr>
          <w:p w:rsidR="00881B5B" w:rsidRPr="007525D0" w:rsidRDefault="00881B5B" w:rsidP="00B27BDE">
            <w:pPr>
              <w:spacing w:after="0" w:line="20" w:lineRule="atLeast"/>
              <w:rPr>
                <w:rFonts w:ascii="Times New Roman" w:hAnsi="Times New Roman"/>
                <w:sz w:val="20"/>
                <w:szCs w:val="20"/>
              </w:rPr>
            </w:pPr>
            <w:r>
              <w:rPr>
                <w:rFonts w:ascii="Times New Roman" w:hAnsi="Times New Roman"/>
                <w:sz w:val="20"/>
                <w:szCs w:val="20"/>
              </w:rPr>
              <w:t>Газичулаев М.А.</w:t>
            </w:r>
          </w:p>
        </w:tc>
        <w:tc>
          <w:tcPr>
            <w:tcW w:w="567" w:type="dxa"/>
            <w:tcBorders>
              <w:bottom w:val="single" w:sz="4" w:space="0" w:color="auto"/>
            </w:tcBorders>
          </w:tcPr>
          <w:p w:rsidR="00881B5B" w:rsidRPr="007525D0" w:rsidRDefault="00881B5B" w:rsidP="004F5300">
            <w:pPr>
              <w:spacing w:after="0" w:line="20" w:lineRule="atLeast"/>
              <w:rPr>
                <w:rFonts w:ascii="Times New Roman" w:hAnsi="Times New Roman"/>
                <w:sz w:val="20"/>
                <w:szCs w:val="20"/>
              </w:rPr>
            </w:pPr>
            <w:r>
              <w:rPr>
                <w:rFonts w:ascii="Times New Roman" w:hAnsi="Times New Roman"/>
                <w:sz w:val="20"/>
                <w:szCs w:val="20"/>
              </w:rPr>
              <w:t>2а</w:t>
            </w:r>
          </w:p>
        </w:tc>
        <w:tc>
          <w:tcPr>
            <w:tcW w:w="4111" w:type="dxa"/>
            <w:tcBorders>
              <w:bottom w:val="single" w:sz="4" w:space="0" w:color="auto"/>
            </w:tcBorders>
          </w:tcPr>
          <w:p w:rsidR="00881B5B" w:rsidRPr="007525D0" w:rsidRDefault="00881B5B" w:rsidP="00B27BDE">
            <w:pPr>
              <w:spacing w:after="0" w:line="20" w:lineRule="atLeast"/>
              <w:ind w:right="-108"/>
              <w:rPr>
                <w:rFonts w:ascii="Times New Roman" w:hAnsi="Times New Roman"/>
                <w:sz w:val="20"/>
                <w:szCs w:val="20"/>
              </w:rPr>
            </w:pPr>
            <w:r>
              <w:rPr>
                <w:rFonts w:ascii="Times New Roman" w:hAnsi="Times New Roman"/>
                <w:sz w:val="20"/>
                <w:szCs w:val="20"/>
              </w:rPr>
              <w:t>«Шахматы</w:t>
            </w:r>
            <w:r w:rsidRPr="007525D0">
              <w:rPr>
                <w:rFonts w:ascii="Times New Roman" w:hAnsi="Times New Roman"/>
                <w:sz w:val="20"/>
                <w:szCs w:val="20"/>
              </w:rPr>
              <w:t>»</w:t>
            </w:r>
            <w:r>
              <w:rPr>
                <w:rFonts w:ascii="Times New Roman" w:hAnsi="Times New Roman"/>
                <w:sz w:val="20"/>
                <w:szCs w:val="20"/>
              </w:rPr>
              <w:t xml:space="preserve"> 2год обучения</w:t>
            </w:r>
          </w:p>
        </w:tc>
        <w:tc>
          <w:tcPr>
            <w:tcW w:w="3302" w:type="dxa"/>
            <w:tcBorders>
              <w:bottom w:val="single" w:sz="4" w:space="0" w:color="auto"/>
            </w:tcBorders>
          </w:tcPr>
          <w:p w:rsidR="00881B5B" w:rsidRPr="007525D0" w:rsidRDefault="00881B5B" w:rsidP="00B27BDE">
            <w:pPr>
              <w:spacing w:after="0" w:line="20" w:lineRule="atLeast"/>
              <w:rPr>
                <w:rFonts w:ascii="Times New Roman" w:hAnsi="Times New Roman"/>
                <w:sz w:val="20"/>
                <w:szCs w:val="20"/>
              </w:rPr>
            </w:pPr>
            <w:r w:rsidRPr="007525D0">
              <w:rPr>
                <w:rFonts w:ascii="Times New Roman" w:hAnsi="Times New Roman"/>
                <w:b/>
                <w:sz w:val="20"/>
                <w:szCs w:val="20"/>
              </w:rPr>
              <w:t>«Общеинтеллектуальное»</w:t>
            </w:r>
          </w:p>
        </w:tc>
        <w:tc>
          <w:tcPr>
            <w:tcW w:w="852" w:type="dxa"/>
            <w:tcBorders>
              <w:bottom w:val="single" w:sz="4" w:space="0" w:color="auto"/>
            </w:tcBorders>
          </w:tcPr>
          <w:p w:rsidR="00881B5B" w:rsidRPr="007525D0" w:rsidRDefault="00881B5B" w:rsidP="004F5300">
            <w:pPr>
              <w:spacing w:after="0" w:line="20" w:lineRule="atLeast"/>
              <w:rPr>
                <w:rFonts w:ascii="Times New Roman" w:hAnsi="Times New Roman"/>
                <w:sz w:val="20"/>
                <w:szCs w:val="20"/>
              </w:rPr>
            </w:pPr>
            <w:r w:rsidRPr="007525D0">
              <w:rPr>
                <w:rFonts w:ascii="Times New Roman" w:hAnsi="Times New Roman"/>
                <w:sz w:val="20"/>
                <w:szCs w:val="20"/>
              </w:rPr>
              <w:t>1 час</w:t>
            </w:r>
          </w:p>
        </w:tc>
      </w:tr>
      <w:tr w:rsidR="00881B5B" w:rsidRPr="007525D0" w:rsidTr="00733D35">
        <w:trPr>
          <w:trHeight w:val="120"/>
        </w:trPr>
        <w:tc>
          <w:tcPr>
            <w:tcW w:w="2552" w:type="dxa"/>
            <w:tcBorders>
              <w:top w:val="single" w:sz="4" w:space="0" w:color="auto"/>
              <w:bottom w:val="single" w:sz="4" w:space="0" w:color="auto"/>
            </w:tcBorders>
          </w:tcPr>
          <w:p w:rsidR="00881B5B" w:rsidRPr="007525D0" w:rsidRDefault="00881B5B" w:rsidP="004F5300">
            <w:pPr>
              <w:spacing w:after="0" w:line="20" w:lineRule="atLeast"/>
              <w:rPr>
                <w:rFonts w:ascii="Times New Roman" w:hAnsi="Times New Roman"/>
                <w:sz w:val="20"/>
                <w:szCs w:val="20"/>
              </w:rPr>
            </w:pPr>
            <w:r>
              <w:rPr>
                <w:rFonts w:ascii="Times New Roman" w:hAnsi="Times New Roman"/>
                <w:sz w:val="20"/>
                <w:szCs w:val="20"/>
              </w:rPr>
              <w:t>Абдулхамидова М.М.</w:t>
            </w:r>
          </w:p>
        </w:tc>
        <w:tc>
          <w:tcPr>
            <w:tcW w:w="567" w:type="dxa"/>
            <w:tcBorders>
              <w:top w:val="single" w:sz="4" w:space="0" w:color="auto"/>
              <w:bottom w:val="single" w:sz="4" w:space="0" w:color="auto"/>
            </w:tcBorders>
          </w:tcPr>
          <w:p w:rsidR="00881B5B" w:rsidRPr="007525D0" w:rsidRDefault="00881B5B" w:rsidP="004F5300">
            <w:pPr>
              <w:spacing w:after="0" w:line="20" w:lineRule="atLeast"/>
              <w:rPr>
                <w:rFonts w:ascii="Times New Roman" w:hAnsi="Times New Roman"/>
                <w:sz w:val="20"/>
                <w:szCs w:val="20"/>
              </w:rPr>
            </w:pPr>
            <w:r w:rsidRPr="007525D0">
              <w:rPr>
                <w:rFonts w:ascii="Times New Roman" w:hAnsi="Times New Roman"/>
                <w:sz w:val="20"/>
                <w:szCs w:val="20"/>
              </w:rPr>
              <w:t>3</w:t>
            </w:r>
            <w:r>
              <w:rPr>
                <w:rFonts w:ascii="Times New Roman" w:hAnsi="Times New Roman"/>
                <w:sz w:val="20"/>
                <w:szCs w:val="20"/>
              </w:rPr>
              <w:t>а</w:t>
            </w:r>
          </w:p>
        </w:tc>
        <w:tc>
          <w:tcPr>
            <w:tcW w:w="4111" w:type="dxa"/>
            <w:tcBorders>
              <w:top w:val="single" w:sz="4" w:space="0" w:color="auto"/>
              <w:bottom w:val="single" w:sz="4" w:space="0" w:color="auto"/>
            </w:tcBorders>
          </w:tcPr>
          <w:p w:rsidR="00881B5B" w:rsidRDefault="00881B5B" w:rsidP="004F5300">
            <w:pPr>
              <w:spacing w:after="0" w:line="20" w:lineRule="atLeast"/>
              <w:ind w:left="72" w:right="-108"/>
              <w:rPr>
                <w:rFonts w:ascii="Times New Roman" w:hAnsi="Times New Roman"/>
                <w:sz w:val="20"/>
                <w:szCs w:val="20"/>
              </w:rPr>
            </w:pPr>
            <w:r>
              <w:rPr>
                <w:rFonts w:ascii="Times New Roman" w:hAnsi="Times New Roman"/>
                <w:sz w:val="20"/>
                <w:szCs w:val="20"/>
              </w:rPr>
              <w:t>«Начальное техническое творчество</w:t>
            </w:r>
            <w:r w:rsidRPr="007525D0">
              <w:rPr>
                <w:rFonts w:ascii="Times New Roman" w:hAnsi="Times New Roman"/>
                <w:sz w:val="20"/>
                <w:szCs w:val="20"/>
              </w:rPr>
              <w:t>»</w:t>
            </w:r>
          </w:p>
          <w:p w:rsidR="00881B5B" w:rsidRPr="007525D0" w:rsidRDefault="00881B5B" w:rsidP="004F5300">
            <w:pPr>
              <w:spacing w:after="0" w:line="20" w:lineRule="atLeast"/>
              <w:ind w:left="72" w:right="-108"/>
              <w:rPr>
                <w:rFonts w:ascii="Times New Roman" w:hAnsi="Times New Roman"/>
                <w:sz w:val="20"/>
                <w:szCs w:val="20"/>
              </w:rPr>
            </w:pPr>
            <w:r>
              <w:rPr>
                <w:rFonts w:ascii="Times New Roman" w:hAnsi="Times New Roman"/>
                <w:sz w:val="20"/>
                <w:szCs w:val="20"/>
              </w:rPr>
              <w:t xml:space="preserve"> 3год обучения</w:t>
            </w:r>
          </w:p>
        </w:tc>
        <w:tc>
          <w:tcPr>
            <w:tcW w:w="3302" w:type="dxa"/>
            <w:tcBorders>
              <w:top w:val="single" w:sz="4" w:space="0" w:color="auto"/>
              <w:bottom w:val="single" w:sz="4" w:space="0" w:color="auto"/>
            </w:tcBorders>
          </w:tcPr>
          <w:p w:rsidR="00881B5B" w:rsidRPr="007525D0" w:rsidRDefault="00881B5B" w:rsidP="004F5300">
            <w:pPr>
              <w:spacing w:after="0" w:line="20" w:lineRule="atLeast"/>
              <w:rPr>
                <w:rFonts w:ascii="Times New Roman" w:hAnsi="Times New Roman"/>
                <w:sz w:val="20"/>
                <w:szCs w:val="20"/>
              </w:rPr>
            </w:pPr>
            <w:r w:rsidRPr="004F4057">
              <w:rPr>
                <w:rFonts w:ascii="Times New Roman" w:hAnsi="Times New Roman"/>
                <w:b/>
                <w:sz w:val="20"/>
                <w:szCs w:val="20"/>
              </w:rPr>
              <w:t>«Техническая, художественная,социально-педагогическая»</w:t>
            </w:r>
          </w:p>
        </w:tc>
        <w:tc>
          <w:tcPr>
            <w:tcW w:w="852" w:type="dxa"/>
            <w:tcBorders>
              <w:top w:val="single" w:sz="4" w:space="0" w:color="auto"/>
              <w:bottom w:val="single" w:sz="4" w:space="0" w:color="auto"/>
            </w:tcBorders>
          </w:tcPr>
          <w:p w:rsidR="00881B5B" w:rsidRPr="007525D0" w:rsidRDefault="00881B5B" w:rsidP="004F5300">
            <w:pPr>
              <w:spacing w:after="0" w:line="20" w:lineRule="atLeast"/>
              <w:rPr>
                <w:rFonts w:ascii="Times New Roman" w:hAnsi="Times New Roman"/>
                <w:sz w:val="20"/>
                <w:szCs w:val="20"/>
              </w:rPr>
            </w:pPr>
            <w:r w:rsidRPr="007525D0">
              <w:rPr>
                <w:rFonts w:ascii="Times New Roman" w:hAnsi="Times New Roman"/>
                <w:sz w:val="20"/>
                <w:szCs w:val="20"/>
              </w:rPr>
              <w:t>1 час</w:t>
            </w:r>
          </w:p>
        </w:tc>
      </w:tr>
      <w:tr w:rsidR="00881B5B" w:rsidRPr="007525D0" w:rsidTr="00733D35">
        <w:trPr>
          <w:trHeight w:val="150"/>
        </w:trPr>
        <w:tc>
          <w:tcPr>
            <w:tcW w:w="2552" w:type="dxa"/>
            <w:tcBorders>
              <w:top w:val="single" w:sz="4" w:space="0" w:color="auto"/>
              <w:bottom w:val="single" w:sz="4" w:space="0" w:color="auto"/>
            </w:tcBorders>
          </w:tcPr>
          <w:p w:rsidR="00881B5B" w:rsidRPr="007525D0" w:rsidRDefault="00881B5B" w:rsidP="00B27BDE">
            <w:pPr>
              <w:spacing w:after="0" w:line="20" w:lineRule="atLeast"/>
              <w:rPr>
                <w:rFonts w:ascii="Times New Roman" w:hAnsi="Times New Roman"/>
                <w:sz w:val="20"/>
                <w:szCs w:val="20"/>
              </w:rPr>
            </w:pPr>
            <w:r>
              <w:rPr>
                <w:rFonts w:ascii="Times New Roman" w:hAnsi="Times New Roman"/>
                <w:sz w:val="20"/>
                <w:szCs w:val="20"/>
              </w:rPr>
              <w:t>Газичулаев М.А.</w:t>
            </w:r>
          </w:p>
        </w:tc>
        <w:tc>
          <w:tcPr>
            <w:tcW w:w="567" w:type="dxa"/>
            <w:tcBorders>
              <w:top w:val="single" w:sz="4" w:space="0" w:color="auto"/>
              <w:bottom w:val="single" w:sz="4" w:space="0" w:color="auto"/>
            </w:tcBorders>
          </w:tcPr>
          <w:p w:rsidR="00881B5B" w:rsidRPr="007525D0" w:rsidRDefault="00881B5B" w:rsidP="004F5300">
            <w:pPr>
              <w:spacing w:after="0" w:line="20" w:lineRule="atLeast"/>
              <w:rPr>
                <w:rFonts w:ascii="Times New Roman" w:hAnsi="Times New Roman"/>
                <w:sz w:val="20"/>
                <w:szCs w:val="20"/>
              </w:rPr>
            </w:pPr>
            <w:r>
              <w:rPr>
                <w:rFonts w:ascii="Times New Roman" w:hAnsi="Times New Roman"/>
                <w:sz w:val="20"/>
                <w:szCs w:val="20"/>
              </w:rPr>
              <w:t>3а</w:t>
            </w:r>
          </w:p>
        </w:tc>
        <w:tc>
          <w:tcPr>
            <w:tcW w:w="4111" w:type="dxa"/>
            <w:tcBorders>
              <w:top w:val="single" w:sz="4" w:space="0" w:color="auto"/>
              <w:bottom w:val="single" w:sz="4" w:space="0" w:color="auto"/>
            </w:tcBorders>
          </w:tcPr>
          <w:p w:rsidR="00881B5B" w:rsidRPr="007525D0" w:rsidRDefault="00881B5B" w:rsidP="00B27BDE">
            <w:pPr>
              <w:spacing w:after="0" w:line="20" w:lineRule="atLeast"/>
              <w:ind w:right="-108"/>
              <w:rPr>
                <w:rFonts w:ascii="Times New Roman" w:hAnsi="Times New Roman"/>
                <w:sz w:val="20"/>
                <w:szCs w:val="20"/>
              </w:rPr>
            </w:pPr>
            <w:r>
              <w:rPr>
                <w:rFonts w:ascii="Times New Roman" w:hAnsi="Times New Roman"/>
                <w:sz w:val="20"/>
                <w:szCs w:val="20"/>
              </w:rPr>
              <w:t>«Шахматы</w:t>
            </w:r>
            <w:r w:rsidRPr="007525D0">
              <w:rPr>
                <w:rFonts w:ascii="Times New Roman" w:hAnsi="Times New Roman"/>
                <w:sz w:val="20"/>
                <w:szCs w:val="20"/>
              </w:rPr>
              <w:t>»</w:t>
            </w:r>
            <w:r>
              <w:rPr>
                <w:rFonts w:ascii="Times New Roman" w:hAnsi="Times New Roman"/>
                <w:sz w:val="20"/>
                <w:szCs w:val="20"/>
              </w:rPr>
              <w:t xml:space="preserve"> 3год обучения</w:t>
            </w:r>
          </w:p>
        </w:tc>
        <w:tc>
          <w:tcPr>
            <w:tcW w:w="3302" w:type="dxa"/>
            <w:tcBorders>
              <w:top w:val="single" w:sz="4" w:space="0" w:color="auto"/>
              <w:bottom w:val="single" w:sz="4" w:space="0" w:color="auto"/>
            </w:tcBorders>
          </w:tcPr>
          <w:p w:rsidR="00881B5B" w:rsidRPr="007525D0" w:rsidRDefault="00881B5B" w:rsidP="00B27BDE">
            <w:pPr>
              <w:spacing w:after="0" w:line="20" w:lineRule="atLeast"/>
              <w:rPr>
                <w:rFonts w:ascii="Times New Roman" w:hAnsi="Times New Roman"/>
                <w:sz w:val="20"/>
                <w:szCs w:val="20"/>
              </w:rPr>
            </w:pPr>
            <w:r w:rsidRPr="007525D0">
              <w:rPr>
                <w:rFonts w:ascii="Times New Roman" w:hAnsi="Times New Roman"/>
                <w:b/>
                <w:sz w:val="20"/>
                <w:szCs w:val="20"/>
              </w:rPr>
              <w:t>«Общеинтеллектуальное»</w:t>
            </w:r>
          </w:p>
        </w:tc>
        <w:tc>
          <w:tcPr>
            <w:tcW w:w="852" w:type="dxa"/>
            <w:tcBorders>
              <w:top w:val="single" w:sz="4" w:space="0" w:color="auto"/>
              <w:bottom w:val="single" w:sz="4" w:space="0" w:color="auto"/>
            </w:tcBorders>
          </w:tcPr>
          <w:p w:rsidR="00881B5B" w:rsidRPr="007525D0" w:rsidRDefault="00881B5B" w:rsidP="004F5300">
            <w:pPr>
              <w:spacing w:after="0" w:line="20" w:lineRule="atLeast"/>
              <w:rPr>
                <w:rFonts w:ascii="Times New Roman" w:hAnsi="Times New Roman"/>
                <w:sz w:val="20"/>
                <w:szCs w:val="20"/>
              </w:rPr>
            </w:pPr>
            <w:r w:rsidRPr="007525D0">
              <w:rPr>
                <w:rFonts w:ascii="Times New Roman" w:hAnsi="Times New Roman"/>
                <w:sz w:val="20"/>
                <w:szCs w:val="20"/>
              </w:rPr>
              <w:t>1 час</w:t>
            </w:r>
          </w:p>
        </w:tc>
      </w:tr>
      <w:tr w:rsidR="00881B5B" w:rsidRPr="007525D0" w:rsidTr="00733D35">
        <w:trPr>
          <w:trHeight w:val="105"/>
        </w:trPr>
        <w:tc>
          <w:tcPr>
            <w:tcW w:w="2552" w:type="dxa"/>
            <w:tcBorders>
              <w:top w:val="single" w:sz="4" w:space="0" w:color="auto"/>
              <w:bottom w:val="single" w:sz="4" w:space="0" w:color="auto"/>
            </w:tcBorders>
          </w:tcPr>
          <w:p w:rsidR="00881B5B" w:rsidRPr="007525D0" w:rsidRDefault="00881B5B" w:rsidP="004F5300">
            <w:pPr>
              <w:spacing w:after="0" w:line="20" w:lineRule="atLeast"/>
              <w:rPr>
                <w:rFonts w:ascii="Times New Roman" w:hAnsi="Times New Roman"/>
                <w:sz w:val="20"/>
                <w:szCs w:val="20"/>
              </w:rPr>
            </w:pPr>
            <w:r>
              <w:rPr>
                <w:rFonts w:ascii="Times New Roman" w:hAnsi="Times New Roman"/>
                <w:sz w:val="20"/>
                <w:szCs w:val="20"/>
              </w:rPr>
              <w:t>Османова Б.О.</w:t>
            </w:r>
          </w:p>
        </w:tc>
        <w:tc>
          <w:tcPr>
            <w:tcW w:w="567" w:type="dxa"/>
            <w:tcBorders>
              <w:top w:val="single" w:sz="4" w:space="0" w:color="auto"/>
              <w:bottom w:val="single" w:sz="4" w:space="0" w:color="auto"/>
            </w:tcBorders>
          </w:tcPr>
          <w:p w:rsidR="00881B5B" w:rsidRPr="007525D0" w:rsidRDefault="00881B5B" w:rsidP="004F5300">
            <w:pPr>
              <w:spacing w:after="0" w:line="20" w:lineRule="atLeast"/>
              <w:rPr>
                <w:rFonts w:ascii="Times New Roman" w:hAnsi="Times New Roman"/>
                <w:sz w:val="20"/>
                <w:szCs w:val="20"/>
              </w:rPr>
            </w:pPr>
            <w:r>
              <w:rPr>
                <w:rFonts w:ascii="Times New Roman" w:hAnsi="Times New Roman"/>
                <w:sz w:val="20"/>
                <w:szCs w:val="20"/>
              </w:rPr>
              <w:t>3б</w:t>
            </w:r>
          </w:p>
        </w:tc>
        <w:tc>
          <w:tcPr>
            <w:tcW w:w="4111" w:type="dxa"/>
            <w:tcBorders>
              <w:top w:val="single" w:sz="4" w:space="0" w:color="auto"/>
              <w:bottom w:val="single" w:sz="4" w:space="0" w:color="auto"/>
            </w:tcBorders>
          </w:tcPr>
          <w:p w:rsidR="00881B5B" w:rsidRDefault="00881B5B" w:rsidP="004F4057">
            <w:pPr>
              <w:spacing w:after="0" w:line="20" w:lineRule="atLeast"/>
              <w:ind w:right="-108"/>
              <w:rPr>
                <w:rFonts w:ascii="Times New Roman" w:hAnsi="Times New Roman"/>
                <w:sz w:val="20"/>
                <w:szCs w:val="20"/>
              </w:rPr>
            </w:pPr>
            <w:r>
              <w:rPr>
                <w:rFonts w:ascii="Times New Roman" w:hAnsi="Times New Roman"/>
                <w:sz w:val="20"/>
                <w:szCs w:val="20"/>
              </w:rPr>
              <w:t>«Начальное техническое творчество</w:t>
            </w:r>
            <w:r w:rsidRPr="007525D0">
              <w:rPr>
                <w:rFonts w:ascii="Times New Roman" w:hAnsi="Times New Roman"/>
                <w:sz w:val="20"/>
                <w:szCs w:val="20"/>
              </w:rPr>
              <w:t>»</w:t>
            </w:r>
          </w:p>
          <w:p w:rsidR="00881B5B" w:rsidRPr="007525D0" w:rsidRDefault="00881B5B" w:rsidP="004F4057">
            <w:pPr>
              <w:spacing w:after="0" w:line="20" w:lineRule="atLeast"/>
              <w:ind w:right="-108"/>
              <w:rPr>
                <w:rFonts w:ascii="Times New Roman" w:hAnsi="Times New Roman"/>
                <w:sz w:val="20"/>
                <w:szCs w:val="20"/>
              </w:rPr>
            </w:pPr>
            <w:r>
              <w:rPr>
                <w:rFonts w:ascii="Times New Roman" w:hAnsi="Times New Roman"/>
                <w:sz w:val="20"/>
                <w:szCs w:val="20"/>
              </w:rPr>
              <w:t xml:space="preserve"> 3год обучения</w:t>
            </w:r>
          </w:p>
        </w:tc>
        <w:tc>
          <w:tcPr>
            <w:tcW w:w="3302" w:type="dxa"/>
            <w:tcBorders>
              <w:top w:val="single" w:sz="4" w:space="0" w:color="auto"/>
              <w:bottom w:val="single" w:sz="4" w:space="0" w:color="auto"/>
            </w:tcBorders>
          </w:tcPr>
          <w:p w:rsidR="00881B5B" w:rsidRPr="007525D0" w:rsidRDefault="00881B5B" w:rsidP="004F5300">
            <w:pPr>
              <w:spacing w:after="0" w:line="20" w:lineRule="atLeast"/>
              <w:rPr>
                <w:rFonts w:ascii="Times New Roman" w:hAnsi="Times New Roman"/>
                <w:sz w:val="20"/>
                <w:szCs w:val="20"/>
              </w:rPr>
            </w:pPr>
            <w:r w:rsidRPr="004F4057">
              <w:rPr>
                <w:rFonts w:ascii="Times New Roman" w:hAnsi="Times New Roman"/>
                <w:b/>
                <w:sz w:val="20"/>
                <w:szCs w:val="20"/>
              </w:rPr>
              <w:t>«Техническая, художественная,социально-педагогическая»</w:t>
            </w:r>
          </w:p>
        </w:tc>
        <w:tc>
          <w:tcPr>
            <w:tcW w:w="852" w:type="dxa"/>
            <w:tcBorders>
              <w:top w:val="single" w:sz="4" w:space="0" w:color="auto"/>
              <w:bottom w:val="single" w:sz="4" w:space="0" w:color="auto"/>
            </w:tcBorders>
          </w:tcPr>
          <w:p w:rsidR="00881B5B" w:rsidRPr="007525D0" w:rsidRDefault="00881B5B" w:rsidP="004F5300">
            <w:pPr>
              <w:spacing w:after="0" w:line="20" w:lineRule="atLeast"/>
              <w:rPr>
                <w:rFonts w:ascii="Times New Roman" w:hAnsi="Times New Roman"/>
                <w:sz w:val="20"/>
                <w:szCs w:val="20"/>
              </w:rPr>
            </w:pPr>
            <w:r w:rsidRPr="007525D0">
              <w:rPr>
                <w:rFonts w:ascii="Times New Roman" w:hAnsi="Times New Roman"/>
                <w:sz w:val="20"/>
                <w:szCs w:val="20"/>
              </w:rPr>
              <w:t>1 час</w:t>
            </w:r>
          </w:p>
        </w:tc>
      </w:tr>
      <w:tr w:rsidR="00881B5B" w:rsidRPr="007525D0" w:rsidTr="00733D35">
        <w:trPr>
          <w:trHeight w:val="105"/>
        </w:trPr>
        <w:tc>
          <w:tcPr>
            <w:tcW w:w="2552" w:type="dxa"/>
            <w:tcBorders>
              <w:top w:val="single" w:sz="4" w:space="0" w:color="auto"/>
              <w:bottom w:val="single" w:sz="4" w:space="0" w:color="auto"/>
            </w:tcBorders>
          </w:tcPr>
          <w:p w:rsidR="00881B5B" w:rsidRPr="007525D0" w:rsidRDefault="00881B5B" w:rsidP="00B27BDE">
            <w:pPr>
              <w:spacing w:after="0" w:line="20" w:lineRule="atLeast"/>
              <w:rPr>
                <w:rFonts w:ascii="Times New Roman" w:hAnsi="Times New Roman"/>
                <w:sz w:val="20"/>
                <w:szCs w:val="20"/>
              </w:rPr>
            </w:pPr>
            <w:r>
              <w:rPr>
                <w:rFonts w:ascii="Times New Roman" w:hAnsi="Times New Roman"/>
                <w:sz w:val="20"/>
                <w:szCs w:val="20"/>
              </w:rPr>
              <w:t>Газичулаев М.А.</w:t>
            </w:r>
          </w:p>
        </w:tc>
        <w:tc>
          <w:tcPr>
            <w:tcW w:w="567" w:type="dxa"/>
            <w:tcBorders>
              <w:top w:val="single" w:sz="4" w:space="0" w:color="auto"/>
              <w:bottom w:val="single" w:sz="4" w:space="0" w:color="auto"/>
            </w:tcBorders>
          </w:tcPr>
          <w:p w:rsidR="00881B5B" w:rsidRPr="007525D0" w:rsidRDefault="00881B5B" w:rsidP="004F5300">
            <w:pPr>
              <w:spacing w:after="0" w:line="20" w:lineRule="atLeast"/>
              <w:rPr>
                <w:rFonts w:ascii="Times New Roman" w:hAnsi="Times New Roman"/>
                <w:sz w:val="20"/>
                <w:szCs w:val="20"/>
              </w:rPr>
            </w:pPr>
            <w:r>
              <w:rPr>
                <w:rFonts w:ascii="Times New Roman" w:hAnsi="Times New Roman"/>
                <w:sz w:val="20"/>
                <w:szCs w:val="20"/>
              </w:rPr>
              <w:t>3б</w:t>
            </w:r>
          </w:p>
        </w:tc>
        <w:tc>
          <w:tcPr>
            <w:tcW w:w="4111" w:type="dxa"/>
            <w:tcBorders>
              <w:top w:val="single" w:sz="4" w:space="0" w:color="auto"/>
              <w:bottom w:val="single" w:sz="4" w:space="0" w:color="auto"/>
            </w:tcBorders>
          </w:tcPr>
          <w:p w:rsidR="00881B5B" w:rsidRPr="007525D0" w:rsidRDefault="00881B5B" w:rsidP="00B27BDE">
            <w:pPr>
              <w:spacing w:after="0" w:line="20" w:lineRule="atLeast"/>
              <w:ind w:right="-108"/>
              <w:rPr>
                <w:rFonts w:ascii="Times New Roman" w:hAnsi="Times New Roman"/>
                <w:sz w:val="20"/>
                <w:szCs w:val="20"/>
              </w:rPr>
            </w:pPr>
            <w:r>
              <w:rPr>
                <w:rFonts w:ascii="Times New Roman" w:hAnsi="Times New Roman"/>
                <w:sz w:val="20"/>
                <w:szCs w:val="20"/>
              </w:rPr>
              <w:t>«Шахматы</w:t>
            </w:r>
            <w:r w:rsidRPr="007525D0">
              <w:rPr>
                <w:rFonts w:ascii="Times New Roman" w:hAnsi="Times New Roman"/>
                <w:sz w:val="20"/>
                <w:szCs w:val="20"/>
              </w:rPr>
              <w:t>»</w:t>
            </w:r>
            <w:r>
              <w:rPr>
                <w:rFonts w:ascii="Times New Roman" w:hAnsi="Times New Roman"/>
                <w:sz w:val="20"/>
                <w:szCs w:val="20"/>
              </w:rPr>
              <w:t xml:space="preserve"> 3год обучения</w:t>
            </w:r>
          </w:p>
        </w:tc>
        <w:tc>
          <w:tcPr>
            <w:tcW w:w="3302" w:type="dxa"/>
            <w:tcBorders>
              <w:top w:val="single" w:sz="4" w:space="0" w:color="auto"/>
              <w:bottom w:val="single" w:sz="4" w:space="0" w:color="auto"/>
            </w:tcBorders>
          </w:tcPr>
          <w:p w:rsidR="00881B5B" w:rsidRPr="007525D0" w:rsidRDefault="00881B5B" w:rsidP="004F5300">
            <w:pPr>
              <w:spacing w:after="0" w:line="20" w:lineRule="atLeast"/>
              <w:rPr>
                <w:rFonts w:ascii="Times New Roman" w:hAnsi="Times New Roman"/>
                <w:sz w:val="20"/>
                <w:szCs w:val="20"/>
              </w:rPr>
            </w:pPr>
            <w:r w:rsidRPr="007525D0">
              <w:rPr>
                <w:rFonts w:ascii="Times New Roman" w:hAnsi="Times New Roman"/>
                <w:b/>
                <w:sz w:val="20"/>
                <w:szCs w:val="20"/>
              </w:rPr>
              <w:t>«Общеинтеллектуальное»</w:t>
            </w:r>
          </w:p>
        </w:tc>
        <w:tc>
          <w:tcPr>
            <w:tcW w:w="852" w:type="dxa"/>
            <w:tcBorders>
              <w:top w:val="single" w:sz="4" w:space="0" w:color="auto"/>
              <w:bottom w:val="single" w:sz="4" w:space="0" w:color="auto"/>
            </w:tcBorders>
          </w:tcPr>
          <w:p w:rsidR="00881B5B" w:rsidRPr="007525D0" w:rsidRDefault="00881B5B" w:rsidP="004F5300">
            <w:pPr>
              <w:spacing w:after="0" w:line="20" w:lineRule="atLeast"/>
              <w:rPr>
                <w:rFonts w:ascii="Times New Roman" w:hAnsi="Times New Roman"/>
                <w:sz w:val="20"/>
                <w:szCs w:val="20"/>
              </w:rPr>
            </w:pPr>
            <w:r w:rsidRPr="007525D0">
              <w:rPr>
                <w:rFonts w:ascii="Times New Roman" w:hAnsi="Times New Roman"/>
                <w:sz w:val="20"/>
                <w:szCs w:val="20"/>
              </w:rPr>
              <w:t>1 час</w:t>
            </w:r>
          </w:p>
        </w:tc>
      </w:tr>
      <w:tr w:rsidR="00881B5B" w:rsidRPr="007525D0" w:rsidTr="00733D35">
        <w:trPr>
          <w:trHeight w:val="105"/>
        </w:trPr>
        <w:tc>
          <w:tcPr>
            <w:tcW w:w="2552" w:type="dxa"/>
            <w:tcBorders>
              <w:top w:val="single" w:sz="4" w:space="0" w:color="auto"/>
              <w:bottom w:val="single" w:sz="4" w:space="0" w:color="auto"/>
            </w:tcBorders>
          </w:tcPr>
          <w:p w:rsidR="00881B5B" w:rsidRPr="007525D0" w:rsidRDefault="00881B5B" w:rsidP="004F5300">
            <w:pPr>
              <w:spacing w:after="0" w:line="20" w:lineRule="atLeast"/>
              <w:rPr>
                <w:rFonts w:ascii="Times New Roman" w:hAnsi="Times New Roman"/>
                <w:sz w:val="20"/>
                <w:szCs w:val="20"/>
              </w:rPr>
            </w:pPr>
            <w:r>
              <w:rPr>
                <w:rFonts w:ascii="Times New Roman" w:hAnsi="Times New Roman"/>
                <w:sz w:val="20"/>
                <w:szCs w:val="20"/>
              </w:rPr>
              <w:t>Гапурова П.А.</w:t>
            </w:r>
          </w:p>
        </w:tc>
        <w:tc>
          <w:tcPr>
            <w:tcW w:w="567" w:type="dxa"/>
            <w:tcBorders>
              <w:top w:val="single" w:sz="4" w:space="0" w:color="auto"/>
              <w:bottom w:val="single" w:sz="4" w:space="0" w:color="auto"/>
            </w:tcBorders>
          </w:tcPr>
          <w:p w:rsidR="00881B5B" w:rsidRDefault="00881B5B" w:rsidP="004F5300">
            <w:pPr>
              <w:spacing w:after="0" w:line="20" w:lineRule="atLeast"/>
              <w:rPr>
                <w:rFonts w:ascii="Times New Roman" w:hAnsi="Times New Roman"/>
                <w:sz w:val="20"/>
                <w:szCs w:val="20"/>
              </w:rPr>
            </w:pPr>
            <w:r>
              <w:rPr>
                <w:rFonts w:ascii="Times New Roman" w:hAnsi="Times New Roman"/>
                <w:sz w:val="20"/>
                <w:szCs w:val="20"/>
              </w:rPr>
              <w:t>4</w:t>
            </w:r>
          </w:p>
        </w:tc>
        <w:tc>
          <w:tcPr>
            <w:tcW w:w="4111" w:type="dxa"/>
            <w:tcBorders>
              <w:top w:val="single" w:sz="4" w:space="0" w:color="auto"/>
              <w:bottom w:val="single" w:sz="4" w:space="0" w:color="auto"/>
            </w:tcBorders>
          </w:tcPr>
          <w:p w:rsidR="00881B5B" w:rsidRDefault="00881B5B" w:rsidP="004F5300">
            <w:pPr>
              <w:spacing w:after="0" w:line="20" w:lineRule="atLeast"/>
              <w:ind w:left="72" w:right="-108"/>
              <w:rPr>
                <w:rFonts w:ascii="Times New Roman" w:hAnsi="Times New Roman"/>
                <w:sz w:val="20"/>
                <w:szCs w:val="20"/>
              </w:rPr>
            </w:pPr>
            <w:r>
              <w:rPr>
                <w:rFonts w:ascii="Times New Roman" w:hAnsi="Times New Roman"/>
                <w:sz w:val="20"/>
                <w:szCs w:val="20"/>
              </w:rPr>
              <w:t>«Начальное техническое творчество</w:t>
            </w:r>
            <w:r w:rsidRPr="007525D0">
              <w:rPr>
                <w:rFonts w:ascii="Times New Roman" w:hAnsi="Times New Roman"/>
                <w:sz w:val="20"/>
                <w:szCs w:val="20"/>
              </w:rPr>
              <w:t>»</w:t>
            </w:r>
          </w:p>
          <w:p w:rsidR="00881B5B" w:rsidRPr="007525D0" w:rsidRDefault="00881B5B" w:rsidP="004F5300">
            <w:pPr>
              <w:spacing w:after="0" w:line="20" w:lineRule="atLeast"/>
              <w:ind w:left="72" w:right="-108"/>
              <w:rPr>
                <w:rFonts w:ascii="Times New Roman" w:hAnsi="Times New Roman"/>
                <w:sz w:val="20"/>
                <w:szCs w:val="20"/>
              </w:rPr>
            </w:pPr>
            <w:r>
              <w:rPr>
                <w:rFonts w:ascii="Times New Roman" w:hAnsi="Times New Roman"/>
                <w:sz w:val="20"/>
                <w:szCs w:val="20"/>
              </w:rPr>
              <w:t>4год обучения</w:t>
            </w:r>
          </w:p>
        </w:tc>
        <w:tc>
          <w:tcPr>
            <w:tcW w:w="3302" w:type="dxa"/>
            <w:tcBorders>
              <w:top w:val="single" w:sz="4" w:space="0" w:color="auto"/>
              <w:bottom w:val="single" w:sz="4" w:space="0" w:color="auto"/>
            </w:tcBorders>
          </w:tcPr>
          <w:p w:rsidR="00881B5B" w:rsidRPr="007525D0" w:rsidRDefault="00881B5B" w:rsidP="004F5300">
            <w:pPr>
              <w:spacing w:after="0" w:line="20" w:lineRule="atLeast"/>
              <w:rPr>
                <w:rFonts w:ascii="Times New Roman" w:hAnsi="Times New Roman"/>
                <w:b/>
                <w:sz w:val="20"/>
                <w:szCs w:val="20"/>
              </w:rPr>
            </w:pPr>
            <w:r w:rsidRPr="004F4057">
              <w:rPr>
                <w:rFonts w:ascii="Times New Roman" w:hAnsi="Times New Roman"/>
                <w:b/>
                <w:sz w:val="20"/>
                <w:szCs w:val="20"/>
              </w:rPr>
              <w:t>«Техническая, художественная,социально-педагогическая»</w:t>
            </w:r>
          </w:p>
        </w:tc>
        <w:tc>
          <w:tcPr>
            <w:tcW w:w="852" w:type="dxa"/>
            <w:tcBorders>
              <w:top w:val="single" w:sz="4" w:space="0" w:color="auto"/>
              <w:bottom w:val="single" w:sz="4" w:space="0" w:color="auto"/>
            </w:tcBorders>
          </w:tcPr>
          <w:p w:rsidR="00881B5B" w:rsidRPr="007525D0" w:rsidRDefault="00881B5B" w:rsidP="004F5300">
            <w:pPr>
              <w:spacing w:after="0" w:line="20" w:lineRule="atLeast"/>
              <w:rPr>
                <w:rFonts w:ascii="Times New Roman" w:hAnsi="Times New Roman"/>
                <w:sz w:val="20"/>
                <w:szCs w:val="20"/>
              </w:rPr>
            </w:pPr>
          </w:p>
        </w:tc>
      </w:tr>
      <w:tr w:rsidR="00881B5B" w:rsidRPr="007525D0" w:rsidTr="00733D35">
        <w:trPr>
          <w:trHeight w:val="105"/>
        </w:trPr>
        <w:tc>
          <w:tcPr>
            <w:tcW w:w="2552" w:type="dxa"/>
            <w:tcBorders>
              <w:top w:val="single" w:sz="4" w:space="0" w:color="auto"/>
            </w:tcBorders>
          </w:tcPr>
          <w:p w:rsidR="00881B5B" w:rsidRPr="007525D0" w:rsidRDefault="00881B5B" w:rsidP="00B27BDE">
            <w:pPr>
              <w:spacing w:after="0" w:line="20" w:lineRule="atLeast"/>
              <w:rPr>
                <w:rFonts w:ascii="Times New Roman" w:hAnsi="Times New Roman"/>
                <w:sz w:val="20"/>
                <w:szCs w:val="20"/>
              </w:rPr>
            </w:pPr>
            <w:r>
              <w:rPr>
                <w:rFonts w:ascii="Times New Roman" w:hAnsi="Times New Roman"/>
                <w:sz w:val="20"/>
                <w:szCs w:val="20"/>
              </w:rPr>
              <w:t>Газичулаев М.А.</w:t>
            </w:r>
          </w:p>
        </w:tc>
        <w:tc>
          <w:tcPr>
            <w:tcW w:w="567" w:type="dxa"/>
            <w:tcBorders>
              <w:top w:val="single" w:sz="4" w:space="0" w:color="auto"/>
            </w:tcBorders>
          </w:tcPr>
          <w:p w:rsidR="00881B5B" w:rsidRDefault="00881B5B" w:rsidP="004F5300">
            <w:pPr>
              <w:spacing w:after="0" w:line="20" w:lineRule="atLeast"/>
              <w:rPr>
                <w:rFonts w:ascii="Times New Roman" w:hAnsi="Times New Roman"/>
                <w:sz w:val="20"/>
                <w:szCs w:val="20"/>
              </w:rPr>
            </w:pPr>
            <w:r>
              <w:rPr>
                <w:rFonts w:ascii="Times New Roman" w:hAnsi="Times New Roman"/>
                <w:sz w:val="20"/>
                <w:szCs w:val="20"/>
              </w:rPr>
              <w:t>4</w:t>
            </w:r>
          </w:p>
        </w:tc>
        <w:tc>
          <w:tcPr>
            <w:tcW w:w="4111" w:type="dxa"/>
            <w:tcBorders>
              <w:top w:val="single" w:sz="4" w:space="0" w:color="auto"/>
            </w:tcBorders>
          </w:tcPr>
          <w:p w:rsidR="00881B5B" w:rsidRPr="007525D0" w:rsidRDefault="00881B5B" w:rsidP="00B27BDE">
            <w:pPr>
              <w:spacing w:after="0" w:line="20" w:lineRule="atLeast"/>
              <w:ind w:right="-108"/>
              <w:rPr>
                <w:rFonts w:ascii="Times New Roman" w:hAnsi="Times New Roman"/>
                <w:sz w:val="20"/>
                <w:szCs w:val="20"/>
              </w:rPr>
            </w:pPr>
            <w:r>
              <w:rPr>
                <w:rFonts w:ascii="Times New Roman" w:hAnsi="Times New Roman"/>
                <w:sz w:val="20"/>
                <w:szCs w:val="20"/>
              </w:rPr>
              <w:t>«Шахматы</w:t>
            </w:r>
            <w:r w:rsidRPr="007525D0">
              <w:rPr>
                <w:rFonts w:ascii="Times New Roman" w:hAnsi="Times New Roman"/>
                <w:sz w:val="20"/>
                <w:szCs w:val="20"/>
              </w:rPr>
              <w:t>»</w:t>
            </w:r>
            <w:r>
              <w:rPr>
                <w:rFonts w:ascii="Times New Roman" w:hAnsi="Times New Roman"/>
                <w:sz w:val="20"/>
                <w:szCs w:val="20"/>
              </w:rPr>
              <w:t xml:space="preserve"> 4год обучения</w:t>
            </w:r>
          </w:p>
        </w:tc>
        <w:tc>
          <w:tcPr>
            <w:tcW w:w="3302" w:type="dxa"/>
            <w:tcBorders>
              <w:top w:val="single" w:sz="4" w:space="0" w:color="auto"/>
            </w:tcBorders>
          </w:tcPr>
          <w:p w:rsidR="00881B5B" w:rsidRPr="007525D0" w:rsidRDefault="00881B5B" w:rsidP="00B27BDE">
            <w:pPr>
              <w:spacing w:after="0" w:line="20" w:lineRule="atLeast"/>
              <w:rPr>
                <w:rFonts w:ascii="Times New Roman" w:hAnsi="Times New Roman"/>
                <w:sz w:val="20"/>
                <w:szCs w:val="20"/>
              </w:rPr>
            </w:pPr>
            <w:r w:rsidRPr="007525D0">
              <w:rPr>
                <w:rFonts w:ascii="Times New Roman" w:hAnsi="Times New Roman"/>
                <w:b/>
                <w:sz w:val="20"/>
                <w:szCs w:val="20"/>
              </w:rPr>
              <w:t>«Общеинтеллектуальное»</w:t>
            </w:r>
          </w:p>
        </w:tc>
        <w:tc>
          <w:tcPr>
            <w:tcW w:w="852" w:type="dxa"/>
            <w:tcBorders>
              <w:top w:val="single" w:sz="4" w:space="0" w:color="auto"/>
            </w:tcBorders>
          </w:tcPr>
          <w:p w:rsidR="00881B5B" w:rsidRPr="007525D0" w:rsidRDefault="00881B5B" w:rsidP="004F5300">
            <w:pPr>
              <w:spacing w:after="0" w:line="20" w:lineRule="atLeast"/>
              <w:rPr>
                <w:rFonts w:ascii="Times New Roman" w:hAnsi="Times New Roman"/>
                <w:sz w:val="20"/>
                <w:szCs w:val="20"/>
              </w:rPr>
            </w:pPr>
          </w:p>
        </w:tc>
      </w:tr>
    </w:tbl>
    <w:p w:rsidR="00714B1E" w:rsidRPr="007525D0" w:rsidRDefault="00714B1E" w:rsidP="004F5300">
      <w:pPr>
        <w:spacing w:after="0" w:line="240" w:lineRule="auto"/>
        <w:jc w:val="center"/>
        <w:rPr>
          <w:rFonts w:ascii="Times New Roman" w:hAnsi="Times New Roman"/>
          <w:b/>
          <w:sz w:val="20"/>
          <w:szCs w:val="20"/>
        </w:rPr>
      </w:pPr>
    </w:p>
    <w:p w:rsidR="00C0612A" w:rsidRPr="007525D0" w:rsidRDefault="00E34938" w:rsidP="004F5300">
      <w:pPr>
        <w:spacing w:after="0"/>
        <w:rPr>
          <w:rFonts w:ascii="Times New Roman" w:hAnsi="Times New Roman"/>
          <w:sz w:val="20"/>
          <w:szCs w:val="20"/>
        </w:rPr>
      </w:pPr>
      <w:bookmarkStart w:id="119" w:name="_Toc428361589"/>
      <w:bookmarkEnd w:id="116"/>
      <w:r w:rsidRPr="007525D0">
        <w:rPr>
          <w:rFonts w:ascii="Times New Roman" w:hAnsi="Times New Roman"/>
          <w:sz w:val="20"/>
          <w:szCs w:val="20"/>
        </w:rPr>
        <w:t>3.3. календарный учебный график</w:t>
      </w:r>
      <w:bookmarkEnd w:id="119"/>
    </w:p>
    <w:p w:rsidR="00F87BCC" w:rsidRPr="007525D0" w:rsidRDefault="00C0612A" w:rsidP="004F5300">
      <w:pPr>
        <w:spacing w:after="0"/>
        <w:rPr>
          <w:rFonts w:ascii="Times New Roman" w:hAnsi="Times New Roman"/>
          <w:b/>
          <w:bCs/>
          <w:sz w:val="20"/>
          <w:szCs w:val="20"/>
        </w:rPr>
      </w:pPr>
      <w:r w:rsidRPr="007525D0">
        <w:rPr>
          <w:rFonts w:ascii="Times New Roman" w:hAnsi="Times New Roman"/>
          <w:sz w:val="20"/>
          <w:szCs w:val="20"/>
        </w:rPr>
        <w:t xml:space="preserve">В соответствии с ст.2. п.9  № 273 - ФЗ «Об образовании в Российской Федерации»   в  основную образовательную программу школы включается  календарный учебный график, разработка  и утверждение которого  осуществляется образовательной организацией  самостоятельно (ст.30 ч.2).  </w:t>
      </w:r>
    </w:p>
    <w:p w:rsidR="00F87BCC" w:rsidRPr="007525D0" w:rsidRDefault="00F87BCC" w:rsidP="004F5300">
      <w:pPr>
        <w:spacing w:after="0"/>
        <w:rPr>
          <w:rFonts w:ascii="Times New Roman" w:hAnsi="Times New Roman"/>
          <w:b/>
          <w:bCs/>
          <w:sz w:val="20"/>
          <w:szCs w:val="20"/>
        </w:rPr>
      </w:pPr>
    </w:p>
    <w:p w:rsidR="00DD3847" w:rsidRPr="007525D0" w:rsidRDefault="00460608" w:rsidP="00DD3847">
      <w:pPr>
        <w:spacing w:after="0"/>
        <w:jc w:val="center"/>
        <w:rPr>
          <w:rFonts w:ascii="Times New Roman" w:hAnsi="Times New Roman"/>
          <w:b/>
          <w:bCs/>
          <w:sz w:val="20"/>
          <w:szCs w:val="20"/>
        </w:rPr>
      </w:pPr>
      <w:r w:rsidRPr="007525D0">
        <w:rPr>
          <w:rFonts w:ascii="Times New Roman" w:eastAsia="Times New Roman" w:hAnsi="Times New Roman"/>
          <w:b/>
          <w:bCs/>
          <w:color w:val="000000"/>
          <w:sz w:val="20"/>
          <w:szCs w:val="20"/>
          <w:lang w:eastAsia="ru-RU"/>
        </w:rPr>
        <w:t>Годовой</w:t>
      </w:r>
      <w:r w:rsidRPr="007525D0">
        <w:rPr>
          <w:rFonts w:ascii="Times New Roman" w:hAnsi="Times New Roman"/>
          <w:b/>
          <w:bCs/>
          <w:sz w:val="20"/>
          <w:szCs w:val="20"/>
        </w:rPr>
        <w:t xml:space="preserve"> к</w:t>
      </w:r>
      <w:r w:rsidR="002F093A" w:rsidRPr="007525D0">
        <w:rPr>
          <w:rFonts w:ascii="Times New Roman" w:hAnsi="Times New Roman"/>
          <w:b/>
          <w:bCs/>
          <w:sz w:val="20"/>
          <w:szCs w:val="20"/>
        </w:rPr>
        <w:t>алендарный  у</w:t>
      </w:r>
      <w:r w:rsidR="00F87BCC" w:rsidRPr="007525D0">
        <w:rPr>
          <w:rFonts w:ascii="Times New Roman" w:hAnsi="Times New Roman"/>
          <w:b/>
          <w:bCs/>
          <w:sz w:val="20"/>
          <w:szCs w:val="20"/>
        </w:rPr>
        <w:t>чебный  график  МКОУ «Советская</w:t>
      </w:r>
      <w:r w:rsidR="002F093A" w:rsidRPr="007525D0">
        <w:rPr>
          <w:rFonts w:ascii="Times New Roman" w:hAnsi="Times New Roman"/>
          <w:b/>
          <w:bCs/>
          <w:sz w:val="20"/>
          <w:szCs w:val="20"/>
        </w:rPr>
        <w:t xml:space="preserve"> СОШ</w:t>
      </w:r>
      <w:r w:rsidR="00F87BCC" w:rsidRPr="007525D0">
        <w:rPr>
          <w:rFonts w:ascii="Times New Roman" w:hAnsi="Times New Roman"/>
          <w:b/>
          <w:bCs/>
          <w:sz w:val="20"/>
          <w:szCs w:val="20"/>
        </w:rPr>
        <w:t>им.Ш.Т.Амачиева»</w:t>
      </w:r>
    </w:p>
    <w:p w:rsidR="002F093A" w:rsidRPr="007525D0" w:rsidRDefault="00F87BCC" w:rsidP="00DD3847">
      <w:pPr>
        <w:spacing w:after="0"/>
        <w:jc w:val="center"/>
        <w:rPr>
          <w:rFonts w:ascii="Times New Roman" w:hAnsi="Times New Roman"/>
          <w:b/>
          <w:bCs/>
          <w:sz w:val="20"/>
          <w:szCs w:val="20"/>
        </w:rPr>
      </w:pPr>
      <w:r w:rsidRPr="007525D0">
        <w:rPr>
          <w:rFonts w:ascii="Times New Roman" w:hAnsi="Times New Roman"/>
          <w:b/>
          <w:bCs/>
          <w:sz w:val="20"/>
          <w:szCs w:val="20"/>
        </w:rPr>
        <w:t>на2019-2020</w:t>
      </w:r>
      <w:r w:rsidR="002F093A" w:rsidRPr="007525D0">
        <w:rPr>
          <w:rFonts w:ascii="Times New Roman" w:hAnsi="Times New Roman"/>
          <w:b/>
          <w:bCs/>
          <w:sz w:val="20"/>
          <w:szCs w:val="20"/>
        </w:rPr>
        <w:t xml:space="preserve">  учебный  год.</w:t>
      </w:r>
    </w:p>
    <w:p w:rsidR="007525D0" w:rsidRPr="007525D0" w:rsidRDefault="00460608" w:rsidP="007525D0">
      <w:pPr>
        <w:shd w:val="clear" w:color="auto" w:fill="FFFFFF"/>
        <w:spacing w:after="0" w:line="240" w:lineRule="auto"/>
        <w:rPr>
          <w:rFonts w:ascii="Times New Roman" w:eastAsia="Times New Roman" w:hAnsi="Times New Roman"/>
          <w:b/>
          <w:bCs/>
          <w:color w:val="000000"/>
          <w:sz w:val="20"/>
          <w:szCs w:val="20"/>
          <w:lang w:eastAsia="ru-RU"/>
        </w:rPr>
      </w:pPr>
      <w:r w:rsidRPr="007525D0">
        <w:rPr>
          <w:rFonts w:ascii="Times New Roman" w:eastAsia="Times New Roman" w:hAnsi="Times New Roman"/>
          <w:b/>
          <w:bCs/>
          <w:color w:val="000000"/>
          <w:sz w:val="20"/>
          <w:szCs w:val="20"/>
          <w:lang w:eastAsia="ru-RU"/>
        </w:rPr>
        <w:t xml:space="preserve">Учебные занятия в 2019-2020 учебном году начинаются 2 сентября 2019 года и заканчиваются 25 мая 2020 года - в 1, 9 и 11 классах,                           31 мая 2020 года –  во 2-8 и 10 классах.                                                             </w:t>
      </w:r>
    </w:p>
    <w:p w:rsidR="00460608" w:rsidRPr="007525D0" w:rsidRDefault="00460608" w:rsidP="007525D0">
      <w:pPr>
        <w:shd w:val="clear" w:color="auto" w:fill="FFFFFF"/>
        <w:spacing w:after="0" w:line="240" w:lineRule="auto"/>
        <w:rPr>
          <w:rFonts w:ascii="Times New Roman" w:eastAsia="Times New Roman" w:hAnsi="Times New Roman"/>
          <w:b/>
          <w:bCs/>
          <w:color w:val="000000"/>
          <w:sz w:val="20"/>
          <w:szCs w:val="20"/>
          <w:lang w:eastAsia="ru-RU"/>
        </w:rPr>
      </w:pPr>
      <w:r w:rsidRPr="007525D0">
        <w:rPr>
          <w:rFonts w:ascii="Times New Roman" w:eastAsia="Times New Roman" w:hAnsi="Times New Roman"/>
          <w:b/>
          <w:bCs/>
          <w:color w:val="000000"/>
          <w:sz w:val="20"/>
          <w:szCs w:val="20"/>
          <w:lang w:eastAsia="ru-RU"/>
        </w:rPr>
        <w:t> Школа работает в две смены.  Начало занятий:</w:t>
      </w:r>
    </w:p>
    <w:p w:rsidR="00460608" w:rsidRPr="007525D0" w:rsidRDefault="00460608" w:rsidP="007525D0">
      <w:pPr>
        <w:shd w:val="clear" w:color="auto" w:fill="FFFFFF"/>
        <w:spacing w:after="0" w:line="240" w:lineRule="auto"/>
        <w:rPr>
          <w:rFonts w:ascii="Times New Roman" w:eastAsia="Times New Roman" w:hAnsi="Times New Roman"/>
          <w:b/>
          <w:bCs/>
          <w:color w:val="000000"/>
          <w:sz w:val="20"/>
          <w:szCs w:val="20"/>
          <w:lang w:eastAsia="ru-RU"/>
        </w:rPr>
      </w:pPr>
      <w:r w:rsidRPr="007525D0">
        <w:rPr>
          <w:rFonts w:ascii="Times New Roman" w:eastAsia="Times New Roman" w:hAnsi="Times New Roman"/>
          <w:b/>
          <w:bCs/>
          <w:color w:val="000000"/>
          <w:sz w:val="20"/>
          <w:szCs w:val="20"/>
          <w:lang w:eastAsia="ru-RU"/>
        </w:rPr>
        <w:lastRenderedPageBreak/>
        <w:t>в 1 смене  — 08.00 ч.,</w:t>
      </w:r>
    </w:p>
    <w:p w:rsidR="00460608" w:rsidRPr="007525D0" w:rsidRDefault="00460608" w:rsidP="007525D0">
      <w:pPr>
        <w:shd w:val="clear" w:color="auto" w:fill="FFFFFF"/>
        <w:spacing w:after="0" w:line="240" w:lineRule="auto"/>
        <w:rPr>
          <w:rFonts w:ascii="Times New Roman" w:eastAsia="Times New Roman" w:hAnsi="Times New Roman"/>
          <w:b/>
          <w:bCs/>
          <w:color w:val="000000"/>
          <w:sz w:val="20"/>
          <w:szCs w:val="20"/>
          <w:lang w:eastAsia="ru-RU"/>
        </w:rPr>
      </w:pPr>
      <w:r w:rsidRPr="007525D0">
        <w:rPr>
          <w:rFonts w:ascii="Times New Roman" w:eastAsia="Times New Roman" w:hAnsi="Times New Roman"/>
          <w:b/>
          <w:bCs/>
          <w:color w:val="000000"/>
          <w:sz w:val="20"/>
          <w:szCs w:val="20"/>
          <w:lang w:eastAsia="ru-RU"/>
        </w:rPr>
        <w:t>во 2 смене – 13 ч. 15 мин.</w:t>
      </w:r>
    </w:p>
    <w:p w:rsidR="00460608" w:rsidRPr="007525D0" w:rsidRDefault="00460608" w:rsidP="007525D0">
      <w:pPr>
        <w:shd w:val="clear" w:color="auto" w:fill="FFFFFF"/>
        <w:spacing w:after="0" w:line="240" w:lineRule="auto"/>
        <w:rPr>
          <w:rFonts w:ascii="Times New Roman" w:eastAsia="Times New Roman" w:hAnsi="Times New Roman"/>
          <w:b/>
          <w:bCs/>
          <w:color w:val="000000"/>
          <w:sz w:val="20"/>
          <w:szCs w:val="20"/>
          <w:lang w:eastAsia="ru-RU"/>
        </w:rPr>
      </w:pPr>
      <w:r w:rsidRPr="007525D0">
        <w:rPr>
          <w:rFonts w:ascii="Times New Roman" w:eastAsia="Times New Roman" w:hAnsi="Times New Roman"/>
          <w:b/>
          <w:bCs/>
          <w:color w:val="000000"/>
          <w:sz w:val="20"/>
          <w:szCs w:val="20"/>
          <w:lang w:eastAsia="ru-RU"/>
        </w:rPr>
        <w:t>Продолжительность урока в 1 классе 35 минут, во 2 -11 классах – 45 минут.</w:t>
      </w:r>
    </w:p>
    <w:p w:rsidR="00460608" w:rsidRPr="007525D0" w:rsidRDefault="00460608" w:rsidP="007525D0">
      <w:pPr>
        <w:shd w:val="clear" w:color="auto" w:fill="FFFFFF"/>
        <w:spacing w:after="0" w:line="240" w:lineRule="auto"/>
        <w:rPr>
          <w:rFonts w:ascii="Times New Roman" w:eastAsia="Times New Roman" w:hAnsi="Times New Roman"/>
          <w:b/>
          <w:bCs/>
          <w:color w:val="000000"/>
          <w:sz w:val="20"/>
          <w:szCs w:val="20"/>
          <w:lang w:eastAsia="ru-RU"/>
        </w:rPr>
      </w:pPr>
      <w:r w:rsidRPr="007525D0">
        <w:rPr>
          <w:rFonts w:ascii="Times New Roman" w:eastAsia="Times New Roman" w:hAnsi="Times New Roman"/>
          <w:b/>
          <w:bCs/>
          <w:color w:val="000000"/>
          <w:sz w:val="20"/>
          <w:szCs w:val="20"/>
          <w:lang w:eastAsia="ru-RU"/>
        </w:rPr>
        <w:t xml:space="preserve"> Учебные занятия проводятся в 1 классе по 5 – дневной учебной неделе в первую смену без балльного оценивания знаний обучающихся и без домашних заданий. В сентябре – октябре учебные занятия в 1 классе проводятся по 3 урока в день, в ноябре – декабре – по 4 урока, в январе – мае – по 4 урока. (1 день 5 уроков). </w:t>
      </w:r>
    </w:p>
    <w:p w:rsidR="00460608" w:rsidRPr="007525D0" w:rsidRDefault="00460608" w:rsidP="007525D0">
      <w:pPr>
        <w:shd w:val="clear" w:color="auto" w:fill="FFFFFF"/>
        <w:spacing w:after="0" w:line="240" w:lineRule="auto"/>
        <w:rPr>
          <w:rFonts w:ascii="Times New Roman" w:eastAsia="Times New Roman" w:hAnsi="Times New Roman"/>
          <w:b/>
          <w:color w:val="000000"/>
          <w:sz w:val="20"/>
          <w:szCs w:val="20"/>
          <w:lang w:eastAsia="ru-RU"/>
        </w:rPr>
      </w:pPr>
      <w:r w:rsidRPr="007525D0">
        <w:rPr>
          <w:rFonts w:ascii="Times New Roman" w:eastAsia="Times New Roman" w:hAnsi="Times New Roman"/>
          <w:b/>
          <w:bCs/>
          <w:color w:val="000000"/>
          <w:sz w:val="20"/>
          <w:szCs w:val="20"/>
          <w:lang w:eastAsia="ru-RU"/>
        </w:rPr>
        <w:t>Продолжительность перемен — 05 минут, во 2 смену большая перемена 15 минут.</w:t>
      </w:r>
      <w:r w:rsidRPr="007525D0">
        <w:rPr>
          <w:rFonts w:ascii="Times New Roman" w:eastAsia="Times New Roman" w:hAnsi="Times New Roman"/>
          <w:b/>
          <w:bCs/>
          <w:color w:val="000000"/>
          <w:sz w:val="20"/>
          <w:szCs w:val="20"/>
          <w:lang w:eastAsia="ru-RU"/>
        </w:rPr>
        <w:br/>
        <w:t>Дополнительные занятия, кружки, консультации начинают свою работу через</w:t>
      </w:r>
      <w:r w:rsidRPr="007525D0">
        <w:rPr>
          <w:rFonts w:ascii="Times New Roman" w:eastAsia="Times New Roman" w:hAnsi="Times New Roman"/>
          <w:b/>
          <w:bCs/>
          <w:color w:val="333333"/>
          <w:sz w:val="20"/>
          <w:szCs w:val="20"/>
          <w:lang w:eastAsia="ru-RU"/>
        </w:rPr>
        <w:t> 10 мин. после окончания уроков. Школа работает с 8.00 до 18.00 часов.</w:t>
      </w:r>
      <w:r w:rsidRPr="007525D0">
        <w:rPr>
          <w:rFonts w:ascii="Times New Roman" w:eastAsia="Times New Roman" w:hAnsi="Times New Roman"/>
          <w:b/>
          <w:bCs/>
          <w:color w:val="333333"/>
          <w:sz w:val="20"/>
          <w:szCs w:val="20"/>
          <w:lang w:eastAsia="ru-RU"/>
        </w:rPr>
        <w:br/>
        <w:t>В школе установлена </w:t>
      </w:r>
      <w:r w:rsidRPr="007525D0">
        <w:rPr>
          <w:rFonts w:ascii="Times New Roman" w:eastAsia="Times New Roman" w:hAnsi="Times New Roman"/>
          <w:b/>
          <w:bCs/>
          <w:i/>
          <w:iCs/>
          <w:color w:val="333333"/>
          <w:sz w:val="20"/>
          <w:szCs w:val="20"/>
          <w:lang w:eastAsia="ru-RU"/>
        </w:rPr>
        <w:t>пятидневная учебная неделя</w:t>
      </w:r>
      <w:r w:rsidRPr="007525D0">
        <w:rPr>
          <w:rFonts w:ascii="Times New Roman" w:eastAsia="Times New Roman" w:hAnsi="Times New Roman"/>
          <w:b/>
          <w:bCs/>
          <w:color w:val="333333"/>
          <w:sz w:val="20"/>
          <w:szCs w:val="20"/>
          <w:lang w:eastAsia="ru-RU"/>
        </w:rPr>
        <w:t> для 1 класса и </w:t>
      </w:r>
      <w:r w:rsidRPr="007525D0">
        <w:rPr>
          <w:rFonts w:ascii="Times New Roman" w:eastAsia="Times New Roman" w:hAnsi="Times New Roman"/>
          <w:b/>
          <w:bCs/>
          <w:i/>
          <w:iCs/>
          <w:color w:val="333333"/>
          <w:sz w:val="20"/>
          <w:szCs w:val="20"/>
          <w:lang w:eastAsia="ru-RU"/>
        </w:rPr>
        <w:t>шестидневная учебная неделя</w:t>
      </w:r>
      <w:r w:rsidRPr="007525D0">
        <w:rPr>
          <w:rFonts w:ascii="Times New Roman" w:eastAsia="Times New Roman" w:hAnsi="Times New Roman"/>
          <w:b/>
          <w:bCs/>
          <w:color w:val="333333"/>
          <w:sz w:val="20"/>
          <w:szCs w:val="20"/>
          <w:lang w:eastAsia="ru-RU"/>
        </w:rPr>
        <w:t> для 2 – 11 классов.</w:t>
      </w:r>
    </w:p>
    <w:p w:rsidR="00460608" w:rsidRPr="007525D0" w:rsidRDefault="00460608" w:rsidP="007525D0">
      <w:pPr>
        <w:shd w:val="clear" w:color="auto" w:fill="FFFFFF"/>
        <w:spacing w:after="0" w:line="240" w:lineRule="auto"/>
        <w:rPr>
          <w:rFonts w:ascii="Times New Roman" w:eastAsia="Times New Roman" w:hAnsi="Times New Roman"/>
          <w:b/>
          <w:bCs/>
          <w:color w:val="000000"/>
          <w:sz w:val="20"/>
          <w:szCs w:val="20"/>
          <w:lang w:eastAsia="ru-RU"/>
        </w:rPr>
      </w:pPr>
      <w:r w:rsidRPr="007525D0">
        <w:rPr>
          <w:rFonts w:ascii="Times New Roman" w:eastAsia="Times New Roman" w:hAnsi="Times New Roman"/>
          <w:b/>
          <w:bCs/>
          <w:color w:val="000000"/>
          <w:sz w:val="20"/>
          <w:szCs w:val="20"/>
          <w:lang w:eastAsia="ru-RU"/>
        </w:rPr>
        <w:t> </w:t>
      </w:r>
      <w:r w:rsidRPr="007525D0">
        <w:rPr>
          <w:rFonts w:ascii="Times New Roman" w:eastAsia="Times New Roman" w:hAnsi="Times New Roman"/>
          <w:b/>
          <w:bCs/>
          <w:i/>
          <w:iCs/>
          <w:color w:val="000000"/>
          <w:sz w:val="20"/>
          <w:szCs w:val="20"/>
          <w:lang w:eastAsia="ru-RU"/>
        </w:rPr>
        <w:t>Продолжительность учебного года: </w:t>
      </w:r>
      <w:r w:rsidRPr="007525D0">
        <w:rPr>
          <w:rFonts w:ascii="Times New Roman" w:eastAsia="Times New Roman" w:hAnsi="Times New Roman"/>
          <w:b/>
          <w:bCs/>
          <w:color w:val="000000"/>
          <w:sz w:val="20"/>
          <w:szCs w:val="20"/>
          <w:lang w:eastAsia="ru-RU"/>
        </w:rPr>
        <w:t>1 класс - 33 учебной недели, 2-11 классы - 34 учебной недели.</w:t>
      </w:r>
    </w:p>
    <w:p w:rsidR="00460608" w:rsidRPr="007525D0" w:rsidRDefault="00460608" w:rsidP="007525D0">
      <w:pPr>
        <w:shd w:val="clear" w:color="auto" w:fill="FFFFFF"/>
        <w:spacing w:after="0" w:line="240" w:lineRule="auto"/>
        <w:rPr>
          <w:rFonts w:ascii="Times New Roman" w:eastAsia="Times New Roman" w:hAnsi="Times New Roman"/>
          <w:color w:val="000000"/>
          <w:sz w:val="20"/>
          <w:szCs w:val="20"/>
          <w:lang w:eastAsia="ru-RU"/>
        </w:rPr>
      </w:pPr>
    </w:p>
    <w:p w:rsidR="00460608" w:rsidRPr="007525D0" w:rsidRDefault="00460608" w:rsidP="007525D0">
      <w:pPr>
        <w:shd w:val="clear" w:color="auto" w:fill="FFFFFF"/>
        <w:spacing w:after="0" w:line="240" w:lineRule="auto"/>
        <w:rPr>
          <w:rFonts w:ascii="Times New Roman" w:eastAsia="Times New Roman" w:hAnsi="Times New Roman"/>
          <w:b/>
          <w:bCs/>
          <w:color w:val="000000"/>
          <w:sz w:val="20"/>
          <w:szCs w:val="20"/>
          <w:lang w:eastAsia="ru-RU"/>
        </w:rPr>
      </w:pPr>
      <w:r w:rsidRPr="007525D0">
        <w:rPr>
          <w:rFonts w:ascii="Times New Roman" w:eastAsia="Times New Roman" w:hAnsi="Times New Roman"/>
          <w:b/>
          <w:bCs/>
          <w:color w:val="000000"/>
          <w:sz w:val="20"/>
          <w:szCs w:val="20"/>
          <w:lang w:eastAsia="ru-RU"/>
        </w:rPr>
        <w:t>                      Режим  учебных  занятий     на 2019/2020 учебный год</w:t>
      </w:r>
    </w:p>
    <w:p w:rsidR="00460608" w:rsidRPr="007525D0" w:rsidRDefault="00460608" w:rsidP="007525D0">
      <w:pPr>
        <w:shd w:val="clear" w:color="auto" w:fill="FFFFFF"/>
        <w:spacing w:after="0" w:line="240" w:lineRule="auto"/>
        <w:rPr>
          <w:rFonts w:ascii="Times New Roman" w:eastAsia="Times New Roman" w:hAnsi="Times New Roman"/>
          <w:color w:val="000000"/>
          <w:sz w:val="20"/>
          <w:szCs w:val="20"/>
          <w:lang w:eastAsia="ru-RU"/>
        </w:rPr>
      </w:pPr>
    </w:p>
    <w:tbl>
      <w:tblPr>
        <w:tblW w:w="7515" w:type="dxa"/>
        <w:tblInd w:w="959" w:type="dxa"/>
        <w:shd w:val="clear" w:color="auto" w:fill="FFFFFF"/>
        <w:tblCellMar>
          <w:left w:w="0" w:type="dxa"/>
          <w:right w:w="0" w:type="dxa"/>
        </w:tblCellMar>
        <w:tblLook w:val="04A0"/>
      </w:tblPr>
      <w:tblGrid>
        <w:gridCol w:w="1915"/>
        <w:gridCol w:w="1915"/>
        <w:gridCol w:w="1842"/>
        <w:gridCol w:w="1843"/>
      </w:tblGrid>
      <w:tr w:rsidR="00460608" w:rsidRPr="007525D0" w:rsidTr="00A865D6">
        <w:tc>
          <w:tcPr>
            <w:tcW w:w="3830"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460608" w:rsidRPr="007525D0" w:rsidRDefault="00460608" w:rsidP="007525D0">
            <w:pPr>
              <w:spacing w:after="0" w:line="240" w:lineRule="auto"/>
              <w:jc w:val="center"/>
              <w:rPr>
                <w:rFonts w:ascii="Times New Roman" w:eastAsia="Times New Roman" w:hAnsi="Times New Roman"/>
                <w:b/>
                <w:bCs/>
                <w:color w:val="000000"/>
                <w:sz w:val="20"/>
                <w:szCs w:val="20"/>
                <w:lang w:eastAsia="ru-RU"/>
              </w:rPr>
            </w:pPr>
            <w:r w:rsidRPr="007525D0">
              <w:rPr>
                <w:rFonts w:ascii="Times New Roman" w:eastAsia="Times New Roman" w:hAnsi="Times New Roman"/>
                <w:b/>
                <w:bCs/>
                <w:color w:val="000000"/>
                <w:sz w:val="20"/>
                <w:szCs w:val="20"/>
                <w:lang w:eastAsia="ru-RU"/>
              </w:rPr>
              <w:t>1 смена</w:t>
            </w:r>
          </w:p>
        </w:tc>
        <w:tc>
          <w:tcPr>
            <w:tcW w:w="3685"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460608" w:rsidRPr="007525D0" w:rsidRDefault="00460608" w:rsidP="007525D0">
            <w:pPr>
              <w:spacing w:after="0" w:line="240" w:lineRule="auto"/>
              <w:jc w:val="center"/>
              <w:rPr>
                <w:rFonts w:ascii="Times New Roman" w:eastAsia="Times New Roman" w:hAnsi="Times New Roman"/>
                <w:b/>
                <w:bCs/>
                <w:color w:val="000000"/>
                <w:sz w:val="20"/>
                <w:szCs w:val="20"/>
                <w:lang w:eastAsia="ru-RU"/>
              </w:rPr>
            </w:pPr>
            <w:r w:rsidRPr="007525D0">
              <w:rPr>
                <w:rFonts w:ascii="Times New Roman" w:eastAsia="Times New Roman" w:hAnsi="Times New Roman"/>
                <w:b/>
                <w:bCs/>
                <w:color w:val="000000"/>
                <w:sz w:val="20"/>
                <w:szCs w:val="20"/>
                <w:lang w:eastAsia="ru-RU"/>
              </w:rPr>
              <w:t>2 смена</w:t>
            </w:r>
          </w:p>
        </w:tc>
      </w:tr>
      <w:tr w:rsidR="00460608" w:rsidRPr="007525D0" w:rsidTr="00A865D6">
        <w:tc>
          <w:tcPr>
            <w:tcW w:w="191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60608" w:rsidRPr="007525D0" w:rsidRDefault="00460608" w:rsidP="007525D0">
            <w:pPr>
              <w:spacing w:after="0" w:line="240" w:lineRule="auto"/>
              <w:jc w:val="center"/>
              <w:rPr>
                <w:rFonts w:ascii="Times New Roman" w:eastAsia="Times New Roman" w:hAnsi="Times New Roman"/>
                <w:color w:val="000000"/>
                <w:sz w:val="20"/>
                <w:szCs w:val="20"/>
                <w:lang w:eastAsia="ru-RU"/>
              </w:rPr>
            </w:pPr>
            <w:r w:rsidRPr="007525D0">
              <w:rPr>
                <w:rFonts w:ascii="Times New Roman" w:eastAsia="Times New Roman" w:hAnsi="Times New Roman"/>
                <w:b/>
                <w:bCs/>
                <w:color w:val="000000"/>
                <w:sz w:val="20"/>
                <w:szCs w:val="20"/>
                <w:lang w:eastAsia="ru-RU"/>
              </w:rPr>
              <w:t>№ урока</w:t>
            </w:r>
          </w:p>
        </w:tc>
        <w:tc>
          <w:tcPr>
            <w:tcW w:w="1915" w:type="dxa"/>
            <w:tcBorders>
              <w:top w:val="single" w:sz="8" w:space="0" w:color="auto"/>
              <w:left w:val="single" w:sz="8" w:space="0" w:color="auto"/>
              <w:bottom w:val="single" w:sz="8" w:space="0" w:color="auto"/>
              <w:right w:val="single" w:sz="8" w:space="0" w:color="auto"/>
            </w:tcBorders>
            <w:shd w:val="clear" w:color="auto" w:fill="FFFFFF"/>
          </w:tcPr>
          <w:p w:rsidR="00460608" w:rsidRPr="007525D0" w:rsidRDefault="00460608" w:rsidP="007525D0">
            <w:pPr>
              <w:spacing w:after="0" w:line="240" w:lineRule="auto"/>
              <w:jc w:val="center"/>
              <w:rPr>
                <w:rFonts w:ascii="Times New Roman" w:eastAsia="Times New Roman" w:hAnsi="Times New Roman"/>
                <w:color w:val="000000"/>
                <w:sz w:val="20"/>
                <w:szCs w:val="20"/>
                <w:lang w:eastAsia="ru-RU"/>
              </w:rPr>
            </w:pPr>
            <w:r w:rsidRPr="007525D0">
              <w:rPr>
                <w:rFonts w:ascii="Times New Roman" w:eastAsia="Times New Roman" w:hAnsi="Times New Roman"/>
                <w:b/>
                <w:bCs/>
                <w:color w:val="000000"/>
                <w:sz w:val="20"/>
                <w:szCs w:val="20"/>
                <w:lang w:eastAsia="ru-RU"/>
              </w:rPr>
              <w:t>Время</w:t>
            </w:r>
          </w:p>
        </w:tc>
        <w:tc>
          <w:tcPr>
            <w:tcW w:w="184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460608" w:rsidRPr="007525D0" w:rsidRDefault="00460608" w:rsidP="007525D0">
            <w:pPr>
              <w:spacing w:after="0" w:line="240" w:lineRule="auto"/>
              <w:jc w:val="center"/>
              <w:rPr>
                <w:rFonts w:ascii="Times New Roman" w:eastAsia="Times New Roman" w:hAnsi="Times New Roman"/>
                <w:color w:val="000000"/>
                <w:sz w:val="20"/>
                <w:szCs w:val="20"/>
                <w:lang w:eastAsia="ru-RU"/>
              </w:rPr>
            </w:pPr>
            <w:r w:rsidRPr="007525D0">
              <w:rPr>
                <w:rFonts w:ascii="Times New Roman" w:eastAsia="Times New Roman" w:hAnsi="Times New Roman"/>
                <w:b/>
                <w:bCs/>
                <w:color w:val="000000"/>
                <w:sz w:val="20"/>
                <w:szCs w:val="20"/>
                <w:lang w:eastAsia="ru-RU"/>
              </w:rPr>
              <w:t>№ урока</w:t>
            </w:r>
          </w:p>
        </w:tc>
        <w:tc>
          <w:tcPr>
            <w:tcW w:w="1843" w:type="dxa"/>
            <w:tcBorders>
              <w:top w:val="single" w:sz="8" w:space="0" w:color="auto"/>
              <w:left w:val="nil"/>
              <w:bottom w:val="single" w:sz="8" w:space="0" w:color="auto"/>
              <w:right w:val="single" w:sz="8" w:space="0" w:color="auto"/>
            </w:tcBorders>
            <w:shd w:val="clear" w:color="auto" w:fill="FFFFFF"/>
          </w:tcPr>
          <w:p w:rsidR="00460608" w:rsidRPr="007525D0" w:rsidRDefault="00460608" w:rsidP="007525D0">
            <w:pPr>
              <w:spacing w:after="0" w:line="240" w:lineRule="auto"/>
              <w:jc w:val="center"/>
              <w:rPr>
                <w:rFonts w:ascii="Times New Roman" w:eastAsia="Times New Roman" w:hAnsi="Times New Roman"/>
                <w:color w:val="000000"/>
                <w:sz w:val="20"/>
                <w:szCs w:val="20"/>
                <w:lang w:eastAsia="ru-RU"/>
              </w:rPr>
            </w:pPr>
            <w:r w:rsidRPr="007525D0">
              <w:rPr>
                <w:rFonts w:ascii="Times New Roman" w:eastAsia="Times New Roman" w:hAnsi="Times New Roman"/>
                <w:b/>
                <w:bCs/>
                <w:color w:val="000000"/>
                <w:sz w:val="20"/>
                <w:szCs w:val="20"/>
                <w:lang w:eastAsia="ru-RU"/>
              </w:rPr>
              <w:t>Время</w:t>
            </w:r>
          </w:p>
        </w:tc>
      </w:tr>
      <w:tr w:rsidR="00460608" w:rsidRPr="007525D0" w:rsidTr="00A865D6">
        <w:tc>
          <w:tcPr>
            <w:tcW w:w="191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60608" w:rsidRPr="007525D0" w:rsidRDefault="00460608" w:rsidP="007525D0">
            <w:pPr>
              <w:spacing w:after="0" w:line="240" w:lineRule="auto"/>
              <w:jc w:val="center"/>
              <w:rPr>
                <w:rFonts w:ascii="Times New Roman" w:eastAsia="Times New Roman" w:hAnsi="Times New Roman"/>
                <w:color w:val="000000"/>
                <w:sz w:val="20"/>
                <w:szCs w:val="20"/>
                <w:lang w:eastAsia="ru-RU"/>
              </w:rPr>
            </w:pPr>
            <w:r w:rsidRPr="007525D0">
              <w:rPr>
                <w:rFonts w:ascii="Times New Roman" w:eastAsia="Times New Roman" w:hAnsi="Times New Roman"/>
                <w:b/>
                <w:bCs/>
                <w:color w:val="000000"/>
                <w:sz w:val="20"/>
                <w:szCs w:val="20"/>
                <w:lang w:eastAsia="ru-RU"/>
              </w:rPr>
              <w:t>1 урок</w:t>
            </w:r>
          </w:p>
        </w:tc>
        <w:tc>
          <w:tcPr>
            <w:tcW w:w="1915" w:type="dxa"/>
            <w:tcBorders>
              <w:top w:val="nil"/>
              <w:left w:val="single" w:sz="8" w:space="0" w:color="auto"/>
              <w:bottom w:val="single" w:sz="8" w:space="0" w:color="auto"/>
              <w:right w:val="single" w:sz="8" w:space="0" w:color="auto"/>
            </w:tcBorders>
            <w:shd w:val="clear" w:color="auto" w:fill="FFFFFF"/>
          </w:tcPr>
          <w:p w:rsidR="00460608" w:rsidRPr="007525D0" w:rsidRDefault="00460608" w:rsidP="007525D0">
            <w:pPr>
              <w:spacing w:after="0" w:line="240" w:lineRule="auto"/>
              <w:jc w:val="center"/>
              <w:rPr>
                <w:rFonts w:ascii="Times New Roman" w:eastAsia="Times New Roman" w:hAnsi="Times New Roman"/>
                <w:color w:val="000000"/>
                <w:sz w:val="20"/>
                <w:szCs w:val="20"/>
                <w:lang w:eastAsia="ru-RU"/>
              </w:rPr>
            </w:pPr>
            <w:r w:rsidRPr="007525D0">
              <w:rPr>
                <w:rFonts w:ascii="Times New Roman" w:eastAsia="Times New Roman" w:hAnsi="Times New Roman"/>
                <w:b/>
                <w:bCs/>
                <w:color w:val="000000"/>
                <w:sz w:val="20"/>
                <w:szCs w:val="20"/>
                <w:lang w:eastAsia="ru-RU"/>
              </w:rPr>
              <w:t>08.00 – 08.45</w:t>
            </w:r>
          </w:p>
        </w:tc>
        <w:tc>
          <w:tcPr>
            <w:tcW w:w="184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60608" w:rsidRPr="007525D0" w:rsidRDefault="00460608" w:rsidP="007525D0">
            <w:pPr>
              <w:spacing w:after="0" w:line="240" w:lineRule="auto"/>
              <w:jc w:val="center"/>
              <w:rPr>
                <w:rFonts w:ascii="Times New Roman" w:eastAsia="Times New Roman" w:hAnsi="Times New Roman"/>
                <w:color w:val="000000"/>
                <w:sz w:val="20"/>
                <w:szCs w:val="20"/>
                <w:lang w:eastAsia="ru-RU"/>
              </w:rPr>
            </w:pPr>
            <w:r w:rsidRPr="007525D0">
              <w:rPr>
                <w:rFonts w:ascii="Times New Roman" w:eastAsia="Times New Roman" w:hAnsi="Times New Roman"/>
                <w:b/>
                <w:bCs/>
                <w:color w:val="000000"/>
                <w:sz w:val="20"/>
                <w:szCs w:val="20"/>
                <w:lang w:eastAsia="ru-RU"/>
              </w:rPr>
              <w:t>1 урок</w:t>
            </w:r>
          </w:p>
        </w:tc>
        <w:tc>
          <w:tcPr>
            <w:tcW w:w="1843" w:type="dxa"/>
            <w:tcBorders>
              <w:top w:val="nil"/>
              <w:left w:val="nil"/>
              <w:bottom w:val="single" w:sz="8" w:space="0" w:color="auto"/>
              <w:right w:val="single" w:sz="8" w:space="0" w:color="auto"/>
            </w:tcBorders>
            <w:shd w:val="clear" w:color="auto" w:fill="FFFFFF"/>
          </w:tcPr>
          <w:p w:rsidR="00460608" w:rsidRPr="007525D0" w:rsidRDefault="00460608" w:rsidP="007525D0">
            <w:pPr>
              <w:spacing w:after="0" w:line="240" w:lineRule="auto"/>
              <w:jc w:val="center"/>
              <w:rPr>
                <w:rFonts w:ascii="Times New Roman" w:eastAsia="Times New Roman" w:hAnsi="Times New Roman"/>
                <w:color w:val="000000"/>
                <w:sz w:val="20"/>
                <w:szCs w:val="20"/>
                <w:lang w:eastAsia="ru-RU"/>
              </w:rPr>
            </w:pPr>
            <w:r w:rsidRPr="007525D0">
              <w:rPr>
                <w:rFonts w:ascii="Times New Roman" w:eastAsia="Times New Roman" w:hAnsi="Times New Roman"/>
                <w:b/>
                <w:bCs/>
                <w:color w:val="000000"/>
                <w:sz w:val="20"/>
                <w:szCs w:val="20"/>
                <w:lang w:eastAsia="ru-RU"/>
              </w:rPr>
              <w:t>13.15 – 14.00</w:t>
            </w:r>
          </w:p>
        </w:tc>
      </w:tr>
      <w:tr w:rsidR="00460608" w:rsidRPr="007525D0" w:rsidTr="00A865D6">
        <w:tc>
          <w:tcPr>
            <w:tcW w:w="191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60608" w:rsidRPr="007525D0" w:rsidRDefault="00460608" w:rsidP="007525D0">
            <w:pPr>
              <w:spacing w:after="0" w:line="240" w:lineRule="auto"/>
              <w:jc w:val="center"/>
              <w:rPr>
                <w:rFonts w:ascii="Times New Roman" w:eastAsia="Times New Roman" w:hAnsi="Times New Roman"/>
                <w:color w:val="000000"/>
                <w:sz w:val="20"/>
                <w:szCs w:val="20"/>
                <w:lang w:eastAsia="ru-RU"/>
              </w:rPr>
            </w:pPr>
            <w:r w:rsidRPr="007525D0">
              <w:rPr>
                <w:rFonts w:ascii="Times New Roman" w:eastAsia="Times New Roman" w:hAnsi="Times New Roman"/>
                <w:b/>
                <w:bCs/>
                <w:color w:val="000000"/>
                <w:sz w:val="20"/>
                <w:szCs w:val="20"/>
                <w:lang w:eastAsia="ru-RU"/>
              </w:rPr>
              <w:t>2 урок</w:t>
            </w:r>
          </w:p>
        </w:tc>
        <w:tc>
          <w:tcPr>
            <w:tcW w:w="1915" w:type="dxa"/>
            <w:tcBorders>
              <w:top w:val="nil"/>
              <w:left w:val="single" w:sz="8" w:space="0" w:color="auto"/>
              <w:bottom w:val="single" w:sz="8" w:space="0" w:color="auto"/>
              <w:right w:val="single" w:sz="8" w:space="0" w:color="auto"/>
            </w:tcBorders>
            <w:shd w:val="clear" w:color="auto" w:fill="FFFFFF"/>
          </w:tcPr>
          <w:p w:rsidR="00460608" w:rsidRPr="007525D0" w:rsidRDefault="00460608" w:rsidP="007525D0">
            <w:pPr>
              <w:spacing w:after="0" w:line="240" w:lineRule="auto"/>
              <w:jc w:val="center"/>
              <w:rPr>
                <w:rFonts w:ascii="Times New Roman" w:eastAsia="Times New Roman" w:hAnsi="Times New Roman"/>
                <w:color w:val="000000"/>
                <w:sz w:val="20"/>
                <w:szCs w:val="20"/>
                <w:lang w:eastAsia="ru-RU"/>
              </w:rPr>
            </w:pPr>
            <w:r w:rsidRPr="007525D0">
              <w:rPr>
                <w:rFonts w:ascii="Times New Roman" w:eastAsia="Times New Roman" w:hAnsi="Times New Roman"/>
                <w:b/>
                <w:bCs/>
                <w:color w:val="000000"/>
                <w:sz w:val="20"/>
                <w:szCs w:val="20"/>
                <w:lang w:eastAsia="ru-RU"/>
              </w:rPr>
              <w:t>08.50 – 09.35</w:t>
            </w:r>
          </w:p>
        </w:tc>
        <w:tc>
          <w:tcPr>
            <w:tcW w:w="184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460608" w:rsidRPr="007525D0" w:rsidRDefault="00460608" w:rsidP="007525D0">
            <w:pPr>
              <w:spacing w:after="0" w:line="240" w:lineRule="auto"/>
              <w:jc w:val="center"/>
              <w:rPr>
                <w:rFonts w:ascii="Times New Roman" w:eastAsia="Times New Roman" w:hAnsi="Times New Roman"/>
                <w:color w:val="000000"/>
                <w:sz w:val="20"/>
                <w:szCs w:val="20"/>
                <w:lang w:eastAsia="ru-RU"/>
              </w:rPr>
            </w:pPr>
            <w:r w:rsidRPr="007525D0">
              <w:rPr>
                <w:rFonts w:ascii="Times New Roman" w:eastAsia="Times New Roman" w:hAnsi="Times New Roman"/>
                <w:b/>
                <w:bCs/>
                <w:color w:val="000000"/>
                <w:sz w:val="20"/>
                <w:szCs w:val="20"/>
                <w:lang w:eastAsia="ru-RU"/>
              </w:rPr>
              <w:t>2 урок</w:t>
            </w:r>
          </w:p>
        </w:tc>
        <w:tc>
          <w:tcPr>
            <w:tcW w:w="1843" w:type="dxa"/>
            <w:tcBorders>
              <w:top w:val="nil"/>
              <w:left w:val="nil"/>
              <w:bottom w:val="single" w:sz="8" w:space="0" w:color="auto"/>
              <w:right w:val="single" w:sz="8" w:space="0" w:color="auto"/>
            </w:tcBorders>
            <w:shd w:val="clear" w:color="auto" w:fill="FFFFFF"/>
          </w:tcPr>
          <w:p w:rsidR="00460608" w:rsidRPr="007525D0" w:rsidRDefault="00460608" w:rsidP="007525D0">
            <w:pPr>
              <w:spacing w:after="0" w:line="240" w:lineRule="auto"/>
              <w:jc w:val="center"/>
              <w:rPr>
                <w:rFonts w:ascii="Times New Roman" w:eastAsia="Times New Roman" w:hAnsi="Times New Roman"/>
                <w:color w:val="000000"/>
                <w:sz w:val="20"/>
                <w:szCs w:val="20"/>
                <w:lang w:eastAsia="ru-RU"/>
              </w:rPr>
            </w:pPr>
            <w:r w:rsidRPr="007525D0">
              <w:rPr>
                <w:rFonts w:ascii="Times New Roman" w:eastAsia="Times New Roman" w:hAnsi="Times New Roman"/>
                <w:b/>
                <w:bCs/>
                <w:color w:val="000000"/>
                <w:sz w:val="20"/>
                <w:szCs w:val="20"/>
                <w:lang w:eastAsia="ru-RU"/>
              </w:rPr>
              <w:t>14.05 – 14.50</w:t>
            </w:r>
          </w:p>
        </w:tc>
      </w:tr>
      <w:tr w:rsidR="00460608" w:rsidRPr="007525D0" w:rsidTr="00A865D6">
        <w:tc>
          <w:tcPr>
            <w:tcW w:w="191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60608" w:rsidRPr="007525D0" w:rsidRDefault="00460608" w:rsidP="007525D0">
            <w:pPr>
              <w:spacing w:after="0" w:line="240" w:lineRule="auto"/>
              <w:jc w:val="center"/>
              <w:rPr>
                <w:rFonts w:ascii="Times New Roman" w:eastAsia="Times New Roman" w:hAnsi="Times New Roman"/>
                <w:color w:val="000000"/>
                <w:sz w:val="20"/>
                <w:szCs w:val="20"/>
                <w:lang w:eastAsia="ru-RU"/>
              </w:rPr>
            </w:pPr>
            <w:r w:rsidRPr="007525D0">
              <w:rPr>
                <w:rFonts w:ascii="Times New Roman" w:eastAsia="Times New Roman" w:hAnsi="Times New Roman"/>
                <w:b/>
                <w:bCs/>
                <w:color w:val="000000"/>
                <w:sz w:val="20"/>
                <w:szCs w:val="20"/>
                <w:lang w:eastAsia="ru-RU"/>
              </w:rPr>
              <w:t>3 урок</w:t>
            </w:r>
          </w:p>
        </w:tc>
        <w:tc>
          <w:tcPr>
            <w:tcW w:w="1915" w:type="dxa"/>
            <w:tcBorders>
              <w:top w:val="nil"/>
              <w:left w:val="single" w:sz="8" w:space="0" w:color="auto"/>
              <w:bottom w:val="single" w:sz="8" w:space="0" w:color="auto"/>
              <w:right w:val="single" w:sz="8" w:space="0" w:color="auto"/>
            </w:tcBorders>
            <w:shd w:val="clear" w:color="auto" w:fill="FFFFFF"/>
          </w:tcPr>
          <w:p w:rsidR="00460608" w:rsidRPr="007525D0" w:rsidRDefault="00460608" w:rsidP="007525D0">
            <w:pPr>
              <w:spacing w:after="0" w:line="240" w:lineRule="auto"/>
              <w:jc w:val="center"/>
              <w:rPr>
                <w:rFonts w:ascii="Times New Roman" w:eastAsia="Times New Roman" w:hAnsi="Times New Roman"/>
                <w:color w:val="000000"/>
                <w:sz w:val="20"/>
                <w:szCs w:val="20"/>
                <w:lang w:eastAsia="ru-RU"/>
              </w:rPr>
            </w:pPr>
            <w:r w:rsidRPr="007525D0">
              <w:rPr>
                <w:rFonts w:ascii="Times New Roman" w:eastAsia="Times New Roman" w:hAnsi="Times New Roman"/>
                <w:b/>
                <w:bCs/>
                <w:color w:val="000000"/>
                <w:sz w:val="20"/>
                <w:szCs w:val="20"/>
                <w:lang w:eastAsia="ru-RU"/>
              </w:rPr>
              <w:t>09.40 – 10.25</w:t>
            </w:r>
          </w:p>
        </w:tc>
        <w:tc>
          <w:tcPr>
            <w:tcW w:w="184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460608" w:rsidRPr="007525D0" w:rsidRDefault="00460608" w:rsidP="007525D0">
            <w:pPr>
              <w:spacing w:after="0" w:line="240" w:lineRule="auto"/>
              <w:jc w:val="center"/>
              <w:rPr>
                <w:rFonts w:ascii="Times New Roman" w:eastAsia="Times New Roman" w:hAnsi="Times New Roman"/>
                <w:color w:val="000000"/>
                <w:sz w:val="20"/>
                <w:szCs w:val="20"/>
                <w:lang w:eastAsia="ru-RU"/>
              </w:rPr>
            </w:pPr>
            <w:r w:rsidRPr="007525D0">
              <w:rPr>
                <w:rFonts w:ascii="Times New Roman" w:eastAsia="Times New Roman" w:hAnsi="Times New Roman"/>
                <w:b/>
                <w:bCs/>
                <w:color w:val="000000"/>
                <w:sz w:val="20"/>
                <w:szCs w:val="20"/>
                <w:lang w:eastAsia="ru-RU"/>
              </w:rPr>
              <w:t>3 урок</w:t>
            </w:r>
          </w:p>
        </w:tc>
        <w:tc>
          <w:tcPr>
            <w:tcW w:w="1843" w:type="dxa"/>
            <w:tcBorders>
              <w:top w:val="nil"/>
              <w:left w:val="nil"/>
              <w:bottom w:val="single" w:sz="8" w:space="0" w:color="auto"/>
              <w:right w:val="single" w:sz="8" w:space="0" w:color="auto"/>
            </w:tcBorders>
            <w:shd w:val="clear" w:color="auto" w:fill="FFFFFF"/>
          </w:tcPr>
          <w:p w:rsidR="00460608" w:rsidRPr="007525D0" w:rsidRDefault="00460608" w:rsidP="007525D0">
            <w:pPr>
              <w:spacing w:after="0" w:line="240" w:lineRule="auto"/>
              <w:jc w:val="center"/>
              <w:rPr>
                <w:rFonts w:ascii="Times New Roman" w:eastAsia="Times New Roman" w:hAnsi="Times New Roman"/>
                <w:color w:val="000000"/>
                <w:sz w:val="20"/>
                <w:szCs w:val="20"/>
                <w:lang w:eastAsia="ru-RU"/>
              </w:rPr>
            </w:pPr>
            <w:r w:rsidRPr="007525D0">
              <w:rPr>
                <w:rFonts w:ascii="Times New Roman" w:eastAsia="Times New Roman" w:hAnsi="Times New Roman"/>
                <w:b/>
                <w:bCs/>
                <w:color w:val="000000"/>
                <w:sz w:val="20"/>
                <w:szCs w:val="20"/>
                <w:lang w:eastAsia="ru-RU"/>
              </w:rPr>
              <w:t>15.00 – 15.45</w:t>
            </w:r>
          </w:p>
        </w:tc>
      </w:tr>
      <w:tr w:rsidR="00460608" w:rsidRPr="007525D0" w:rsidTr="00A865D6">
        <w:tc>
          <w:tcPr>
            <w:tcW w:w="191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60608" w:rsidRPr="007525D0" w:rsidRDefault="00460608" w:rsidP="007525D0">
            <w:pPr>
              <w:spacing w:after="0" w:line="240" w:lineRule="auto"/>
              <w:jc w:val="center"/>
              <w:rPr>
                <w:rFonts w:ascii="Times New Roman" w:eastAsia="Times New Roman" w:hAnsi="Times New Roman"/>
                <w:color w:val="000000"/>
                <w:sz w:val="20"/>
                <w:szCs w:val="20"/>
                <w:lang w:eastAsia="ru-RU"/>
              </w:rPr>
            </w:pPr>
            <w:r w:rsidRPr="007525D0">
              <w:rPr>
                <w:rFonts w:ascii="Times New Roman" w:eastAsia="Times New Roman" w:hAnsi="Times New Roman"/>
                <w:b/>
                <w:bCs/>
                <w:color w:val="000000"/>
                <w:sz w:val="20"/>
                <w:szCs w:val="20"/>
                <w:lang w:eastAsia="ru-RU"/>
              </w:rPr>
              <w:t>4 урок</w:t>
            </w:r>
          </w:p>
        </w:tc>
        <w:tc>
          <w:tcPr>
            <w:tcW w:w="1915" w:type="dxa"/>
            <w:tcBorders>
              <w:top w:val="nil"/>
              <w:left w:val="single" w:sz="8" w:space="0" w:color="auto"/>
              <w:bottom w:val="single" w:sz="8" w:space="0" w:color="auto"/>
              <w:right w:val="single" w:sz="8" w:space="0" w:color="auto"/>
            </w:tcBorders>
            <w:shd w:val="clear" w:color="auto" w:fill="FFFFFF"/>
          </w:tcPr>
          <w:p w:rsidR="00460608" w:rsidRPr="007525D0" w:rsidRDefault="00460608" w:rsidP="007525D0">
            <w:pPr>
              <w:spacing w:after="0" w:line="240" w:lineRule="auto"/>
              <w:jc w:val="center"/>
              <w:rPr>
                <w:rFonts w:ascii="Times New Roman" w:eastAsia="Times New Roman" w:hAnsi="Times New Roman"/>
                <w:color w:val="000000"/>
                <w:sz w:val="20"/>
                <w:szCs w:val="20"/>
                <w:lang w:eastAsia="ru-RU"/>
              </w:rPr>
            </w:pPr>
            <w:r w:rsidRPr="007525D0">
              <w:rPr>
                <w:rFonts w:ascii="Times New Roman" w:eastAsia="Times New Roman" w:hAnsi="Times New Roman"/>
                <w:b/>
                <w:bCs/>
                <w:color w:val="000000"/>
                <w:sz w:val="20"/>
                <w:szCs w:val="20"/>
                <w:lang w:eastAsia="ru-RU"/>
              </w:rPr>
              <w:t>10.35 – 11.20</w:t>
            </w:r>
          </w:p>
        </w:tc>
        <w:tc>
          <w:tcPr>
            <w:tcW w:w="184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460608" w:rsidRPr="007525D0" w:rsidRDefault="00460608" w:rsidP="007525D0">
            <w:pPr>
              <w:spacing w:after="0" w:line="240" w:lineRule="auto"/>
              <w:jc w:val="center"/>
              <w:rPr>
                <w:rFonts w:ascii="Times New Roman" w:eastAsia="Times New Roman" w:hAnsi="Times New Roman"/>
                <w:color w:val="000000"/>
                <w:sz w:val="20"/>
                <w:szCs w:val="20"/>
                <w:lang w:eastAsia="ru-RU"/>
              </w:rPr>
            </w:pPr>
            <w:r w:rsidRPr="007525D0">
              <w:rPr>
                <w:rFonts w:ascii="Times New Roman" w:eastAsia="Times New Roman" w:hAnsi="Times New Roman"/>
                <w:b/>
                <w:bCs/>
                <w:color w:val="000000"/>
                <w:sz w:val="20"/>
                <w:szCs w:val="20"/>
                <w:lang w:eastAsia="ru-RU"/>
              </w:rPr>
              <w:t>4 урок</w:t>
            </w:r>
          </w:p>
        </w:tc>
        <w:tc>
          <w:tcPr>
            <w:tcW w:w="1843" w:type="dxa"/>
            <w:tcBorders>
              <w:top w:val="nil"/>
              <w:left w:val="nil"/>
              <w:bottom w:val="single" w:sz="8" w:space="0" w:color="auto"/>
              <w:right w:val="single" w:sz="8" w:space="0" w:color="auto"/>
            </w:tcBorders>
            <w:shd w:val="clear" w:color="auto" w:fill="FFFFFF"/>
          </w:tcPr>
          <w:p w:rsidR="00460608" w:rsidRPr="007525D0" w:rsidRDefault="00460608" w:rsidP="007525D0">
            <w:pPr>
              <w:spacing w:after="0" w:line="240" w:lineRule="auto"/>
              <w:jc w:val="center"/>
              <w:rPr>
                <w:rFonts w:ascii="Times New Roman" w:eastAsia="Times New Roman" w:hAnsi="Times New Roman"/>
                <w:color w:val="000000"/>
                <w:sz w:val="20"/>
                <w:szCs w:val="20"/>
                <w:lang w:eastAsia="ru-RU"/>
              </w:rPr>
            </w:pPr>
            <w:r w:rsidRPr="007525D0">
              <w:rPr>
                <w:rFonts w:ascii="Times New Roman" w:eastAsia="Times New Roman" w:hAnsi="Times New Roman"/>
                <w:b/>
                <w:bCs/>
                <w:color w:val="000000"/>
                <w:sz w:val="20"/>
                <w:szCs w:val="20"/>
                <w:lang w:eastAsia="ru-RU"/>
              </w:rPr>
              <w:t>15.55 – 16.30</w:t>
            </w:r>
          </w:p>
        </w:tc>
      </w:tr>
      <w:tr w:rsidR="00460608" w:rsidRPr="007525D0" w:rsidTr="00A865D6">
        <w:tc>
          <w:tcPr>
            <w:tcW w:w="191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60608" w:rsidRPr="007525D0" w:rsidRDefault="00460608" w:rsidP="007525D0">
            <w:pPr>
              <w:spacing w:after="0" w:line="240" w:lineRule="auto"/>
              <w:jc w:val="center"/>
              <w:rPr>
                <w:rFonts w:ascii="Times New Roman" w:eastAsia="Times New Roman" w:hAnsi="Times New Roman"/>
                <w:color w:val="000000"/>
                <w:sz w:val="20"/>
                <w:szCs w:val="20"/>
                <w:lang w:eastAsia="ru-RU"/>
              </w:rPr>
            </w:pPr>
            <w:r w:rsidRPr="007525D0">
              <w:rPr>
                <w:rFonts w:ascii="Times New Roman" w:eastAsia="Times New Roman" w:hAnsi="Times New Roman"/>
                <w:b/>
                <w:bCs/>
                <w:color w:val="000000"/>
                <w:sz w:val="20"/>
                <w:szCs w:val="20"/>
                <w:lang w:eastAsia="ru-RU"/>
              </w:rPr>
              <w:t>5 урок</w:t>
            </w:r>
          </w:p>
        </w:tc>
        <w:tc>
          <w:tcPr>
            <w:tcW w:w="1915" w:type="dxa"/>
            <w:tcBorders>
              <w:top w:val="nil"/>
              <w:left w:val="single" w:sz="8" w:space="0" w:color="auto"/>
              <w:bottom w:val="single" w:sz="8" w:space="0" w:color="auto"/>
              <w:right w:val="single" w:sz="8" w:space="0" w:color="auto"/>
            </w:tcBorders>
            <w:shd w:val="clear" w:color="auto" w:fill="FFFFFF"/>
          </w:tcPr>
          <w:p w:rsidR="00460608" w:rsidRPr="007525D0" w:rsidRDefault="00460608" w:rsidP="007525D0">
            <w:pPr>
              <w:spacing w:after="0" w:line="240" w:lineRule="auto"/>
              <w:jc w:val="center"/>
              <w:rPr>
                <w:rFonts w:ascii="Times New Roman" w:eastAsia="Times New Roman" w:hAnsi="Times New Roman"/>
                <w:color w:val="000000"/>
                <w:sz w:val="20"/>
                <w:szCs w:val="20"/>
                <w:lang w:eastAsia="ru-RU"/>
              </w:rPr>
            </w:pPr>
            <w:r w:rsidRPr="007525D0">
              <w:rPr>
                <w:rFonts w:ascii="Times New Roman" w:eastAsia="Times New Roman" w:hAnsi="Times New Roman"/>
                <w:b/>
                <w:bCs/>
                <w:color w:val="000000"/>
                <w:sz w:val="20"/>
                <w:szCs w:val="20"/>
                <w:lang w:eastAsia="ru-RU"/>
              </w:rPr>
              <w:t>11.25 – 12.10</w:t>
            </w:r>
          </w:p>
        </w:tc>
        <w:tc>
          <w:tcPr>
            <w:tcW w:w="184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460608" w:rsidRPr="007525D0" w:rsidRDefault="00460608" w:rsidP="007525D0">
            <w:pPr>
              <w:spacing w:after="0" w:line="240" w:lineRule="auto"/>
              <w:jc w:val="center"/>
              <w:rPr>
                <w:rFonts w:ascii="Times New Roman" w:eastAsia="Times New Roman" w:hAnsi="Times New Roman"/>
                <w:color w:val="000000"/>
                <w:sz w:val="20"/>
                <w:szCs w:val="20"/>
                <w:lang w:eastAsia="ru-RU"/>
              </w:rPr>
            </w:pPr>
            <w:r w:rsidRPr="007525D0">
              <w:rPr>
                <w:rFonts w:ascii="Times New Roman" w:eastAsia="Times New Roman" w:hAnsi="Times New Roman"/>
                <w:b/>
                <w:bCs/>
                <w:color w:val="000000"/>
                <w:sz w:val="20"/>
                <w:szCs w:val="20"/>
                <w:lang w:eastAsia="ru-RU"/>
              </w:rPr>
              <w:t>5 урок</w:t>
            </w:r>
          </w:p>
        </w:tc>
        <w:tc>
          <w:tcPr>
            <w:tcW w:w="1843" w:type="dxa"/>
            <w:tcBorders>
              <w:top w:val="nil"/>
              <w:left w:val="nil"/>
              <w:bottom w:val="single" w:sz="8" w:space="0" w:color="auto"/>
              <w:right w:val="single" w:sz="8" w:space="0" w:color="auto"/>
            </w:tcBorders>
            <w:shd w:val="clear" w:color="auto" w:fill="FFFFFF"/>
          </w:tcPr>
          <w:p w:rsidR="00460608" w:rsidRPr="007525D0" w:rsidRDefault="00460608" w:rsidP="007525D0">
            <w:pPr>
              <w:spacing w:after="0" w:line="240" w:lineRule="auto"/>
              <w:jc w:val="center"/>
              <w:rPr>
                <w:rFonts w:ascii="Times New Roman" w:eastAsia="Times New Roman" w:hAnsi="Times New Roman"/>
                <w:color w:val="000000"/>
                <w:sz w:val="20"/>
                <w:szCs w:val="20"/>
                <w:lang w:eastAsia="ru-RU"/>
              </w:rPr>
            </w:pPr>
            <w:r w:rsidRPr="007525D0">
              <w:rPr>
                <w:rFonts w:ascii="Times New Roman" w:eastAsia="Times New Roman" w:hAnsi="Times New Roman"/>
                <w:b/>
                <w:bCs/>
                <w:color w:val="000000"/>
                <w:sz w:val="20"/>
                <w:szCs w:val="20"/>
                <w:lang w:eastAsia="ru-RU"/>
              </w:rPr>
              <w:t>16.35 – 17.20</w:t>
            </w:r>
          </w:p>
        </w:tc>
      </w:tr>
      <w:tr w:rsidR="00460608" w:rsidRPr="007525D0" w:rsidTr="00A865D6">
        <w:tc>
          <w:tcPr>
            <w:tcW w:w="191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60608" w:rsidRPr="007525D0" w:rsidRDefault="00460608" w:rsidP="007525D0">
            <w:pPr>
              <w:spacing w:after="0" w:line="240" w:lineRule="auto"/>
              <w:jc w:val="center"/>
              <w:rPr>
                <w:rFonts w:ascii="Times New Roman" w:eastAsia="Times New Roman" w:hAnsi="Times New Roman"/>
                <w:color w:val="000000"/>
                <w:sz w:val="20"/>
                <w:szCs w:val="20"/>
                <w:lang w:eastAsia="ru-RU"/>
              </w:rPr>
            </w:pPr>
            <w:r w:rsidRPr="007525D0">
              <w:rPr>
                <w:rFonts w:ascii="Times New Roman" w:eastAsia="Times New Roman" w:hAnsi="Times New Roman"/>
                <w:b/>
                <w:bCs/>
                <w:color w:val="000000"/>
                <w:sz w:val="20"/>
                <w:szCs w:val="20"/>
                <w:lang w:eastAsia="ru-RU"/>
              </w:rPr>
              <w:t>6 урок</w:t>
            </w:r>
          </w:p>
        </w:tc>
        <w:tc>
          <w:tcPr>
            <w:tcW w:w="1915" w:type="dxa"/>
            <w:tcBorders>
              <w:top w:val="nil"/>
              <w:left w:val="single" w:sz="8" w:space="0" w:color="auto"/>
              <w:bottom w:val="single" w:sz="8" w:space="0" w:color="auto"/>
              <w:right w:val="single" w:sz="8" w:space="0" w:color="auto"/>
            </w:tcBorders>
            <w:shd w:val="clear" w:color="auto" w:fill="FFFFFF"/>
          </w:tcPr>
          <w:p w:rsidR="00460608" w:rsidRPr="007525D0" w:rsidRDefault="00460608" w:rsidP="007525D0">
            <w:pPr>
              <w:spacing w:after="0" w:line="240" w:lineRule="auto"/>
              <w:jc w:val="center"/>
              <w:rPr>
                <w:rFonts w:ascii="Times New Roman" w:eastAsia="Times New Roman" w:hAnsi="Times New Roman"/>
                <w:color w:val="000000"/>
                <w:sz w:val="20"/>
                <w:szCs w:val="20"/>
                <w:lang w:eastAsia="ru-RU"/>
              </w:rPr>
            </w:pPr>
            <w:r w:rsidRPr="007525D0">
              <w:rPr>
                <w:rFonts w:ascii="Times New Roman" w:eastAsia="Times New Roman" w:hAnsi="Times New Roman"/>
                <w:b/>
                <w:bCs/>
                <w:color w:val="000000"/>
                <w:sz w:val="20"/>
                <w:szCs w:val="20"/>
                <w:lang w:eastAsia="ru-RU"/>
              </w:rPr>
              <w:t>12.15 – 13.00</w:t>
            </w:r>
          </w:p>
        </w:tc>
        <w:tc>
          <w:tcPr>
            <w:tcW w:w="184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460608" w:rsidRPr="007525D0" w:rsidRDefault="00460608" w:rsidP="007525D0">
            <w:pPr>
              <w:spacing w:after="0" w:line="240" w:lineRule="auto"/>
              <w:jc w:val="center"/>
              <w:rPr>
                <w:rFonts w:ascii="Times New Roman" w:eastAsia="Times New Roman" w:hAnsi="Times New Roman"/>
                <w:color w:val="000000"/>
                <w:sz w:val="20"/>
                <w:szCs w:val="20"/>
                <w:lang w:eastAsia="ru-RU"/>
              </w:rPr>
            </w:pPr>
          </w:p>
        </w:tc>
        <w:tc>
          <w:tcPr>
            <w:tcW w:w="1843" w:type="dxa"/>
            <w:tcBorders>
              <w:top w:val="nil"/>
              <w:left w:val="nil"/>
              <w:bottom w:val="single" w:sz="8" w:space="0" w:color="auto"/>
              <w:right w:val="single" w:sz="8" w:space="0" w:color="auto"/>
            </w:tcBorders>
            <w:shd w:val="clear" w:color="auto" w:fill="FFFFFF"/>
          </w:tcPr>
          <w:p w:rsidR="00460608" w:rsidRPr="007525D0" w:rsidRDefault="00460608" w:rsidP="007525D0">
            <w:pPr>
              <w:spacing w:after="0" w:line="240" w:lineRule="auto"/>
              <w:jc w:val="center"/>
              <w:rPr>
                <w:rFonts w:ascii="Times New Roman" w:eastAsia="Times New Roman" w:hAnsi="Times New Roman"/>
                <w:color w:val="000000"/>
                <w:sz w:val="20"/>
                <w:szCs w:val="20"/>
                <w:lang w:eastAsia="ru-RU"/>
              </w:rPr>
            </w:pPr>
          </w:p>
        </w:tc>
      </w:tr>
      <w:tr w:rsidR="00460608" w:rsidRPr="007525D0" w:rsidTr="00A865D6">
        <w:tc>
          <w:tcPr>
            <w:tcW w:w="191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60608" w:rsidRPr="007525D0" w:rsidRDefault="00460608" w:rsidP="007525D0">
            <w:pPr>
              <w:spacing w:after="0" w:line="240" w:lineRule="auto"/>
              <w:jc w:val="center"/>
              <w:rPr>
                <w:rFonts w:ascii="Times New Roman" w:eastAsia="Times New Roman" w:hAnsi="Times New Roman"/>
                <w:color w:val="000000"/>
                <w:sz w:val="20"/>
                <w:szCs w:val="20"/>
                <w:lang w:eastAsia="ru-RU"/>
              </w:rPr>
            </w:pPr>
            <w:r w:rsidRPr="007525D0">
              <w:rPr>
                <w:rFonts w:ascii="Times New Roman" w:eastAsia="Times New Roman" w:hAnsi="Times New Roman"/>
                <w:b/>
                <w:bCs/>
                <w:color w:val="000000"/>
                <w:sz w:val="20"/>
                <w:szCs w:val="20"/>
                <w:lang w:eastAsia="ru-RU"/>
              </w:rPr>
              <w:t>7 урок</w:t>
            </w:r>
          </w:p>
        </w:tc>
        <w:tc>
          <w:tcPr>
            <w:tcW w:w="1915" w:type="dxa"/>
            <w:tcBorders>
              <w:top w:val="nil"/>
              <w:left w:val="single" w:sz="8" w:space="0" w:color="auto"/>
              <w:bottom w:val="single" w:sz="8" w:space="0" w:color="auto"/>
              <w:right w:val="single" w:sz="8" w:space="0" w:color="auto"/>
            </w:tcBorders>
            <w:shd w:val="clear" w:color="auto" w:fill="FFFFFF"/>
          </w:tcPr>
          <w:p w:rsidR="00460608" w:rsidRPr="007525D0" w:rsidRDefault="00460608" w:rsidP="007525D0">
            <w:pPr>
              <w:spacing w:after="0" w:line="240" w:lineRule="auto"/>
              <w:jc w:val="center"/>
              <w:rPr>
                <w:rFonts w:ascii="Times New Roman" w:eastAsia="Times New Roman" w:hAnsi="Times New Roman"/>
                <w:color w:val="000000"/>
                <w:sz w:val="20"/>
                <w:szCs w:val="20"/>
                <w:lang w:eastAsia="ru-RU"/>
              </w:rPr>
            </w:pPr>
            <w:r w:rsidRPr="007525D0">
              <w:rPr>
                <w:rFonts w:ascii="Times New Roman" w:eastAsia="Times New Roman" w:hAnsi="Times New Roman"/>
                <w:b/>
                <w:bCs/>
                <w:color w:val="000000"/>
                <w:sz w:val="20"/>
                <w:szCs w:val="20"/>
                <w:lang w:eastAsia="ru-RU"/>
              </w:rPr>
              <w:t>13.05 – 13.50</w:t>
            </w:r>
          </w:p>
        </w:tc>
        <w:tc>
          <w:tcPr>
            <w:tcW w:w="184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460608" w:rsidRPr="007525D0" w:rsidRDefault="00460608" w:rsidP="007525D0">
            <w:pPr>
              <w:spacing w:after="0" w:line="240" w:lineRule="auto"/>
              <w:jc w:val="center"/>
              <w:rPr>
                <w:rFonts w:ascii="Times New Roman" w:eastAsia="Times New Roman" w:hAnsi="Times New Roman"/>
                <w:color w:val="000000"/>
                <w:sz w:val="20"/>
                <w:szCs w:val="20"/>
                <w:lang w:eastAsia="ru-RU"/>
              </w:rPr>
            </w:pPr>
          </w:p>
        </w:tc>
        <w:tc>
          <w:tcPr>
            <w:tcW w:w="1843" w:type="dxa"/>
            <w:tcBorders>
              <w:top w:val="nil"/>
              <w:left w:val="nil"/>
              <w:bottom w:val="single" w:sz="8" w:space="0" w:color="auto"/>
              <w:right w:val="single" w:sz="8" w:space="0" w:color="auto"/>
            </w:tcBorders>
            <w:shd w:val="clear" w:color="auto" w:fill="FFFFFF"/>
          </w:tcPr>
          <w:p w:rsidR="00460608" w:rsidRPr="007525D0" w:rsidRDefault="00460608" w:rsidP="007525D0">
            <w:pPr>
              <w:spacing w:after="0" w:line="240" w:lineRule="auto"/>
              <w:jc w:val="center"/>
              <w:rPr>
                <w:rFonts w:ascii="Times New Roman" w:eastAsia="Times New Roman" w:hAnsi="Times New Roman"/>
                <w:color w:val="000000"/>
                <w:sz w:val="20"/>
                <w:szCs w:val="20"/>
                <w:lang w:eastAsia="ru-RU"/>
              </w:rPr>
            </w:pPr>
          </w:p>
        </w:tc>
      </w:tr>
    </w:tbl>
    <w:p w:rsidR="00460608" w:rsidRPr="007525D0" w:rsidRDefault="00460608" w:rsidP="007525D0">
      <w:pPr>
        <w:shd w:val="clear" w:color="auto" w:fill="FFFFFF"/>
        <w:spacing w:after="0" w:line="240" w:lineRule="auto"/>
        <w:rPr>
          <w:rFonts w:ascii="Times New Roman" w:eastAsia="Times New Roman" w:hAnsi="Times New Roman"/>
          <w:b/>
          <w:bCs/>
          <w:color w:val="000000"/>
          <w:sz w:val="20"/>
          <w:szCs w:val="20"/>
          <w:lang w:eastAsia="ru-RU"/>
        </w:rPr>
      </w:pPr>
      <w:r w:rsidRPr="007525D0">
        <w:rPr>
          <w:rFonts w:ascii="Times New Roman" w:eastAsia="Times New Roman" w:hAnsi="Times New Roman"/>
          <w:b/>
          <w:bCs/>
          <w:color w:val="000000"/>
          <w:sz w:val="20"/>
          <w:szCs w:val="20"/>
          <w:lang w:eastAsia="ru-RU"/>
        </w:rPr>
        <w:t> </w:t>
      </w:r>
    </w:p>
    <w:p w:rsidR="00460608" w:rsidRPr="007525D0" w:rsidRDefault="00460608" w:rsidP="007525D0">
      <w:pPr>
        <w:shd w:val="clear" w:color="auto" w:fill="FFFFFF"/>
        <w:spacing w:after="0" w:line="240" w:lineRule="auto"/>
        <w:jc w:val="center"/>
        <w:rPr>
          <w:rFonts w:ascii="Times New Roman" w:eastAsia="Times New Roman" w:hAnsi="Times New Roman"/>
          <w:b/>
          <w:bCs/>
          <w:i/>
          <w:iCs/>
          <w:color w:val="000000"/>
          <w:sz w:val="20"/>
          <w:szCs w:val="20"/>
          <w:lang w:eastAsia="ru-RU"/>
        </w:rPr>
      </w:pPr>
      <w:r w:rsidRPr="007525D0">
        <w:rPr>
          <w:rFonts w:ascii="Times New Roman" w:eastAsia="Times New Roman" w:hAnsi="Times New Roman"/>
          <w:b/>
          <w:bCs/>
          <w:i/>
          <w:iCs/>
          <w:color w:val="000000"/>
          <w:sz w:val="20"/>
          <w:szCs w:val="20"/>
          <w:lang w:eastAsia="ru-RU"/>
        </w:rPr>
        <w:t>Предельно допустимая аудиторная учебная нагрузка:</w:t>
      </w:r>
    </w:p>
    <w:p w:rsidR="00460608" w:rsidRPr="007525D0" w:rsidRDefault="00460608" w:rsidP="007525D0">
      <w:pPr>
        <w:shd w:val="clear" w:color="auto" w:fill="FFFFFF"/>
        <w:spacing w:after="0" w:line="240" w:lineRule="auto"/>
        <w:jc w:val="center"/>
        <w:rPr>
          <w:rFonts w:ascii="Times New Roman" w:eastAsia="Times New Roman" w:hAnsi="Times New Roman"/>
          <w:color w:val="000000"/>
          <w:sz w:val="20"/>
          <w:szCs w:val="20"/>
          <w:lang w:eastAsia="ru-RU"/>
        </w:rPr>
      </w:pPr>
    </w:p>
    <w:tbl>
      <w:tblPr>
        <w:tblpPr w:leftFromText="180" w:rightFromText="180" w:vertAnchor="text" w:tblpX="866"/>
        <w:tblW w:w="7528" w:type="dxa"/>
        <w:shd w:val="clear" w:color="auto" w:fill="FFFFFF"/>
        <w:tblCellMar>
          <w:left w:w="0" w:type="dxa"/>
          <w:right w:w="0" w:type="dxa"/>
        </w:tblCellMar>
        <w:tblLook w:val="04A0"/>
      </w:tblPr>
      <w:tblGrid>
        <w:gridCol w:w="1716"/>
        <w:gridCol w:w="2835"/>
        <w:gridCol w:w="2977"/>
      </w:tblGrid>
      <w:tr w:rsidR="00460608" w:rsidRPr="007525D0" w:rsidTr="00A865D6">
        <w:tc>
          <w:tcPr>
            <w:tcW w:w="1716" w:type="dxa"/>
            <w:tcBorders>
              <w:top w:val="outset" w:sz="8" w:space="0" w:color="auto"/>
              <w:left w:val="outset" w:sz="8" w:space="0" w:color="auto"/>
              <w:bottom w:val="outset" w:sz="8" w:space="0" w:color="auto"/>
              <w:right w:val="outset" w:sz="8" w:space="0" w:color="auto"/>
            </w:tcBorders>
            <w:shd w:val="clear" w:color="auto" w:fill="FFFFFF"/>
            <w:tcMar>
              <w:top w:w="15" w:type="dxa"/>
              <w:left w:w="15" w:type="dxa"/>
              <w:bottom w:w="15" w:type="dxa"/>
              <w:right w:w="15" w:type="dxa"/>
            </w:tcMar>
            <w:hideMark/>
          </w:tcPr>
          <w:p w:rsidR="00460608" w:rsidRPr="007525D0" w:rsidRDefault="00460608" w:rsidP="007525D0">
            <w:pPr>
              <w:spacing w:after="0" w:line="240" w:lineRule="auto"/>
              <w:jc w:val="center"/>
              <w:rPr>
                <w:rFonts w:ascii="Times New Roman" w:eastAsia="Times New Roman" w:hAnsi="Times New Roman"/>
                <w:color w:val="000000"/>
                <w:sz w:val="20"/>
                <w:szCs w:val="20"/>
                <w:lang w:eastAsia="ru-RU"/>
              </w:rPr>
            </w:pPr>
            <w:r w:rsidRPr="007525D0">
              <w:rPr>
                <w:rFonts w:ascii="Times New Roman" w:eastAsia="Times New Roman" w:hAnsi="Times New Roman"/>
                <w:b/>
                <w:bCs/>
                <w:i/>
                <w:iCs/>
                <w:color w:val="000000"/>
                <w:sz w:val="20"/>
                <w:szCs w:val="20"/>
                <w:lang w:eastAsia="ru-RU"/>
              </w:rPr>
              <w:t>классы</w:t>
            </w:r>
          </w:p>
        </w:tc>
        <w:tc>
          <w:tcPr>
            <w:tcW w:w="2835" w:type="dxa"/>
            <w:tcBorders>
              <w:top w:val="outset" w:sz="8" w:space="0" w:color="auto"/>
              <w:left w:val="nil"/>
              <w:bottom w:val="outset" w:sz="8" w:space="0" w:color="auto"/>
              <w:right w:val="outset" w:sz="8" w:space="0" w:color="auto"/>
            </w:tcBorders>
            <w:shd w:val="clear" w:color="auto" w:fill="FFFFFF"/>
            <w:tcMar>
              <w:top w:w="15" w:type="dxa"/>
              <w:left w:w="15" w:type="dxa"/>
              <w:bottom w:w="15" w:type="dxa"/>
              <w:right w:w="15" w:type="dxa"/>
            </w:tcMar>
            <w:hideMark/>
          </w:tcPr>
          <w:p w:rsidR="00460608" w:rsidRPr="007525D0" w:rsidRDefault="00460608" w:rsidP="007525D0">
            <w:pPr>
              <w:spacing w:after="0" w:line="240" w:lineRule="auto"/>
              <w:jc w:val="center"/>
              <w:rPr>
                <w:rFonts w:ascii="Times New Roman" w:eastAsia="Times New Roman" w:hAnsi="Times New Roman"/>
                <w:color w:val="000000"/>
                <w:sz w:val="20"/>
                <w:szCs w:val="20"/>
                <w:lang w:eastAsia="ru-RU"/>
              </w:rPr>
            </w:pPr>
            <w:r w:rsidRPr="007525D0">
              <w:rPr>
                <w:rFonts w:ascii="Times New Roman" w:eastAsia="Times New Roman" w:hAnsi="Times New Roman"/>
                <w:b/>
                <w:bCs/>
                <w:i/>
                <w:iCs/>
                <w:color w:val="000000"/>
                <w:sz w:val="20"/>
                <w:szCs w:val="20"/>
                <w:lang w:eastAsia="ru-RU"/>
              </w:rPr>
              <w:t>6 дневная учебная неделя</w:t>
            </w:r>
          </w:p>
        </w:tc>
        <w:tc>
          <w:tcPr>
            <w:tcW w:w="2977" w:type="dxa"/>
            <w:tcBorders>
              <w:top w:val="outset" w:sz="8" w:space="0" w:color="auto"/>
              <w:left w:val="nil"/>
              <w:bottom w:val="outset" w:sz="8" w:space="0" w:color="auto"/>
              <w:right w:val="outset" w:sz="8" w:space="0" w:color="auto"/>
            </w:tcBorders>
            <w:shd w:val="clear" w:color="auto" w:fill="FFFFFF"/>
            <w:tcMar>
              <w:top w:w="15" w:type="dxa"/>
              <w:left w:w="15" w:type="dxa"/>
              <w:bottom w:w="15" w:type="dxa"/>
              <w:right w:w="15" w:type="dxa"/>
            </w:tcMar>
            <w:hideMark/>
          </w:tcPr>
          <w:p w:rsidR="00460608" w:rsidRPr="007525D0" w:rsidRDefault="00460608" w:rsidP="007525D0">
            <w:pPr>
              <w:spacing w:after="0" w:line="240" w:lineRule="auto"/>
              <w:jc w:val="center"/>
              <w:rPr>
                <w:rFonts w:ascii="Times New Roman" w:eastAsia="Times New Roman" w:hAnsi="Times New Roman"/>
                <w:color w:val="000000"/>
                <w:sz w:val="20"/>
                <w:szCs w:val="20"/>
                <w:lang w:eastAsia="ru-RU"/>
              </w:rPr>
            </w:pPr>
            <w:r w:rsidRPr="007525D0">
              <w:rPr>
                <w:rFonts w:ascii="Times New Roman" w:eastAsia="Times New Roman" w:hAnsi="Times New Roman"/>
                <w:b/>
                <w:bCs/>
                <w:i/>
                <w:iCs/>
                <w:color w:val="000000"/>
                <w:sz w:val="20"/>
                <w:szCs w:val="20"/>
                <w:lang w:eastAsia="ru-RU"/>
              </w:rPr>
              <w:t>5 дневная учебная неделя</w:t>
            </w:r>
          </w:p>
        </w:tc>
      </w:tr>
      <w:tr w:rsidR="00460608" w:rsidRPr="007525D0" w:rsidTr="00A865D6">
        <w:tc>
          <w:tcPr>
            <w:tcW w:w="1716" w:type="dxa"/>
            <w:tcBorders>
              <w:top w:val="nil"/>
              <w:left w:val="outset" w:sz="8" w:space="0" w:color="auto"/>
              <w:bottom w:val="outset" w:sz="8" w:space="0" w:color="auto"/>
              <w:right w:val="outset" w:sz="8" w:space="0" w:color="auto"/>
            </w:tcBorders>
            <w:shd w:val="clear" w:color="auto" w:fill="FFFFFF"/>
            <w:tcMar>
              <w:top w:w="15" w:type="dxa"/>
              <w:left w:w="15" w:type="dxa"/>
              <w:bottom w:w="15" w:type="dxa"/>
              <w:right w:w="15" w:type="dxa"/>
            </w:tcMar>
            <w:hideMark/>
          </w:tcPr>
          <w:p w:rsidR="00460608" w:rsidRPr="007525D0" w:rsidRDefault="00460608" w:rsidP="007525D0">
            <w:pPr>
              <w:spacing w:after="0" w:line="240" w:lineRule="auto"/>
              <w:jc w:val="center"/>
              <w:rPr>
                <w:rFonts w:ascii="Times New Roman" w:eastAsia="Times New Roman" w:hAnsi="Times New Roman"/>
                <w:color w:val="000000"/>
                <w:sz w:val="20"/>
                <w:szCs w:val="20"/>
                <w:lang w:eastAsia="ru-RU"/>
              </w:rPr>
            </w:pPr>
            <w:r w:rsidRPr="007525D0">
              <w:rPr>
                <w:rFonts w:ascii="Times New Roman" w:eastAsia="Times New Roman" w:hAnsi="Times New Roman"/>
                <w:b/>
                <w:bCs/>
                <w:color w:val="000000"/>
                <w:sz w:val="20"/>
                <w:szCs w:val="20"/>
                <w:lang w:eastAsia="ru-RU"/>
              </w:rPr>
              <w:t>1</w:t>
            </w:r>
          </w:p>
        </w:tc>
        <w:tc>
          <w:tcPr>
            <w:tcW w:w="2835" w:type="dxa"/>
            <w:tcBorders>
              <w:top w:val="nil"/>
              <w:left w:val="nil"/>
              <w:bottom w:val="outset" w:sz="8" w:space="0" w:color="auto"/>
              <w:right w:val="outset" w:sz="8" w:space="0" w:color="auto"/>
            </w:tcBorders>
            <w:shd w:val="clear" w:color="auto" w:fill="FFFFFF"/>
            <w:tcMar>
              <w:top w:w="15" w:type="dxa"/>
              <w:left w:w="15" w:type="dxa"/>
              <w:bottom w:w="15" w:type="dxa"/>
              <w:right w:w="15" w:type="dxa"/>
            </w:tcMar>
            <w:hideMark/>
          </w:tcPr>
          <w:p w:rsidR="00460608" w:rsidRPr="007525D0" w:rsidRDefault="00460608" w:rsidP="007525D0">
            <w:pPr>
              <w:spacing w:after="0" w:line="240" w:lineRule="auto"/>
              <w:jc w:val="center"/>
              <w:rPr>
                <w:rFonts w:ascii="Times New Roman" w:eastAsia="Times New Roman" w:hAnsi="Times New Roman"/>
                <w:color w:val="000000"/>
                <w:sz w:val="20"/>
                <w:szCs w:val="20"/>
                <w:lang w:eastAsia="ru-RU"/>
              </w:rPr>
            </w:pPr>
            <w:r w:rsidRPr="007525D0">
              <w:rPr>
                <w:rFonts w:ascii="Times New Roman" w:eastAsia="Times New Roman" w:hAnsi="Times New Roman"/>
                <w:b/>
                <w:bCs/>
                <w:color w:val="000000"/>
                <w:sz w:val="20"/>
                <w:szCs w:val="20"/>
                <w:lang w:eastAsia="ru-RU"/>
              </w:rPr>
              <w:t>-</w:t>
            </w:r>
          </w:p>
        </w:tc>
        <w:tc>
          <w:tcPr>
            <w:tcW w:w="2977" w:type="dxa"/>
            <w:tcBorders>
              <w:top w:val="nil"/>
              <w:left w:val="nil"/>
              <w:bottom w:val="outset" w:sz="8" w:space="0" w:color="auto"/>
              <w:right w:val="outset" w:sz="8" w:space="0" w:color="auto"/>
            </w:tcBorders>
            <w:shd w:val="clear" w:color="auto" w:fill="FFFFFF"/>
            <w:tcMar>
              <w:top w:w="15" w:type="dxa"/>
              <w:left w:w="15" w:type="dxa"/>
              <w:bottom w:w="15" w:type="dxa"/>
              <w:right w:w="15" w:type="dxa"/>
            </w:tcMar>
            <w:hideMark/>
          </w:tcPr>
          <w:p w:rsidR="00460608" w:rsidRPr="007525D0" w:rsidRDefault="00460608" w:rsidP="007525D0">
            <w:pPr>
              <w:spacing w:after="0" w:line="240" w:lineRule="auto"/>
              <w:jc w:val="center"/>
              <w:rPr>
                <w:rFonts w:ascii="Times New Roman" w:eastAsia="Times New Roman" w:hAnsi="Times New Roman"/>
                <w:color w:val="000000"/>
                <w:sz w:val="20"/>
                <w:szCs w:val="20"/>
                <w:lang w:eastAsia="ru-RU"/>
              </w:rPr>
            </w:pPr>
            <w:r w:rsidRPr="007525D0">
              <w:rPr>
                <w:rFonts w:ascii="Times New Roman" w:eastAsia="Times New Roman" w:hAnsi="Times New Roman"/>
                <w:b/>
                <w:bCs/>
                <w:color w:val="000000"/>
                <w:sz w:val="20"/>
                <w:szCs w:val="20"/>
                <w:lang w:eastAsia="ru-RU"/>
              </w:rPr>
              <w:t>21</w:t>
            </w:r>
          </w:p>
        </w:tc>
      </w:tr>
      <w:tr w:rsidR="00460608" w:rsidRPr="007525D0" w:rsidTr="00A865D6">
        <w:tc>
          <w:tcPr>
            <w:tcW w:w="1716" w:type="dxa"/>
            <w:tcBorders>
              <w:top w:val="nil"/>
              <w:left w:val="outset" w:sz="8" w:space="0" w:color="auto"/>
              <w:bottom w:val="outset" w:sz="8" w:space="0" w:color="auto"/>
              <w:right w:val="outset" w:sz="8" w:space="0" w:color="auto"/>
            </w:tcBorders>
            <w:shd w:val="clear" w:color="auto" w:fill="FFFFFF"/>
            <w:tcMar>
              <w:top w:w="15" w:type="dxa"/>
              <w:left w:w="15" w:type="dxa"/>
              <w:bottom w:w="15" w:type="dxa"/>
              <w:right w:w="15" w:type="dxa"/>
            </w:tcMar>
            <w:hideMark/>
          </w:tcPr>
          <w:p w:rsidR="00460608" w:rsidRPr="007525D0" w:rsidRDefault="00460608" w:rsidP="007525D0">
            <w:pPr>
              <w:spacing w:after="0" w:line="240" w:lineRule="auto"/>
              <w:jc w:val="center"/>
              <w:rPr>
                <w:rFonts w:ascii="Times New Roman" w:eastAsia="Times New Roman" w:hAnsi="Times New Roman"/>
                <w:color w:val="000000"/>
                <w:sz w:val="20"/>
                <w:szCs w:val="20"/>
                <w:lang w:eastAsia="ru-RU"/>
              </w:rPr>
            </w:pPr>
            <w:r w:rsidRPr="007525D0">
              <w:rPr>
                <w:rFonts w:ascii="Times New Roman" w:eastAsia="Times New Roman" w:hAnsi="Times New Roman"/>
                <w:b/>
                <w:bCs/>
                <w:color w:val="000000"/>
                <w:sz w:val="20"/>
                <w:szCs w:val="20"/>
                <w:lang w:eastAsia="ru-RU"/>
              </w:rPr>
              <w:t>2-4</w:t>
            </w:r>
          </w:p>
        </w:tc>
        <w:tc>
          <w:tcPr>
            <w:tcW w:w="2835" w:type="dxa"/>
            <w:tcBorders>
              <w:top w:val="nil"/>
              <w:left w:val="nil"/>
              <w:bottom w:val="outset" w:sz="8" w:space="0" w:color="auto"/>
              <w:right w:val="outset" w:sz="8" w:space="0" w:color="auto"/>
            </w:tcBorders>
            <w:shd w:val="clear" w:color="auto" w:fill="FFFFFF"/>
            <w:tcMar>
              <w:top w:w="15" w:type="dxa"/>
              <w:left w:w="15" w:type="dxa"/>
              <w:bottom w:w="15" w:type="dxa"/>
              <w:right w:w="15" w:type="dxa"/>
            </w:tcMar>
            <w:hideMark/>
          </w:tcPr>
          <w:p w:rsidR="00460608" w:rsidRPr="007525D0" w:rsidRDefault="00460608" w:rsidP="007525D0">
            <w:pPr>
              <w:spacing w:after="0" w:line="240" w:lineRule="auto"/>
              <w:jc w:val="center"/>
              <w:rPr>
                <w:rFonts w:ascii="Times New Roman" w:eastAsia="Times New Roman" w:hAnsi="Times New Roman"/>
                <w:color w:val="000000"/>
                <w:sz w:val="20"/>
                <w:szCs w:val="20"/>
                <w:lang w:eastAsia="ru-RU"/>
              </w:rPr>
            </w:pPr>
            <w:r w:rsidRPr="007525D0">
              <w:rPr>
                <w:rFonts w:ascii="Times New Roman" w:eastAsia="Times New Roman" w:hAnsi="Times New Roman"/>
                <w:b/>
                <w:bCs/>
                <w:color w:val="000000"/>
                <w:sz w:val="20"/>
                <w:szCs w:val="20"/>
                <w:lang w:eastAsia="ru-RU"/>
              </w:rPr>
              <w:t>26</w:t>
            </w:r>
          </w:p>
        </w:tc>
        <w:tc>
          <w:tcPr>
            <w:tcW w:w="2977" w:type="dxa"/>
            <w:tcBorders>
              <w:top w:val="nil"/>
              <w:left w:val="nil"/>
              <w:bottom w:val="outset" w:sz="8" w:space="0" w:color="auto"/>
              <w:right w:val="outset" w:sz="8" w:space="0" w:color="auto"/>
            </w:tcBorders>
            <w:shd w:val="clear" w:color="auto" w:fill="FFFFFF"/>
            <w:tcMar>
              <w:top w:w="15" w:type="dxa"/>
              <w:left w:w="15" w:type="dxa"/>
              <w:bottom w:w="15" w:type="dxa"/>
              <w:right w:w="15" w:type="dxa"/>
            </w:tcMar>
            <w:hideMark/>
          </w:tcPr>
          <w:p w:rsidR="00460608" w:rsidRPr="007525D0" w:rsidRDefault="00460608" w:rsidP="007525D0">
            <w:pPr>
              <w:spacing w:after="0" w:line="240" w:lineRule="auto"/>
              <w:jc w:val="center"/>
              <w:rPr>
                <w:rFonts w:ascii="Times New Roman" w:eastAsia="Times New Roman" w:hAnsi="Times New Roman"/>
                <w:color w:val="000000"/>
                <w:sz w:val="20"/>
                <w:szCs w:val="20"/>
                <w:lang w:eastAsia="ru-RU"/>
              </w:rPr>
            </w:pPr>
            <w:r w:rsidRPr="007525D0">
              <w:rPr>
                <w:rFonts w:ascii="Times New Roman" w:eastAsia="Times New Roman" w:hAnsi="Times New Roman"/>
                <w:b/>
                <w:bCs/>
                <w:color w:val="000000"/>
                <w:sz w:val="20"/>
                <w:szCs w:val="20"/>
                <w:lang w:eastAsia="ru-RU"/>
              </w:rPr>
              <w:t>-</w:t>
            </w:r>
          </w:p>
        </w:tc>
      </w:tr>
      <w:tr w:rsidR="00460608" w:rsidRPr="007525D0" w:rsidTr="00A865D6">
        <w:tc>
          <w:tcPr>
            <w:tcW w:w="1716" w:type="dxa"/>
            <w:tcBorders>
              <w:top w:val="nil"/>
              <w:left w:val="outset" w:sz="8" w:space="0" w:color="auto"/>
              <w:bottom w:val="outset" w:sz="8" w:space="0" w:color="auto"/>
              <w:right w:val="outset" w:sz="8" w:space="0" w:color="auto"/>
            </w:tcBorders>
            <w:shd w:val="clear" w:color="auto" w:fill="FFFFFF"/>
            <w:tcMar>
              <w:top w:w="15" w:type="dxa"/>
              <w:left w:w="15" w:type="dxa"/>
              <w:bottom w:w="15" w:type="dxa"/>
              <w:right w:w="15" w:type="dxa"/>
            </w:tcMar>
            <w:hideMark/>
          </w:tcPr>
          <w:p w:rsidR="00460608" w:rsidRPr="007525D0" w:rsidRDefault="00460608" w:rsidP="007525D0">
            <w:pPr>
              <w:spacing w:after="0" w:line="240" w:lineRule="auto"/>
              <w:jc w:val="center"/>
              <w:rPr>
                <w:rFonts w:ascii="Times New Roman" w:eastAsia="Times New Roman" w:hAnsi="Times New Roman"/>
                <w:color w:val="000000"/>
                <w:sz w:val="20"/>
                <w:szCs w:val="20"/>
                <w:lang w:eastAsia="ru-RU"/>
              </w:rPr>
            </w:pPr>
            <w:r w:rsidRPr="007525D0">
              <w:rPr>
                <w:rFonts w:ascii="Times New Roman" w:eastAsia="Times New Roman" w:hAnsi="Times New Roman"/>
                <w:b/>
                <w:bCs/>
                <w:color w:val="000000"/>
                <w:sz w:val="20"/>
                <w:szCs w:val="20"/>
                <w:lang w:eastAsia="ru-RU"/>
              </w:rPr>
              <w:t>5</w:t>
            </w:r>
          </w:p>
        </w:tc>
        <w:tc>
          <w:tcPr>
            <w:tcW w:w="2835" w:type="dxa"/>
            <w:tcBorders>
              <w:top w:val="nil"/>
              <w:left w:val="nil"/>
              <w:bottom w:val="outset" w:sz="8" w:space="0" w:color="auto"/>
              <w:right w:val="outset" w:sz="8" w:space="0" w:color="auto"/>
            </w:tcBorders>
            <w:shd w:val="clear" w:color="auto" w:fill="FFFFFF"/>
            <w:tcMar>
              <w:top w:w="15" w:type="dxa"/>
              <w:left w:w="15" w:type="dxa"/>
              <w:bottom w:w="15" w:type="dxa"/>
              <w:right w:w="15" w:type="dxa"/>
            </w:tcMar>
            <w:hideMark/>
          </w:tcPr>
          <w:p w:rsidR="00460608" w:rsidRPr="007525D0" w:rsidRDefault="00460608" w:rsidP="007525D0">
            <w:pPr>
              <w:spacing w:after="0" w:line="240" w:lineRule="auto"/>
              <w:jc w:val="center"/>
              <w:rPr>
                <w:rFonts w:ascii="Times New Roman" w:eastAsia="Times New Roman" w:hAnsi="Times New Roman"/>
                <w:color w:val="000000"/>
                <w:sz w:val="20"/>
                <w:szCs w:val="20"/>
                <w:lang w:eastAsia="ru-RU"/>
              </w:rPr>
            </w:pPr>
            <w:r w:rsidRPr="007525D0">
              <w:rPr>
                <w:rFonts w:ascii="Times New Roman" w:eastAsia="Times New Roman" w:hAnsi="Times New Roman"/>
                <w:b/>
                <w:bCs/>
                <w:color w:val="000000"/>
                <w:sz w:val="20"/>
                <w:szCs w:val="20"/>
                <w:lang w:eastAsia="ru-RU"/>
              </w:rPr>
              <w:t>32</w:t>
            </w:r>
          </w:p>
        </w:tc>
        <w:tc>
          <w:tcPr>
            <w:tcW w:w="2977" w:type="dxa"/>
            <w:tcBorders>
              <w:top w:val="nil"/>
              <w:left w:val="nil"/>
              <w:bottom w:val="outset" w:sz="8" w:space="0" w:color="auto"/>
              <w:right w:val="outset" w:sz="8" w:space="0" w:color="auto"/>
            </w:tcBorders>
            <w:shd w:val="clear" w:color="auto" w:fill="FFFFFF"/>
            <w:tcMar>
              <w:top w:w="15" w:type="dxa"/>
              <w:left w:w="15" w:type="dxa"/>
              <w:bottom w:w="15" w:type="dxa"/>
              <w:right w:w="15" w:type="dxa"/>
            </w:tcMar>
            <w:hideMark/>
          </w:tcPr>
          <w:p w:rsidR="00460608" w:rsidRPr="007525D0" w:rsidRDefault="00460608" w:rsidP="007525D0">
            <w:pPr>
              <w:spacing w:after="0" w:line="240" w:lineRule="auto"/>
              <w:jc w:val="center"/>
              <w:rPr>
                <w:rFonts w:ascii="Times New Roman" w:eastAsia="Times New Roman" w:hAnsi="Times New Roman"/>
                <w:color w:val="000000"/>
                <w:sz w:val="20"/>
                <w:szCs w:val="20"/>
                <w:lang w:eastAsia="ru-RU"/>
              </w:rPr>
            </w:pPr>
            <w:r w:rsidRPr="007525D0">
              <w:rPr>
                <w:rFonts w:ascii="Times New Roman" w:eastAsia="Times New Roman" w:hAnsi="Times New Roman"/>
                <w:b/>
                <w:bCs/>
                <w:color w:val="000000"/>
                <w:sz w:val="20"/>
                <w:szCs w:val="20"/>
                <w:lang w:eastAsia="ru-RU"/>
              </w:rPr>
              <w:t>-</w:t>
            </w:r>
          </w:p>
        </w:tc>
      </w:tr>
      <w:tr w:rsidR="00460608" w:rsidRPr="007525D0" w:rsidTr="00A865D6">
        <w:tc>
          <w:tcPr>
            <w:tcW w:w="1716" w:type="dxa"/>
            <w:tcBorders>
              <w:top w:val="nil"/>
              <w:left w:val="outset" w:sz="8" w:space="0" w:color="auto"/>
              <w:bottom w:val="outset" w:sz="8" w:space="0" w:color="auto"/>
              <w:right w:val="outset" w:sz="8" w:space="0" w:color="auto"/>
            </w:tcBorders>
            <w:shd w:val="clear" w:color="auto" w:fill="FFFFFF"/>
            <w:tcMar>
              <w:top w:w="15" w:type="dxa"/>
              <w:left w:w="15" w:type="dxa"/>
              <w:bottom w:w="15" w:type="dxa"/>
              <w:right w:w="15" w:type="dxa"/>
            </w:tcMar>
            <w:hideMark/>
          </w:tcPr>
          <w:p w:rsidR="00460608" w:rsidRPr="007525D0" w:rsidRDefault="00460608" w:rsidP="007525D0">
            <w:pPr>
              <w:spacing w:after="0" w:line="240" w:lineRule="auto"/>
              <w:jc w:val="center"/>
              <w:rPr>
                <w:rFonts w:ascii="Times New Roman" w:eastAsia="Times New Roman" w:hAnsi="Times New Roman"/>
                <w:color w:val="000000"/>
                <w:sz w:val="20"/>
                <w:szCs w:val="20"/>
                <w:lang w:eastAsia="ru-RU"/>
              </w:rPr>
            </w:pPr>
            <w:r w:rsidRPr="007525D0">
              <w:rPr>
                <w:rFonts w:ascii="Times New Roman" w:eastAsia="Times New Roman" w:hAnsi="Times New Roman"/>
                <w:b/>
                <w:bCs/>
                <w:color w:val="000000"/>
                <w:sz w:val="20"/>
                <w:szCs w:val="20"/>
                <w:lang w:eastAsia="ru-RU"/>
              </w:rPr>
              <w:t>6</w:t>
            </w:r>
          </w:p>
        </w:tc>
        <w:tc>
          <w:tcPr>
            <w:tcW w:w="2835" w:type="dxa"/>
            <w:tcBorders>
              <w:top w:val="nil"/>
              <w:left w:val="nil"/>
              <w:bottom w:val="outset" w:sz="8" w:space="0" w:color="auto"/>
              <w:right w:val="outset" w:sz="8" w:space="0" w:color="auto"/>
            </w:tcBorders>
            <w:shd w:val="clear" w:color="auto" w:fill="FFFFFF"/>
            <w:tcMar>
              <w:top w:w="15" w:type="dxa"/>
              <w:left w:w="15" w:type="dxa"/>
              <w:bottom w:w="15" w:type="dxa"/>
              <w:right w:w="15" w:type="dxa"/>
            </w:tcMar>
            <w:hideMark/>
          </w:tcPr>
          <w:p w:rsidR="00460608" w:rsidRPr="007525D0" w:rsidRDefault="00460608" w:rsidP="007525D0">
            <w:pPr>
              <w:spacing w:after="0" w:line="240" w:lineRule="auto"/>
              <w:jc w:val="center"/>
              <w:rPr>
                <w:rFonts w:ascii="Times New Roman" w:eastAsia="Times New Roman" w:hAnsi="Times New Roman"/>
                <w:color w:val="000000"/>
                <w:sz w:val="20"/>
                <w:szCs w:val="20"/>
                <w:lang w:eastAsia="ru-RU"/>
              </w:rPr>
            </w:pPr>
            <w:r w:rsidRPr="007525D0">
              <w:rPr>
                <w:rFonts w:ascii="Times New Roman" w:eastAsia="Times New Roman" w:hAnsi="Times New Roman"/>
                <w:b/>
                <w:bCs/>
                <w:color w:val="000000"/>
                <w:sz w:val="20"/>
                <w:szCs w:val="20"/>
                <w:lang w:eastAsia="ru-RU"/>
              </w:rPr>
              <w:t>33</w:t>
            </w:r>
          </w:p>
        </w:tc>
        <w:tc>
          <w:tcPr>
            <w:tcW w:w="2977" w:type="dxa"/>
            <w:tcBorders>
              <w:top w:val="nil"/>
              <w:left w:val="nil"/>
              <w:bottom w:val="outset" w:sz="8" w:space="0" w:color="auto"/>
              <w:right w:val="outset" w:sz="8" w:space="0" w:color="auto"/>
            </w:tcBorders>
            <w:shd w:val="clear" w:color="auto" w:fill="FFFFFF"/>
            <w:tcMar>
              <w:top w:w="15" w:type="dxa"/>
              <w:left w:w="15" w:type="dxa"/>
              <w:bottom w:w="15" w:type="dxa"/>
              <w:right w:w="15" w:type="dxa"/>
            </w:tcMar>
            <w:hideMark/>
          </w:tcPr>
          <w:p w:rsidR="00460608" w:rsidRPr="007525D0" w:rsidRDefault="00460608" w:rsidP="007525D0">
            <w:pPr>
              <w:spacing w:after="0" w:line="240" w:lineRule="auto"/>
              <w:jc w:val="center"/>
              <w:rPr>
                <w:rFonts w:ascii="Times New Roman" w:eastAsia="Times New Roman" w:hAnsi="Times New Roman"/>
                <w:color w:val="000000"/>
                <w:sz w:val="20"/>
                <w:szCs w:val="20"/>
                <w:lang w:eastAsia="ru-RU"/>
              </w:rPr>
            </w:pPr>
            <w:r w:rsidRPr="007525D0">
              <w:rPr>
                <w:rFonts w:ascii="Times New Roman" w:eastAsia="Times New Roman" w:hAnsi="Times New Roman"/>
                <w:b/>
                <w:bCs/>
                <w:color w:val="000000"/>
                <w:sz w:val="20"/>
                <w:szCs w:val="20"/>
                <w:lang w:eastAsia="ru-RU"/>
              </w:rPr>
              <w:t>-</w:t>
            </w:r>
          </w:p>
        </w:tc>
      </w:tr>
      <w:tr w:rsidR="00460608" w:rsidRPr="007525D0" w:rsidTr="00A865D6">
        <w:tc>
          <w:tcPr>
            <w:tcW w:w="1716" w:type="dxa"/>
            <w:tcBorders>
              <w:top w:val="nil"/>
              <w:left w:val="outset" w:sz="8" w:space="0" w:color="auto"/>
              <w:bottom w:val="outset" w:sz="8" w:space="0" w:color="auto"/>
              <w:right w:val="outset" w:sz="8" w:space="0" w:color="auto"/>
            </w:tcBorders>
            <w:shd w:val="clear" w:color="auto" w:fill="FFFFFF"/>
            <w:tcMar>
              <w:top w:w="15" w:type="dxa"/>
              <w:left w:w="15" w:type="dxa"/>
              <w:bottom w:w="15" w:type="dxa"/>
              <w:right w:w="15" w:type="dxa"/>
            </w:tcMar>
            <w:hideMark/>
          </w:tcPr>
          <w:p w:rsidR="00460608" w:rsidRPr="007525D0" w:rsidRDefault="00460608" w:rsidP="007525D0">
            <w:pPr>
              <w:spacing w:after="0" w:line="240" w:lineRule="auto"/>
              <w:jc w:val="center"/>
              <w:rPr>
                <w:rFonts w:ascii="Times New Roman" w:eastAsia="Times New Roman" w:hAnsi="Times New Roman"/>
                <w:color w:val="000000"/>
                <w:sz w:val="20"/>
                <w:szCs w:val="20"/>
                <w:lang w:eastAsia="ru-RU"/>
              </w:rPr>
            </w:pPr>
            <w:r w:rsidRPr="007525D0">
              <w:rPr>
                <w:rFonts w:ascii="Times New Roman" w:eastAsia="Times New Roman" w:hAnsi="Times New Roman"/>
                <w:b/>
                <w:bCs/>
                <w:color w:val="000000"/>
                <w:sz w:val="20"/>
                <w:szCs w:val="20"/>
                <w:lang w:eastAsia="ru-RU"/>
              </w:rPr>
              <w:t>7</w:t>
            </w:r>
          </w:p>
        </w:tc>
        <w:tc>
          <w:tcPr>
            <w:tcW w:w="2835" w:type="dxa"/>
            <w:tcBorders>
              <w:top w:val="nil"/>
              <w:left w:val="nil"/>
              <w:bottom w:val="outset" w:sz="8" w:space="0" w:color="auto"/>
              <w:right w:val="outset" w:sz="8" w:space="0" w:color="auto"/>
            </w:tcBorders>
            <w:shd w:val="clear" w:color="auto" w:fill="FFFFFF"/>
            <w:tcMar>
              <w:top w:w="15" w:type="dxa"/>
              <w:left w:w="15" w:type="dxa"/>
              <w:bottom w:w="15" w:type="dxa"/>
              <w:right w:w="15" w:type="dxa"/>
            </w:tcMar>
            <w:hideMark/>
          </w:tcPr>
          <w:p w:rsidR="00460608" w:rsidRPr="007525D0" w:rsidRDefault="00460608" w:rsidP="007525D0">
            <w:pPr>
              <w:spacing w:after="0" w:line="240" w:lineRule="auto"/>
              <w:jc w:val="center"/>
              <w:rPr>
                <w:rFonts w:ascii="Times New Roman" w:eastAsia="Times New Roman" w:hAnsi="Times New Roman"/>
                <w:color w:val="000000"/>
                <w:sz w:val="20"/>
                <w:szCs w:val="20"/>
                <w:lang w:eastAsia="ru-RU"/>
              </w:rPr>
            </w:pPr>
            <w:r w:rsidRPr="007525D0">
              <w:rPr>
                <w:rFonts w:ascii="Times New Roman" w:eastAsia="Times New Roman" w:hAnsi="Times New Roman"/>
                <w:b/>
                <w:bCs/>
                <w:color w:val="000000"/>
                <w:sz w:val="20"/>
                <w:szCs w:val="20"/>
                <w:lang w:eastAsia="ru-RU"/>
              </w:rPr>
              <w:t>35</w:t>
            </w:r>
          </w:p>
        </w:tc>
        <w:tc>
          <w:tcPr>
            <w:tcW w:w="2977" w:type="dxa"/>
            <w:tcBorders>
              <w:top w:val="nil"/>
              <w:left w:val="nil"/>
              <w:bottom w:val="outset" w:sz="8" w:space="0" w:color="auto"/>
              <w:right w:val="outset" w:sz="8" w:space="0" w:color="auto"/>
            </w:tcBorders>
            <w:shd w:val="clear" w:color="auto" w:fill="FFFFFF"/>
            <w:tcMar>
              <w:top w:w="15" w:type="dxa"/>
              <w:left w:w="15" w:type="dxa"/>
              <w:bottom w:w="15" w:type="dxa"/>
              <w:right w:w="15" w:type="dxa"/>
            </w:tcMar>
            <w:hideMark/>
          </w:tcPr>
          <w:p w:rsidR="00460608" w:rsidRPr="007525D0" w:rsidRDefault="00460608" w:rsidP="007525D0">
            <w:pPr>
              <w:spacing w:after="0" w:line="240" w:lineRule="auto"/>
              <w:jc w:val="center"/>
              <w:rPr>
                <w:rFonts w:ascii="Times New Roman" w:eastAsia="Times New Roman" w:hAnsi="Times New Roman"/>
                <w:color w:val="000000"/>
                <w:sz w:val="20"/>
                <w:szCs w:val="20"/>
                <w:lang w:eastAsia="ru-RU"/>
              </w:rPr>
            </w:pPr>
            <w:r w:rsidRPr="007525D0">
              <w:rPr>
                <w:rFonts w:ascii="Times New Roman" w:eastAsia="Times New Roman" w:hAnsi="Times New Roman"/>
                <w:b/>
                <w:bCs/>
                <w:color w:val="000000"/>
                <w:sz w:val="20"/>
                <w:szCs w:val="20"/>
                <w:lang w:eastAsia="ru-RU"/>
              </w:rPr>
              <w:t>-</w:t>
            </w:r>
          </w:p>
        </w:tc>
      </w:tr>
      <w:tr w:rsidR="00460608" w:rsidRPr="007525D0" w:rsidTr="00A865D6">
        <w:tc>
          <w:tcPr>
            <w:tcW w:w="1716" w:type="dxa"/>
            <w:tcBorders>
              <w:top w:val="nil"/>
              <w:left w:val="outset" w:sz="8" w:space="0" w:color="auto"/>
              <w:bottom w:val="outset" w:sz="8" w:space="0" w:color="auto"/>
              <w:right w:val="outset" w:sz="8" w:space="0" w:color="auto"/>
            </w:tcBorders>
            <w:shd w:val="clear" w:color="auto" w:fill="FFFFFF"/>
            <w:tcMar>
              <w:top w:w="15" w:type="dxa"/>
              <w:left w:w="15" w:type="dxa"/>
              <w:bottom w:w="15" w:type="dxa"/>
              <w:right w:w="15" w:type="dxa"/>
            </w:tcMar>
            <w:hideMark/>
          </w:tcPr>
          <w:p w:rsidR="00460608" w:rsidRPr="007525D0" w:rsidRDefault="00460608" w:rsidP="007525D0">
            <w:pPr>
              <w:spacing w:after="0" w:line="240" w:lineRule="auto"/>
              <w:jc w:val="center"/>
              <w:rPr>
                <w:rFonts w:ascii="Times New Roman" w:eastAsia="Times New Roman" w:hAnsi="Times New Roman"/>
                <w:color w:val="000000"/>
                <w:sz w:val="20"/>
                <w:szCs w:val="20"/>
                <w:lang w:eastAsia="ru-RU"/>
              </w:rPr>
            </w:pPr>
            <w:r w:rsidRPr="007525D0">
              <w:rPr>
                <w:rFonts w:ascii="Times New Roman" w:eastAsia="Times New Roman" w:hAnsi="Times New Roman"/>
                <w:b/>
                <w:bCs/>
                <w:color w:val="000000"/>
                <w:sz w:val="20"/>
                <w:szCs w:val="20"/>
                <w:lang w:eastAsia="ru-RU"/>
              </w:rPr>
              <w:t>8-9</w:t>
            </w:r>
          </w:p>
        </w:tc>
        <w:tc>
          <w:tcPr>
            <w:tcW w:w="2835" w:type="dxa"/>
            <w:tcBorders>
              <w:top w:val="nil"/>
              <w:left w:val="nil"/>
              <w:bottom w:val="outset" w:sz="8" w:space="0" w:color="auto"/>
              <w:right w:val="outset" w:sz="8" w:space="0" w:color="auto"/>
            </w:tcBorders>
            <w:shd w:val="clear" w:color="auto" w:fill="FFFFFF"/>
            <w:tcMar>
              <w:top w:w="15" w:type="dxa"/>
              <w:left w:w="15" w:type="dxa"/>
              <w:bottom w:w="15" w:type="dxa"/>
              <w:right w:w="15" w:type="dxa"/>
            </w:tcMar>
            <w:hideMark/>
          </w:tcPr>
          <w:p w:rsidR="00460608" w:rsidRPr="007525D0" w:rsidRDefault="00460608" w:rsidP="007525D0">
            <w:pPr>
              <w:spacing w:after="0" w:line="240" w:lineRule="auto"/>
              <w:jc w:val="center"/>
              <w:rPr>
                <w:rFonts w:ascii="Times New Roman" w:eastAsia="Times New Roman" w:hAnsi="Times New Roman"/>
                <w:color w:val="000000"/>
                <w:sz w:val="20"/>
                <w:szCs w:val="20"/>
                <w:lang w:eastAsia="ru-RU"/>
              </w:rPr>
            </w:pPr>
            <w:r w:rsidRPr="007525D0">
              <w:rPr>
                <w:rFonts w:ascii="Times New Roman" w:eastAsia="Times New Roman" w:hAnsi="Times New Roman"/>
                <w:b/>
                <w:bCs/>
                <w:color w:val="000000"/>
                <w:sz w:val="20"/>
                <w:szCs w:val="20"/>
                <w:lang w:eastAsia="ru-RU"/>
              </w:rPr>
              <w:t>36</w:t>
            </w:r>
          </w:p>
        </w:tc>
        <w:tc>
          <w:tcPr>
            <w:tcW w:w="2977" w:type="dxa"/>
            <w:tcBorders>
              <w:top w:val="nil"/>
              <w:left w:val="nil"/>
              <w:bottom w:val="outset" w:sz="8" w:space="0" w:color="auto"/>
              <w:right w:val="outset" w:sz="8" w:space="0" w:color="auto"/>
            </w:tcBorders>
            <w:shd w:val="clear" w:color="auto" w:fill="FFFFFF"/>
            <w:tcMar>
              <w:top w:w="15" w:type="dxa"/>
              <w:left w:w="15" w:type="dxa"/>
              <w:bottom w:w="15" w:type="dxa"/>
              <w:right w:w="15" w:type="dxa"/>
            </w:tcMar>
            <w:hideMark/>
          </w:tcPr>
          <w:p w:rsidR="00460608" w:rsidRPr="007525D0" w:rsidRDefault="00460608" w:rsidP="007525D0">
            <w:pPr>
              <w:spacing w:after="0" w:line="240" w:lineRule="auto"/>
              <w:jc w:val="center"/>
              <w:rPr>
                <w:rFonts w:ascii="Times New Roman" w:eastAsia="Times New Roman" w:hAnsi="Times New Roman"/>
                <w:color w:val="000000"/>
                <w:sz w:val="20"/>
                <w:szCs w:val="20"/>
                <w:lang w:eastAsia="ru-RU"/>
              </w:rPr>
            </w:pPr>
            <w:r w:rsidRPr="007525D0">
              <w:rPr>
                <w:rFonts w:ascii="Times New Roman" w:eastAsia="Times New Roman" w:hAnsi="Times New Roman"/>
                <w:b/>
                <w:bCs/>
                <w:color w:val="000000"/>
                <w:sz w:val="20"/>
                <w:szCs w:val="20"/>
                <w:lang w:eastAsia="ru-RU"/>
              </w:rPr>
              <w:t>-</w:t>
            </w:r>
          </w:p>
        </w:tc>
      </w:tr>
      <w:tr w:rsidR="00460608" w:rsidRPr="007525D0" w:rsidTr="00A865D6">
        <w:tc>
          <w:tcPr>
            <w:tcW w:w="1716" w:type="dxa"/>
            <w:tcBorders>
              <w:top w:val="nil"/>
              <w:left w:val="outset" w:sz="8" w:space="0" w:color="auto"/>
              <w:bottom w:val="outset" w:sz="8" w:space="0" w:color="auto"/>
              <w:right w:val="outset" w:sz="8" w:space="0" w:color="auto"/>
            </w:tcBorders>
            <w:shd w:val="clear" w:color="auto" w:fill="FFFFFF"/>
            <w:tcMar>
              <w:top w:w="15" w:type="dxa"/>
              <w:left w:w="15" w:type="dxa"/>
              <w:bottom w:w="15" w:type="dxa"/>
              <w:right w:w="15" w:type="dxa"/>
            </w:tcMar>
            <w:hideMark/>
          </w:tcPr>
          <w:p w:rsidR="00460608" w:rsidRPr="007525D0" w:rsidRDefault="00460608" w:rsidP="007525D0">
            <w:pPr>
              <w:spacing w:after="0" w:line="240" w:lineRule="auto"/>
              <w:jc w:val="center"/>
              <w:rPr>
                <w:rFonts w:ascii="Times New Roman" w:eastAsia="Times New Roman" w:hAnsi="Times New Roman"/>
                <w:color w:val="000000"/>
                <w:sz w:val="20"/>
                <w:szCs w:val="20"/>
                <w:lang w:eastAsia="ru-RU"/>
              </w:rPr>
            </w:pPr>
            <w:r w:rsidRPr="007525D0">
              <w:rPr>
                <w:rFonts w:ascii="Times New Roman" w:eastAsia="Times New Roman" w:hAnsi="Times New Roman"/>
                <w:b/>
                <w:bCs/>
                <w:color w:val="000000"/>
                <w:sz w:val="20"/>
                <w:szCs w:val="20"/>
                <w:lang w:eastAsia="ru-RU"/>
              </w:rPr>
              <w:t>10-11</w:t>
            </w:r>
          </w:p>
        </w:tc>
        <w:tc>
          <w:tcPr>
            <w:tcW w:w="2835" w:type="dxa"/>
            <w:tcBorders>
              <w:top w:val="nil"/>
              <w:left w:val="nil"/>
              <w:bottom w:val="outset" w:sz="8" w:space="0" w:color="auto"/>
              <w:right w:val="outset" w:sz="8" w:space="0" w:color="auto"/>
            </w:tcBorders>
            <w:shd w:val="clear" w:color="auto" w:fill="FFFFFF"/>
            <w:tcMar>
              <w:top w:w="15" w:type="dxa"/>
              <w:left w:w="15" w:type="dxa"/>
              <w:bottom w:w="15" w:type="dxa"/>
              <w:right w:w="15" w:type="dxa"/>
            </w:tcMar>
            <w:hideMark/>
          </w:tcPr>
          <w:p w:rsidR="00460608" w:rsidRPr="007525D0" w:rsidRDefault="00460608" w:rsidP="007525D0">
            <w:pPr>
              <w:spacing w:after="0" w:line="240" w:lineRule="auto"/>
              <w:jc w:val="center"/>
              <w:rPr>
                <w:rFonts w:ascii="Times New Roman" w:eastAsia="Times New Roman" w:hAnsi="Times New Roman"/>
                <w:color w:val="000000"/>
                <w:sz w:val="20"/>
                <w:szCs w:val="20"/>
                <w:lang w:eastAsia="ru-RU"/>
              </w:rPr>
            </w:pPr>
            <w:r w:rsidRPr="007525D0">
              <w:rPr>
                <w:rFonts w:ascii="Times New Roman" w:eastAsia="Times New Roman" w:hAnsi="Times New Roman"/>
                <w:b/>
                <w:bCs/>
                <w:color w:val="000000"/>
                <w:sz w:val="20"/>
                <w:szCs w:val="20"/>
                <w:lang w:eastAsia="ru-RU"/>
              </w:rPr>
              <w:t>37</w:t>
            </w:r>
          </w:p>
        </w:tc>
        <w:tc>
          <w:tcPr>
            <w:tcW w:w="2977" w:type="dxa"/>
            <w:tcBorders>
              <w:top w:val="nil"/>
              <w:left w:val="nil"/>
              <w:bottom w:val="outset" w:sz="8" w:space="0" w:color="auto"/>
              <w:right w:val="outset" w:sz="8" w:space="0" w:color="auto"/>
            </w:tcBorders>
            <w:shd w:val="clear" w:color="auto" w:fill="FFFFFF"/>
            <w:tcMar>
              <w:top w:w="15" w:type="dxa"/>
              <w:left w:w="15" w:type="dxa"/>
              <w:bottom w:w="15" w:type="dxa"/>
              <w:right w:w="15" w:type="dxa"/>
            </w:tcMar>
            <w:hideMark/>
          </w:tcPr>
          <w:p w:rsidR="00460608" w:rsidRPr="007525D0" w:rsidRDefault="00460608" w:rsidP="007525D0">
            <w:pPr>
              <w:spacing w:after="0" w:line="240" w:lineRule="auto"/>
              <w:jc w:val="center"/>
              <w:rPr>
                <w:rFonts w:ascii="Times New Roman" w:eastAsia="Times New Roman" w:hAnsi="Times New Roman"/>
                <w:color w:val="000000"/>
                <w:sz w:val="20"/>
                <w:szCs w:val="20"/>
                <w:lang w:eastAsia="ru-RU"/>
              </w:rPr>
            </w:pPr>
            <w:r w:rsidRPr="007525D0">
              <w:rPr>
                <w:rFonts w:ascii="Times New Roman" w:eastAsia="Times New Roman" w:hAnsi="Times New Roman"/>
                <w:b/>
                <w:bCs/>
                <w:color w:val="000000"/>
                <w:sz w:val="20"/>
                <w:szCs w:val="20"/>
                <w:lang w:eastAsia="ru-RU"/>
              </w:rPr>
              <w:t>-</w:t>
            </w:r>
          </w:p>
        </w:tc>
      </w:tr>
    </w:tbl>
    <w:p w:rsidR="00460608" w:rsidRPr="007525D0" w:rsidRDefault="00460608" w:rsidP="007525D0">
      <w:pPr>
        <w:shd w:val="clear" w:color="auto" w:fill="FFFFFF"/>
        <w:spacing w:after="0" w:line="240" w:lineRule="auto"/>
        <w:rPr>
          <w:rFonts w:ascii="Times New Roman" w:eastAsia="Times New Roman" w:hAnsi="Times New Roman"/>
          <w:b/>
          <w:bCs/>
          <w:color w:val="000000"/>
          <w:sz w:val="20"/>
          <w:szCs w:val="20"/>
          <w:lang w:eastAsia="ru-RU"/>
        </w:rPr>
      </w:pPr>
    </w:p>
    <w:p w:rsidR="00460608" w:rsidRPr="007525D0" w:rsidRDefault="00460608" w:rsidP="007525D0">
      <w:pPr>
        <w:shd w:val="clear" w:color="auto" w:fill="FFFFFF"/>
        <w:spacing w:after="0" w:line="240" w:lineRule="auto"/>
        <w:rPr>
          <w:rFonts w:ascii="Times New Roman" w:eastAsia="Times New Roman" w:hAnsi="Times New Roman"/>
          <w:b/>
          <w:bCs/>
          <w:color w:val="000000"/>
          <w:sz w:val="20"/>
          <w:szCs w:val="20"/>
          <w:lang w:eastAsia="ru-RU"/>
        </w:rPr>
      </w:pPr>
    </w:p>
    <w:p w:rsidR="00460608" w:rsidRPr="007525D0" w:rsidRDefault="00460608" w:rsidP="007525D0">
      <w:pPr>
        <w:shd w:val="clear" w:color="auto" w:fill="FFFFFF"/>
        <w:spacing w:after="0" w:line="240" w:lineRule="auto"/>
        <w:rPr>
          <w:rFonts w:ascii="Times New Roman" w:eastAsia="Times New Roman" w:hAnsi="Times New Roman"/>
          <w:b/>
          <w:bCs/>
          <w:color w:val="000000"/>
          <w:sz w:val="20"/>
          <w:szCs w:val="20"/>
          <w:lang w:eastAsia="ru-RU"/>
        </w:rPr>
      </w:pPr>
      <w:r w:rsidRPr="007525D0">
        <w:rPr>
          <w:rFonts w:ascii="Times New Roman" w:eastAsia="Times New Roman" w:hAnsi="Times New Roman"/>
          <w:b/>
          <w:bCs/>
          <w:color w:val="000000"/>
          <w:sz w:val="20"/>
          <w:szCs w:val="20"/>
          <w:lang w:eastAsia="ru-RU"/>
        </w:rPr>
        <w:br w:type="textWrapping" w:clear="all"/>
        <w:t>Рекомендуемые сроки проведения выпускного вечера: 20-24 июня 2020 года, кроме  Дня памяти и скорби 22 июня 2020 года.</w:t>
      </w:r>
    </w:p>
    <w:p w:rsidR="00460608" w:rsidRPr="007525D0" w:rsidRDefault="00460608" w:rsidP="007525D0">
      <w:pPr>
        <w:shd w:val="clear" w:color="auto" w:fill="FFFFFF"/>
        <w:spacing w:after="0" w:line="240" w:lineRule="auto"/>
        <w:rPr>
          <w:rFonts w:ascii="Times New Roman" w:eastAsia="Times New Roman" w:hAnsi="Times New Roman"/>
          <w:color w:val="000000"/>
          <w:sz w:val="20"/>
          <w:szCs w:val="20"/>
          <w:lang w:eastAsia="ru-RU"/>
        </w:rPr>
      </w:pPr>
    </w:p>
    <w:p w:rsidR="00460608" w:rsidRPr="007525D0" w:rsidRDefault="00460608" w:rsidP="007525D0">
      <w:pPr>
        <w:shd w:val="clear" w:color="auto" w:fill="FFFFFF"/>
        <w:spacing w:after="0" w:line="240" w:lineRule="auto"/>
        <w:rPr>
          <w:rFonts w:ascii="Times New Roman" w:eastAsia="Times New Roman" w:hAnsi="Times New Roman"/>
          <w:b/>
          <w:bCs/>
          <w:color w:val="000000"/>
          <w:sz w:val="20"/>
          <w:szCs w:val="20"/>
          <w:lang w:eastAsia="ru-RU"/>
        </w:rPr>
      </w:pPr>
      <w:r w:rsidRPr="007525D0">
        <w:rPr>
          <w:rFonts w:ascii="Times New Roman" w:eastAsia="Times New Roman" w:hAnsi="Times New Roman"/>
          <w:b/>
          <w:bCs/>
          <w:color w:val="000000"/>
          <w:sz w:val="20"/>
          <w:szCs w:val="20"/>
          <w:lang w:eastAsia="ru-RU"/>
        </w:rPr>
        <w:t>Школьные каникулы:</w:t>
      </w:r>
    </w:p>
    <w:p w:rsidR="00460608" w:rsidRPr="007525D0" w:rsidRDefault="00460608" w:rsidP="007525D0">
      <w:pPr>
        <w:shd w:val="clear" w:color="auto" w:fill="FFFFFF"/>
        <w:spacing w:after="0" w:line="240" w:lineRule="auto"/>
        <w:rPr>
          <w:rFonts w:ascii="Times New Roman" w:eastAsia="Times New Roman" w:hAnsi="Times New Roman"/>
          <w:color w:val="000000"/>
          <w:sz w:val="20"/>
          <w:szCs w:val="20"/>
          <w:lang w:eastAsia="ru-RU"/>
        </w:rPr>
      </w:pPr>
    </w:p>
    <w:p w:rsidR="00460608" w:rsidRPr="007525D0" w:rsidRDefault="00460608" w:rsidP="007525D0">
      <w:pPr>
        <w:shd w:val="clear" w:color="auto" w:fill="FFFFFF"/>
        <w:spacing w:after="0" w:line="240" w:lineRule="auto"/>
        <w:ind w:firstLine="567"/>
        <w:jc w:val="both"/>
        <w:rPr>
          <w:rFonts w:ascii="Times New Roman" w:eastAsia="Times New Roman" w:hAnsi="Times New Roman"/>
          <w:color w:val="000000"/>
          <w:sz w:val="20"/>
          <w:szCs w:val="20"/>
          <w:lang w:eastAsia="ru-RU"/>
        </w:rPr>
      </w:pPr>
      <w:r w:rsidRPr="007525D0">
        <w:rPr>
          <w:rFonts w:ascii="Times New Roman" w:eastAsia="Times New Roman" w:hAnsi="Times New Roman"/>
          <w:b/>
          <w:bCs/>
          <w:color w:val="000000"/>
          <w:sz w:val="20"/>
          <w:szCs w:val="20"/>
          <w:lang w:eastAsia="ru-RU"/>
        </w:rPr>
        <w:t>осенние каникулы: 01.11.2019 г. - 09.11.2019 г. - 9 дней;</w:t>
      </w:r>
    </w:p>
    <w:p w:rsidR="00460608" w:rsidRPr="007525D0" w:rsidRDefault="00460608" w:rsidP="007525D0">
      <w:pPr>
        <w:shd w:val="clear" w:color="auto" w:fill="FFFFFF"/>
        <w:spacing w:after="0" w:line="240" w:lineRule="auto"/>
        <w:ind w:firstLine="567"/>
        <w:jc w:val="both"/>
        <w:rPr>
          <w:rFonts w:ascii="Times New Roman" w:eastAsia="Times New Roman" w:hAnsi="Times New Roman"/>
          <w:color w:val="000000"/>
          <w:sz w:val="20"/>
          <w:szCs w:val="20"/>
          <w:lang w:eastAsia="ru-RU"/>
        </w:rPr>
      </w:pPr>
      <w:r w:rsidRPr="007525D0">
        <w:rPr>
          <w:rFonts w:ascii="Times New Roman" w:eastAsia="Times New Roman" w:hAnsi="Times New Roman"/>
          <w:b/>
          <w:bCs/>
          <w:color w:val="000000"/>
          <w:sz w:val="20"/>
          <w:szCs w:val="20"/>
          <w:lang w:eastAsia="ru-RU"/>
        </w:rPr>
        <w:t>зимние каникулы: 01.01.2020 г. - 12.01.2020 г. - 12 дней;</w:t>
      </w:r>
    </w:p>
    <w:p w:rsidR="00460608" w:rsidRPr="007525D0" w:rsidRDefault="00460608" w:rsidP="007525D0">
      <w:pPr>
        <w:shd w:val="clear" w:color="auto" w:fill="FFFFFF"/>
        <w:spacing w:after="0" w:line="240" w:lineRule="auto"/>
        <w:ind w:firstLine="567"/>
        <w:jc w:val="both"/>
        <w:rPr>
          <w:rFonts w:ascii="Times New Roman" w:eastAsia="Times New Roman" w:hAnsi="Times New Roman"/>
          <w:b/>
          <w:bCs/>
          <w:color w:val="000000"/>
          <w:sz w:val="20"/>
          <w:szCs w:val="20"/>
          <w:lang w:eastAsia="ru-RU"/>
        </w:rPr>
      </w:pPr>
      <w:r w:rsidRPr="007525D0">
        <w:rPr>
          <w:rFonts w:ascii="Times New Roman" w:eastAsia="Times New Roman" w:hAnsi="Times New Roman"/>
          <w:b/>
          <w:bCs/>
          <w:color w:val="000000"/>
          <w:sz w:val="20"/>
          <w:szCs w:val="20"/>
          <w:lang w:eastAsia="ru-RU"/>
        </w:rPr>
        <w:t>весенние каникулы: 23.03.2020 г. - 31.03.2020 г. - 9 дней.</w:t>
      </w:r>
    </w:p>
    <w:p w:rsidR="00460608" w:rsidRPr="007525D0" w:rsidRDefault="00460608" w:rsidP="007525D0">
      <w:pPr>
        <w:shd w:val="clear" w:color="auto" w:fill="FFFFFF"/>
        <w:spacing w:after="0" w:line="240" w:lineRule="auto"/>
        <w:ind w:firstLine="567"/>
        <w:jc w:val="both"/>
        <w:rPr>
          <w:rFonts w:ascii="Times New Roman" w:eastAsia="Times New Roman" w:hAnsi="Times New Roman"/>
          <w:color w:val="000000"/>
          <w:sz w:val="20"/>
          <w:szCs w:val="20"/>
          <w:lang w:eastAsia="ru-RU"/>
        </w:rPr>
      </w:pPr>
    </w:p>
    <w:p w:rsidR="00460608" w:rsidRPr="007525D0" w:rsidRDefault="00460608" w:rsidP="007525D0">
      <w:pPr>
        <w:shd w:val="clear" w:color="auto" w:fill="FFFFFF"/>
        <w:spacing w:after="0" w:line="240" w:lineRule="auto"/>
        <w:rPr>
          <w:rFonts w:ascii="Times New Roman" w:eastAsia="Times New Roman" w:hAnsi="Times New Roman"/>
          <w:b/>
          <w:bCs/>
          <w:color w:val="000000"/>
          <w:sz w:val="20"/>
          <w:szCs w:val="20"/>
          <w:lang w:eastAsia="ru-RU"/>
        </w:rPr>
      </w:pPr>
      <w:r w:rsidRPr="007525D0">
        <w:rPr>
          <w:rFonts w:ascii="Times New Roman" w:eastAsia="Times New Roman" w:hAnsi="Times New Roman"/>
          <w:b/>
          <w:bCs/>
          <w:color w:val="000000"/>
          <w:sz w:val="20"/>
          <w:szCs w:val="20"/>
          <w:lang w:eastAsia="ru-RU"/>
        </w:rPr>
        <w:t>Дополнительные каникулы для первоклассников - с 18 по 24 февраля 2020 год – 7 дней.</w:t>
      </w:r>
    </w:p>
    <w:p w:rsidR="00460608" w:rsidRPr="007525D0" w:rsidRDefault="00460608" w:rsidP="007525D0">
      <w:pPr>
        <w:shd w:val="clear" w:color="auto" w:fill="FFFFFF"/>
        <w:spacing w:after="0" w:line="240" w:lineRule="auto"/>
        <w:rPr>
          <w:rFonts w:ascii="Times New Roman" w:eastAsia="Times New Roman" w:hAnsi="Times New Roman"/>
          <w:color w:val="000000"/>
          <w:sz w:val="20"/>
          <w:szCs w:val="20"/>
          <w:lang w:eastAsia="ru-RU"/>
        </w:rPr>
      </w:pPr>
    </w:p>
    <w:p w:rsidR="00460608" w:rsidRPr="007525D0" w:rsidRDefault="00460608" w:rsidP="007525D0">
      <w:pPr>
        <w:shd w:val="clear" w:color="auto" w:fill="FFFFFF"/>
        <w:spacing w:after="0" w:line="240" w:lineRule="auto"/>
        <w:rPr>
          <w:rFonts w:ascii="Times New Roman" w:eastAsia="Times New Roman" w:hAnsi="Times New Roman"/>
          <w:color w:val="000000"/>
          <w:sz w:val="20"/>
          <w:szCs w:val="20"/>
          <w:lang w:eastAsia="ru-RU"/>
        </w:rPr>
      </w:pPr>
      <w:r w:rsidRPr="007525D0">
        <w:rPr>
          <w:rFonts w:ascii="Times New Roman" w:eastAsia="Times New Roman" w:hAnsi="Times New Roman"/>
          <w:b/>
          <w:bCs/>
          <w:color w:val="000000"/>
          <w:sz w:val="20"/>
          <w:szCs w:val="20"/>
          <w:lang w:eastAsia="ru-RU"/>
        </w:rPr>
        <w:t>          Школа  осуществляет образовательный процесс в соответствии с уровнями общеобразовательных программ трех ступеней общего образования:</w:t>
      </w:r>
    </w:p>
    <w:p w:rsidR="00460608" w:rsidRPr="007525D0" w:rsidRDefault="00460608" w:rsidP="007525D0">
      <w:pPr>
        <w:shd w:val="clear" w:color="auto" w:fill="FFFFFF"/>
        <w:spacing w:after="0" w:line="240" w:lineRule="auto"/>
        <w:rPr>
          <w:rFonts w:ascii="Times New Roman" w:eastAsia="Times New Roman" w:hAnsi="Times New Roman"/>
          <w:color w:val="000000"/>
          <w:sz w:val="20"/>
          <w:szCs w:val="20"/>
          <w:lang w:eastAsia="ru-RU"/>
        </w:rPr>
      </w:pPr>
      <w:r w:rsidRPr="007525D0">
        <w:rPr>
          <w:rFonts w:ascii="Times New Roman" w:eastAsia="Times New Roman" w:hAnsi="Times New Roman"/>
          <w:b/>
          <w:bCs/>
          <w:color w:val="000000"/>
          <w:sz w:val="20"/>
          <w:szCs w:val="20"/>
          <w:lang w:eastAsia="ru-RU"/>
        </w:rPr>
        <w:t>          I ступень - начальное общее образование (нормативный срок освоения - 4 года),</w:t>
      </w:r>
    </w:p>
    <w:p w:rsidR="00460608" w:rsidRPr="007525D0" w:rsidRDefault="00460608" w:rsidP="007525D0">
      <w:pPr>
        <w:shd w:val="clear" w:color="auto" w:fill="FFFFFF"/>
        <w:spacing w:after="0" w:line="240" w:lineRule="auto"/>
        <w:rPr>
          <w:rFonts w:ascii="Times New Roman" w:eastAsia="Times New Roman" w:hAnsi="Times New Roman"/>
          <w:color w:val="000000"/>
          <w:sz w:val="20"/>
          <w:szCs w:val="20"/>
          <w:lang w:eastAsia="ru-RU"/>
        </w:rPr>
      </w:pPr>
      <w:r w:rsidRPr="007525D0">
        <w:rPr>
          <w:rFonts w:ascii="Times New Roman" w:eastAsia="Times New Roman" w:hAnsi="Times New Roman"/>
          <w:b/>
          <w:bCs/>
          <w:color w:val="000000"/>
          <w:sz w:val="20"/>
          <w:szCs w:val="20"/>
          <w:lang w:eastAsia="ru-RU"/>
        </w:rPr>
        <w:t>          II ступень - основное общее образование (нормативный срок освоения - 5 лет),</w:t>
      </w:r>
    </w:p>
    <w:p w:rsidR="00460608" w:rsidRPr="007525D0" w:rsidRDefault="00460608" w:rsidP="007525D0">
      <w:pPr>
        <w:shd w:val="clear" w:color="auto" w:fill="FFFFFF"/>
        <w:spacing w:after="0" w:line="240" w:lineRule="auto"/>
        <w:rPr>
          <w:rFonts w:ascii="Times New Roman" w:eastAsia="Times New Roman" w:hAnsi="Times New Roman"/>
          <w:b/>
          <w:bCs/>
          <w:color w:val="000000"/>
          <w:sz w:val="20"/>
          <w:szCs w:val="20"/>
          <w:lang w:eastAsia="ru-RU"/>
        </w:rPr>
      </w:pPr>
      <w:r w:rsidRPr="007525D0">
        <w:rPr>
          <w:rFonts w:ascii="Times New Roman" w:eastAsia="Times New Roman" w:hAnsi="Times New Roman"/>
          <w:b/>
          <w:bCs/>
          <w:color w:val="000000"/>
          <w:sz w:val="20"/>
          <w:szCs w:val="20"/>
          <w:lang w:eastAsia="ru-RU"/>
        </w:rPr>
        <w:t>          III ступень - среднее общее образование (нормативный срок освоения - 2 года).</w:t>
      </w:r>
    </w:p>
    <w:p w:rsidR="00460608" w:rsidRPr="007525D0" w:rsidRDefault="00460608" w:rsidP="007525D0">
      <w:pPr>
        <w:shd w:val="clear" w:color="auto" w:fill="FFFFFF"/>
        <w:spacing w:after="0" w:line="240" w:lineRule="auto"/>
        <w:rPr>
          <w:rFonts w:ascii="Times New Roman" w:eastAsia="Times New Roman" w:hAnsi="Times New Roman"/>
          <w:color w:val="000000"/>
          <w:sz w:val="20"/>
          <w:szCs w:val="20"/>
          <w:lang w:eastAsia="ru-RU"/>
        </w:rPr>
      </w:pPr>
    </w:p>
    <w:p w:rsidR="00460608" w:rsidRPr="007525D0" w:rsidRDefault="00460608" w:rsidP="007525D0">
      <w:pPr>
        <w:shd w:val="clear" w:color="auto" w:fill="FFFFFF"/>
        <w:spacing w:after="0" w:line="240" w:lineRule="auto"/>
        <w:rPr>
          <w:rFonts w:ascii="Times New Roman" w:eastAsia="Times New Roman" w:hAnsi="Times New Roman"/>
          <w:color w:val="000000"/>
          <w:sz w:val="20"/>
          <w:szCs w:val="20"/>
          <w:lang w:eastAsia="ru-RU"/>
        </w:rPr>
      </w:pPr>
      <w:r w:rsidRPr="007525D0">
        <w:rPr>
          <w:rFonts w:ascii="Times New Roman" w:eastAsia="Times New Roman" w:hAnsi="Times New Roman"/>
          <w:b/>
          <w:bCs/>
          <w:color w:val="000000"/>
          <w:sz w:val="20"/>
          <w:szCs w:val="20"/>
          <w:lang w:eastAsia="ru-RU"/>
        </w:rPr>
        <w:t>Численность обучающихся:</w:t>
      </w:r>
    </w:p>
    <w:p w:rsidR="00460608" w:rsidRPr="007525D0" w:rsidRDefault="00460608" w:rsidP="007525D0">
      <w:pPr>
        <w:shd w:val="clear" w:color="auto" w:fill="FFFFFF"/>
        <w:spacing w:after="0" w:line="240" w:lineRule="auto"/>
        <w:rPr>
          <w:rFonts w:ascii="Times New Roman" w:eastAsia="Times New Roman" w:hAnsi="Times New Roman"/>
          <w:color w:val="000000"/>
          <w:sz w:val="20"/>
          <w:szCs w:val="20"/>
          <w:lang w:eastAsia="ru-RU"/>
        </w:rPr>
      </w:pPr>
      <w:r w:rsidRPr="007525D0">
        <w:rPr>
          <w:rFonts w:ascii="Times New Roman" w:eastAsia="Times New Roman" w:hAnsi="Times New Roman"/>
          <w:b/>
          <w:bCs/>
          <w:color w:val="000000"/>
          <w:sz w:val="20"/>
          <w:szCs w:val="20"/>
          <w:lang w:eastAsia="ru-RU"/>
        </w:rPr>
        <w:t>1 - 4 классы: 111 обучающихся (6 классов)</w:t>
      </w:r>
    </w:p>
    <w:p w:rsidR="00460608" w:rsidRPr="007525D0" w:rsidRDefault="00460608" w:rsidP="007525D0">
      <w:pPr>
        <w:shd w:val="clear" w:color="auto" w:fill="FFFFFF"/>
        <w:spacing w:after="0" w:line="240" w:lineRule="auto"/>
        <w:rPr>
          <w:rFonts w:ascii="Times New Roman" w:eastAsia="Times New Roman" w:hAnsi="Times New Roman"/>
          <w:color w:val="000000"/>
          <w:sz w:val="20"/>
          <w:szCs w:val="20"/>
          <w:lang w:eastAsia="ru-RU"/>
        </w:rPr>
      </w:pPr>
      <w:r w:rsidRPr="007525D0">
        <w:rPr>
          <w:rFonts w:ascii="Times New Roman" w:eastAsia="Times New Roman" w:hAnsi="Times New Roman"/>
          <w:b/>
          <w:bCs/>
          <w:color w:val="000000"/>
          <w:sz w:val="20"/>
          <w:szCs w:val="20"/>
          <w:lang w:eastAsia="ru-RU"/>
        </w:rPr>
        <w:t>5 - 9 классы: 86 обучающихся (6  классов)</w:t>
      </w:r>
    </w:p>
    <w:p w:rsidR="00460608" w:rsidRPr="007525D0" w:rsidRDefault="00460608" w:rsidP="007525D0">
      <w:pPr>
        <w:shd w:val="clear" w:color="auto" w:fill="FFFFFF"/>
        <w:spacing w:after="0" w:line="240" w:lineRule="auto"/>
        <w:rPr>
          <w:rFonts w:ascii="Times New Roman" w:eastAsia="Times New Roman" w:hAnsi="Times New Roman"/>
          <w:color w:val="000000"/>
          <w:sz w:val="20"/>
          <w:szCs w:val="20"/>
          <w:lang w:eastAsia="ru-RU"/>
        </w:rPr>
      </w:pPr>
      <w:r w:rsidRPr="007525D0">
        <w:rPr>
          <w:rFonts w:ascii="Times New Roman" w:eastAsia="Times New Roman" w:hAnsi="Times New Roman"/>
          <w:b/>
          <w:bCs/>
          <w:color w:val="000000"/>
          <w:sz w:val="20"/>
          <w:szCs w:val="20"/>
          <w:lang w:eastAsia="ru-RU"/>
        </w:rPr>
        <w:t>10 - 11 классы:  15 обучающихся (2 класса)</w:t>
      </w:r>
    </w:p>
    <w:p w:rsidR="00460608" w:rsidRPr="007525D0" w:rsidRDefault="00460608" w:rsidP="007525D0">
      <w:pPr>
        <w:shd w:val="clear" w:color="auto" w:fill="FFFFFF"/>
        <w:spacing w:after="0" w:line="240" w:lineRule="auto"/>
        <w:rPr>
          <w:rFonts w:ascii="Times New Roman" w:eastAsia="Times New Roman" w:hAnsi="Times New Roman"/>
          <w:color w:val="000000"/>
          <w:sz w:val="20"/>
          <w:szCs w:val="20"/>
          <w:lang w:eastAsia="ru-RU"/>
        </w:rPr>
      </w:pPr>
      <w:r w:rsidRPr="007525D0">
        <w:rPr>
          <w:rFonts w:ascii="Times New Roman" w:eastAsia="Times New Roman" w:hAnsi="Times New Roman"/>
          <w:color w:val="000000"/>
          <w:sz w:val="20"/>
          <w:szCs w:val="20"/>
          <w:lang w:eastAsia="ru-RU"/>
        </w:rPr>
        <w:t> </w:t>
      </w:r>
    </w:p>
    <w:p w:rsidR="00460608" w:rsidRPr="007525D0" w:rsidRDefault="00460608" w:rsidP="007525D0">
      <w:pPr>
        <w:shd w:val="clear" w:color="auto" w:fill="FFFFFF"/>
        <w:spacing w:after="0" w:line="240" w:lineRule="auto"/>
        <w:rPr>
          <w:rFonts w:ascii="Times New Roman" w:eastAsia="Times New Roman" w:hAnsi="Times New Roman"/>
          <w:color w:val="000000"/>
          <w:sz w:val="20"/>
          <w:szCs w:val="20"/>
          <w:lang w:eastAsia="ru-RU"/>
        </w:rPr>
      </w:pPr>
      <w:r w:rsidRPr="007525D0">
        <w:rPr>
          <w:rFonts w:ascii="Times New Roman" w:eastAsia="Times New Roman" w:hAnsi="Times New Roman"/>
          <w:b/>
          <w:bCs/>
          <w:color w:val="000000"/>
          <w:sz w:val="20"/>
          <w:szCs w:val="20"/>
          <w:lang w:eastAsia="ru-RU"/>
        </w:rPr>
        <w:t>Всего на 01.09.2019 год в школе 212 обучающихся.</w:t>
      </w:r>
    </w:p>
    <w:p w:rsidR="00460608" w:rsidRPr="007525D0" w:rsidRDefault="00460608" w:rsidP="007525D0">
      <w:pPr>
        <w:shd w:val="clear" w:color="auto" w:fill="FFFFFF"/>
        <w:spacing w:after="0" w:line="240" w:lineRule="auto"/>
        <w:rPr>
          <w:rFonts w:ascii="Times New Roman" w:eastAsia="Times New Roman" w:hAnsi="Times New Roman"/>
          <w:color w:val="000000"/>
          <w:sz w:val="20"/>
          <w:szCs w:val="20"/>
          <w:lang w:eastAsia="ru-RU"/>
        </w:rPr>
      </w:pPr>
      <w:r w:rsidRPr="007525D0">
        <w:rPr>
          <w:rFonts w:ascii="Times New Roman" w:eastAsia="Times New Roman" w:hAnsi="Times New Roman"/>
          <w:color w:val="000000"/>
          <w:sz w:val="20"/>
          <w:szCs w:val="20"/>
          <w:lang w:eastAsia="ru-RU"/>
        </w:rPr>
        <w:t> </w:t>
      </w:r>
    </w:p>
    <w:p w:rsidR="00460608" w:rsidRPr="007525D0" w:rsidRDefault="00460608" w:rsidP="007525D0">
      <w:pPr>
        <w:shd w:val="clear" w:color="auto" w:fill="FFFFFF"/>
        <w:spacing w:after="0" w:line="240" w:lineRule="auto"/>
        <w:rPr>
          <w:rFonts w:ascii="Times New Roman" w:eastAsia="Times New Roman" w:hAnsi="Times New Roman"/>
          <w:color w:val="000000"/>
          <w:sz w:val="20"/>
          <w:szCs w:val="20"/>
          <w:lang w:eastAsia="ru-RU"/>
        </w:rPr>
      </w:pPr>
    </w:p>
    <w:p w:rsidR="002F093A" w:rsidRPr="007525D0" w:rsidRDefault="00460608" w:rsidP="007525D0">
      <w:pPr>
        <w:shd w:val="clear" w:color="auto" w:fill="FFFFFF"/>
        <w:spacing w:after="0" w:line="240" w:lineRule="auto"/>
        <w:rPr>
          <w:rFonts w:ascii="Times New Roman" w:eastAsia="Times New Roman" w:hAnsi="Times New Roman"/>
          <w:color w:val="000000"/>
          <w:sz w:val="20"/>
          <w:szCs w:val="20"/>
          <w:lang w:eastAsia="ru-RU"/>
        </w:rPr>
      </w:pPr>
      <w:r w:rsidRPr="007525D0">
        <w:rPr>
          <w:rFonts w:ascii="Times New Roman" w:eastAsia="Times New Roman" w:hAnsi="Times New Roman"/>
          <w:b/>
          <w:bCs/>
          <w:color w:val="000000"/>
          <w:sz w:val="20"/>
          <w:szCs w:val="20"/>
          <w:lang w:eastAsia="ru-RU"/>
        </w:rPr>
        <w:lastRenderedPageBreak/>
        <w:t>Наличие вакантных мест: на 01.09.2019 год вакантные места имеются  по всем классам.</w:t>
      </w:r>
    </w:p>
    <w:p w:rsidR="00F87BCC" w:rsidRPr="007525D0" w:rsidRDefault="00F87BCC" w:rsidP="007525D0">
      <w:pPr>
        <w:spacing w:after="0" w:line="240" w:lineRule="auto"/>
        <w:rPr>
          <w:rFonts w:ascii="Times New Roman" w:hAnsi="Times New Roman"/>
          <w:b/>
          <w:bCs/>
          <w:sz w:val="20"/>
          <w:szCs w:val="20"/>
        </w:rPr>
      </w:pPr>
    </w:p>
    <w:p w:rsidR="00E34938" w:rsidRPr="007525D0" w:rsidRDefault="00E34938" w:rsidP="004F5300">
      <w:pPr>
        <w:spacing w:after="0" w:line="240" w:lineRule="exact"/>
        <w:rPr>
          <w:rFonts w:ascii="Times New Roman" w:hAnsi="Times New Roman"/>
          <w:sz w:val="20"/>
          <w:szCs w:val="20"/>
        </w:rPr>
      </w:pPr>
      <w:bookmarkStart w:id="120" w:name="_Toc428361590"/>
      <w:r w:rsidRPr="007525D0">
        <w:rPr>
          <w:rFonts w:ascii="Times New Roman" w:hAnsi="Times New Roman"/>
          <w:sz w:val="20"/>
          <w:szCs w:val="20"/>
        </w:rPr>
        <w:t>3.4. Система условий реализации основной образовательной программы</w:t>
      </w:r>
      <w:bookmarkEnd w:id="120"/>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Результатом выполнения требований к условиям реализации основной образовательной программы, должно быть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Сформированная  образовательная среда  должна быть  нацелена на реализацию следующих функций: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6379"/>
      </w:tblGrid>
      <w:tr w:rsidR="00E34938" w:rsidRPr="007525D0" w:rsidTr="00B758DD">
        <w:tc>
          <w:tcPr>
            <w:tcW w:w="2660"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Обучающая</w:t>
            </w:r>
          </w:p>
        </w:tc>
        <w:tc>
          <w:tcPr>
            <w:tcW w:w="6379"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достижение личностных, предметных и  метапредметных результатов через опору на образовательную среду, ее предметные аспекты, освоение универсальных учебных действий и осуществление исследовательской деятельности через практическое взаимодействие с технологиями среды</w:t>
            </w:r>
          </w:p>
        </w:tc>
      </w:tr>
      <w:tr w:rsidR="00E34938" w:rsidRPr="007525D0" w:rsidTr="00B758DD">
        <w:tc>
          <w:tcPr>
            <w:tcW w:w="2660"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Социокультурная</w:t>
            </w:r>
          </w:p>
        </w:tc>
        <w:tc>
          <w:tcPr>
            <w:tcW w:w="6379"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формирование субкультуры учащихся, восприятия ими нравственно-этических ценностей, общественной морали во взаимодействии в образовательной среде и со средой</w:t>
            </w:r>
          </w:p>
        </w:tc>
      </w:tr>
      <w:tr w:rsidR="00E34938" w:rsidRPr="007525D0" w:rsidTr="00B758DD">
        <w:tc>
          <w:tcPr>
            <w:tcW w:w="2660"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Социально-правовая</w:t>
            </w:r>
          </w:p>
        </w:tc>
        <w:tc>
          <w:tcPr>
            <w:tcW w:w="6379"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социализация учащихся, формирование правосознания, воспитание  чувства ответственности за действия, совершаемые внутри и за пределами школьного сообщества;</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развитие информационно-правовой культуры обучающихся через самостоятельное погружение в образовательную среду</w:t>
            </w:r>
          </w:p>
        </w:tc>
      </w:tr>
      <w:tr w:rsidR="00E34938" w:rsidRPr="007525D0" w:rsidTr="00B758DD">
        <w:tc>
          <w:tcPr>
            <w:tcW w:w="2660"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Развивающая</w:t>
            </w:r>
          </w:p>
        </w:tc>
        <w:tc>
          <w:tcPr>
            <w:tcW w:w="6379"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интеллектуальное и духовное развитие учащихся на основе образовательного взаимодействия; формирование способности к глобальному мышлению  и саморазвитию на основе систематизации личных отношений в образовательной среде, формировании личной образовательной среды</w:t>
            </w:r>
          </w:p>
        </w:tc>
      </w:tr>
      <w:tr w:rsidR="00E34938" w:rsidRPr="007525D0" w:rsidTr="00B758DD">
        <w:tc>
          <w:tcPr>
            <w:tcW w:w="2660"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Воспитательная</w:t>
            </w:r>
          </w:p>
        </w:tc>
        <w:tc>
          <w:tcPr>
            <w:tcW w:w="6379"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воспитание гражданина, патриота, психологически устойчивой личности, устанавливающей толерантные отношения с обществом и средой на основании развития психологических и межличностных аспектов образовательной среды</w:t>
            </w:r>
          </w:p>
        </w:tc>
      </w:tr>
      <w:tr w:rsidR="00E34938" w:rsidRPr="007525D0" w:rsidTr="00B758DD">
        <w:tc>
          <w:tcPr>
            <w:tcW w:w="2660"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Просветительная</w:t>
            </w:r>
          </w:p>
        </w:tc>
        <w:tc>
          <w:tcPr>
            <w:tcW w:w="6379"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формирование знаний и представлений о жизнедеятельности общества, принципах, перспективах и тенденциях его развития на основании познавательных ресурсов образовательной среды</w:t>
            </w:r>
          </w:p>
        </w:tc>
      </w:tr>
      <w:tr w:rsidR="00E34938" w:rsidRPr="007525D0" w:rsidTr="00B758DD">
        <w:tc>
          <w:tcPr>
            <w:tcW w:w="2660"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Мировоззренческая</w:t>
            </w:r>
          </w:p>
        </w:tc>
        <w:tc>
          <w:tcPr>
            <w:tcW w:w="6379"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формирование мировоззрения, в том числе современного информационного мировоззрения на основании развития знаний о мире и обществе, практического опыта во взаимодействии с образовательной средой</w:t>
            </w:r>
          </w:p>
        </w:tc>
      </w:tr>
      <w:tr w:rsidR="00E34938" w:rsidRPr="007525D0" w:rsidTr="00B758DD">
        <w:tc>
          <w:tcPr>
            <w:tcW w:w="2660"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Управленческая </w:t>
            </w:r>
          </w:p>
        </w:tc>
        <w:tc>
          <w:tcPr>
            <w:tcW w:w="6379"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влияние характеристик образовательной среды на  эффективность  управления образовательной деятельностью </w:t>
            </w:r>
          </w:p>
        </w:tc>
      </w:tr>
    </w:tbl>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Образовательная среда Организации должна предоставлять возможность реализации различных видов деятельности как обучающимся (учебное сотрудничество, самостоятельная  учебная деятельность,  игровая деятельность, проектная деятельность,  исследовательская деятельность, художественно-эстетическое  творчество, трудовая деятельность, спортивная деятельность,  социальные практики и др.), так и всем остальным участникам образовательных отношений.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Созданные в Организации, реализующей основную образовательную программу начального общего образования, условия должны:</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соответствовать требованиям Стандарта;</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гарантировать сохранность и укрепление физического, психологического и социального здоровья обучающихся;</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обеспечивать реализацию основной образовательной программы образовательной организации и достижение планируемых результатов её освоения;</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учитывать особенности образовательной организации, её организационную структуру, запросы участников образовательных отношений;</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обеспечивать открытость и доступность образовательной  деятельности;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предоставлять возможность повышения профессионализма  педагогических работников, реального сотрудничества, взаимодействия с социальными партнёрами, использования ресурсов социума.</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Раздел основной образовательной программы образовательной организации, характеризующий систему условий, должен содержать:</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описание  кадровых, психолого-педагогических, финансовых, материально-технических условий, а также учебно-методического и информационного обеспечения;</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образования образовательной организации;</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lastRenderedPageBreak/>
        <w:t>• механизмы достижения целевых ориентиров в системе условий;</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сетевой график (дорожную карту) по формированию необходимой системы условий;</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систему мониторинга и оценки условий.</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Описание системы условий реализации основной образовательной программы должно базироваться на результатах проведённой в ходе разработки программы комплексной аналитико-обобщающей и прогностической работы, включающей:</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анализ имеющихся в школе условий и ресурсов реализации основной образовательной программы начального общего образования;</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установление степени их соответствия требованиям Стандарта, а также целям и задачам основной образовательной программы, сформированным с учётом запросов всех участников образовательных отношений;</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выявление проблемных зон и установление необходимых изменений в имеющихся условиях для приведения их в соответствие с требованиями Стандарта;</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разработку с привлечением всех участников образовательных отношений и возможных партнёров механизмов достижения целевых ориентиров в системе условий;</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разработку сетевого графика (дорожной карты) создания необходимой системы условий;</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разработку механизмов мониторинга, оценки и коррекции реализации промежуточных этапов разработанного графика (дорожной карты).</w:t>
      </w:r>
    </w:p>
    <w:p w:rsidR="00E34938" w:rsidRPr="007525D0" w:rsidRDefault="00E34938" w:rsidP="004F5300">
      <w:pPr>
        <w:spacing w:after="0" w:line="240" w:lineRule="exact"/>
        <w:rPr>
          <w:rFonts w:ascii="Times New Roman" w:hAnsi="Times New Roman"/>
          <w:sz w:val="20"/>
          <w:szCs w:val="20"/>
        </w:rPr>
      </w:pPr>
      <w:bookmarkStart w:id="121" w:name="_Toc428361591"/>
      <w:r w:rsidRPr="007525D0">
        <w:rPr>
          <w:rFonts w:ascii="Times New Roman" w:hAnsi="Times New Roman"/>
          <w:sz w:val="20"/>
          <w:szCs w:val="20"/>
        </w:rPr>
        <w:t>3.3.1. Кадровые условия</w:t>
      </w:r>
      <w:bookmarkEnd w:id="121"/>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Кадровые условия реализации основной образовательной программы начального общего образования описываются образовательной организацией в соответствии с положениями, изложенными в основных нормативных правовых документах, регламентирующих статус, требования к профессиональным и личностным характеристикам  педагогических, управленческих кадров и вспомогательного персонала.</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Федеральным законом «Об образовании в Российской Федерации» признается особый статус педагогических работников в обществе, и создаются условия для осуществления ими профессиональной деятельности. Педагогическим работникам предоставляются права и свободы, меры социальной поддержки, направленные на обеспечение их высокого профессионального уровня, условий для эффективного выполнения профессиональных задач, повышение социальной значимости, престижа педагогического труда.</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Требования Стандарта к кадровым условиям реализации основной образовательной программы начального общего образования включают:</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укомплектованность образовательной организации педагогическими, руководящими и иными работниками;</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уровень квалификации педагогических и иных работников образовательной организации;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 непрерывность профессионального развития педагогических работников образовательной организации.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Образовательная организация, реализующая программы начального общего образования, должна быть укомплектована квалифицированными кадрами, способными к инновационной профессиональной деятельности, «творческому  профессионализму».</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 В соответствии со п.3 стати 28 Федерального закона «Об образовании в Российской Федерации» прием на работу работников, заключение с ними и расторжение трудовых договоров, распределение должностных обязанностей, создание условий и организация дополнительного профессионального образования работников отнесены к компетенции образовательной организации.  Согласно статьи 46 этого Закона 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В образовательных организациях наряду с должностями педагогических работников, предусматриваются должности инженерно-технических, административно-хозяйственных, производственных, учебно-вспомогательных, медицинских и иных работников, осуществляющих вспомогательные функции в соответствии с утвержденной Правительством Российской Федерации номенклатурой.</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Уровень квалификации педагогических и иных работников образовательной организации, реализующей основную образовательную программу начального общего образования, для каждой занимаемой должности должен соответствовать квалификационным характеристикам по соответствующей должности, а для педагогических работников государственной или муниципальной образовательной организации - также квалификационной категории при ее наличии у работника.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Квалификационные характеристики должностей работников образования (их должностные обязанности и требования к уровню квалификации) представлены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Согласно статье 48 Федерального закона «Об образовании в Российской Федерации» педагогические работники обязаны проходить аттестацию на соответствие занимаемой должности в порядке, установленном законодательством об образовании, которая в соответствии со статьей 49 данного Закона осуществляется один раз в пять лет на основе оценки их профессиональной деятельности аттестационными комиссиями, самостоятельно формируемыми организациями, осуществляющими образовательную деятельность.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Аттестация педагогических работников проводится также по  их желанию в целях установления квалификационной категории.</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Основными задачами аттестации являются:</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lastRenderedPageBreak/>
        <w:t>стимулирование целенаправленного, непрерывного повышения уровня квалификации педагогических работников, личностного профессионального роста, использования ими современных педагогических технологий;</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повышение эффективности и качества педагогического труда;</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выявление перспектив использования потенциальных возможностей педагогических работников;</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учет требований федеральных государственных образовательных стандартов к кадровым условиям реализации образовательных программ при формировании кадрового состава образовательных организаций;</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определение необходимости освоения дополнительных профессиональных программ;</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обеспечение дифференциации уровня оплаты труда педагогических работников.</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Процедура аттестации педагогических работников регулируется приказом Минобрнауки России от 7 апреля 2014г. N 276 "Об утверждении Порядка проведения аттестации педагогических работников организаций, осуществляющих образовательную деятельность».</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Статья 51 Федерального закона «Об образовании в Российской Федерации» определяет необходимость обязательной аттестации кандидатов на должность руководителя государственной или муниципальной образовательной организации.</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Проведение аттестации связано, прежде всего, с необходимостью поиска наиболее эффективных методов стимулирования качественного труда, повышения самостоятельности и ответственности образовательной организации за уровень квалификации кадров, критериев оценки качества работы педагогических работников.</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Такие критерии содержатся в профессиональных стандартах, определяющих основные требования к квалификации педагогических работников. </w:t>
      </w:r>
    </w:p>
    <w:p w:rsidR="00300542"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Описание кадровых условий образовательной организации может быть реализовано в табличной форме, в которой целесообразно соотнести должностные обязанности и уровень квалификации специалистов, предусмотренные приказом Минздравсоцразвития России от 26 августа 2010г. № 761н, с имеющимся кадровым потенциалом образовательной организации. Это позволит определить состояние кадрового потенциала и наметить пути необходимой работы по его дальнейшему изменению.</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Анализ кадровогообеспеченияреализации основной образовательной программы </w:t>
      </w:r>
    </w:p>
    <w:tbl>
      <w:tblPr>
        <w:tblW w:w="5000" w:type="pct"/>
        <w:jc w:val="center"/>
        <w:tblLayout w:type="fixed"/>
        <w:tblCellMar>
          <w:left w:w="113" w:type="dxa"/>
          <w:right w:w="113" w:type="dxa"/>
        </w:tblCellMar>
        <w:tblLook w:val="0000"/>
      </w:tblPr>
      <w:tblGrid>
        <w:gridCol w:w="663"/>
        <w:gridCol w:w="726"/>
        <w:gridCol w:w="5387"/>
        <w:gridCol w:w="849"/>
        <w:gridCol w:w="2127"/>
        <w:gridCol w:w="1247"/>
      </w:tblGrid>
      <w:tr w:rsidR="00E34938" w:rsidRPr="007525D0" w:rsidTr="00475480">
        <w:trPr>
          <w:trHeight w:val="20"/>
          <w:jc w:val="center"/>
        </w:trPr>
        <w:tc>
          <w:tcPr>
            <w:tcW w:w="301" w:type="pct"/>
            <w:vMerge w:val="restart"/>
            <w:tcBorders>
              <w:top w:val="single" w:sz="4" w:space="0" w:color="231F20"/>
              <w:left w:val="single" w:sz="4" w:space="0" w:color="231F20"/>
              <w:right w:val="single" w:sz="4" w:space="0" w:color="231F20"/>
            </w:tcBorders>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п\п</w:t>
            </w:r>
          </w:p>
        </w:tc>
        <w:tc>
          <w:tcPr>
            <w:tcW w:w="330" w:type="pct"/>
            <w:vMerge w:val="restart"/>
            <w:tcBorders>
              <w:top w:val="single" w:sz="4" w:space="0" w:color="231F20"/>
              <w:left w:val="single" w:sz="4" w:space="0" w:color="231F20"/>
              <w:bottom w:val="single" w:sz="4" w:space="0" w:color="231F20"/>
              <w:right w:val="single" w:sz="4" w:space="0" w:color="231F20"/>
            </w:tcBorders>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Должность</w:t>
            </w:r>
          </w:p>
        </w:tc>
        <w:tc>
          <w:tcPr>
            <w:tcW w:w="2449" w:type="pct"/>
            <w:vMerge w:val="restart"/>
            <w:tcBorders>
              <w:top w:val="single" w:sz="4" w:space="0" w:color="231F20"/>
              <w:left w:val="single" w:sz="4" w:space="0" w:color="231F20"/>
              <w:bottom w:val="single" w:sz="4" w:space="0" w:color="231F20"/>
              <w:right w:val="single" w:sz="4" w:space="0" w:color="231F20"/>
            </w:tcBorders>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Должностные обязанности</w:t>
            </w:r>
          </w:p>
        </w:tc>
        <w:tc>
          <w:tcPr>
            <w:tcW w:w="386" w:type="pct"/>
            <w:vMerge w:val="restart"/>
            <w:tcBorders>
              <w:top w:val="single" w:sz="4" w:space="0" w:color="231F20"/>
              <w:left w:val="single" w:sz="4" w:space="0" w:color="231F20"/>
              <w:bottom w:val="single" w:sz="4" w:space="0" w:color="231F20"/>
              <w:right w:val="single" w:sz="4" w:space="0" w:color="231F20"/>
            </w:tcBorders>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Количество работниковв ОО (требуется/ имеется)</w:t>
            </w:r>
          </w:p>
        </w:tc>
        <w:tc>
          <w:tcPr>
            <w:tcW w:w="1534" w:type="pct"/>
            <w:gridSpan w:val="2"/>
            <w:tcBorders>
              <w:top w:val="single" w:sz="4" w:space="0" w:color="231F20"/>
              <w:left w:val="single" w:sz="4" w:space="0" w:color="231F20"/>
              <w:bottom w:val="single" w:sz="4" w:space="0" w:color="231F20"/>
              <w:right w:val="single" w:sz="4" w:space="0" w:color="231F20"/>
            </w:tcBorders>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Уровень квалификации работников ОО</w:t>
            </w:r>
          </w:p>
        </w:tc>
      </w:tr>
      <w:tr w:rsidR="00E34938" w:rsidRPr="007525D0" w:rsidTr="00475480">
        <w:trPr>
          <w:trHeight w:val="851"/>
          <w:jc w:val="center"/>
        </w:trPr>
        <w:tc>
          <w:tcPr>
            <w:tcW w:w="301" w:type="pct"/>
            <w:vMerge/>
            <w:tcBorders>
              <w:left w:val="single" w:sz="4" w:space="0" w:color="231F20"/>
              <w:bottom w:val="single" w:sz="4" w:space="0" w:color="231F20"/>
              <w:right w:val="single" w:sz="4" w:space="0" w:color="231F20"/>
            </w:tcBorders>
          </w:tcPr>
          <w:p w:rsidR="00E34938" w:rsidRPr="007525D0" w:rsidRDefault="00E34938" w:rsidP="004F5300">
            <w:pPr>
              <w:spacing w:after="0" w:line="240" w:lineRule="exact"/>
              <w:rPr>
                <w:rFonts w:ascii="Times New Roman" w:hAnsi="Times New Roman"/>
                <w:sz w:val="20"/>
                <w:szCs w:val="20"/>
              </w:rPr>
            </w:pPr>
          </w:p>
        </w:tc>
        <w:tc>
          <w:tcPr>
            <w:tcW w:w="330" w:type="pct"/>
            <w:vMerge/>
            <w:tcBorders>
              <w:top w:val="single" w:sz="4" w:space="0" w:color="231F20"/>
              <w:left w:val="single" w:sz="4" w:space="0" w:color="231F20"/>
              <w:bottom w:val="single" w:sz="4" w:space="0" w:color="231F20"/>
              <w:right w:val="single" w:sz="4" w:space="0" w:color="231F20"/>
            </w:tcBorders>
          </w:tcPr>
          <w:p w:rsidR="00E34938" w:rsidRPr="007525D0" w:rsidRDefault="00E34938" w:rsidP="004F5300">
            <w:pPr>
              <w:spacing w:after="0" w:line="240" w:lineRule="exact"/>
              <w:rPr>
                <w:rFonts w:ascii="Times New Roman" w:hAnsi="Times New Roman"/>
                <w:sz w:val="20"/>
                <w:szCs w:val="20"/>
              </w:rPr>
            </w:pPr>
          </w:p>
        </w:tc>
        <w:tc>
          <w:tcPr>
            <w:tcW w:w="2449" w:type="pct"/>
            <w:vMerge/>
            <w:tcBorders>
              <w:top w:val="single" w:sz="4" w:space="0" w:color="231F20"/>
              <w:left w:val="single" w:sz="4" w:space="0" w:color="231F20"/>
              <w:bottom w:val="single" w:sz="4" w:space="0" w:color="231F20"/>
              <w:right w:val="single" w:sz="4" w:space="0" w:color="231F20"/>
            </w:tcBorders>
          </w:tcPr>
          <w:p w:rsidR="00E34938" w:rsidRPr="007525D0" w:rsidRDefault="00E34938" w:rsidP="004F5300">
            <w:pPr>
              <w:spacing w:after="0" w:line="240" w:lineRule="exact"/>
              <w:rPr>
                <w:rFonts w:ascii="Times New Roman" w:hAnsi="Times New Roman"/>
                <w:sz w:val="20"/>
                <w:szCs w:val="20"/>
              </w:rPr>
            </w:pPr>
          </w:p>
        </w:tc>
        <w:tc>
          <w:tcPr>
            <w:tcW w:w="386" w:type="pct"/>
            <w:vMerge/>
            <w:tcBorders>
              <w:top w:val="single" w:sz="4" w:space="0" w:color="231F20"/>
              <w:left w:val="single" w:sz="4" w:space="0" w:color="231F20"/>
              <w:bottom w:val="single" w:sz="4" w:space="0" w:color="231F20"/>
              <w:right w:val="single" w:sz="4" w:space="0" w:color="231F20"/>
            </w:tcBorders>
          </w:tcPr>
          <w:p w:rsidR="00E34938" w:rsidRPr="007525D0" w:rsidRDefault="00E34938" w:rsidP="004F5300">
            <w:pPr>
              <w:spacing w:after="0" w:line="240" w:lineRule="exact"/>
              <w:rPr>
                <w:rFonts w:ascii="Times New Roman" w:hAnsi="Times New Roman"/>
                <w:sz w:val="20"/>
                <w:szCs w:val="20"/>
              </w:rPr>
            </w:pPr>
          </w:p>
        </w:tc>
        <w:tc>
          <w:tcPr>
            <w:tcW w:w="967" w:type="pct"/>
            <w:tcBorders>
              <w:top w:val="single" w:sz="4" w:space="0" w:color="231F20"/>
              <w:left w:val="single" w:sz="4" w:space="0" w:color="231F20"/>
              <w:bottom w:val="single" w:sz="4" w:space="0" w:color="231F20"/>
              <w:right w:val="single" w:sz="4" w:space="0" w:color="231F20"/>
            </w:tcBorders>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Требования к уровню квалификации</w:t>
            </w:r>
          </w:p>
        </w:tc>
        <w:tc>
          <w:tcPr>
            <w:tcW w:w="567" w:type="pct"/>
            <w:tcBorders>
              <w:top w:val="single" w:sz="4" w:space="0" w:color="231F20"/>
              <w:left w:val="single" w:sz="4" w:space="0" w:color="231F20"/>
              <w:bottom w:val="single" w:sz="4" w:space="0" w:color="231F20"/>
              <w:right w:val="single" w:sz="4" w:space="0" w:color="231F20"/>
            </w:tcBorders>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Фактический уровень квалификации</w:t>
            </w:r>
          </w:p>
        </w:tc>
      </w:tr>
      <w:tr w:rsidR="00E34938" w:rsidRPr="007525D0" w:rsidTr="00475480">
        <w:trPr>
          <w:trHeight w:val="244"/>
          <w:jc w:val="center"/>
        </w:trPr>
        <w:tc>
          <w:tcPr>
            <w:tcW w:w="301" w:type="pct"/>
            <w:tcBorders>
              <w:top w:val="single" w:sz="4" w:space="0" w:color="231F20"/>
              <w:left w:val="single" w:sz="4" w:space="0" w:color="231F20"/>
              <w:bottom w:val="single" w:sz="4" w:space="0" w:color="auto"/>
              <w:right w:val="single" w:sz="4" w:space="0" w:color="231F20"/>
            </w:tcBorders>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1</w:t>
            </w:r>
          </w:p>
        </w:tc>
        <w:tc>
          <w:tcPr>
            <w:tcW w:w="330" w:type="pct"/>
            <w:tcBorders>
              <w:top w:val="single" w:sz="4" w:space="0" w:color="231F20"/>
              <w:left w:val="single" w:sz="4" w:space="0" w:color="231F20"/>
              <w:bottom w:val="single" w:sz="4" w:space="0" w:color="auto"/>
              <w:right w:val="single" w:sz="4" w:space="0" w:color="231F20"/>
            </w:tcBorders>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Руководитель</w:t>
            </w:r>
          </w:p>
        </w:tc>
        <w:tc>
          <w:tcPr>
            <w:tcW w:w="2449" w:type="pct"/>
            <w:tcBorders>
              <w:top w:val="single" w:sz="4" w:space="0" w:color="231F20"/>
              <w:left w:val="single" w:sz="4" w:space="0" w:color="231F20"/>
              <w:bottom w:val="single" w:sz="4" w:space="0" w:color="auto"/>
              <w:right w:val="single" w:sz="4" w:space="0" w:color="231F20"/>
            </w:tcBorders>
          </w:tcPr>
          <w:p w:rsidR="004E0ED9" w:rsidRPr="007525D0" w:rsidRDefault="004E0ED9" w:rsidP="004F5300">
            <w:pPr>
              <w:pStyle w:val="14"/>
              <w:rPr>
                <w:rFonts w:ascii="Times New Roman" w:hAnsi="Times New Roman"/>
              </w:rPr>
            </w:pPr>
            <w:r w:rsidRPr="007525D0">
              <w:rPr>
                <w:rFonts w:ascii="Times New Roman" w:hAnsi="Times New Roman"/>
              </w:rPr>
              <w:t xml:space="preserve">Осуществляет руководство образовательным учреждением в соответствии с законами и иными нормативными правовыми актами, уставом образовательного учреждения. Обеспечивает системную образовательную (учебно-воспитательную) и административно-хозяйственную (производственную) работу образовательного учреждения. Обеспечивает реализацию федерального государственного образовательного стандарта, федеральных государственных требований. Формирует контингенты обучающихся (воспитанников, детей), обеспечивает охрану их жизни и здоровья во время образовательного процесса, соблюдение прави свобод обучающихся (воспитанников, детей) и работников образовательного учреждения в установленном законодательством Российской Федерации порядке. Определяет стратегию, цели и задачи развития образовательного учреждения, принимает решения о программном планировании его работы, участии образовательного учреждения в различных  программах и проектах,обеспечивает соблюдение требований, предъявляемых к условиям образовательного процесса, образовательным программам, результатам деятельности образовательного учреждения и к качеству образования, непрерывное повышение качества образования в образовательном учреждении. Обеспечивает объективность оценки качества образования обучающихся (воспитанников, детей) в образовательном учреждении. Совместно с советом образовательного учреждения и </w:t>
            </w:r>
            <w:r w:rsidRPr="007525D0">
              <w:rPr>
                <w:rFonts w:ascii="Times New Roman" w:hAnsi="Times New Roman"/>
              </w:rPr>
              <w:lastRenderedPageBreak/>
              <w:t xml:space="preserve">общественными организациями осуществляет разработку, утверждение и реализацию программ развития образовательного учреждения, образовательной программы образовательного учреждения, учебных планов, учебных программ курсов, дисциплин, годовых календарных учебных графиков, устава и правил внутреннего трудового распорядка образовательного учреждения. Создает условия для внедрения инноваций, обеспечивает формирование и реализацию инициатив работников образовательного учреждения, направленных на улучшение работы образовательного учреждения и повышение качества образования, поддерживает благоприятный морально-психологический климат в коллективе. В пределах своих полномочий распоряжается бюджетными средствами, обеспечивает результативность и эффективность их использования. В пределах установленных средств формирует фонд оплаты труда с разделением его на базовую и стимулирующую часть. Утверждает структуру и штатное расписание образовательного учреждения. Решает кадровые, административные, финансовые, хозяйственные и иные вопросы в соответствии с уставом образовательного учреждения. Осуществляет подбор и расстановку кадров. Создает условия для непрерывного повышения квалификации работников. Обеспечивает установление заработной платы работников образовательного учреждения, в том числе стимулирующей части (надбавок, доплат к окладам (должностным окладам) ставкам заработной платы работников) выплату в полном размере причитающейся работникам заработной платы в сроки, установленные коллективным договором, правилами внутреннего трудового распорядка, трудовыми договорами. Принимает меры по обеспечению безопасности и условий труда, соответствующих требованиям охраны труда. Принимает меры  по обеспечению образовательного учреждения квалифицированными кадрами, рациональному использованию и развитию их профессиональных знаний и опыта, обеспечивает формирование резерва кадров в целях замещения вакантных должностей в образовательном учреждении. Организует и координирует реализацию мер по повышению мотивации работников к качественному труду, в том числе на основе их материального стимулирования, по повышению престижности труда в образовательном учреждении, рационализации управления и укреплению дисциплины труда. Создает условия, обеспечивающие участие работников в управлении образовательным учреждением. Принимаетлокальные нормативные акты образовательного учреждения, содержащие нормы трудового права, в том числе по вопросам установления  системы оплаты труда с учетом мнения представительного органа работников. Планирует, координирует и контролирует работу структурных подразделений, педагогических и других работников образовательного учреждения. Обеспечивает эффективное взаимодействие и сотрудничество с органами государственной власти, местного самоуправления, предприятиями, организациями, общественностью, родителями (лицами, их заменяющими), гражданами. Представляет образовательное учреждение в государственных, муниципальных, общественных и иных органах, учреждениях, иных организациях. Содействует деятельности учительских (педагогических), </w:t>
            </w:r>
            <w:r w:rsidRPr="007525D0">
              <w:rPr>
                <w:rFonts w:ascii="Times New Roman" w:hAnsi="Times New Roman"/>
              </w:rPr>
              <w:lastRenderedPageBreak/>
              <w:t>психологических организаций и методических объединений, общественных (в том числе детских и молодежных) организаций. Обеспечивает учет, сохранность и пополнение учебно-материальной базы, соблюдение правил санитарно-гигиенического режима и охраны труда, учет и хранение документации, привлечение для осуществления деятельности, предусмотренной уставом образовательного учреждения дополнительных источников финансовых и материальных средств. Обеспечивает представление учредителю ежегодного отчета о поступлении, расходовании финансовых и материальных средств и публичного отчёта о деятельности образовательного учреждения в целом.Выполняет правила по охране труда и пожарной безопасности.</w:t>
            </w:r>
          </w:p>
          <w:p w:rsidR="00E34938" w:rsidRPr="007525D0" w:rsidRDefault="00E34938" w:rsidP="004F5300">
            <w:pPr>
              <w:spacing w:after="0" w:line="240" w:lineRule="exact"/>
              <w:rPr>
                <w:rFonts w:ascii="Times New Roman" w:hAnsi="Times New Roman"/>
                <w:sz w:val="20"/>
                <w:szCs w:val="20"/>
              </w:rPr>
            </w:pPr>
          </w:p>
        </w:tc>
        <w:tc>
          <w:tcPr>
            <w:tcW w:w="386" w:type="pct"/>
            <w:tcBorders>
              <w:top w:val="single" w:sz="4" w:space="0" w:color="231F20"/>
              <w:left w:val="single" w:sz="4" w:space="0" w:color="231F20"/>
              <w:bottom w:val="single" w:sz="4" w:space="0" w:color="auto"/>
              <w:right w:val="single" w:sz="4" w:space="0" w:color="231F20"/>
            </w:tcBorders>
          </w:tcPr>
          <w:p w:rsidR="00E34938" w:rsidRPr="007525D0" w:rsidRDefault="000F5C24" w:rsidP="004F5300">
            <w:pPr>
              <w:spacing w:after="0" w:line="240" w:lineRule="exact"/>
              <w:rPr>
                <w:rFonts w:ascii="Times New Roman" w:hAnsi="Times New Roman"/>
                <w:sz w:val="20"/>
                <w:szCs w:val="20"/>
              </w:rPr>
            </w:pPr>
            <w:r w:rsidRPr="007525D0">
              <w:rPr>
                <w:rFonts w:ascii="Times New Roman" w:hAnsi="Times New Roman"/>
                <w:sz w:val="20"/>
                <w:szCs w:val="20"/>
              </w:rPr>
              <w:lastRenderedPageBreak/>
              <w:t>0</w:t>
            </w:r>
            <w:r w:rsidR="00475480" w:rsidRPr="007525D0">
              <w:rPr>
                <w:rFonts w:ascii="Times New Roman" w:hAnsi="Times New Roman"/>
                <w:sz w:val="20"/>
                <w:szCs w:val="20"/>
              </w:rPr>
              <w:t>/1</w:t>
            </w:r>
          </w:p>
        </w:tc>
        <w:tc>
          <w:tcPr>
            <w:tcW w:w="967" w:type="pct"/>
            <w:tcBorders>
              <w:top w:val="single" w:sz="4" w:space="0" w:color="231F20"/>
              <w:left w:val="single" w:sz="4" w:space="0" w:color="231F20"/>
              <w:bottom w:val="single" w:sz="4" w:space="0" w:color="auto"/>
              <w:right w:val="single" w:sz="4" w:space="0" w:color="231F20"/>
            </w:tcBorders>
          </w:tcPr>
          <w:p w:rsidR="004E0ED9" w:rsidRPr="007525D0" w:rsidRDefault="004E0ED9" w:rsidP="004F5300">
            <w:pPr>
              <w:pStyle w:val="14"/>
              <w:ind w:firstLine="709"/>
              <w:rPr>
                <w:rFonts w:ascii="Times New Roman" w:hAnsi="Times New Roman"/>
              </w:rPr>
            </w:pPr>
            <w:r w:rsidRPr="007525D0">
              <w:rPr>
                <w:rFonts w:ascii="Times New Roman" w:hAnsi="Times New Roman"/>
              </w:rPr>
              <w:t xml:space="preserve">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или высшее профессиональное образование и дополнительная профессиональная подготовка в области государственного и муниципального управления или менеджмента и экономики и стаж работы на педагогических или </w:t>
            </w:r>
            <w:r w:rsidRPr="007525D0">
              <w:rPr>
                <w:rFonts w:ascii="Times New Roman" w:hAnsi="Times New Roman"/>
              </w:rPr>
              <w:lastRenderedPageBreak/>
              <w:t xml:space="preserve">руководящих должностях не менее 5 лет. </w:t>
            </w:r>
          </w:p>
          <w:p w:rsidR="00E34938" w:rsidRPr="007525D0" w:rsidRDefault="00E34938" w:rsidP="004F5300">
            <w:pPr>
              <w:spacing w:after="0" w:line="240" w:lineRule="exact"/>
              <w:rPr>
                <w:rFonts w:ascii="Times New Roman" w:hAnsi="Times New Roman"/>
                <w:sz w:val="20"/>
                <w:szCs w:val="20"/>
              </w:rPr>
            </w:pPr>
          </w:p>
        </w:tc>
        <w:tc>
          <w:tcPr>
            <w:tcW w:w="567" w:type="pct"/>
            <w:tcBorders>
              <w:top w:val="single" w:sz="4" w:space="0" w:color="231F20"/>
              <w:left w:val="single" w:sz="4" w:space="0" w:color="231F20"/>
              <w:bottom w:val="single" w:sz="4" w:space="0" w:color="auto"/>
              <w:right w:val="single" w:sz="4" w:space="0" w:color="231F20"/>
            </w:tcBorders>
          </w:tcPr>
          <w:p w:rsidR="00E34938" w:rsidRPr="007525D0" w:rsidRDefault="00025887" w:rsidP="004F5300">
            <w:pPr>
              <w:spacing w:after="0" w:line="240" w:lineRule="exact"/>
              <w:rPr>
                <w:rFonts w:ascii="Times New Roman" w:hAnsi="Times New Roman"/>
                <w:sz w:val="20"/>
                <w:szCs w:val="20"/>
              </w:rPr>
            </w:pPr>
            <w:r w:rsidRPr="007525D0">
              <w:rPr>
                <w:rFonts w:ascii="Times New Roman" w:hAnsi="Times New Roman"/>
                <w:sz w:val="20"/>
                <w:szCs w:val="20"/>
              </w:rPr>
              <w:lastRenderedPageBreak/>
              <w:t>Соответствует требованиям.</w:t>
            </w:r>
          </w:p>
        </w:tc>
      </w:tr>
      <w:tr w:rsidR="00E34938" w:rsidRPr="007525D0" w:rsidTr="00475480">
        <w:trPr>
          <w:trHeight w:val="629"/>
          <w:jc w:val="center"/>
        </w:trPr>
        <w:tc>
          <w:tcPr>
            <w:tcW w:w="301" w:type="pct"/>
            <w:tcBorders>
              <w:top w:val="single" w:sz="4" w:space="0" w:color="auto"/>
              <w:left w:val="single" w:sz="4" w:space="0" w:color="231F20"/>
              <w:bottom w:val="single" w:sz="4" w:space="0" w:color="auto"/>
              <w:right w:val="single" w:sz="4" w:space="0" w:color="231F20"/>
            </w:tcBorders>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lastRenderedPageBreak/>
              <w:t>2.</w:t>
            </w:r>
          </w:p>
        </w:tc>
        <w:tc>
          <w:tcPr>
            <w:tcW w:w="330" w:type="pct"/>
            <w:tcBorders>
              <w:top w:val="single" w:sz="4" w:space="0" w:color="auto"/>
              <w:left w:val="single" w:sz="4" w:space="0" w:color="231F20"/>
              <w:bottom w:val="single" w:sz="4" w:space="0" w:color="auto"/>
              <w:right w:val="single" w:sz="4" w:space="0" w:color="231F20"/>
            </w:tcBorders>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Заместитель руководителя</w:t>
            </w:r>
          </w:p>
        </w:tc>
        <w:tc>
          <w:tcPr>
            <w:tcW w:w="2449" w:type="pct"/>
            <w:tcBorders>
              <w:top w:val="single" w:sz="4" w:space="0" w:color="auto"/>
              <w:left w:val="single" w:sz="4" w:space="0" w:color="231F20"/>
              <w:bottom w:val="single" w:sz="4" w:space="0" w:color="auto"/>
              <w:right w:val="single" w:sz="4" w:space="0" w:color="231F20"/>
            </w:tcBorders>
          </w:tcPr>
          <w:p w:rsidR="006366AF" w:rsidRPr="007525D0" w:rsidRDefault="006366AF" w:rsidP="004F5300">
            <w:pPr>
              <w:shd w:val="clear" w:color="auto" w:fill="FFFFFF"/>
              <w:spacing w:after="0" w:line="240" w:lineRule="auto"/>
              <w:jc w:val="center"/>
              <w:rPr>
                <w:rFonts w:ascii="Times New Roman" w:eastAsia="Times New Roman" w:hAnsi="Times New Roman"/>
                <w:color w:val="000000"/>
                <w:sz w:val="20"/>
                <w:szCs w:val="20"/>
                <w:lang w:eastAsia="ru-RU"/>
              </w:rPr>
            </w:pPr>
            <w:r w:rsidRPr="007525D0">
              <w:rPr>
                <w:rFonts w:ascii="Times New Roman" w:eastAsia="Times New Roman" w:hAnsi="Times New Roman"/>
                <w:b/>
                <w:bCs/>
                <w:color w:val="000000"/>
                <w:sz w:val="20"/>
                <w:szCs w:val="20"/>
                <w:lang w:eastAsia="ru-RU"/>
              </w:rPr>
              <w:t>Должностная инструкция</w:t>
            </w:r>
          </w:p>
          <w:p w:rsidR="006366AF" w:rsidRPr="007525D0" w:rsidRDefault="006366AF" w:rsidP="004F5300">
            <w:pPr>
              <w:shd w:val="clear" w:color="auto" w:fill="FFFFFF"/>
              <w:spacing w:after="0" w:line="240" w:lineRule="auto"/>
              <w:jc w:val="center"/>
              <w:rPr>
                <w:rFonts w:ascii="Times New Roman" w:eastAsia="Times New Roman" w:hAnsi="Times New Roman"/>
                <w:color w:val="000000"/>
                <w:sz w:val="20"/>
                <w:szCs w:val="20"/>
                <w:lang w:eastAsia="ru-RU"/>
              </w:rPr>
            </w:pPr>
            <w:r w:rsidRPr="007525D0">
              <w:rPr>
                <w:rFonts w:ascii="Times New Roman" w:eastAsia="Times New Roman" w:hAnsi="Times New Roman"/>
                <w:b/>
                <w:bCs/>
                <w:color w:val="000000"/>
                <w:sz w:val="20"/>
                <w:szCs w:val="20"/>
                <w:lang w:eastAsia="ru-RU"/>
              </w:rPr>
              <w:t>заместителя директора по учебной  работе на начальной ступени образовательного учреждения</w:t>
            </w:r>
          </w:p>
          <w:p w:rsidR="006366AF" w:rsidRPr="007525D0" w:rsidRDefault="006366AF" w:rsidP="004F5300">
            <w:pPr>
              <w:shd w:val="clear" w:color="auto" w:fill="FFFFFF"/>
              <w:spacing w:after="0" w:line="240" w:lineRule="auto"/>
              <w:jc w:val="center"/>
              <w:rPr>
                <w:rFonts w:ascii="Times New Roman" w:eastAsia="Times New Roman" w:hAnsi="Times New Roman"/>
                <w:color w:val="000000"/>
                <w:sz w:val="20"/>
                <w:szCs w:val="20"/>
                <w:lang w:eastAsia="ru-RU"/>
              </w:rPr>
            </w:pPr>
            <w:r w:rsidRPr="007525D0">
              <w:rPr>
                <w:rFonts w:ascii="Times New Roman" w:eastAsia="Times New Roman" w:hAnsi="Times New Roman"/>
                <w:color w:val="000000"/>
                <w:sz w:val="20"/>
                <w:szCs w:val="20"/>
                <w:lang w:eastAsia="ru-RU"/>
              </w:rPr>
              <w:t>1. Общие положения</w:t>
            </w:r>
          </w:p>
          <w:p w:rsidR="006366AF" w:rsidRPr="007525D0" w:rsidRDefault="006366AF" w:rsidP="004F5300">
            <w:pPr>
              <w:shd w:val="clear" w:color="auto" w:fill="FFFFFF"/>
              <w:spacing w:after="0" w:line="240" w:lineRule="auto"/>
              <w:rPr>
                <w:rFonts w:ascii="Times New Roman" w:eastAsia="Times New Roman" w:hAnsi="Times New Roman"/>
                <w:color w:val="000000"/>
                <w:sz w:val="20"/>
                <w:szCs w:val="20"/>
                <w:lang w:eastAsia="ru-RU"/>
              </w:rPr>
            </w:pPr>
            <w:r w:rsidRPr="007525D0">
              <w:rPr>
                <w:rFonts w:ascii="Times New Roman" w:eastAsia="Times New Roman" w:hAnsi="Times New Roman"/>
                <w:color w:val="000000"/>
                <w:sz w:val="20"/>
                <w:szCs w:val="20"/>
                <w:lang w:eastAsia="ru-RU"/>
              </w:rPr>
              <w:t>1.1. Заместитель директора по учебной работе на начальной ступени образовательного учреждения назначается и освобождается от должности директором. На период отпуска и временной нетрудоспособности заместителя директора по учебно-воспитательной работе на начальной ступени образовательного учреждения его обязанности могут быть возложены на других заместителей директора или учителей из числа наиболее опытных педагогов. Временное исполнение обязанностей в этих случаях осуществляется на основании приказа директора, изданного с соблюдением требований законодательства о труде.</w:t>
            </w:r>
          </w:p>
          <w:p w:rsidR="006366AF" w:rsidRPr="007525D0" w:rsidRDefault="006366AF" w:rsidP="004F5300">
            <w:pPr>
              <w:shd w:val="clear" w:color="auto" w:fill="FFFFFF"/>
              <w:spacing w:after="0" w:line="240" w:lineRule="auto"/>
              <w:rPr>
                <w:rFonts w:ascii="Times New Roman" w:eastAsia="Times New Roman" w:hAnsi="Times New Roman"/>
                <w:color w:val="000000"/>
                <w:sz w:val="20"/>
                <w:szCs w:val="20"/>
                <w:lang w:eastAsia="ru-RU"/>
              </w:rPr>
            </w:pPr>
            <w:r w:rsidRPr="007525D0">
              <w:rPr>
                <w:rFonts w:ascii="Times New Roman" w:eastAsia="Times New Roman" w:hAnsi="Times New Roman"/>
                <w:color w:val="000000"/>
                <w:sz w:val="20"/>
                <w:szCs w:val="20"/>
                <w:lang w:eastAsia="ru-RU"/>
              </w:rPr>
              <w:t>1.2. Заместитель директора по учебной работе на начальной ступени образовательного учреждения должен иметь высшее профессиональное образование и стаж работы не менее 3-х лет в педагогической или руководящей должностях, а также владеть проектными технологиями, знать требования ФГОС нового поколения начальной ступени и рекомендации по их реализации в общеобразовательном учреждении.</w:t>
            </w:r>
          </w:p>
          <w:p w:rsidR="006366AF" w:rsidRPr="007525D0" w:rsidRDefault="006366AF" w:rsidP="004F5300">
            <w:pPr>
              <w:shd w:val="clear" w:color="auto" w:fill="FFFFFF"/>
              <w:spacing w:after="0" w:line="240" w:lineRule="auto"/>
              <w:rPr>
                <w:rFonts w:ascii="Times New Roman" w:eastAsia="Times New Roman" w:hAnsi="Times New Roman"/>
                <w:color w:val="000000"/>
                <w:sz w:val="20"/>
                <w:szCs w:val="20"/>
                <w:lang w:eastAsia="ru-RU"/>
              </w:rPr>
            </w:pPr>
            <w:r w:rsidRPr="007525D0">
              <w:rPr>
                <w:rFonts w:ascii="Times New Roman" w:eastAsia="Times New Roman" w:hAnsi="Times New Roman"/>
                <w:color w:val="000000"/>
                <w:sz w:val="20"/>
                <w:szCs w:val="20"/>
                <w:lang w:eastAsia="ru-RU"/>
              </w:rPr>
              <w:t>1.3. Заместитель директора по учебной работе на начальной ступени образовательного учреждения подчиняется непосредственно директору школы.</w:t>
            </w:r>
          </w:p>
          <w:p w:rsidR="006366AF" w:rsidRPr="007525D0" w:rsidRDefault="006366AF" w:rsidP="004F5300">
            <w:pPr>
              <w:shd w:val="clear" w:color="auto" w:fill="FFFFFF"/>
              <w:spacing w:after="0" w:line="240" w:lineRule="auto"/>
              <w:rPr>
                <w:rFonts w:ascii="Times New Roman" w:eastAsia="Times New Roman" w:hAnsi="Times New Roman"/>
                <w:color w:val="000000"/>
                <w:sz w:val="20"/>
                <w:szCs w:val="20"/>
                <w:lang w:eastAsia="ru-RU"/>
              </w:rPr>
            </w:pPr>
            <w:r w:rsidRPr="007525D0">
              <w:rPr>
                <w:rFonts w:ascii="Times New Roman" w:eastAsia="Times New Roman" w:hAnsi="Times New Roman"/>
                <w:color w:val="000000"/>
                <w:sz w:val="20"/>
                <w:szCs w:val="20"/>
                <w:lang w:eastAsia="ru-RU"/>
              </w:rPr>
              <w:t>1.4. Заместителю директора по учебной работе на начальной ступени образовательного учреждения непосредственно подчиняются учителя начальных классов и педагоги, работающие на начальной ступени образовательного учреждения.</w:t>
            </w:r>
          </w:p>
          <w:p w:rsidR="006366AF" w:rsidRPr="007525D0" w:rsidRDefault="006366AF" w:rsidP="004F5300">
            <w:pPr>
              <w:shd w:val="clear" w:color="auto" w:fill="FFFFFF"/>
              <w:spacing w:after="0" w:line="240" w:lineRule="auto"/>
              <w:rPr>
                <w:rFonts w:ascii="Times New Roman" w:eastAsia="Times New Roman" w:hAnsi="Times New Roman"/>
                <w:color w:val="000000"/>
                <w:sz w:val="20"/>
                <w:szCs w:val="20"/>
                <w:lang w:eastAsia="ru-RU"/>
              </w:rPr>
            </w:pPr>
            <w:r w:rsidRPr="007525D0">
              <w:rPr>
                <w:rFonts w:ascii="Times New Roman" w:eastAsia="Times New Roman" w:hAnsi="Times New Roman"/>
                <w:color w:val="000000"/>
                <w:sz w:val="20"/>
                <w:szCs w:val="20"/>
                <w:lang w:eastAsia="ru-RU"/>
              </w:rPr>
              <w:t xml:space="preserve">1.5. В своей деятельности заместитель директора по учебной работе на начальной ступени образовательного учреждения руководствуется Конституцией Российской Федерации, Законом Российской Федерации "Об образовании", Типовым положением об общеобразовательном учреждении, указами Президента Российской Федерации, решениями Правительства Российской Федерации и нормативными актами субъекта Федерации и органов управления образованием всех уровней по вопросам образования и воспитания обучающихся; административным, трудовым и хозяйственным законодательствами; правилами и нормами охраны труда, техники безопасности и противопожарной защиты, а также уставом и локальными правовыми актами образовательного учреждения (в том числе правилами </w:t>
            </w:r>
            <w:r w:rsidRPr="007525D0">
              <w:rPr>
                <w:rFonts w:ascii="Times New Roman" w:eastAsia="Times New Roman" w:hAnsi="Times New Roman"/>
                <w:color w:val="000000"/>
                <w:sz w:val="20"/>
                <w:szCs w:val="20"/>
                <w:lang w:eastAsia="ru-RU"/>
              </w:rPr>
              <w:lastRenderedPageBreak/>
              <w:t>внутреннего трудового распорядка, приказами и распоряжениями директора, настоящей должностной инструкцией), трудовым договором (контрактом). Заместитель директора по учебной работе на начальной ступени образовательного учреждения соблюдает Конвенцию о правах ребенка.</w:t>
            </w:r>
          </w:p>
          <w:p w:rsidR="006366AF" w:rsidRPr="007525D0" w:rsidRDefault="006366AF" w:rsidP="004F5300">
            <w:pPr>
              <w:shd w:val="clear" w:color="auto" w:fill="FFFFFF"/>
              <w:spacing w:after="0" w:line="240" w:lineRule="auto"/>
              <w:jc w:val="center"/>
              <w:rPr>
                <w:rFonts w:ascii="Times New Roman" w:eastAsia="Times New Roman" w:hAnsi="Times New Roman"/>
                <w:color w:val="000000"/>
                <w:sz w:val="20"/>
                <w:szCs w:val="20"/>
                <w:lang w:eastAsia="ru-RU"/>
              </w:rPr>
            </w:pPr>
            <w:r w:rsidRPr="007525D0">
              <w:rPr>
                <w:rFonts w:ascii="Times New Roman" w:eastAsia="Times New Roman" w:hAnsi="Times New Roman"/>
                <w:color w:val="000000"/>
                <w:sz w:val="20"/>
                <w:szCs w:val="20"/>
                <w:lang w:eastAsia="ru-RU"/>
              </w:rPr>
              <w:t>2. Основные направления деятельности</w:t>
            </w:r>
          </w:p>
          <w:p w:rsidR="006366AF" w:rsidRPr="007525D0" w:rsidRDefault="006366AF" w:rsidP="004F5300">
            <w:pPr>
              <w:shd w:val="clear" w:color="auto" w:fill="FFFFFF"/>
              <w:spacing w:after="0" w:line="240" w:lineRule="auto"/>
              <w:rPr>
                <w:rFonts w:ascii="Times New Roman" w:eastAsia="Times New Roman" w:hAnsi="Times New Roman"/>
                <w:color w:val="000000"/>
                <w:sz w:val="20"/>
                <w:szCs w:val="20"/>
                <w:lang w:eastAsia="ru-RU"/>
              </w:rPr>
            </w:pPr>
            <w:r w:rsidRPr="007525D0">
              <w:rPr>
                <w:rFonts w:ascii="Times New Roman" w:eastAsia="Times New Roman" w:hAnsi="Times New Roman"/>
                <w:color w:val="000000"/>
                <w:sz w:val="20"/>
                <w:szCs w:val="20"/>
                <w:lang w:eastAsia="ru-RU"/>
              </w:rPr>
              <w:t>Основными направлениями деятельности заместителя директора по учебной работе на начальной ступени образовательного учреждения являются:</w:t>
            </w:r>
          </w:p>
          <w:p w:rsidR="006366AF" w:rsidRPr="007525D0" w:rsidRDefault="006366AF" w:rsidP="004F5300">
            <w:pPr>
              <w:shd w:val="clear" w:color="auto" w:fill="FFFFFF"/>
              <w:spacing w:after="0" w:line="240" w:lineRule="auto"/>
              <w:rPr>
                <w:rFonts w:ascii="Times New Roman" w:eastAsia="Times New Roman" w:hAnsi="Times New Roman"/>
                <w:color w:val="000000"/>
                <w:sz w:val="20"/>
                <w:szCs w:val="20"/>
                <w:lang w:eastAsia="ru-RU"/>
              </w:rPr>
            </w:pPr>
            <w:r w:rsidRPr="007525D0">
              <w:rPr>
                <w:rFonts w:ascii="Times New Roman" w:eastAsia="Times New Roman" w:hAnsi="Times New Roman"/>
                <w:color w:val="000000"/>
                <w:sz w:val="20"/>
                <w:szCs w:val="20"/>
                <w:lang w:eastAsia="ru-RU"/>
              </w:rPr>
              <w:t>2.1. Организация разработки и реализации образовательной программы начальной ступени общеобразовательного учреждения;</w:t>
            </w:r>
          </w:p>
          <w:p w:rsidR="006366AF" w:rsidRPr="007525D0" w:rsidRDefault="006366AF" w:rsidP="004F5300">
            <w:pPr>
              <w:shd w:val="clear" w:color="auto" w:fill="FFFFFF"/>
              <w:spacing w:after="0" w:line="240" w:lineRule="auto"/>
              <w:rPr>
                <w:rFonts w:ascii="Times New Roman" w:eastAsia="Times New Roman" w:hAnsi="Times New Roman"/>
                <w:color w:val="000000"/>
                <w:sz w:val="20"/>
                <w:szCs w:val="20"/>
                <w:lang w:eastAsia="ru-RU"/>
              </w:rPr>
            </w:pPr>
            <w:r w:rsidRPr="007525D0">
              <w:rPr>
                <w:rFonts w:ascii="Times New Roman" w:eastAsia="Times New Roman" w:hAnsi="Times New Roman"/>
                <w:color w:val="000000"/>
                <w:sz w:val="20"/>
                <w:szCs w:val="20"/>
                <w:lang w:eastAsia="ru-RU"/>
              </w:rPr>
              <w:t>2.2. Руководство деятельностью педагогического коллектива начальной ступени образовательного учреждения;</w:t>
            </w:r>
          </w:p>
          <w:p w:rsidR="006366AF" w:rsidRPr="007525D0" w:rsidRDefault="006366AF" w:rsidP="004F5300">
            <w:pPr>
              <w:shd w:val="clear" w:color="auto" w:fill="FFFFFF"/>
              <w:spacing w:after="0" w:line="240" w:lineRule="auto"/>
              <w:rPr>
                <w:rFonts w:ascii="Times New Roman" w:eastAsia="Times New Roman" w:hAnsi="Times New Roman"/>
                <w:color w:val="000000"/>
                <w:sz w:val="20"/>
                <w:szCs w:val="20"/>
                <w:lang w:eastAsia="ru-RU"/>
              </w:rPr>
            </w:pPr>
            <w:r w:rsidRPr="007525D0">
              <w:rPr>
                <w:rFonts w:ascii="Times New Roman" w:eastAsia="Times New Roman" w:hAnsi="Times New Roman"/>
                <w:color w:val="000000"/>
                <w:sz w:val="20"/>
                <w:szCs w:val="20"/>
                <w:lang w:eastAsia="ru-RU"/>
              </w:rPr>
              <w:t>2.3. Контроль условий, процессов и результатов образовательной деятельности на начальной ступени образовательного учреждения;</w:t>
            </w:r>
          </w:p>
          <w:p w:rsidR="006366AF" w:rsidRPr="007525D0" w:rsidRDefault="006366AF" w:rsidP="004F5300">
            <w:pPr>
              <w:shd w:val="clear" w:color="auto" w:fill="FFFFFF"/>
              <w:spacing w:after="0" w:line="240" w:lineRule="auto"/>
              <w:rPr>
                <w:rFonts w:ascii="Times New Roman" w:eastAsia="Times New Roman" w:hAnsi="Times New Roman"/>
                <w:color w:val="000000"/>
                <w:sz w:val="20"/>
                <w:szCs w:val="20"/>
                <w:lang w:eastAsia="ru-RU"/>
              </w:rPr>
            </w:pPr>
            <w:r w:rsidRPr="007525D0">
              <w:rPr>
                <w:rFonts w:ascii="Times New Roman" w:eastAsia="Times New Roman" w:hAnsi="Times New Roman"/>
                <w:color w:val="000000"/>
                <w:sz w:val="20"/>
                <w:szCs w:val="20"/>
                <w:lang w:eastAsia="ru-RU"/>
              </w:rPr>
              <w:t>2.4. Обеспечение режима соблюдения норм и правил техники безопасности в образовательном процессе на начальной ступени образовательного учреждения.</w:t>
            </w:r>
          </w:p>
          <w:p w:rsidR="006366AF" w:rsidRPr="007525D0" w:rsidRDefault="006366AF" w:rsidP="004F5300">
            <w:pPr>
              <w:shd w:val="clear" w:color="auto" w:fill="FFFFFF"/>
              <w:spacing w:after="0" w:line="240" w:lineRule="auto"/>
              <w:jc w:val="center"/>
              <w:rPr>
                <w:rFonts w:ascii="Times New Roman" w:eastAsia="Times New Roman" w:hAnsi="Times New Roman"/>
                <w:color w:val="000000"/>
                <w:sz w:val="20"/>
                <w:szCs w:val="20"/>
                <w:lang w:eastAsia="ru-RU"/>
              </w:rPr>
            </w:pPr>
            <w:r w:rsidRPr="007525D0">
              <w:rPr>
                <w:rFonts w:ascii="Times New Roman" w:eastAsia="Times New Roman" w:hAnsi="Times New Roman"/>
                <w:color w:val="000000"/>
                <w:sz w:val="20"/>
                <w:szCs w:val="20"/>
                <w:lang w:eastAsia="ru-RU"/>
              </w:rPr>
              <w:t>3. Должностные обязанности</w:t>
            </w:r>
          </w:p>
          <w:p w:rsidR="006366AF" w:rsidRPr="007525D0" w:rsidRDefault="006366AF" w:rsidP="004F5300">
            <w:pPr>
              <w:shd w:val="clear" w:color="auto" w:fill="FFFFFF"/>
              <w:spacing w:after="0" w:line="240" w:lineRule="auto"/>
              <w:rPr>
                <w:rFonts w:ascii="Times New Roman" w:eastAsia="Times New Roman" w:hAnsi="Times New Roman"/>
                <w:color w:val="000000"/>
                <w:sz w:val="20"/>
                <w:szCs w:val="20"/>
                <w:lang w:eastAsia="ru-RU"/>
              </w:rPr>
            </w:pPr>
            <w:r w:rsidRPr="007525D0">
              <w:rPr>
                <w:rFonts w:ascii="Times New Roman" w:eastAsia="Times New Roman" w:hAnsi="Times New Roman"/>
                <w:color w:val="000000"/>
                <w:sz w:val="20"/>
                <w:szCs w:val="20"/>
                <w:lang w:eastAsia="ru-RU"/>
              </w:rPr>
              <w:t>Заместитель директора по учебной работе на начальной ступени образовательного учреждения выполняет следующие должностные обязанности:</w:t>
            </w:r>
          </w:p>
          <w:p w:rsidR="006366AF" w:rsidRPr="007525D0" w:rsidRDefault="006366AF" w:rsidP="004F5300">
            <w:pPr>
              <w:shd w:val="clear" w:color="auto" w:fill="FFFFFF"/>
              <w:spacing w:after="0" w:line="240" w:lineRule="auto"/>
              <w:rPr>
                <w:rFonts w:ascii="Times New Roman" w:eastAsia="Times New Roman" w:hAnsi="Times New Roman"/>
                <w:color w:val="000000"/>
                <w:sz w:val="20"/>
                <w:szCs w:val="20"/>
                <w:lang w:eastAsia="ru-RU"/>
              </w:rPr>
            </w:pPr>
            <w:r w:rsidRPr="007525D0">
              <w:rPr>
                <w:rFonts w:ascii="Times New Roman" w:eastAsia="Times New Roman" w:hAnsi="Times New Roman"/>
                <w:color w:val="000000"/>
                <w:sz w:val="20"/>
                <w:szCs w:val="20"/>
                <w:lang w:eastAsia="ru-RU"/>
              </w:rPr>
              <w:t>3.1. Организует процесс разработки и реализации проекта модернизации образовательной системы начальной ступени общеобразовательного учреждения в соответствии с ФГОС нового поколения:</w:t>
            </w:r>
          </w:p>
          <w:p w:rsidR="006366AF" w:rsidRPr="007525D0" w:rsidRDefault="006366AF" w:rsidP="004F5300">
            <w:pPr>
              <w:shd w:val="clear" w:color="auto" w:fill="FFFFFF"/>
              <w:spacing w:after="0" w:line="240" w:lineRule="auto"/>
              <w:rPr>
                <w:rFonts w:ascii="Times New Roman" w:eastAsia="Times New Roman" w:hAnsi="Times New Roman"/>
                <w:color w:val="000000"/>
                <w:sz w:val="20"/>
                <w:szCs w:val="20"/>
                <w:lang w:eastAsia="ru-RU"/>
              </w:rPr>
            </w:pPr>
            <w:r w:rsidRPr="007525D0">
              <w:rPr>
                <w:rFonts w:ascii="Times New Roman" w:eastAsia="Times New Roman" w:hAnsi="Times New Roman"/>
                <w:color w:val="000000"/>
                <w:sz w:val="20"/>
                <w:szCs w:val="20"/>
                <w:lang w:eastAsia="ru-RU"/>
              </w:rPr>
              <w:t>· по определению необходимых изменений в целях начальной ступени школы;</w:t>
            </w:r>
          </w:p>
          <w:p w:rsidR="006366AF" w:rsidRPr="007525D0" w:rsidRDefault="006366AF" w:rsidP="004F5300">
            <w:pPr>
              <w:shd w:val="clear" w:color="auto" w:fill="FFFFFF"/>
              <w:spacing w:after="0" w:line="240" w:lineRule="auto"/>
              <w:rPr>
                <w:rFonts w:ascii="Times New Roman" w:eastAsia="Times New Roman" w:hAnsi="Times New Roman"/>
                <w:color w:val="000000"/>
                <w:sz w:val="20"/>
                <w:szCs w:val="20"/>
                <w:lang w:eastAsia="ru-RU"/>
              </w:rPr>
            </w:pPr>
            <w:r w:rsidRPr="007525D0">
              <w:rPr>
                <w:rFonts w:ascii="Times New Roman" w:eastAsia="Times New Roman" w:hAnsi="Times New Roman"/>
                <w:color w:val="000000"/>
                <w:sz w:val="20"/>
                <w:szCs w:val="20"/>
                <w:lang w:eastAsia="ru-RU"/>
              </w:rPr>
              <w:t>§ по анализу соответствия используемых образовательных технологий новым ФГОС и определению необходимых изменений;</w:t>
            </w:r>
          </w:p>
          <w:p w:rsidR="006366AF" w:rsidRPr="007525D0" w:rsidRDefault="006366AF" w:rsidP="004F5300">
            <w:pPr>
              <w:shd w:val="clear" w:color="auto" w:fill="FFFFFF"/>
              <w:spacing w:after="0" w:line="240" w:lineRule="auto"/>
              <w:rPr>
                <w:rFonts w:ascii="Times New Roman" w:eastAsia="Times New Roman" w:hAnsi="Times New Roman"/>
                <w:color w:val="000000"/>
                <w:sz w:val="20"/>
                <w:szCs w:val="20"/>
                <w:lang w:eastAsia="ru-RU"/>
              </w:rPr>
            </w:pPr>
            <w:r w:rsidRPr="007525D0">
              <w:rPr>
                <w:rFonts w:ascii="Times New Roman" w:eastAsia="Times New Roman" w:hAnsi="Times New Roman"/>
                <w:color w:val="000000"/>
                <w:sz w:val="20"/>
                <w:szCs w:val="20"/>
                <w:lang w:eastAsia="ru-RU"/>
              </w:rPr>
              <w:t>§ по формированию перечня единичных проектов по модернизации образовательной системы начальной ступени школы</w:t>
            </w:r>
          </w:p>
          <w:p w:rsidR="006366AF" w:rsidRPr="007525D0" w:rsidRDefault="006366AF" w:rsidP="004F5300">
            <w:pPr>
              <w:shd w:val="clear" w:color="auto" w:fill="FFFFFF"/>
              <w:spacing w:after="0" w:line="240" w:lineRule="auto"/>
              <w:rPr>
                <w:rFonts w:ascii="Times New Roman" w:eastAsia="Times New Roman" w:hAnsi="Times New Roman"/>
                <w:color w:val="000000"/>
                <w:sz w:val="20"/>
                <w:szCs w:val="20"/>
                <w:lang w:eastAsia="ru-RU"/>
              </w:rPr>
            </w:pPr>
            <w:r w:rsidRPr="007525D0">
              <w:rPr>
                <w:rFonts w:ascii="Times New Roman" w:eastAsia="Times New Roman" w:hAnsi="Times New Roman"/>
                <w:color w:val="000000"/>
                <w:sz w:val="20"/>
                <w:szCs w:val="20"/>
                <w:lang w:eastAsia="ru-RU"/>
              </w:rPr>
              <w:t>§ по согласованию связей между единичными проектами;</w:t>
            </w:r>
          </w:p>
          <w:p w:rsidR="006366AF" w:rsidRPr="007525D0" w:rsidRDefault="006366AF" w:rsidP="004F5300">
            <w:pPr>
              <w:shd w:val="clear" w:color="auto" w:fill="FFFFFF"/>
              <w:spacing w:after="0" w:line="240" w:lineRule="auto"/>
              <w:rPr>
                <w:rFonts w:ascii="Times New Roman" w:eastAsia="Times New Roman" w:hAnsi="Times New Roman"/>
                <w:color w:val="000000"/>
                <w:sz w:val="20"/>
                <w:szCs w:val="20"/>
                <w:lang w:eastAsia="ru-RU"/>
              </w:rPr>
            </w:pPr>
            <w:r w:rsidRPr="007525D0">
              <w:rPr>
                <w:rFonts w:ascii="Times New Roman" w:eastAsia="Times New Roman" w:hAnsi="Times New Roman"/>
                <w:color w:val="000000"/>
                <w:sz w:val="20"/>
                <w:szCs w:val="20"/>
                <w:lang w:eastAsia="ru-RU"/>
              </w:rPr>
              <w:t>§ участвует в проектировании и введении в действие организационного механизма управления реализацией проекта модернизации образовательной системы начальной ступени общеобразовательного учреждения в соответствии с ФГОС нового поколения, включающего:</w:t>
            </w:r>
          </w:p>
          <w:p w:rsidR="006366AF" w:rsidRPr="007525D0" w:rsidRDefault="006366AF" w:rsidP="004F5300">
            <w:pPr>
              <w:shd w:val="clear" w:color="auto" w:fill="FFFFFF"/>
              <w:spacing w:after="0" w:line="240" w:lineRule="auto"/>
              <w:rPr>
                <w:rFonts w:ascii="Times New Roman" w:eastAsia="Times New Roman" w:hAnsi="Times New Roman"/>
                <w:color w:val="000000"/>
                <w:sz w:val="20"/>
                <w:szCs w:val="20"/>
                <w:lang w:eastAsia="ru-RU"/>
              </w:rPr>
            </w:pPr>
            <w:r w:rsidRPr="007525D0">
              <w:rPr>
                <w:rFonts w:ascii="Times New Roman" w:eastAsia="Times New Roman" w:hAnsi="Times New Roman"/>
                <w:color w:val="000000"/>
                <w:sz w:val="20"/>
                <w:szCs w:val="20"/>
                <w:lang w:eastAsia="ru-RU"/>
              </w:rPr>
              <w:t>§ организационныймеханизмвыработки решений по корректировке планов.</w:t>
            </w:r>
          </w:p>
          <w:p w:rsidR="006366AF" w:rsidRPr="007525D0" w:rsidRDefault="006366AF" w:rsidP="004F5300">
            <w:pPr>
              <w:shd w:val="clear" w:color="auto" w:fill="FFFFFF"/>
              <w:spacing w:after="0" w:line="240" w:lineRule="auto"/>
              <w:rPr>
                <w:rFonts w:ascii="Times New Roman" w:eastAsia="Times New Roman" w:hAnsi="Times New Roman"/>
                <w:color w:val="000000"/>
                <w:sz w:val="20"/>
                <w:szCs w:val="20"/>
                <w:lang w:eastAsia="ru-RU"/>
              </w:rPr>
            </w:pPr>
            <w:r w:rsidRPr="007525D0">
              <w:rPr>
                <w:rFonts w:ascii="Times New Roman" w:eastAsia="Times New Roman" w:hAnsi="Times New Roman"/>
                <w:color w:val="000000"/>
                <w:sz w:val="20"/>
                <w:szCs w:val="20"/>
                <w:lang w:eastAsia="ru-RU"/>
              </w:rPr>
              <w:t>· мотивирует образовательную и инновационную деятельность педагогического коллектива начальной ступени образовательного учреждения;</w:t>
            </w:r>
          </w:p>
          <w:p w:rsidR="006366AF" w:rsidRPr="007525D0" w:rsidRDefault="006366AF" w:rsidP="004F5300">
            <w:pPr>
              <w:shd w:val="clear" w:color="auto" w:fill="FFFFFF"/>
              <w:spacing w:after="0" w:line="240" w:lineRule="auto"/>
              <w:rPr>
                <w:rFonts w:ascii="Times New Roman" w:eastAsia="Times New Roman" w:hAnsi="Times New Roman"/>
                <w:color w:val="000000"/>
                <w:sz w:val="20"/>
                <w:szCs w:val="20"/>
                <w:lang w:eastAsia="ru-RU"/>
              </w:rPr>
            </w:pPr>
            <w:r w:rsidRPr="007525D0">
              <w:rPr>
                <w:rFonts w:ascii="Times New Roman" w:eastAsia="Times New Roman" w:hAnsi="Times New Roman"/>
                <w:color w:val="000000"/>
                <w:sz w:val="20"/>
                <w:szCs w:val="20"/>
                <w:lang w:eastAsia="ru-RU"/>
              </w:rPr>
              <w:t>· процесса разработки проекта модернизации образовательной системы начальной ступени общеобразовательного учреждения в соответствии с ФГОС нового поколения, включающего:</w:t>
            </w:r>
          </w:p>
          <w:p w:rsidR="006366AF" w:rsidRPr="007525D0" w:rsidRDefault="006366AF" w:rsidP="004F5300">
            <w:pPr>
              <w:shd w:val="clear" w:color="auto" w:fill="FFFFFF"/>
              <w:spacing w:after="0" w:line="240" w:lineRule="auto"/>
              <w:rPr>
                <w:rFonts w:ascii="Times New Roman" w:eastAsia="Times New Roman" w:hAnsi="Times New Roman"/>
                <w:color w:val="000000"/>
                <w:sz w:val="20"/>
                <w:szCs w:val="20"/>
                <w:lang w:eastAsia="ru-RU"/>
              </w:rPr>
            </w:pPr>
            <w:r w:rsidRPr="007525D0">
              <w:rPr>
                <w:rFonts w:ascii="Times New Roman" w:eastAsia="Times New Roman" w:hAnsi="Times New Roman"/>
                <w:color w:val="000000"/>
                <w:sz w:val="20"/>
                <w:szCs w:val="20"/>
                <w:lang w:eastAsia="ru-RU"/>
              </w:rPr>
              <w:t>§ анализ соответствия содержания имеющихся предметных образовательных программ новым ФГОС и определение необходимых изменений;</w:t>
            </w:r>
          </w:p>
          <w:p w:rsidR="006366AF" w:rsidRPr="007525D0" w:rsidRDefault="006366AF" w:rsidP="004F5300">
            <w:pPr>
              <w:shd w:val="clear" w:color="auto" w:fill="FFFFFF"/>
              <w:spacing w:after="0" w:line="240" w:lineRule="auto"/>
              <w:rPr>
                <w:rFonts w:ascii="Times New Roman" w:eastAsia="Times New Roman" w:hAnsi="Times New Roman"/>
                <w:color w:val="000000"/>
                <w:sz w:val="20"/>
                <w:szCs w:val="20"/>
                <w:lang w:eastAsia="ru-RU"/>
              </w:rPr>
            </w:pPr>
            <w:r w:rsidRPr="007525D0">
              <w:rPr>
                <w:rFonts w:ascii="Times New Roman" w:eastAsia="Times New Roman" w:hAnsi="Times New Roman"/>
                <w:color w:val="000000"/>
                <w:sz w:val="20"/>
                <w:szCs w:val="20"/>
                <w:lang w:eastAsia="ru-RU"/>
              </w:rPr>
              <w:t>§ анализ соответствия имеющихся способов и организационных механизмов контроля образовательного процесса и оценки его результатов новым ФГОС и определение необходимых изменений;</w:t>
            </w:r>
          </w:p>
          <w:p w:rsidR="006366AF" w:rsidRPr="007525D0" w:rsidRDefault="006366AF" w:rsidP="004F5300">
            <w:pPr>
              <w:shd w:val="clear" w:color="auto" w:fill="FFFFFF"/>
              <w:spacing w:after="0" w:line="240" w:lineRule="auto"/>
              <w:rPr>
                <w:rFonts w:ascii="Times New Roman" w:eastAsia="Times New Roman" w:hAnsi="Times New Roman"/>
                <w:color w:val="000000"/>
                <w:sz w:val="20"/>
                <w:szCs w:val="20"/>
                <w:lang w:eastAsia="ru-RU"/>
              </w:rPr>
            </w:pPr>
            <w:r w:rsidRPr="007525D0">
              <w:rPr>
                <w:rFonts w:ascii="Times New Roman" w:eastAsia="Times New Roman" w:hAnsi="Times New Roman"/>
                <w:color w:val="000000"/>
                <w:sz w:val="20"/>
                <w:szCs w:val="20"/>
                <w:lang w:eastAsia="ru-RU"/>
              </w:rPr>
              <w:t xml:space="preserve">§ определение необходимых связей между единичными </w:t>
            </w:r>
            <w:r w:rsidRPr="007525D0">
              <w:rPr>
                <w:rFonts w:ascii="Times New Roman" w:eastAsia="Times New Roman" w:hAnsi="Times New Roman"/>
                <w:color w:val="000000"/>
                <w:sz w:val="20"/>
                <w:szCs w:val="20"/>
                <w:lang w:eastAsia="ru-RU"/>
              </w:rPr>
              <w:lastRenderedPageBreak/>
              <w:t>проектами;</w:t>
            </w:r>
          </w:p>
          <w:p w:rsidR="006366AF" w:rsidRPr="007525D0" w:rsidRDefault="006366AF" w:rsidP="004F5300">
            <w:pPr>
              <w:shd w:val="clear" w:color="auto" w:fill="FFFFFF"/>
              <w:spacing w:after="0" w:line="240" w:lineRule="auto"/>
              <w:rPr>
                <w:rFonts w:ascii="Times New Roman" w:eastAsia="Times New Roman" w:hAnsi="Times New Roman"/>
                <w:color w:val="000000"/>
                <w:sz w:val="20"/>
                <w:szCs w:val="20"/>
                <w:lang w:eastAsia="ru-RU"/>
              </w:rPr>
            </w:pPr>
            <w:r w:rsidRPr="007525D0">
              <w:rPr>
                <w:rFonts w:ascii="Times New Roman" w:eastAsia="Times New Roman" w:hAnsi="Times New Roman"/>
                <w:color w:val="000000"/>
                <w:sz w:val="20"/>
                <w:szCs w:val="20"/>
                <w:lang w:eastAsia="ru-RU"/>
              </w:rPr>
              <w:t>§ процесса реализации проекта модернизации образовательной системы начальной ступени общеобразовательного учреждения в соответствии с ФГОС нового поколения:</w:t>
            </w:r>
          </w:p>
          <w:p w:rsidR="006366AF" w:rsidRPr="007525D0" w:rsidRDefault="006366AF" w:rsidP="004F5300">
            <w:pPr>
              <w:shd w:val="clear" w:color="auto" w:fill="FFFFFF"/>
              <w:spacing w:after="0" w:line="240" w:lineRule="auto"/>
              <w:rPr>
                <w:rFonts w:ascii="Times New Roman" w:eastAsia="Times New Roman" w:hAnsi="Times New Roman"/>
                <w:color w:val="000000"/>
                <w:sz w:val="20"/>
                <w:szCs w:val="20"/>
                <w:lang w:eastAsia="ru-RU"/>
              </w:rPr>
            </w:pPr>
            <w:r w:rsidRPr="007525D0">
              <w:rPr>
                <w:rFonts w:ascii="Times New Roman" w:eastAsia="Times New Roman" w:hAnsi="Times New Roman"/>
                <w:color w:val="000000"/>
                <w:sz w:val="20"/>
                <w:szCs w:val="20"/>
                <w:lang w:eastAsia="ru-RU"/>
              </w:rPr>
              <w:t>§ анализирует результаты, процессы и условия введения ФГОС нового поколения;</w:t>
            </w:r>
          </w:p>
          <w:p w:rsidR="006366AF" w:rsidRPr="007525D0" w:rsidRDefault="006366AF" w:rsidP="004F5300">
            <w:pPr>
              <w:shd w:val="clear" w:color="auto" w:fill="FFFFFF"/>
              <w:spacing w:after="0" w:line="240" w:lineRule="auto"/>
              <w:rPr>
                <w:rFonts w:ascii="Times New Roman" w:eastAsia="Times New Roman" w:hAnsi="Times New Roman"/>
                <w:color w:val="000000"/>
                <w:sz w:val="20"/>
                <w:szCs w:val="20"/>
                <w:lang w:eastAsia="ru-RU"/>
              </w:rPr>
            </w:pPr>
            <w:r w:rsidRPr="007525D0">
              <w:rPr>
                <w:rFonts w:ascii="Times New Roman" w:eastAsia="Times New Roman" w:hAnsi="Times New Roman"/>
                <w:color w:val="000000"/>
                <w:sz w:val="20"/>
                <w:szCs w:val="20"/>
                <w:lang w:eastAsia="ru-RU"/>
              </w:rPr>
              <w:t>§ способов реализации и условий учебной и внеучебной деятельности на начальной ступени образовательного учреждения:</w:t>
            </w:r>
          </w:p>
          <w:p w:rsidR="006366AF" w:rsidRPr="007525D0" w:rsidRDefault="006366AF" w:rsidP="004F5300">
            <w:pPr>
              <w:shd w:val="clear" w:color="auto" w:fill="FFFFFF"/>
              <w:spacing w:after="0" w:line="240" w:lineRule="auto"/>
              <w:rPr>
                <w:rFonts w:ascii="Times New Roman" w:eastAsia="Times New Roman" w:hAnsi="Times New Roman"/>
                <w:color w:val="000000"/>
                <w:sz w:val="20"/>
                <w:szCs w:val="20"/>
                <w:lang w:eastAsia="ru-RU"/>
              </w:rPr>
            </w:pPr>
            <w:r w:rsidRPr="007525D0">
              <w:rPr>
                <w:rFonts w:ascii="Times New Roman" w:eastAsia="Times New Roman" w:hAnsi="Times New Roman"/>
                <w:color w:val="000000"/>
                <w:sz w:val="20"/>
                <w:szCs w:val="20"/>
                <w:lang w:eastAsia="ru-RU"/>
              </w:rPr>
              <w:t>§ ведение учителями начальной школы классных журналов и другой установленной отчетной документации;</w:t>
            </w:r>
          </w:p>
          <w:p w:rsidR="006366AF" w:rsidRPr="007525D0" w:rsidRDefault="006366AF" w:rsidP="004F5300">
            <w:pPr>
              <w:shd w:val="clear" w:color="auto" w:fill="FFFFFF"/>
              <w:spacing w:after="0" w:line="240" w:lineRule="auto"/>
              <w:rPr>
                <w:rFonts w:ascii="Times New Roman" w:eastAsia="Times New Roman" w:hAnsi="Times New Roman"/>
                <w:color w:val="000000"/>
                <w:sz w:val="20"/>
                <w:szCs w:val="20"/>
                <w:lang w:eastAsia="ru-RU"/>
              </w:rPr>
            </w:pPr>
            <w:r w:rsidRPr="007525D0">
              <w:rPr>
                <w:rFonts w:ascii="Times New Roman" w:eastAsia="Times New Roman" w:hAnsi="Times New Roman"/>
                <w:color w:val="000000"/>
                <w:sz w:val="20"/>
                <w:szCs w:val="20"/>
                <w:lang w:eastAsia="ru-RU"/>
              </w:rPr>
              <w:t>§ разработку и периодический пересмотр не реже 1 раза в 5 лет инструкций по охране труда на начальной ступени образовательного учреждения;</w:t>
            </w:r>
          </w:p>
          <w:p w:rsidR="006366AF" w:rsidRPr="007525D0" w:rsidRDefault="006366AF" w:rsidP="004F5300">
            <w:pPr>
              <w:shd w:val="clear" w:color="auto" w:fill="FFFFFF"/>
              <w:spacing w:after="0" w:line="240" w:lineRule="auto"/>
              <w:rPr>
                <w:rFonts w:ascii="Times New Roman" w:eastAsia="Times New Roman" w:hAnsi="Times New Roman"/>
                <w:color w:val="000000"/>
                <w:sz w:val="20"/>
                <w:szCs w:val="20"/>
                <w:lang w:eastAsia="ru-RU"/>
              </w:rPr>
            </w:pPr>
            <w:r w:rsidRPr="007525D0">
              <w:rPr>
                <w:rFonts w:ascii="Times New Roman" w:eastAsia="Times New Roman" w:hAnsi="Times New Roman"/>
                <w:color w:val="000000"/>
                <w:sz w:val="20"/>
                <w:szCs w:val="20"/>
                <w:lang w:eastAsia="ru-RU"/>
              </w:rPr>
              <w:t>§ безопасность использования, хранения учебных приборов и оборудования, наглядных пособий, школьной мебели. Своевременно принимает меры к изъятию учебного оборудования, приборов, не предусмотренных типовыми перечнями, в том числе самодельного, установленного в учебных и других помещениях без соответствующего акта-разрешения, приостанавливает образовательный процесс в помещениях образовательного учреждения, если там создаются условия, опасные для здоровья работников, обучающихся и воспитанников.</w:t>
            </w:r>
          </w:p>
          <w:p w:rsidR="006366AF" w:rsidRPr="007525D0" w:rsidRDefault="006366AF" w:rsidP="004F5300">
            <w:pPr>
              <w:shd w:val="clear" w:color="auto" w:fill="FFFFFF"/>
              <w:spacing w:after="0" w:line="240" w:lineRule="auto"/>
              <w:rPr>
                <w:rFonts w:ascii="Times New Roman" w:eastAsia="Times New Roman" w:hAnsi="Times New Roman"/>
                <w:color w:val="000000"/>
                <w:sz w:val="20"/>
                <w:szCs w:val="20"/>
                <w:lang w:eastAsia="ru-RU"/>
              </w:rPr>
            </w:pPr>
            <w:r w:rsidRPr="007525D0">
              <w:rPr>
                <w:rFonts w:ascii="Times New Roman" w:eastAsia="Times New Roman" w:hAnsi="Times New Roman"/>
                <w:color w:val="000000"/>
                <w:sz w:val="20"/>
                <w:szCs w:val="20"/>
                <w:lang w:eastAsia="ru-RU"/>
              </w:rPr>
              <w:t>3.4. Периодически информирует педагогический совет и руководство образовательного учреждения о ходе и результатах введения новых ФГОС общего образования на начальной ступени общеобразовательного учреждения.</w:t>
            </w:r>
          </w:p>
          <w:p w:rsidR="006366AF" w:rsidRPr="007525D0" w:rsidRDefault="006366AF" w:rsidP="004F5300">
            <w:pPr>
              <w:shd w:val="clear" w:color="auto" w:fill="FFFFFF"/>
              <w:spacing w:after="0" w:line="240" w:lineRule="auto"/>
              <w:jc w:val="center"/>
              <w:rPr>
                <w:rFonts w:ascii="Times New Roman" w:eastAsia="Times New Roman" w:hAnsi="Times New Roman"/>
                <w:color w:val="000000"/>
                <w:sz w:val="20"/>
                <w:szCs w:val="20"/>
                <w:lang w:eastAsia="ru-RU"/>
              </w:rPr>
            </w:pPr>
            <w:r w:rsidRPr="007525D0">
              <w:rPr>
                <w:rFonts w:ascii="Times New Roman" w:eastAsia="Times New Roman" w:hAnsi="Times New Roman"/>
                <w:color w:val="000000"/>
                <w:sz w:val="20"/>
                <w:szCs w:val="20"/>
                <w:lang w:eastAsia="ru-RU"/>
              </w:rPr>
              <w:t>4. Права</w:t>
            </w:r>
          </w:p>
          <w:p w:rsidR="006366AF" w:rsidRPr="007525D0" w:rsidRDefault="006366AF" w:rsidP="004F5300">
            <w:pPr>
              <w:shd w:val="clear" w:color="auto" w:fill="FFFFFF"/>
              <w:spacing w:after="0" w:line="240" w:lineRule="auto"/>
              <w:rPr>
                <w:rFonts w:ascii="Times New Roman" w:eastAsia="Times New Roman" w:hAnsi="Times New Roman"/>
                <w:color w:val="000000"/>
                <w:sz w:val="20"/>
                <w:szCs w:val="20"/>
                <w:lang w:eastAsia="ru-RU"/>
              </w:rPr>
            </w:pPr>
            <w:r w:rsidRPr="007525D0">
              <w:rPr>
                <w:rFonts w:ascii="Times New Roman" w:eastAsia="Times New Roman" w:hAnsi="Times New Roman"/>
                <w:color w:val="000000"/>
                <w:sz w:val="20"/>
                <w:szCs w:val="20"/>
                <w:lang w:eastAsia="ru-RU"/>
              </w:rPr>
              <w:t>Заместитель директора по учебной работе на начальной ступени образовательного учреждения имеет право в пределах своей компетенции:</w:t>
            </w:r>
          </w:p>
          <w:p w:rsidR="006366AF" w:rsidRPr="007525D0" w:rsidRDefault="006366AF" w:rsidP="004F5300">
            <w:pPr>
              <w:shd w:val="clear" w:color="auto" w:fill="FFFFFF"/>
              <w:spacing w:after="0" w:line="240" w:lineRule="auto"/>
              <w:rPr>
                <w:rFonts w:ascii="Times New Roman" w:eastAsia="Times New Roman" w:hAnsi="Times New Roman"/>
                <w:color w:val="000000"/>
                <w:sz w:val="20"/>
                <w:szCs w:val="20"/>
                <w:lang w:eastAsia="ru-RU"/>
              </w:rPr>
            </w:pPr>
            <w:r w:rsidRPr="007525D0">
              <w:rPr>
                <w:rFonts w:ascii="Times New Roman" w:eastAsia="Times New Roman" w:hAnsi="Times New Roman"/>
                <w:color w:val="000000"/>
                <w:sz w:val="20"/>
                <w:szCs w:val="20"/>
                <w:lang w:eastAsia="ru-RU"/>
              </w:rPr>
              <w:t>4.1. Присутствовать на любых занятиях, проводимых с учащимися начальной школы (без права входить в класс после начала занятий без экстренной необходимости и делать замечания педагогу в течение занятия), предупредив педагога накануне.</w:t>
            </w:r>
          </w:p>
          <w:p w:rsidR="006366AF" w:rsidRPr="007525D0" w:rsidRDefault="006366AF" w:rsidP="004F5300">
            <w:pPr>
              <w:shd w:val="clear" w:color="auto" w:fill="FFFFFF"/>
              <w:spacing w:after="0" w:line="240" w:lineRule="auto"/>
              <w:rPr>
                <w:rFonts w:ascii="Times New Roman" w:eastAsia="Times New Roman" w:hAnsi="Times New Roman"/>
                <w:color w:val="000000"/>
                <w:sz w:val="20"/>
                <w:szCs w:val="20"/>
                <w:lang w:eastAsia="ru-RU"/>
              </w:rPr>
            </w:pPr>
            <w:r w:rsidRPr="007525D0">
              <w:rPr>
                <w:rFonts w:ascii="Times New Roman" w:eastAsia="Times New Roman" w:hAnsi="Times New Roman"/>
                <w:color w:val="000000"/>
                <w:sz w:val="20"/>
                <w:szCs w:val="20"/>
                <w:lang w:eastAsia="ru-RU"/>
              </w:rPr>
              <w:t>4.2. Давать обязательные распоряжения педагогам начальной ступени образовательного учреждения, младшему обслуживающему персоналу.</w:t>
            </w:r>
          </w:p>
          <w:p w:rsidR="006366AF" w:rsidRPr="007525D0" w:rsidRDefault="006366AF" w:rsidP="004F5300">
            <w:pPr>
              <w:shd w:val="clear" w:color="auto" w:fill="FFFFFF"/>
              <w:spacing w:after="0" w:line="240" w:lineRule="auto"/>
              <w:rPr>
                <w:rFonts w:ascii="Times New Roman" w:eastAsia="Times New Roman" w:hAnsi="Times New Roman"/>
                <w:color w:val="000000"/>
                <w:sz w:val="20"/>
                <w:szCs w:val="20"/>
                <w:lang w:eastAsia="ru-RU"/>
              </w:rPr>
            </w:pPr>
            <w:r w:rsidRPr="007525D0">
              <w:rPr>
                <w:rFonts w:ascii="Times New Roman" w:eastAsia="Times New Roman" w:hAnsi="Times New Roman"/>
                <w:color w:val="000000"/>
                <w:sz w:val="20"/>
                <w:szCs w:val="20"/>
                <w:lang w:eastAsia="ru-RU"/>
              </w:rPr>
              <w:t>4.3. Привлекать к дисциплинарной ответственности обучающихся на начальной ступени образовательного учреждения за проступки, дезорганизующие образовательный процесс, в порядке, установленном правилами о поощрениях и взысканиях.</w:t>
            </w:r>
          </w:p>
          <w:p w:rsidR="006366AF" w:rsidRPr="007525D0" w:rsidRDefault="006366AF" w:rsidP="004F5300">
            <w:pPr>
              <w:shd w:val="clear" w:color="auto" w:fill="FFFFFF"/>
              <w:spacing w:after="0" w:line="240" w:lineRule="auto"/>
              <w:rPr>
                <w:rFonts w:ascii="Times New Roman" w:eastAsia="Times New Roman" w:hAnsi="Times New Roman"/>
                <w:color w:val="000000"/>
                <w:sz w:val="20"/>
                <w:szCs w:val="20"/>
                <w:lang w:eastAsia="ru-RU"/>
              </w:rPr>
            </w:pPr>
            <w:r w:rsidRPr="007525D0">
              <w:rPr>
                <w:rFonts w:ascii="Times New Roman" w:eastAsia="Times New Roman" w:hAnsi="Times New Roman"/>
                <w:color w:val="000000"/>
                <w:sz w:val="20"/>
                <w:szCs w:val="20"/>
                <w:lang w:eastAsia="ru-RU"/>
              </w:rPr>
              <w:t>4.4. Принимать участие:</w:t>
            </w:r>
          </w:p>
          <w:p w:rsidR="006366AF" w:rsidRPr="007525D0" w:rsidRDefault="006366AF" w:rsidP="004F5300">
            <w:pPr>
              <w:shd w:val="clear" w:color="auto" w:fill="FFFFFF"/>
              <w:spacing w:after="0" w:line="240" w:lineRule="auto"/>
              <w:rPr>
                <w:rFonts w:ascii="Times New Roman" w:eastAsia="Times New Roman" w:hAnsi="Times New Roman"/>
                <w:color w:val="000000"/>
                <w:sz w:val="20"/>
                <w:szCs w:val="20"/>
                <w:lang w:eastAsia="ru-RU"/>
              </w:rPr>
            </w:pPr>
            <w:r w:rsidRPr="007525D0">
              <w:rPr>
                <w:rFonts w:ascii="Times New Roman" w:eastAsia="Times New Roman" w:hAnsi="Times New Roman"/>
                <w:color w:val="000000"/>
                <w:sz w:val="20"/>
                <w:szCs w:val="20"/>
                <w:lang w:eastAsia="ru-RU"/>
              </w:rPr>
              <w:t>· в ведении переговоров с партнерами школы по образовательной и методической работе на начальной ступени образовательного учреждения;</w:t>
            </w:r>
          </w:p>
          <w:p w:rsidR="006366AF" w:rsidRPr="007525D0" w:rsidRDefault="006366AF" w:rsidP="004F5300">
            <w:pPr>
              <w:shd w:val="clear" w:color="auto" w:fill="FFFFFF"/>
              <w:spacing w:after="0" w:line="240" w:lineRule="auto"/>
              <w:rPr>
                <w:rFonts w:ascii="Times New Roman" w:eastAsia="Times New Roman" w:hAnsi="Times New Roman"/>
                <w:color w:val="000000"/>
                <w:sz w:val="20"/>
                <w:szCs w:val="20"/>
                <w:lang w:eastAsia="ru-RU"/>
              </w:rPr>
            </w:pPr>
            <w:r w:rsidRPr="007525D0">
              <w:rPr>
                <w:rFonts w:ascii="Times New Roman" w:eastAsia="Times New Roman" w:hAnsi="Times New Roman"/>
                <w:color w:val="000000"/>
                <w:sz w:val="20"/>
                <w:szCs w:val="20"/>
                <w:lang w:eastAsia="ru-RU"/>
              </w:rPr>
              <w:t>· о начале, прекращении или приостановлении конкретных инновационных проектов на начальной ступени образовательного учреждения;</w:t>
            </w:r>
          </w:p>
          <w:p w:rsidR="00E34938" w:rsidRPr="007525D0" w:rsidRDefault="006366AF" w:rsidP="004F5300">
            <w:pPr>
              <w:spacing w:after="0" w:line="240" w:lineRule="exact"/>
              <w:rPr>
                <w:rFonts w:ascii="Times New Roman" w:hAnsi="Times New Roman"/>
                <w:sz w:val="20"/>
                <w:szCs w:val="20"/>
              </w:rPr>
            </w:pPr>
            <w:r w:rsidRPr="007525D0">
              <w:rPr>
                <w:rFonts w:ascii="Times New Roman" w:eastAsia="Times New Roman" w:hAnsi="Times New Roman"/>
                <w:color w:val="000000"/>
                <w:sz w:val="20"/>
                <w:szCs w:val="20"/>
                <w:lang w:eastAsia="ru-RU"/>
              </w:rPr>
              <w:t>·</w:t>
            </w:r>
          </w:p>
        </w:tc>
        <w:tc>
          <w:tcPr>
            <w:tcW w:w="386" w:type="pct"/>
            <w:tcBorders>
              <w:top w:val="single" w:sz="4" w:space="0" w:color="auto"/>
              <w:left w:val="single" w:sz="4" w:space="0" w:color="231F20"/>
              <w:bottom w:val="single" w:sz="4" w:space="0" w:color="auto"/>
              <w:right w:val="single" w:sz="4" w:space="0" w:color="231F20"/>
            </w:tcBorders>
          </w:tcPr>
          <w:p w:rsidR="00E34938" w:rsidRPr="007525D0" w:rsidRDefault="000F5C24" w:rsidP="004F5300">
            <w:pPr>
              <w:spacing w:after="0" w:line="240" w:lineRule="exact"/>
              <w:rPr>
                <w:rFonts w:ascii="Times New Roman" w:hAnsi="Times New Roman"/>
                <w:sz w:val="20"/>
                <w:szCs w:val="20"/>
              </w:rPr>
            </w:pPr>
            <w:r w:rsidRPr="007525D0">
              <w:rPr>
                <w:rFonts w:ascii="Times New Roman" w:hAnsi="Times New Roman"/>
                <w:sz w:val="20"/>
                <w:szCs w:val="20"/>
              </w:rPr>
              <w:lastRenderedPageBreak/>
              <w:t>0</w:t>
            </w:r>
            <w:r w:rsidR="00475480" w:rsidRPr="007525D0">
              <w:rPr>
                <w:rFonts w:ascii="Times New Roman" w:hAnsi="Times New Roman"/>
                <w:sz w:val="20"/>
                <w:szCs w:val="20"/>
              </w:rPr>
              <w:t>/1</w:t>
            </w:r>
          </w:p>
        </w:tc>
        <w:tc>
          <w:tcPr>
            <w:tcW w:w="967" w:type="pct"/>
            <w:tcBorders>
              <w:top w:val="single" w:sz="4" w:space="0" w:color="auto"/>
              <w:left w:val="single" w:sz="4" w:space="0" w:color="231F20"/>
              <w:bottom w:val="single" w:sz="4" w:space="0" w:color="auto"/>
              <w:right w:val="single" w:sz="4" w:space="0" w:color="231F20"/>
            </w:tcBorders>
          </w:tcPr>
          <w:p w:rsidR="00300542" w:rsidRPr="007525D0" w:rsidRDefault="00300542" w:rsidP="004F5300">
            <w:pPr>
              <w:pStyle w:val="14"/>
              <w:ind w:firstLine="709"/>
              <w:rPr>
                <w:rFonts w:ascii="Times New Roman" w:hAnsi="Times New Roman"/>
              </w:rPr>
            </w:pPr>
            <w:r w:rsidRPr="007525D0">
              <w:rPr>
                <w:rFonts w:ascii="Times New Roman" w:hAnsi="Times New Roman"/>
              </w:rPr>
              <w:t xml:space="preserve">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или руководящих должностях не менее 5 лет, или высшее профессиональное образование и дополнительная профессиональная подготовка в области государственного и муниципального управления, менеджмента и экономики и стаж работы на педагогических или руководящих должностях не менее 5 лет. </w:t>
            </w:r>
          </w:p>
          <w:p w:rsidR="00E34938" w:rsidRPr="007525D0" w:rsidRDefault="00E34938" w:rsidP="004F5300">
            <w:pPr>
              <w:spacing w:after="0" w:line="240" w:lineRule="exact"/>
              <w:rPr>
                <w:rFonts w:ascii="Times New Roman" w:hAnsi="Times New Roman"/>
                <w:sz w:val="20"/>
                <w:szCs w:val="20"/>
              </w:rPr>
            </w:pPr>
          </w:p>
        </w:tc>
        <w:tc>
          <w:tcPr>
            <w:tcW w:w="567" w:type="pct"/>
            <w:tcBorders>
              <w:top w:val="single" w:sz="4" w:space="0" w:color="auto"/>
              <w:left w:val="single" w:sz="4" w:space="0" w:color="231F20"/>
              <w:bottom w:val="single" w:sz="4" w:space="0" w:color="auto"/>
              <w:right w:val="single" w:sz="4" w:space="0" w:color="231F20"/>
            </w:tcBorders>
          </w:tcPr>
          <w:p w:rsidR="00E34938" w:rsidRPr="007525D0" w:rsidRDefault="00025887" w:rsidP="004F5300">
            <w:pPr>
              <w:spacing w:after="0" w:line="240" w:lineRule="exact"/>
              <w:rPr>
                <w:rFonts w:ascii="Times New Roman" w:hAnsi="Times New Roman"/>
                <w:sz w:val="20"/>
                <w:szCs w:val="20"/>
              </w:rPr>
            </w:pPr>
            <w:r w:rsidRPr="007525D0">
              <w:rPr>
                <w:rFonts w:ascii="Times New Roman" w:hAnsi="Times New Roman"/>
                <w:sz w:val="20"/>
                <w:szCs w:val="20"/>
              </w:rPr>
              <w:t>Соответствует требованиям.</w:t>
            </w:r>
          </w:p>
        </w:tc>
      </w:tr>
      <w:tr w:rsidR="00E34938" w:rsidRPr="007525D0" w:rsidTr="00475480">
        <w:trPr>
          <w:trHeight w:val="230"/>
          <w:jc w:val="center"/>
        </w:trPr>
        <w:tc>
          <w:tcPr>
            <w:tcW w:w="301" w:type="pct"/>
            <w:tcBorders>
              <w:top w:val="single" w:sz="4" w:space="0" w:color="auto"/>
              <w:left w:val="single" w:sz="4" w:space="0" w:color="231F20"/>
              <w:bottom w:val="single" w:sz="4" w:space="0" w:color="auto"/>
              <w:right w:val="single" w:sz="4" w:space="0" w:color="231F20"/>
            </w:tcBorders>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lastRenderedPageBreak/>
              <w:t>3</w:t>
            </w:r>
          </w:p>
        </w:tc>
        <w:tc>
          <w:tcPr>
            <w:tcW w:w="330" w:type="pct"/>
            <w:tcBorders>
              <w:top w:val="single" w:sz="4" w:space="0" w:color="auto"/>
              <w:left w:val="single" w:sz="4" w:space="0" w:color="231F20"/>
              <w:bottom w:val="single" w:sz="4" w:space="0" w:color="auto"/>
              <w:right w:val="single" w:sz="4" w:space="0" w:color="231F20"/>
            </w:tcBorders>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Учитель</w:t>
            </w:r>
          </w:p>
        </w:tc>
        <w:tc>
          <w:tcPr>
            <w:tcW w:w="2449" w:type="pct"/>
            <w:tcBorders>
              <w:top w:val="single" w:sz="4" w:space="0" w:color="auto"/>
              <w:left w:val="single" w:sz="4" w:space="0" w:color="231F20"/>
              <w:bottom w:val="single" w:sz="4" w:space="0" w:color="auto"/>
              <w:right w:val="single" w:sz="4" w:space="0" w:color="231F20"/>
            </w:tcBorders>
          </w:tcPr>
          <w:p w:rsidR="006366AF" w:rsidRPr="007525D0" w:rsidRDefault="006366AF" w:rsidP="004F5300">
            <w:pPr>
              <w:shd w:val="clear" w:color="auto" w:fill="FFFFFF"/>
              <w:spacing w:after="0" w:line="240" w:lineRule="auto"/>
              <w:jc w:val="center"/>
              <w:rPr>
                <w:rFonts w:ascii="Times New Roman" w:eastAsia="Times New Roman" w:hAnsi="Times New Roman"/>
                <w:color w:val="000000"/>
                <w:sz w:val="20"/>
                <w:szCs w:val="20"/>
                <w:lang w:eastAsia="ru-RU"/>
              </w:rPr>
            </w:pPr>
            <w:r w:rsidRPr="007525D0">
              <w:rPr>
                <w:rFonts w:ascii="Times New Roman" w:eastAsia="Times New Roman" w:hAnsi="Times New Roman"/>
                <w:b/>
                <w:bCs/>
                <w:color w:val="000000"/>
                <w:sz w:val="20"/>
                <w:szCs w:val="20"/>
                <w:lang w:eastAsia="ru-RU"/>
              </w:rPr>
              <w:t>Должностная инструкция учителя начальных классов.</w:t>
            </w:r>
          </w:p>
          <w:p w:rsidR="006366AF" w:rsidRPr="007525D0" w:rsidRDefault="006366AF" w:rsidP="004F5300">
            <w:pPr>
              <w:shd w:val="clear" w:color="auto" w:fill="FFFFFF"/>
              <w:spacing w:after="0" w:line="240" w:lineRule="auto"/>
              <w:rPr>
                <w:rFonts w:ascii="Times New Roman" w:eastAsia="Times New Roman" w:hAnsi="Times New Roman"/>
                <w:color w:val="000000"/>
                <w:sz w:val="20"/>
                <w:szCs w:val="20"/>
                <w:lang w:eastAsia="ru-RU"/>
              </w:rPr>
            </w:pPr>
            <w:r w:rsidRPr="007525D0">
              <w:rPr>
                <w:rFonts w:ascii="Times New Roman" w:eastAsia="Times New Roman" w:hAnsi="Times New Roman"/>
                <w:b/>
                <w:bCs/>
                <w:color w:val="000000"/>
                <w:sz w:val="20"/>
                <w:szCs w:val="20"/>
                <w:lang w:eastAsia="ru-RU"/>
              </w:rPr>
              <w:t>I. Общие требования к учителю начальных классов</w:t>
            </w:r>
          </w:p>
          <w:p w:rsidR="006366AF" w:rsidRPr="007525D0" w:rsidRDefault="006366AF" w:rsidP="004F5300">
            <w:pPr>
              <w:shd w:val="clear" w:color="auto" w:fill="FFFFFF"/>
              <w:spacing w:after="0" w:line="240" w:lineRule="auto"/>
              <w:rPr>
                <w:rFonts w:ascii="Times New Roman" w:eastAsia="Times New Roman" w:hAnsi="Times New Roman"/>
                <w:color w:val="000000"/>
                <w:sz w:val="20"/>
                <w:szCs w:val="20"/>
                <w:lang w:eastAsia="ru-RU"/>
              </w:rPr>
            </w:pPr>
            <w:r w:rsidRPr="007525D0">
              <w:rPr>
                <w:rFonts w:ascii="Times New Roman" w:eastAsia="Times New Roman" w:hAnsi="Times New Roman"/>
                <w:i/>
                <w:iCs/>
                <w:color w:val="000000"/>
                <w:sz w:val="20"/>
                <w:szCs w:val="20"/>
                <w:lang w:eastAsia="ru-RU"/>
              </w:rPr>
              <w:t>1. Учитель должен знать:</w:t>
            </w:r>
          </w:p>
          <w:p w:rsidR="006366AF" w:rsidRPr="007525D0" w:rsidRDefault="006366AF" w:rsidP="004F5300">
            <w:pPr>
              <w:shd w:val="clear" w:color="auto" w:fill="FFFFFF"/>
              <w:spacing w:after="0" w:line="240" w:lineRule="auto"/>
              <w:rPr>
                <w:rFonts w:ascii="Times New Roman" w:eastAsia="Times New Roman" w:hAnsi="Times New Roman"/>
                <w:color w:val="000000"/>
                <w:sz w:val="20"/>
                <w:szCs w:val="20"/>
                <w:lang w:eastAsia="ru-RU"/>
              </w:rPr>
            </w:pPr>
            <w:r w:rsidRPr="007525D0">
              <w:rPr>
                <w:rFonts w:ascii="Times New Roman" w:eastAsia="Times New Roman" w:hAnsi="Times New Roman"/>
                <w:color w:val="000000"/>
                <w:sz w:val="20"/>
                <w:szCs w:val="20"/>
                <w:lang w:eastAsia="ru-RU"/>
              </w:rPr>
              <w:t>· Конституцию РФ; законы РФ, решения Правительства РФ и органов управления образованием по вопросам образования; Конвенцию о правах ребенка;</w:t>
            </w:r>
          </w:p>
          <w:p w:rsidR="006366AF" w:rsidRPr="007525D0" w:rsidRDefault="006366AF" w:rsidP="004F5300">
            <w:pPr>
              <w:shd w:val="clear" w:color="auto" w:fill="FFFFFF"/>
              <w:spacing w:after="0" w:line="240" w:lineRule="auto"/>
              <w:rPr>
                <w:rFonts w:ascii="Times New Roman" w:eastAsia="Times New Roman" w:hAnsi="Times New Roman"/>
                <w:color w:val="000000"/>
                <w:sz w:val="20"/>
                <w:szCs w:val="20"/>
                <w:lang w:eastAsia="ru-RU"/>
              </w:rPr>
            </w:pPr>
            <w:r w:rsidRPr="007525D0">
              <w:rPr>
                <w:rFonts w:ascii="Times New Roman" w:eastAsia="Times New Roman" w:hAnsi="Times New Roman"/>
                <w:color w:val="000000"/>
                <w:sz w:val="20"/>
                <w:szCs w:val="20"/>
                <w:lang w:eastAsia="ru-RU"/>
              </w:rPr>
              <w:t xml:space="preserve">· основы общетеоретических дисциплин в объеме, </w:t>
            </w:r>
            <w:r w:rsidRPr="007525D0">
              <w:rPr>
                <w:rFonts w:ascii="Times New Roman" w:eastAsia="Times New Roman" w:hAnsi="Times New Roman"/>
                <w:color w:val="000000"/>
                <w:sz w:val="20"/>
                <w:szCs w:val="20"/>
                <w:lang w:eastAsia="ru-RU"/>
              </w:rPr>
              <w:lastRenderedPageBreak/>
              <w:t>необходимом для решения педагогических, научно-методических и организационно-управленческих задач на начальной ступени общеобразовательного учреждения, педагогику, психологию, возрастную физиологию, школьную гигиену;</w:t>
            </w:r>
          </w:p>
          <w:p w:rsidR="006366AF" w:rsidRPr="007525D0" w:rsidRDefault="006366AF" w:rsidP="004F5300">
            <w:pPr>
              <w:shd w:val="clear" w:color="auto" w:fill="FFFFFF"/>
              <w:spacing w:after="0" w:line="240" w:lineRule="auto"/>
              <w:rPr>
                <w:rFonts w:ascii="Times New Roman" w:eastAsia="Times New Roman" w:hAnsi="Times New Roman"/>
                <w:color w:val="000000"/>
                <w:sz w:val="20"/>
                <w:szCs w:val="20"/>
                <w:lang w:eastAsia="ru-RU"/>
              </w:rPr>
            </w:pPr>
            <w:r w:rsidRPr="007525D0">
              <w:rPr>
                <w:rFonts w:ascii="Times New Roman" w:eastAsia="Times New Roman" w:hAnsi="Times New Roman"/>
                <w:color w:val="000000"/>
                <w:sz w:val="20"/>
                <w:szCs w:val="20"/>
                <w:lang w:eastAsia="ru-RU"/>
              </w:rPr>
              <w:t>· требования ФГОС нового поколения и рекомендации по их реализации в общеобразовательном учреждении;</w:t>
            </w:r>
          </w:p>
          <w:p w:rsidR="006366AF" w:rsidRPr="007525D0" w:rsidRDefault="006366AF" w:rsidP="004F5300">
            <w:pPr>
              <w:shd w:val="clear" w:color="auto" w:fill="FFFFFF"/>
              <w:spacing w:after="0" w:line="240" w:lineRule="auto"/>
              <w:rPr>
                <w:rFonts w:ascii="Times New Roman" w:eastAsia="Times New Roman" w:hAnsi="Times New Roman"/>
                <w:color w:val="000000"/>
                <w:sz w:val="20"/>
                <w:szCs w:val="20"/>
                <w:lang w:eastAsia="ru-RU"/>
              </w:rPr>
            </w:pPr>
            <w:r w:rsidRPr="007525D0">
              <w:rPr>
                <w:rFonts w:ascii="Times New Roman" w:eastAsia="Times New Roman" w:hAnsi="Times New Roman"/>
                <w:color w:val="000000"/>
                <w:sz w:val="20"/>
                <w:szCs w:val="20"/>
                <w:lang w:eastAsia="ru-RU"/>
              </w:rPr>
              <w:t>· методики преподавания предметов и воспитательной работы, программы и учебники, отвечающие требованиям ФГОС;</w:t>
            </w:r>
          </w:p>
          <w:p w:rsidR="006366AF" w:rsidRPr="007525D0" w:rsidRDefault="006366AF" w:rsidP="004F5300">
            <w:pPr>
              <w:shd w:val="clear" w:color="auto" w:fill="FFFFFF"/>
              <w:spacing w:after="0" w:line="240" w:lineRule="auto"/>
              <w:rPr>
                <w:rFonts w:ascii="Times New Roman" w:eastAsia="Times New Roman" w:hAnsi="Times New Roman"/>
                <w:color w:val="000000"/>
                <w:sz w:val="20"/>
                <w:szCs w:val="20"/>
                <w:lang w:eastAsia="ru-RU"/>
              </w:rPr>
            </w:pPr>
            <w:r w:rsidRPr="007525D0">
              <w:rPr>
                <w:rFonts w:ascii="Times New Roman" w:eastAsia="Times New Roman" w:hAnsi="Times New Roman"/>
                <w:color w:val="000000"/>
                <w:sz w:val="20"/>
                <w:szCs w:val="20"/>
                <w:lang w:eastAsia="ru-RU"/>
              </w:rPr>
              <w:t>· требования к оснащению и оборудованию учебных кабинетов и подсобных помещений;</w:t>
            </w:r>
          </w:p>
          <w:p w:rsidR="006366AF" w:rsidRPr="007525D0" w:rsidRDefault="006366AF" w:rsidP="004F5300">
            <w:pPr>
              <w:shd w:val="clear" w:color="auto" w:fill="FFFFFF"/>
              <w:spacing w:after="0" w:line="240" w:lineRule="auto"/>
              <w:rPr>
                <w:rFonts w:ascii="Times New Roman" w:eastAsia="Times New Roman" w:hAnsi="Times New Roman"/>
                <w:color w:val="000000"/>
                <w:sz w:val="20"/>
                <w:szCs w:val="20"/>
                <w:lang w:eastAsia="ru-RU"/>
              </w:rPr>
            </w:pPr>
            <w:r w:rsidRPr="007525D0">
              <w:rPr>
                <w:rFonts w:ascii="Times New Roman" w:eastAsia="Times New Roman" w:hAnsi="Times New Roman"/>
                <w:color w:val="000000"/>
                <w:sz w:val="20"/>
                <w:szCs w:val="20"/>
                <w:lang w:eastAsia="ru-RU"/>
              </w:rPr>
              <w:t>· средства обучения и их дидактические возможности;</w:t>
            </w:r>
          </w:p>
          <w:p w:rsidR="006366AF" w:rsidRPr="007525D0" w:rsidRDefault="006366AF" w:rsidP="004F5300">
            <w:pPr>
              <w:shd w:val="clear" w:color="auto" w:fill="FFFFFF"/>
              <w:spacing w:after="0" w:line="240" w:lineRule="auto"/>
              <w:rPr>
                <w:rFonts w:ascii="Times New Roman" w:eastAsia="Times New Roman" w:hAnsi="Times New Roman"/>
                <w:color w:val="000000"/>
                <w:sz w:val="20"/>
                <w:szCs w:val="20"/>
                <w:lang w:eastAsia="ru-RU"/>
              </w:rPr>
            </w:pPr>
            <w:r w:rsidRPr="007525D0">
              <w:rPr>
                <w:rFonts w:ascii="Times New Roman" w:eastAsia="Times New Roman" w:hAnsi="Times New Roman"/>
                <w:color w:val="000000"/>
                <w:sz w:val="20"/>
                <w:szCs w:val="20"/>
                <w:lang w:eastAsia="ru-RU"/>
              </w:rPr>
              <w:t>· основные направления и перспективы развития образования и педагогической науки;</w:t>
            </w:r>
          </w:p>
          <w:p w:rsidR="006366AF" w:rsidRPr="007525D0" w:rsidRDefault="006366AF" w:rsidP="004F5300">
            <w:pPr>
              <w:shd w:val="clear" w:color="auto" w:fill="FFFFFF"/>
              <w:spacing w:after="0" w:line="240" w:lineRule="auto"/>
              <w:rPr>
                <w:rFonts w:ascii="Times New Roman" w:eastAsia="Times New Roman" w:hAnsi="Times New Roman"/>
                <w:color w:val="000000"/>
                <w:sz w:val="20"/>
                <w:szCs w:val="20"/>
                <w:lang w:eastAsia="ru-RU"/>
              </w:rPr>
            </w:pPr>
            <w:r w:rsidRPr="007525D0">
              <w:rPr>
                <w:rFonts w:ascii="Times New Roman" w:eastAsia="Times New Roman" w:hAnsi="Times New Roman"/>
                <w:color w:val="000000"/>
                <w:sz w:val="20"/>
                <w:szCs w:val="20"/>
                <w:lang w:eastAsia="ru-RU"/>
              </w:rPr>
              <w:t>· основы права, научной организации труда, проектные технологии и эффективные средства делового общения;</w:t>
            </w:r>
          </w:p>
          <w:p w:rsidR="006366AF" w:rsidRPr="007525D0" w:rsidRDefault="006366AF" w:rsidP="004F5300">
            <w:pPr>
              <w:shd w:val="clear" w:color="auto" w:fill="FFFFFF"/>
              <w:spacing w:after="0" w:line="240" w:lineRule="auto"/>
              <w:rPr>
                <w:rFonts w:ascii="Times New Roman" w:eastAsia="Times New Roman" w:hAnsi="Times New Roman"/>
                <w:color w:val="000000"/>
                <w:sz w:val="20"/>
                <w:szCs w:val="20"/>
                <w:lang w:eastAsia="ru-RU"/>
              </w:rPr>
            </w:pPr>
            <w:r w:rsidRPr="007525D0">
              <w:rPr>
                <w:rFonts w:ascii="Times New Roman" w:eastAsia="Times New Roman" w:hAnsi="Times New Roman"/>
                <w:color w:val="000000"/>
                <w:sz w:val="20"/>
                <w:szCs w:val="20"/>
                <w:lang w:eastAsia="ru-RU"/>
              </w:rPr>
              <w:t>· правила и нормы охраны труда, техники безопасности и противопожарной защиты.</w:t>
            </w:r>
          </w:p>
          <w:p w:rsidR="006366AF" w:rsidRPr="007525D0" w:rsidRDefault="006366AF" w:rsidP="004F5300">
            <w:pPr>
              <w:shd w:val="clear" w:color="auto" w:fill="FFFFFF"/>
              <w:spacing w:after="0" w:line="240" w:lineRule="auto"/>
              <w:rPr>
                <w:rFonts w:ascii="Times New Roman" w:eastAsia="Times New Roman" w:hAnsi="Times New Roman"/>
                <w:color w:val="000000"/>
                <w:sz w:val="20"/>
                <w:szCs w:val="20"/>
                <w:lang w:eastAsia="ru-RU"/>
              </w:rPr>
            </w:pPr>
            <w:r w:rsidRPr="007525D0">
              <w:rPr>
                <w:rFonts w:ascii="Times New Roman" w:eastAsia="Times New Roman" w:hAnsi="Times New Roman"/>
                <w:i/>
                <w:iCs/>
                <w:color w:val="000000"/>
                <w:sz w:val="20"/>
                <w:szCs w:val="20"/>
                <w:lang w:eastAsia="ru-RU"/>
              </w:rPr>
              <w:t>2. Должностные обязанности</w:t>
            </w:r>
          </w:p>
          <w:p w:rsidR="006366AF" w:rsidRPr="007525D0" w:rsidRDefault="006366AF" w:rsidP="004F5300">
            <w:pPr>
              <w:shd w:val="clear" w:color="auto" w:fill="FFFFFF"/>
              <w:spacing w:after="0" w:line="240" w:lineRule="auto"/>
              <w:rPr>
                <w:rFonts w:ascii="Times New Roman" w:eastAsia="Times New Roman" w:hAnsi="Times New Roman"/>
                <w:color w:val="000000"/>
                <w:sz w:val="20"/>
                <w:szCs w:val="20"/>
                <w:lang w:eastAsia="ru-RU"/>
              </w:rPr>
            </w:pPr>
            <w:r w:rsidRPr="007525D0">
              <w:rPr>
                <w:rFonts w:ascii="Times New Roman" w:eastAsia="Times New Roman" w:hAnsi="Times New Roman"/>
                <w:color w:val="000000"/>
                <w:sz w:val="20"/>
                <w:szCs w:val="20"/>
                <w:lang w:eastAsia="ru-RU"/>
              </w:rPr>
              <w:t>Учитель начальных классов выполняет следующие должностные обязанности:</w:t>
            </w:r>
          </w:p>
          <w:p w:rsidR="006366AF" w:rsidRPr="007525D0" w:rsidRDefault="006366AF" w:rsidP="004F5300">
            <w:pPr>
              <w:shd w:val="clear" w:color="auto" w:fill="FFFFFF"/>
              <w:spacing w:after="0" w:line="240" w:lineRule="auto"/>
              <w:rPr>
                <w:rFonts w:ascii="Times New Roman" w:eastAsia="Times New Roman" w:hAnsi="Times New Roman"/>
                <w:color w:val="000000"/>
                <w:sz w:val="20"/>
                <w:szCs w:val="20"/>
                <w:lang w:eastAsia="ru-RU"/>
              </w:rPr>
            </w:pPr>
            <w:r w:rsidRPr="007525D0">
              <w:rPr>
                <w:rFonts w:ascii="Times New Roman" w:eastAsia="Times New Roman" w:hAnsi="Times New Roman"/>
                <w:color w:val="000000"/>
                <w:sz w:val="20"/>
                <w:szCs w:val="20"/>
                <w:lang w:eastAsia="ru-RU"/>
              </w:rPr>
              <w:t>2.1. Осуществляет обучение и воспитание обучающихся с учетом специфики требований новых ФГОС, проводит уроки и другие занятия в соответствии с расписанием в указанных помещениях.</w:t>
            </w:r>
          </w:p>
          <w:p w:rsidR="006366AF" w:rsidRPr="007525D0" w:rsidRDefault="006366AF" w:rsidP="004F5300">
            <w:pPr>
              <w:shd w:val="clear" w:color="auto" w:fill="FFFFFF"/>
              <w:spacing w:after="0" w:line="240" w:lineRule="auto"/>
              <w:rPr>
                <w:rFonts w:ascii="Times New Roman" w:eastAsia="Times New Roman" w:hAnsi="Times New Roman"/>
                <w:color w:val="000000"/>
                <w:sz w:val="20"/>
                <w:szCs w:val="20"/>
                <w:lang w:eastAsia="ru-RU"/>
              </w:rPr>
            </w:pPr>
            <w:r w:rsidRPr="007525D0">
              <w:rPr>
                <w:rFonts w:ascii="Times New Roman" w:eastAsia="Times New Roman" w:hAnsi="Times New Roman"/>
                <w:color w:val="000000"/>
                <w:sz w:val="20"/>
                <w:szCs w:val="20"/>
                <w:lang w:eastAsia="ru-RU"/>
              </w:rPr>
              <w:t>Обеспечивает уровень подготовки, соответствующий требованиям новых ФГОС, и несет ответственность за их реализацию не в полном объеме.</w:t>
            </w:r>
          </w:p>
          <w:p w:rsidR="006366AF" w:rsidRPr="007525D0" w:rsidRDefault="006366AF" w:rsidP="004F5300">
            <w:pPr>
              <w:shd w:val="clear" w:color="auto" w:fill="FFFFFF"/>
              <w:spacing w:after="0" w:line="240" w:lineRule="auto"/>
              <w:rPr>
                <w:rFonts w:ascii="Times New Roman" w:eastAsia="Times New Roman" w:hAnsi="Times New Roman"/>
                <w:color w:val="000000"/>
                <w:sz w:val="20"/>
                <w:szCs w:val="20"/>
                <w:lang w:eastAsia="ru-RU"/>
              </w:rPr>
            </w:pPr>
            <w:r w:rsidRPr="007525D0">
              <w:rPr>
                <w:rFonts w:ascii="Times New Roman" w:eastAsia="Times New Roman" w:hAnsi="Times New Roman"/>
                <w:color w:val="000000"/>
                <w:sz w:val="20"/>
                <w:szCs w:val="20"/>
                <w:lang w:eastAsia="ru-RU"/>
              </w:rPr>
              <w:t>2.2. Осуществляет поддержку и сопровождение личностного развития учащихся. Выявляет их образовательные запросы и потребности. Ведет сбор данных о планах и намерениях учащихся, их интересах, склонностях, мотивах, сильных и слабых сторонах. Помогает учащимся в выявлении и решении индивидуальных проблем, связанных с освоением образовательных программ.</w:t>
            </w:r>
          </w:p>
          <w:p w:rsidR="006366AF" w:rsidRPr="007525D0" w:rsidRDefault="006366AF" w:rsidP="004F5300">
            <w:pPr>
              <w:shd w:val="clear" w:color="auto" w:fill="FFFFFF"/>
              <w:spacing w:after="0" w:line="240" w:lineRule="auto"/>
              <w:rPr>
                <w:rFonts w:ascii="Times New Roman" w:eastAsia="Times New Roman" w:hAnsi="Times New Roman"/>
                <w:color w:val="000000"/>
                <w:sz w:val="20"/>
                <w:szCs w:val="20"/>
                <w:lang w:eastAsia="ru-RU"/>
              </w:rPr>
            </w:pPr>
            <w:r w:rsidRPr="007525D0">
              <w:rPr>
                <w:rFonts w:ascii="Times New Roman" w:eastAsia="Times New Roman" w:hAnsi="Times New Roman"/>
                <w:color w:val="000000"/>
                <w:sz w:val="20"/>
                <w:szCs w:val="20"/>
                <w:lang w:eastAsia="ru-RU"/>
              </w:rPr>
              <w:t>2.3. Составляет тематические планы работы по учебным предметам и внеучебной деятельности на учебную четверть и рабочий план на каждый урок и занятие.</w:t>
            </w:r>
          </w:p>
          <w:p w:rsidR="006366AF" w:rsidRPr="007525D0" w:rsidRDefault="006366AF" w:rsidP="004F5300">
            <w:pPr>
              <w:shd w:val="clear" w:color="auto" w:fill="FFFFFF"/>
              <w:spacing w:after="0" w:line="240" w:lineRule="auto"/>
              <w:rPr>
                <w:rFonts w:ascii="Times New Roman" w:eastAsia="Times New Roman" w:hAnsi="Times New Roman"/>
                <w:color w:val="000000"/>
                <w:sz w:val="20"/>
                <w:szCs w:val="20"/>
                <w:lang w:eastAsia="ru-RU"/>
              </w:rPr>
            </w:pPr>
            <w:r w:rsidRPr="007525D0">
              <w:rPr>
                <w:rFonts w:ascii="Times New Roman" w:eastAsia="Times New Roman" w:hAnsi="Times New Roman"/>
                <w:color w:val="000000"/>
                <w:sz w:val="20"/>
                <w:szCs w:val="20"/>
                <w:lang w:eastAsia="ru-RU"/>
              </w:rPr>
              <w:t>2.4. Контролирует наличие у учащихся тетрадей по учебным предметам, соблюдение установленного в школе порядка их оформления, ведения, соблюдение единого орфографического режима.</w:t>
            </w:r>
          </w:p>
          <w:p w:rsidR="006366AF" w:rsidRPr="007525D0" w:rsidRDefault="006366AF" w:rsidP="004F5300">
            <w:pPr>
              <w:shd w:val="clear" w:color="auto" w:fill="FFFFFF"/>
              <w:spacing w:after="0" w:line="240" w:lineRule="auto"/>
              <w:rPr>
                <w:rFonts w:ascii="Times New Roman" w:eastAsia="Times New Roman" w:hAnsi="Times New Roman"/>
                <w:color w:val="000000"/>
                <w:sz w:val="20"/>
                <w:szCs w:val="20"/>
                <w:lang w:eastAsia="ru-RU"/>
              </w:rPr>
            </w:pPr>
            <w:r w:rsidRPr="007525D0">
              <w:rPr>
                <w:rFonts w:ascii="Times New Roman" w:eastAsia="Times New Roman" w:hAnsi="Times New Roman"/>
                <w:color w:val="000000"/>
                <w:sz w:val="20"/>
                <w:szCs w:val="20"/>
                <w:lang w:eastAsia="ru-RU"/>
              </w:rPr>
              <w:t>2.5. Соблюдает следующий порядок проверки рабочих тетрадей учащихся: в 1–4-х классах ежедневно проверяются все классные и домашние работы учащихся.</w:t>
            </w:r>
          </w:p>
          <w:p w:rsidR="006366AF" w:rsidRPr="007525D0" w:rsidRDefault="006366AF" w:rsidP="004F5300">
            <w:pPr>
              <w:shd w:val="clear" w:color="auto" w:fill="FFFFFF"/>
              <w:spacing w:after="0" w:line="240" w:lineRule="auto"/>
              <w:rPr>
                <w:rFonts w:ascii="Times New Roman" w:eastAsia="Times New Roman" w:hAnsi="Times New Roman"/>
                <w:color w:val="000000"/>
                <w:sz w:val="20"/>
                <w:szCs w:val="20"/>
                <w:lang w:eastAsia="ru-RU"/>
              </w:rPr>
            </w:pPr>
            <w:r w:rsidRPr="007525D0">
              <w:rPr>
                <w:rFonts w:ascii="Times New Roman" w:eastAsia="Times New Roman" w:hAnsi="Times New Roman"/>
                <w:color w:val="000000"/>
                <w:sz w:val="20"/>
                <w:szCs w:val="20"/>
                <w:lang w:eastAsia="ru-RU"/>
              </w:rPr>
              <w:t>2.6. Своевременно в соответствии с графиком проводит установленное программой и учебным планом количество контрольных работ, а также необходимые учебные экскурсии и занятия.</w:t>
            </w:r>
          </w:p>
          <w:p w:rsidR="006366AF" w:rsidRPr="007525D0" w:rsidRDefault="006366AF" w:rsidP="004F5300">
            <w:pPr>
              <w:shd w:val="clear" w:color="auto" w:fill="FFFFFF"/>
              <w:spacing w:after="0" w:line="240" w:lineRule="auto"/>
              <w:rPr>
                <w:rFonts w:ascii="Times New Roman" w:eastAsia="Times New Roman" w:hAnsi="Times New Roman"/>
                <w:color w:val="000000"/>
                <w:sz w:val="20"/>
                <w:szCs w:val="20"/>
                <w:lang w:eastAsia="ru-RU"/>
              </w:rPr>
            </w:pPr>
            <w:r w:rsidRPr="007525D0">
              <w:rPr>
                <w:rFonts w:ascii="Times New Roman" w:eastAsia="Times New Roman" w:hAnsi="Times New Roman"/>
                <w:color w:val="000000"/>
                <w:sz w:val="20"/>
                <w:szCs w:val="20"/>
                <w:lang w:eastAsia="ru-RU"/>
              </w:rPr>
              <w:t>2.7. Проверяет контрольные диктанты и контрольные работы по математике в 1–4-х классах к следующему уроку.</w:t>
            </w:r>
          </w:p>
          <w:p w:rsidR="006366AF" w:rsidRPr="007525D0" w:rsidRDefault="006366AF" w:rsidP="004F5300">
            <w:pPr>
              <w:shd w:val="clear" w:color="auto" w:fill="FFFFFF"/>
              <w:spacing w:after="0" w:line="240" w:lineRule="auto"/>
              <w:rPr>
                <w:rFonts w:ascii="Times New Roman" w:eastAsia="Times New Roman" w:hAnsi="Times New Roman"/>
                <w:color w:val="000000"/>
                <w:sz w:val="20"/>
                <w:szCs w:val="20"/>
                <w:lang w:eastAsia="ru-RU"/>
              </w:rPr>
            </w:pPr>
            <w:r w:rsidRPr="007525D0">
              <w:rPr>
                <w:rFonts w:ascii="Times New Roman" w:eastAsia="Times New Roman" w:hAnsi="Times New Roman"/>
                <w:color w:val="000000"/>
                <w:sz w:val="20"/>
                <w:szCs w:val="20"/>
                <w:lang w:eastAsia="ru-RU"/>
              </w:rPr>
              <w:t>2.8. Проставляет в классный журнал все оценки за контрольные работы за то число месяца, когда они проводились.</w:t>
            </w:r>
          </w:p>
          <w:p w:rsidR="006366AF" w:rsidRPr="007525D0" w:rsidRDefault="006366AF" w:rsidP="004F5300">
            <w:pPr>
              <w:shd w:val="clear" w:color="auto" w:fill="FFFFFF"/>
              <w:spacing w:after="0" w:line="240" w:lineRule="auto"/>
              <w:rPr>
                <w:rFonts w:ascii="Times New Roman" w:eastAsia="Times New Roman" w:hAnsi="Times New Roman"/>
                <w:color w:val="000000"/>
                <w:sz w:val="20"/>
                <w:szCs w:val="20"/>
                <w:lang w:eastAsia="ru-RU"/>
              </w:rPr>
            </w:pPr>
            <w:r w:rsidRPr="007525D0">
              <w:rPr>
                <w:rFonts w:ascii="Times New Roman" w:eastAsia="Times New Roman" w:hAnsi="Times New Roman"/>
                <w:color w:val="000000"/>
                <w:sz w:val="20"/>
                <w:szCs w:val="20"/>
                <w:lang w:eastAsia="ru-RU"/>
              </w:rPr>
              <w:t>2.9. Проводит работу над ошибками после проверки контрольных работ.</w:t>
            </w:r>
          </w:p>
          <w:p w:rsidR="006366AF" w:rsidRPr="007525D0" w:rsidRDefault="006366AF" w:rsidP="004F5300">
            <w:pPr>
              <w:shd w:val="clear" w:color="auto" w:fill="FFFFFF"/>
              <w:spacing w:after="0" w:line="240" w:lineRule="auto"/>
              <w:rPr>
                <w:rFonts w:ascii="Times New Roman" w:eastAsia="Times New Roman" w:hAnsi="Times New Roman"/>
                <w:color w:val="000000"/>
                <w:sz w:val="20"/>
                <w:szCs w:val="20"/>
                <w:lang w:eastAsia="ru-RU"/>
              </w:rPr>
            </w:pPr>
            <w:r w:rsidRPr="007525D0">
              <w:rPr>
                <w:rFonts w:ascii="Times New Roman" w:eastAsia="Times New Roman" w:hAnsi="Times New Roman"/>
                <w:color w:val="000000"/>
                <w:sz w:val="20"/>
                <w:szCs w:val="20"/>
                <w:lang w:eastAsia="ru-RU"/>
              </w:rPr>
              <w:t>2.10. Хранит тетради контрольных работ учащихся в течение учебного года.</w:t>
            </w:r>
          </w:p>
          <w:p w:rsidR="006366AF" w:rsidRPr="007525D0" w:rsidRDefault="006366AF" w:rsidP="004F5300">
            <w:pPr>
              <w:shd w:val="clear" w:color="auto" w:fill="FFFFFF"/>
              <w:spacing w:after="0" w:line="240" w:lineRule="auto"/>
              <w:rPr>
                <w:rFonts w:ascii="Times New Roman" w:eastAsia="Times New Roman" w:hAnsi="Times New Roman"/>
                <w:color w:val="000000"/>
                <w:sz w:val="20"/>
                <w:szCs w:val="20"/>
                <w:lang w:eastAsia="ru-RU"/>
              </w:rPr>
            </w:pPr>
            <w:r w:rsidRPr="007525D0">
              <w:rPr>
                <w:rFonts w:ascii="Times New Roman" w:eastAsia="Times New Roman" w:hAnsi="Times New Roman"/>
                <w:color w:val="000000"/>
                <w:sz w:val="20"/>
                <w:szCs w:val="20"/>
                <w:lang w:eastAsia="ru-RU"/>
              </w:rPr>
              <w:lastRenderedPageBreak/>
              <w:t>2.11. Организует совместно с библиотекарем школы и родителями внеклассное чтение учащихся.</w:t>
            </w:r>
          </w:p>
          <w:p w:rsidR="006366AF" w:rsidRPr="007525D0" w:rsidRDefault="006366AF" w:rsidP="004F5300">
            <w:pPr>
              <w:shd w:val="clear" w:color="auto" w:fill="FFFFFF"/>
              <w:spacing w:after="0" w:line="240" w:lineRule="auto"/>
              <w:rPr>
                <w:rFonts w:ascii="Times New Roman" w:eastAsia="Times New Roman" w:hAnsi="Times New Roman"/>
                <w:color w:val="000000"/>
                <w:sz w:val="20"/>
                <w:szCs w:val="20"/>
                <w:lang w:eastAsia="ru-RU"/>
              </w:rPr>
            </w:pPr>
            <w:r w:rsidRPr="007525D0">
              <w:rPr>
                <w:rFonts w:ascii="Times New Roman" w:eastAsia="Times New Roman" w:hAnsi="Times New Roman"/>
                <w:color w:val="000000"/>
                <w:sz w:val="20"/>
                <w:szCs w:val="20"/>
                <w:lang w:eastAsia="ru-RU"/>
              </w:rPr>
              <w:t>2.12. Обеспечивает включение учащихся в различные формы внеучебной деятельности.</w:t>
            </w:r>
          </w:p>
          <w:p w:rsidR="006366AF" w:rsidRPr="007525D0" w:rsidRDefault="006366AF" w:rsidP="004F5300">
            <w:pPr>
              <w:shd w:val="clear" w:color="auto" w:fill="FFFFFF"/>
              <w:spacing w:after="0" w:line="240" w:lineRule="auto"/>
              <w:rPr>
                <w:rFonts w:ascii="Times New Roman" w:eastAsia="Times New Roman" w:hAnsi="Times New Roman"/>
                <w:color w:val="000000"/>
                <w:sz w:val="20"/>
                <w:szCs w:val="20"/>
                <w:lang w:eastAsia="ru-RU"/>
              </w:rPr>
            </w:pPr>
            <w:r w:rsidRPr="007525D0">
              <w:rPr>
                <w:rFonts w:ascii="Times New Roman" w:eastAsia="Times New Roman" w:hAnsi="Times New Roman"/>
                <w:color w:val="000000"/>
                <w:sz w:val="20"/>
                <w:szCs w:val="20"/>
                <w:lang w:eastAsia="ru-RU"/>
              </w:rPr>
              <w:t>2.13.  Работает в тесном контакте с другими учите</w:t>
            </w:r>
            <w:r w:rsidRPr="007525D0">
              <w:rPr>
                <w:rFonts w:ascii="Times New Roman" w:eastAsia="Times New Roman" w:hAnsi="Times New Roman"/>
                <w:color w:val="000000"/>
                <w:sz w:val="20"/>
                <w:szCs w:val="20"/>
                <w:lang w:eastAsia="ru-RU"/>
              </w:rPr>
              <w:softHyphen/>
              <w:t>лями, родителями (лицами, их заменяющими).</w:t>
            </w:r>
          </w:p>
          <w:p w:rsidR="006366AF" w:rsidRPr="007525D0" w:rsidRDefault="006366AF" w:rsidP="004F5300">
            <w:pPr>
              <w:shd w:val="clear" w:color="auto" w:fill="FFFFFF"/>
              <w:spacing w:after="0" w:line="240" w:lineRule="auto"/>
              <w:rPr>
                <w:rFonts w:ascii="Times New Roman" w:eastAsia="Times New Roman" w:hAnsi="Times New Roman"/>
                <w:color w:val="000000"/>
                <w:sz w:val="20"/>
                <w:szCs w:val="20"/>
                <w:lang w:eastAsia="ru-RU"/>
              </w:rPr>
            </w:pPr>
            <w:r w:rsidRPr="007525D0">
              <w:rPr>
                <w:rFonts w:ascii="Times New Roman" w:eastAsia="Times New Roman" w:hAnsi="Times New Roman"/>
                <w:color w:val="000000"/>
                <w:sz w:val="20"/>
                <w:szCs w:val="20"/>
                <w:lang w:eastAsia="ru-RU"/>
              </w:rPr>
              <w:t>2.14. Обеспечивает соответствие учебных программ по предметам, а также программ внеучебной деятельности новым ФГОС.</w:t>
            </w:r>
          </w:p>
          <w:p w:rsidR="006366AF" w:rsidRPr="007525D0" w:rsidRDefault="006366AF" w:rsidP="004F5300">
            <w:pPr>
              <w:shd w:val="clear" w:color="auto" w:fill="FFFFFF"/>
              <w:spacing w:after="0" w:line="240" w:lineRule="auto"/>
              <w:rPr>
                <w:rFonts w:ascii="Times New Roman" w:eastAsia="Times New Roman" w:hAnsi="Times New Roman"/>
                <w:color w:val="000000"/>
                <w:sz w:val="20"/>
                <w:szCs w:val="20"/>
                <w:lang w:eastAsia="ru-RU"/>
              </w:rPr>
            </w:pPr>
            <w:r w:rsidRPr="007525D0">
              <w:rPr>
                <w:rFonts w:ascii="Times New Roman" w:eastAsia="Times New Roman" w:hAnsi="Times New Roman"/>
                <w:color w:val="000000"/>
                <w:sz w:val="20"/>
                <w:szCs w:val="20"/>
                <w:lang w:eastAsia="ru-RU"/>
              </w:rPr>
              <w:t>2.15. Осваивает и реализует новые образовательные программы, использует разнообразные приемы, методы и средства обучения и воспитания, обеспечивающие достижение образовательных целей.</w:t>
            </w:r>
          </w:p>
          <w:p w:rsidR="006366AF" w:rsidRPr="007525D0" w:rsidRDefault="006366AF" w:rsidP="004F5300">
            <w:pPr>
              <w:shd w:val="clear" w:color="auto" w:fill="FFFFFF"/>
              <w:spacing w:after="0" w:line="240" w:lineRule="auto"/>
              <w:rPr>
                <w:rFonts w:ascii="Times New Roman" w:eastAsia="Times New Roman" w:hAnsi="Times New Roman"/>
                <w:color w:val="000000"/>
                <w:sz w:val="20"/>
                <w:szCs w:val="20"/>
                <w:lang w:eastAsia="ru-RU"/>
              </w:rPr>
            </w:pPr>
            <w:r w:rsidRPr="007525D0">
              <w:rPr>
                <w:rFonts w:ascii="Times New Roman" w:eastAsia="Times New Roman" w:hAnsi="Times New Roman"/>
                <w:i/>
                <w:iCs/>
                <w:color w:val="000000"/>
                <w:sz w:val="20"/>
                <w:szCs w:val="20"/>
                <w:lang w:eastAsia="ru-RU"/>
              </w:rPr>
              <w:t>3. Права.</w:t>
            </w:r>
          </w:p>
          <w:p w:rsidR="006366AF" w:rsidRPr="007525D0" w:rsidRDefault="006366AF" w:rsidP="004F5300">
            <w:pPr>
              <w:shd w:val="clear" w:color="auto" w:fill="FFFFFF"/>
              <w:spacing w:after="0" w:line="240" w:lineRule="auto"/>
              <w:rPr>
                <w:rFonts w:ascii="Times New Roman" w:eastAsia="Times New Roman" w:hAnsi="Times New Roman"/>
                <w:color w:val="000000"/>
                <w:sz w:val="20"/>
                <w:szCs w:val="20"/>
                <w:lang w:eastAsia="ru-RU"/>
              </w:rPr>
            </w:pPr>
            <w:r w:rsidRPr="007525D0">
              <w:rPr>
                <w:rFonts w:ascii="Times New Roman" w:eastAsia="Times New Roman" w:hAnsi="Times New Roman"/>
                <w:color w:val="000000"/>
                <w:sz w:val="20"/>
                <w:szCs w:val="20"/>
                <w:lang w:eastAsia="ru-RU"/>
              </w:rPr>
              <w:t>Учитель начальных классов имеет права, предусмотренные ТК РФ, Законом РФ "Об образовании", Типовым положением об общеобразовательном учреждении, Уставом школы, коллективным договором, Правилами внутреннего трудового распорядка.</w:t>
            </w:r>
          </w:p>
          <w:p w:rsidR="006366AF" w:rsidRPr="007525D0" w:rsidRDefault="006366AF" w:rsidP="004F5300">
            <w:pPr>
              <w:shd w:val="clear" w:color="auto" w:fill="FFFFFF"/>
              <w:spacing w:after="0" w:line="240" w:lineRule="auto"/>
              <w:rPr>
                <w:rFonts w:ascii="Times New Roman" w:eastAsia="Times New Roman" w:hAnsi="Times New Roman"/>
                <w:color w:val="000000"/>
                <w:sz w:val="20"/>
                <w:szCs w:val="20"/>
                <w:lang w:eastAsia="ru-RU"/>
              </w:rPr>
            </w:pPr>
            <w:r w:rsidRPr="007525D0">
              <w:rPr>
                <w:rFonts w:ascii="Times New Roman" w:eastAsia="Times New Roman" w:hAnsi="Times New Roman"/>
                <w:color w:val="000000"/>
                <w:sz w:val="20"/>
                <w:szCs w:val="20"/>
                <w:lang w:eastAsia="ru-RU"/>
              </w:rPr>
              <w:t>Учитель имеет право на принятие решений, обязательных для выполнения учащимися, и принятие мер дисциплинарного воздействия в соответствии с Уставом учреждения.</w:t>
            </w:r>
          </w:p>
          <w:p w:rsidR="006366AF" w:rsidRPr="007525D0" w:rsidRDefault="006366AF" w:rsidP="004F5300">
            <w:pPr>
              <w:shd w:val="clear" w:color="auto" w:fill="FFFFFF"/>
              <w:spacing w:after="0" w:line="240" w:lineRule="auto"/>
              <w:rPr>
                <w:rFonts w:ascii="Times New Roman" w:eastAsia="Times New Roman" w:hAnsi="Times New Roman"/>
                <w:color w:val="000000"/>
                <w:sz w:val="20"/>
                <w:szCs w:val="20"/>
                <w:lang w:eastAsia="ru-RU"/>
              </w:rPr>
            </w:pPr>
            <w:r w:rsidRPr="007525D0">
              <w:rPr>
                <w:rFonts w:ascii="Times New Roman" w:eastAsia="Times New Roman" w:hAnsi="Times New Roman"/>
                <w:i/>
                <w:iCs/>
                <w:color w:val="000000"/>
                <w:sz w:val="20"/>
                <w:szCs w:val="20"/>
                <w:lang w:eastAsia="ru-RU"/>
              </w:rPr>
              <w:t>4. Ответственность</w:t>
            </w:r>
          </w:p>
          <w:p w:rsidR="006366AF" w:rsidRPr="007525D0" w:rsidRDefault="006366AF" w:rsidP="004F5300">
            <w:pPr>
              <w:shd w:val="clear" w:color="auto" w:fill="FFFFFF"/>
              <w:spacing w:after="0" w:line="240" w:lineRule="auto"/>
              <w:rPr>
                <w:rFonts w:ascii="Times New Roman" w:eastAsia="Times New Roman" w:hAnsi="Times New Roman"/>
                <w:color w:val="000000"/>
                <w:sz w:val="20"/>
                <w:szCs w:val="20"/>
                <w:lang w:eastAsia="ru-RU"/>
              </w:rPr>
            </w:pPr>
            <w:r w:rsidRPr="007525D0">
              <w:rPr>
                <w:rFonts w:ascii="Times New Roman" w:eastAsia="Times New Roman" w:hAnsi="Times New Roman"/>
                <w:color w:val="000000"/>
                <w:sz w:val="20"/>
                <w:szCs w:val="20"/>
                <w:lang w:eastAsia="ru-RU"/>
              </w:rPr>
              <w:t>4.1. В установленном законодательством РФ порядке учитель несет ответственность:</w:t>
            </w:r>
          </w:p>
          <w:p w:rsidR="006366AF" w:rsidRPr="007525D0" w:rsidRDefault="006366AF" w:rsidP="004F5300">
            <w:pPr>
              <w:shd w:val="clear" w:color="auto" w:fill="FFFFFF"/>
              <w:spacing w:after="0" w:line="240" w:lineRule="auto"/>
              <w:rPr>
                <w:rFonts w:ascii="Times New Roman" w:eastAsia="Times New Roman" w:hAnsi="Times New Roman"/>
                <w:color w:val="000000"/>
                <w:sz w:val="20"/>
                <w:szCs w:val="20"/>
                <w:lang w:eastAsia="ru-RU"/>
              </w:rPr>
            </w:pPr>
            <w:r w:rsidRPr="007525D0">
              <w:rPr>
                <w:rFonts w:ascii="Times New Roman" w:eastAsia="Times New Roman" w:hAnsi="Times New Roman"/>
                <w:color w:val="000000"/>
                <w:sz w:val="20"/>
                <w:szCs w:val="20"/>
                <w:lang w:eastAsia="ru-RU"/>
              </w:rPr>
              <w:t>· за реализацию не в полном объеме образовательных программ;</w:t>
            </w:r>
          </w:p>
          <w:p w:rsidR="006366AF" w:rsidRPr="007525D0" w:rsidRDefault="006366AF" w:rsidP="004F5300">
            <w:pPr>
              <w:shd w:val="clear" w:color="auto" w:fill="FFFFFF"/>
              <w:spacing w:after="0" w:line="240" w:lineRule="auto"/>
              <w:rPr>
                <w:rFonts w:ascii="Times New Roman" w:eastAsia="Times New Roman" w:hAnsi="Times New Roman"/>
                <w:color w:val="000000"/>
                <w:sz w:val="20"/>
                <w:szCs w:val="20"/>
                <w:lang w:eastAsia="ru-RU"/>
              </w:rPr>
            </w:pPr>
            <w:r w:rsidRPr="007525D0">
              <w:rPr>
                <w:rFonts w:ascii="Times New Roman" w:eastAsia="Times New Roman" w:hAnsi="Times New Roman"/>
                <w:color w:val="000000"/>
                <w:sz w:val="20"/>
                <w:szCs w:val="20"/>
                <w:lang w:eastAsia="ru-RU"/>
              </w:rPr>
              <w:t>· за жизнь и здоровье учащихся во время образовательного процесса и внеклассных мероприятий, проводимых учителем;</w:t>
            </w:r>
          </w:p>
          <w:p w:rsidR="006366AF" w:rsidRPr="007525D0" w:rsidRDefault="006366AF" w:rsidP="004F5300">
            <w:pPr>
              <w:shd w:val="clear" w:color="auto" w:fill="FFFFFF"/>
              <w:spacing w:after="0" w:line="240" w:lineRule="auto"/>
              <w:rPr>
                <w:rFonts w:ascii="Times New Roman" w:eastAsia="Times New Roman" w:hAnsi="Times New Roman"/>
                <w:color w:val="000000"/>
                <w:sz w:val="20"/>
                <w:szCs w:val="20"/>
                <w:lang w:eastAsia="ru-RU"/>
              </w:rPr>
            </w:pPr>
            <w:r w:rsidRPr="007525D0">
              <w:rPr>
                <w:rFonts w:ascii="Times New Roman" w:eastAsia="Times New Roman" w:hAnsi="Times New Roman"/>
                <w:color w:val="000000"/>
                <w:sz w:val="20"/>
                <w:szCs w:val="20"/>
                <w:lang w:eastAsia="ru-RU"/>
              </w:rPr>
              <w:t>· за нарушение прав и свобод учащихся, определенных законодательством РФ, Уставом и локальными актами учреждения.</w:t>
            </w:r>
          </w:p>
          <w:p w:rsidR="006366AF" w:rsidRPr="007525D0" w:rsidRDefault="006366AF" w:rsidP="004F5300">
            <w:pPr>
              <w:shd w:val="clear" w:color="auto" w:fill="FFFFFF"/>
              <w:spacing w:after="0" w:line="240" w:lineRule="auto"/>
              <w:rPr>
                <w:rFonts w:ascii="Times New Roman" w:eastAsia="Times New Roman" w:hAnsi="Times New Roman"/>
                <w:color w:val="000000"/>
                <w:sz w:val="20"/>
                <w:szCs w:val="20"/>
                <w:lang w:eastAsia="ru-RU"/>
              </w:rPr>
            </w:pPr>
            <w:r w:rsidRPr="007525D0">
              <w:rPr>
                <w:rFonts w:ascii="Times New Roman" w:eastAsia="Times New Roman" w:hAnsi="Times New Roman"/>
                <w:color w:val="000000"/>
                <w:sz w:val="20"/>
                <w:szCs w:val="20"/>
                <w:lang w:eastAsia="ru-RU"/>
              </w:rPr>
              <w:t>· выполнение приказов "Об охране труда и соблюдении правил техники безопасности" и "Об обеспечении пожарной безопасности";</w:t>
            </w:r>
          </w:p>
          <w:p w:rsidR="006366AF" w:rsidRPr="007525D0" w:rsidRDefault="006366AF" w:rsidP="004F5300">
            <w:pPr>
              <w:shd w:val="clear" w:color="auto" w:fill="FFFFFF"/>
              <w:spacing w:after="0" w:line="240" w:lineRule="auto"/>
              <w:rPr>
                <w:rFonts w:ascii="Times New Roman" w:eastAsia="Times New Roman" w:hAnsi="Times New Roman"/>
                <w:color w:val="000000"/>
                <w:sz w:val="20"/>
                <w:szCs w:val="20"/>
                <w:lang w:eastAsia="ru-RU"/>
              </w:rPr>
            </w:pPr>
            <w:r w:rsidRPr="007525D0">
              <w:rPr>
                <w:rFonts w:ascii="Times New Roman" w:eastAsia="Times New Roman" w:hAnsi="Times New Roman"/>
                <w:color w:val="000000"/>
                <w:sz w:val="20"/>
                <w:szCs w:val="20"/>
                <w:lang w:eastAsia="ru-RU"/>
              </w:rPr>
              <w:t>· безопасное проведение образовательного процесса;</w:t>
            </w:r>
          </w:p>
          <w:p w:rsidR="006366AF" w:rsidRPr="007525D0" w:rsidRDefault="006366AF" w:rsidP="004F5300">
            <w:pPr>
              <w:shd w:val="clear" w:color="auto" w:fill="FFFFFF"/>
              <w:spacing w:after="0" w:line="240" w:lineRule="auto"/>
              <w:rPr>
                <w:rFonts w:ascii="Times New Roman" w:eastAsia="Times New Roman" w:hAnsi="Times New Roman"/>
                <w:color w:val="000000"/>
                <w:sz w:val="20"/>
                <w:szCs w:val="20"/>
                <w:lang w:eastAsia="ru-RU"/>
              </w:rPr>
            </w:pPr>
            <w:r w:rsidRPr="007525D0">
              <w:rPr>
                <w:rFonts w:ascii="Times New Roman" w:eastAsia="Times New Roman" w:hAnsi="Times New Roman"/>
                <w:color w:val="000000"/>
                <w:sz w:val="20"/>
                <w:szCs w:val="20"/>
                <w:lang w:eastAsia="ru-RU"/>
              </w:rPr>
              <w:t>· принятие мер по оказанию доврачебной помощи пострадавшему, оперативное извещение руководства о несчастном случае;</w:t>
            </w:r>
          </w:p>
          <w:p w:rsidR="006366AF" w:rsidRPr="007525D0" w:rsidRDefault="006366AF" w:rsidP="004F5300">
            <w:pPr>
              <w:shd w:val="clear" w:color="auto" w:fill="FFFFFF"/>
              <w:spacing w:after="0" w:line="240" w:lineRule="auto"/>
              <w:rPr>
                <w:rFonts w:ascii="Times New Roman" w:eastAsia="Times New Roman" w:hAnsi="Times New Roman"/>
                <w:color w:val="000000"/>
                <w:sz w:val="20"/>
                <w:szCs w:val="20"/>
                <w:lang w:eastAsia="ru-RU"/>
              </w:rPr>
            </w:pPr>
            <w:r w:rsidRPr="007525D0">
              <w:rPr>
                <w:rFonts w:ascii="Times New Roman" w:eastAsia="Times New Roman" w:hAnsi="Times New Roman"/>
                <w:color w:val="000000"/>
                <w:sz w:val="20"/>
                <w:szCs w:val="20"/>
                <w:lang w:eastAsia="ru-RU"/>
              </w:rPr>
              <w:t>· проведение инструктажа обучающихся (воспитанников) по безопасности труда на учебных занятиях, воспитательных мероприятиях с обязательной регистрацией в классном журнале или Журнале инструктажа учащихся по охране и безопасности труда;</w:t>
            </w:r>
          </w:p>
          <w:p w:rsidR="006366AF" w:rsidRPr="007525D0" w:rsidRDefault="006366AF" w:rsidP="004F5300">
            <w:pPr>
              <w:shd w:val="clear" w:color="auto" w:fill="FFFFFF"/>
              <w:spacing w:after="0" w:line="240" w:lineRule="auto"/>
              <w:rPr>
                <w:rFonts w:ascii="Times New Roman" w:eastAsia="Times New Roman" w:hAnsi="Times New Roman"/>
                <w:color w:val="000000"/>
                <w:sz w:val="20"/>
                <w:szCs w:val="20"/>
                <w:lang w:eastAsia="ru-RU"/>
              </w:rPr>
            </w:pPr>
            <w:r w:rsidRPr="007525D0">
              <w:rPr>
                <w:rFonts w:ascii="Times New Roman" w:eastAsia="Times New Roman" w:hAnsi="Times New Roman"/>
                <w:color w:val="000000"/>
                <w:sz w:val="20"/>
                <w:szCs w:val="20"/>
                <w:lang w:eastAsia="ru-RU"/>
              </w:rPr>
              <w:t>· организацию изучения учащимися (воспитанниками) правил по охране труда, дорожного движения, поведения в быту и т.п.;</w:t>
            </w:r>
          </w:p>
          <w:p w:rsidR="006366AF" w:rsidRPr="007525D0" w:rsidRDefault="006366AF" w:rsidP="004F5300">
            <w:pPr>
              <w:shd w:val="clear" w:color="auto" w:fill="FFFFFF"/>
              <w:spacing w:after="0" w:line="240" w:lineRule="auto"/>
              <w:rPr>
                <w:rFonts w:ascii="Times New Roman" w:eastAsia="Times New Roman" w:hAnsi="Times New Roman"/>
                <w:color w:val="000000"/>
                <w:sz w:val="20"/>
                <w:szCs w:val="20"/>
                <w:lang w:eastAsia="ru-RU"/>
              </w:rPr>
            </w:pPr>
            <w:r w:rsidRPr="007525D0">
              <w:rPr>
                <w:rFonts w:ascii="Times New Roman" w:eastAsia="Times New Roman" w:hAnsi="Times New Roman"/>
                <w:color w:val="000000"/>
                <w:sz w:val="20"/>
                <w:szCs w:val="20"/>
                <w:lang w:eastAsia="ru-RU"/>
              </w:rPr>
              <w:t>· осуществление контроля за соблюдением правил (инструкций) по охране труда.</w:t>
            </w:r>
          </w:p>
          <w:p w:rsidR="006366AF" w:rsidRPr="007525D0" w:rsidRDefault="006366AF" w:rsidP="004F5300">
            <w:pPr>
              <w:shd w:val="clear" w:color="auto" w:fill="FFFFFF"/>
              <w:spacing w:after="0" w:line="240" w:lineRule="auto"/>
              <w:rPr>
                <w:rFonts w:ascii="Times New Roman" w:eastAsia="Times New Roman" w:hAnsi="Times New Roman"/>
                <w:color w:val="000000"/>
                <w:sz w:val="20"/>
                <w:szCs w:val="20"/>
                <w:lang w:eastAsia="ru-RU"/>
              </w:rPr>
            </w:pPr>
            <w:r w:rsidRPr="007525D0">
              <w:rPr>
                <w:rFonts w:ascii="Times New Roman" w:eastAsia="Times New Roman" w:hAnsi="Times New Roman"/>
                <w:color w:val="000000"/>
                <w:sz w:val="20"/>
                <w:szCs w:val="20"/>
                <w:lang w:eastAsia="ru-RU"/>
              </w:rPr>
              <w:t>4.2. В случае нарушения Устава учреждения, условий коллективного договора, Правил внутреннего трудового распорядка, настоящей должностной инструкции, приказов директора учитель подвергается дисциплинарным взысканиям в соответствии со статьей 192 ТК РФ.</w:t>
            </w:r>
          </w:p>
          <w:p w:rsidR="00E34938" w:rsidRPr="007525D0" w:rsidRDefault="006366AF" w:rsidP="004F5300">
            <w:pPr>
              <w:shd w:val="clear" w:color="auto" w:fill="FFFFFF"/>
              <w:spacing w:after="0" w:line="240" w:lineRule="auto"/>
              <w:rPr>
                <w:rFonts w:ascii="Times New Roman" w:hAnsi="Times New Roman"/>
                <w:sz w:val="20"/>
                <w:szCs w:val="20"/>
              </w:rPr>
            </w:pPr>
            <w:r w:rsidRPr="007525D0">
              <w:rPr>
                <w:rFonts w:ascii="Times New Roman" w:eastAsia="Times New Roman" w:hAnsi="Times New Roman"/>
                <w:color w:val="000000"/>
                <w:sz w:val="20"/>
                <w:szCs w:val="20"/>
                <w:lang w:eastAsia="ru-RU"/>
              </w:rPr>
              <w:t>4.3. За применение методов воспитания, связанных с физическим и (или) психическим насилием над личностью обучающегося, учитель может быть уволен по ст. 336, п. 2 ТК РФ.</w:t>
            </w:r>
          </w:p>
        </w:tc>
        <w:tc>
          <w:tcPr>
            <w:tcW w:w="386" w:type="pct"/>
            <w:tcBorders>
              <w:top w:val="single" w:sz="4" w:space="0" w:color="auto"/>
              <w:left w:val="single" w:sz="4" w:space="0" w:color="231F20"/>
              <w:bottom w:val="single" w:sz="4" w:space="0" w:color="auto"/>
              <w:right w:val="single" w:sz="4" w:space="0" w:color="231F20"/>
            </w:tcBorders>
          </w:tcPr>
          <w:p w:rsidR="00E34938" w:rsidRPr="007525D0" w:rsidRDefault="00475480" w:rsidP="004F5300">
            <w:pPr>
              <w:spacing w:after="0" w:line="240" w:lineRule="exact"/>
              <w:rPr>
                <w:rFonts w:ascii="Times New Roman" w:hAnsi="Times New Roman"/>
                <w:sz w:val="20"/>
                <w:szCs w:val="20"/>
              </w:rPr>
            </w:pPr>
            <w:r w:rsidRPr="007525D0">
              <w:rPr>
                <w:rFonts w:ascii="Times New Roman" w:hAnsi="Times New Roman"/>
                <w:sz w:val="20"/>
                <w:szCs w:val="20"/>
              </w:rPr>
              <w:lastRenderedPageBreak/>
              <w:t>0/4</w:t>
            </w:r>
          </w:p>
        </w:tc>
        <w:tc>
          <w:tcPr>
            <w:tcW w:w="967" w:type="pct"/>
            <w:tcBorders>
              <w:top w:val="single" w:sz="4" w:space="0" w:color="auto"/>
              <w:left w:val="single" w:sz="4" w:space="0" w:color="231F20"/>
              <w:bottom w:val="single" w:sz="4" w:space="0" w:color="auto"/>
              <w:right w:val="single" w:sz="4" w:space="0" w:color="231F20"/>
            </w:tcBorders>
          </w:tcPr>
          <w:p w:rsidR="001106C8" w:rsidRPr="007525D0" w:rsidRDefault="006366AF" w:rsidP="004F5300">
            <w:pPr>
              <w:spacing w:after="0" w:line="240" w:lineRule="exact"/>
              <w:rPr>
                <w:rFonts w:ascii="Times New Roman" w:hAnsi="Times New Roman"/>
                <w:sz w:val="20"/>
                <w:szCs w:val="20"/>
              </w:rPr>
            </w:pPr>
            <w:r w:rsidRPr="007525D0">
              <w:rPr>
                <w:rFonts w:ascii="Times New Roman" w:hAnsi="Times New Roman"/>
                <w:sz w:val="20"/>
                <w:szCs w:val="20"/>
              </w:rPr>
              <w:t>-</w:t>
            </w:r>
            <w:r w:rsidR="00716E92" w:rsidRPr="007525D0">
              <w:rPr>
                <w:rFonts w:ascii="Times New Roman" w:hAnsi="Times New Roman"/>
                <w:sz w:val="20"/>
                <w:szCs w:val="20"/>
              </w:rPr>
              <w:t xml:space="preserve">Иметь высшее образование. Педагогам, имеющим среднее специальное образование и работающим в настоящее время </w:t>
            </w:r>
            <w:r w:rsidR="00716E92" w:rsidRPr="007525D0">
              <w:rPr>
                <w:rFonts w:ascii="Times New Roman" w:hAnsi="Times New Roman"/>
                <w:sz w:val="20"/>
                <w:szCs w:val="20"/>
              </w:rPr>
              <w:lastRenderedPageBreak/>
              <w:t>начальной школе, должны быть созданы условия получения без отрыва от профессиональной деятельности.</w:t>
            </w:r>
            <w:r w:rsidRPr="007525D0">
              <w:rPr>
                <w:rFonts w:ascii="Times New Roman" w:hAnsi="Times New Roman"/>
                <w:sz w:val="20"/>
                <w:szCs w:val="20"/>
              </w:rPr>
              <w:t>-</w:t>
            </w:r>
            <w:r w:rsidR="00716E92" w:rsidRPr="007525D0">
              <w:rPr>
                <w:rFonts w:ascii="Times New Roman" w:hAnsi="Times New Roman"/>
                <w:sz w:val="20"/>
                <w:szCs w:val="20"/>
              </w:rPr>
              <w:t>Демонстрировать знание предмета и программы обучения.</w:t>
            </w:r>
          </w:p>
          <w:p w:rsidR="001106C8" w:rsidRPr="007525D0" w:rsidRDefault="006366AF" w:rsidP="004F5300">
            <w:pPr>
              <w:spacing w:after="0" w:line="240" w:lineRule="exact"/>
              <w:rPr>
                <w:rFonts w:ascii="Times New Roman" w:hAnsi="Times New Roman"/>
                <w:sz w:val="20"/>
                <w:szCs w:val="20"/>
              </w:rPr>
            </w:pPr>
            <w:r w:rsidRPr="007525D0">
              <w:rPr>
                <w:rFonts w:ascii="Times New Roman" w:hAnsi="Times New Roman"/>
                <w:sz w:val="20"/>
                <w:szCs w:val="20"/>
              </w:rPr>
              <w:t>-</w:t>
            </w:r>
            <w:r w:rsidR="00716E92" w:rsidRPr="007525D0">
              <w:rPr>
                <w:rFonts w:ascii="Times New Roman" w:hAnsi="Times New Roman"/>
                <w:sz w:val="20"/>
                <w:szCs w:val="20"/>
              </w:rPr>
              <w:t>Уметь планировать, проводить уроки, анализировать их эффективность (самоанализ урока).</w:t>
            </w:r>
          </w:p>
          <w:p w:rsidR="001106C8" w:rsidRPr="007525D0" w:rsidRDefault="006366AF" w:rsidP="004F5300">
            <w:pPr>
              <w:spacing w:after="0" w:line="240" w:lineRule="exact"/>
              <w:rPr>
                <w:rFonts w:ascii="Times New Roman" w:hAnsi="Times New Roman"/>
                <w:sz w:val="20"/>
                <w:szCs w:val="20"/>
              </w:rPr>
            </w:pPr>
            <w:r w:rsidRPr="007525D0">
              <w:rPr>
                <w:rFonts w:ascii="Times New Roman" w:hAnsi="Times New Roman"/>
                <w:sz w:val="20"/>
                <w:szCs w:val="20"/>
              </w:rPr>
              <w:t>-</w:t>
            </w:r>
            <w:r w:rsidR="00716E92" w:rsidRPr="007525D0">
              <w:rPr>
                <w:rFonts w:ascii="Times New Roman" w:hAnsi="Times New Roman"/>
                <w:sz w:val="20"/>
                <w:szCs w:val="20"/>
              </w:rPr>
              <w:t>Владеть формами и методами обучения, выходящими за рамки уроков: лабораторные эксперименты, полевая практика и т.п.</w:t>
            </w:r>
          </w:p>
          <w:p w:rsidR="001106C8" w:rsidRPr="007525D0" w:rsidRDefault="006366AF" w:rsidP="004F5300">
            <w:pPr>
              <w:spacing w:after="0" w:line="240" w:lineRule="exact"/>
              <w:rPr>
                <w:rFonts w:ascii="Times New Roman" w:hAnsi="Times New Roman"/>
                <w:sz w:val="20"/>
                <w:szCs w:val="20"/>
              </w:rPr>
            </w:pPr>
            <w:r w:rsidRPr="007525D0">
              <w:rPr>
                <w:rFonts w:ascii="Times New Roman" w:hAnsi="Times New Roman"/>
                <w:sz w:val="20"/>
                <w:szCs w:val="20"/>
              </w:rPr>
              <w:t>-</w:t>
            </w:r>
            <w:r w:rsidR="00716E92" w:rsidRPr="007525D0">
              <w:rPr>
                <w:rFonts w:ascii="Times New Roman" w:hAnsi="Times New Roman"/>
                <w:sz w:val="20"/>
                <w:szCs w:val="20"/>
              </w:rPr>
              <w:t xml:space="preserve">Использовать специальные подходы к обучению, чтобы включить </w:t>
            </w:r>
            <w:r w:rsidR="00716E92" w:rsidRPr="007525D0">
              <w:rPr>
                <w:rFonts w:ascii="Times New Roman" w:hAnsi="Times New Roman"/>
                <w:sz w:val="20"/>
                <w:szCs w:val="20"/>
              </w:rPr>
              <w:br/>
              <w:t>в образовательный процесс всех учеников</w:t>
            </w:r>
          </w:p>
          <w:p w:rsidR="001106C8" w:rsidRPr="007525D0" w:rsidRDefault="006366AF" w:rsidP="004F5300">
            <w:pPr>
              <w:spacing w:after="0" w:line="240" w:lineRule="exact"/>
              <w:rPr>
                <w:rFonts w:ascii="Times New Roman" w:hAnsi="Times New Roman"/>
                <w:sz w:val="20"/>
                <w:szCs w:val="20"/>
              </w:rPr>
            </w:pPr>
            <w:r w:rsidRPr="007525D0">
              <w:rPr>
                <w:rFonts w:ascii="Times New Roman" w:hAnsi="Times New Roman"/>
                <w:sz w:val="20"/>
                <w:szCs w:val="20"/>
              </w:rPr>
              <w:t>-</w:t>
            </w:r>
            <w:r w:rsidR="00716E92" w:rsidRPr="007525D0">
              <w:rPr>
                <w:rFonts w:ascii="Times New Roman" w:hAnsi="Times New Roman"/>
                <w:sz w:val="20"/>
                <w:szCs w:val="20"/>
              </w:rPr>
              <w:t>Уметь объективно оценивать знания учеников, используя разные формы и методы контроля.</w:t>
            </w:r>
          </w:p>
          <w:p w:rsidR="001106C8" w:rsidRPr="007525D0" w:rsidRDefault="006366AF" w:rsidP="004F5300">
            <w:pPr>
              <w:spacing w:after="0" w:line="240" w:lineRule="exact"/>
              <w:rPr>
                <w:rFonts w:ascii="Times New Roman" w:hAnsi="Times New Roman"/>
                <w:sz w:val="20"/>
                <w:szCs w:val="20"/>
              </w:rPr>
            </w:pPr>
            <w:r w:rsidRPr="007525D0">
              <w:rPr>
                <w:rFonts w:ascii="Times New Roman" w:hAnsi="Times New Roman"/>
                <w:sz w:val="20"/>
                <w:szCs w:val="20"/>
              </w:rPr>
              <w:t>-</w:t>
            </w:r>
            <w:r w:rsidR="00716E92" w:rsidRPr="007525D0">
              <w:rPr>
                <w:rFonts w:ascii="Times New Roman" w:hAnsi="Times New Roman"/>
                <w:sz w:val="20"/>
                <w:szCs w:val="20"/>
              </w:rPr>
              <w:t xml:space="preserve">Владеть ИКТ-компетенциями. </w:t>
            </w:r>
          </w:p>
          <w:p w:rsidR="00E34938" w:rsidRPr="007525D0" w:rsidRDefault="00E34938" w:rsidP="004F5300">
            <w:pPr>
              <w:spacing w:after="0" w:line="240" w:lineRule="exact"/>
              <w:rPr>
                <w:rFonts w:ascii="Times New Roman" w:hAnsi="Times New Roman"/>
                <w:sz w:val="20"/>
                <w:szCs w:val="20"/>
              </w:rPr>
            </w:pPr>
          </w:p>
        </w:tc>
        <w:tc>
          <w:tcPr>
            <w:tcW w:w="567" w:type="pct"/>
            <w:tcBorders>
              <w:top w:val="single" w:sz="4" w:space="0" w:color="auto"/>
              <w:left w:val="single" w:sz="4" w:space="0" w:color="231F20"/>
              <w:bottom w:val="single" w:sz="4" w:space="0" w:color="auto"/>
              <w:right w:val="single" w:sz="4" w:space="0" w:color="231F20"/>
            </w:tcBorders>
          </w:tcPr>
          <w:p w:rsidR="00E34938" w:rsidRPr="007525D0" w:rsidRDefault="00025887" w:rsidP="004F5300">
            <w:pPr>
              <w:spacing w:after="0" w:line="240" w:lineRule="exact"/>
              <w:rPr>
                <w:rFonts w:ascii="Times New Roman" w:hAnsi="Times New Roman"/>
                <w:sz w:val="20"/>
                <w:szCs w:val="20"/>
              </w:rPr>
            </w:pPr>
            <w:r w:rsidRPr="007525D0">
              <w:rPr>
                <w:rFonts w:ascii="Times New Roman" w:hAnsi="Times New Roman"/>
                <w:sz w:val="20"/>
                <w:szCs w:val="20"/>
              </w:rPr>
              <w:lastRenderedPageBreak/>
              <w:t>Соответствует требованиям.</w:t>
            </w:r>
          </w:p>
        </w:tc>
      </w:tr>
      <w:tr w:rsidR="00E34938" w:rsidRPr="007525D0" w:rsidTr="00475480">
        <w:trPr>
          <w:trHeight w:val="263"/>
          <w:jc w:val="center"/>
        </w:trPr>
        <w:tc>
          <w:tcPr>
            <w:tcW w:w="301" w:type="pct"/>
            <w:tcBorders>
              <w:top w:val="single" w:sz="4" w:space="0" w:color="auto"/>
              <w:left w:val="single" w:sz="4" w:space="0" w:color="231F20"/>
              <w:bottom w:val="single" w:sz="4" w:space="0" w:color="auto"/>
              <w:right w:val="single" w:sz="4" w:space="0" w:color="231F20"/>
            </w:tcBorders>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lastRenderedPageBreak/>
              <w:t>…</w:t>
            </w:r>
          </w:p>
        </w:tc>
        <w:tc>
          <w:tcPr>
            <w:tcW w:w="330" w:type="pct"/>
            <w:tcBorders>
              <w:top w:val="single" w:sz="4" w:space="0" w:color="auto"/>
              <w:left w:val="single" w:sz="4" w:space="0" w:color="231F20"/>
              <w:bottom w:val="single" w:sz="4" w:space="0" w:color="auto"/>
              <w:right w:val="single" w:sz="4" w:space="0" w:color="231F20"/>
            </w:tcBorders>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w:t>
            </w:r>
          </w:p>
        </w:tc>
        <w:tc>
          <w:tcPr>
            <w:tcW w:w="2449" w:type="pct"/>
            <w:tcBorders>
              <w:top w:val="single" w:sz="4" w:space="0" w:color="auto"/>
              <w:left w:val="single" w:sz="4" w:space="0" w:color="231F20"/>
              <w:bottom w:val="single" w:sz="4" w:space="0" w:color="auto"/>
              <w:right w:val="single" w:sz="4" w:space="0" w:color="231F20"/>
            </w:tcBorders>
          </w:tcPr>
          <w:p w:rsidR="00E34938" w:rsidRPr="007525D0" w:rsidRDefault="00E34938" w:rsidP="004F5300">
            <w:pPr>
              <w:spacing w:after="0" w:line="240" w:lineRule="exact"/>
              <w:rPr>
                <w:rFonts w:ascii="Times New Roman" w:hAnsi="Times New Roman"/>
                <w:sz w:val="20"/>
                <w:szCs w:val="20"/>
              </w:rPr>
            </w:pPr>
          </w:p>
        </w:tc>
        <w:tc>
          <w:tcPr>
            <w:tcW w:w="386" w:type="pct"/>
            <w:tcBorders>
              <w:top w:val="single" w:sz="4" w:space="0" w:color="auto"/>
              <w:left w:val="single" w:sz="4" w:space="0" w:color="231F20"/>
              <w:bottom w:val="single" w:sz="4" w:space="0" w:color="auto"/>
              <w:right w:val="single" w:sz="4" w:space="0" w:color="231F20"/>
            </w:tcBorders>
          </w:tcPr>
          <w:p w:rsidR="00E34938" w:rsidRPr="007525D0" w:rsidRDefault="000F5C24" w:rsidP="004F5300">
            <w:pPr>
              <w:spacing w:after="0" w:line="240" w:lineRule="exact"/>
              <w:rPr>
                <w:rFonts w:ascii="Times New Roman" w:hAnsi="Times New Roman"/>
                <w:sz w:val="20"/>
                <w:szCs w:val="20"/>
              </w:rPr>
            </w:pPr>
            <w:r w:rsidRPr="007525D0">
              <w:rPr>
                <w:rFonts w:ascii="Times New Roman" w:hAnsi="Times New Roman"/>
                <w:sz w:val="20"/>
                <w:szCs w:val="20"/>
              </w:rPr>
              <w:t>0</w:t>
            </w:r>
          </w:p>
        </w:tc>
        <w:tc>
          <w:tcPr>
            <w:tcW w:w="967" w:type="pct"/>
            <w:tcBorders>
              <w:top w:val="single" w:sz="4" w:space="0" w:color="auto"/>
              <w:left w:val="single" w:sz="4" w:space="0" w:color="231F20"/>
              <w:bottom w:val="single" w:sz="4" w:space="0" w:color="auto"/>
              <w:right w:val="single" w:sz="4" w:space="0" w:color="231F20"/>
            </w:tcBorders>
          </w:tcPr>
          <w:p w:rsidR="00E34938" w:rsidRPr="007525D0" w:rsidRDefault="00E34938" w:rsidP="004F5300">
            <w:pPr>
              <w:spacing w:after="0" w:line="240" w:lineRule="exact"/>
              <w:rPr>
                <w:rFonts w:ascii="Times New Roman" w:hAnsi="Times New Roman"/>
                <w:sz w:val="20"/>
                <w:szCs w:val="20"/>
              </w:rPr>
            </w:pPr>
          </w:p>
        </w:tc>
        <w:tc>
          <w:tcPr>
            <w:tcW w:w="567" w:type="pct"/>
            <w:tcBorders>
              <w:top w:val="single" w:sz="4" w:space="0" w:color="auto"/>
              <w:left w:val="single" w:sz="4" w:space="0" w:color="231F20"/>
              <w:bottom w:val="single" w:sz="4" w:space="0" w:color="auto"/>
              <w:right w:val="single" w:sz="4" w:space="0" w:color="231F20"/>
            </w:tcBorders>
          </w:tcPr>
          <w:p w:rsidR="00E34938" w:rsidRPr="007525D0" w:rsidRDefault="00E34938" w:rsidP="004F5300">
            <w:pPr>
              <w:spacing w:after="0" w:line="240" w:lineRule="exact"/>
              <w:rPr>
                <w:rFonts w:ascii="Times New Roman" w:hAnsi="Times New Roman"/>
                <w:sz w:val="20"/>
                <w:szCs w:val="20"/>
              </w:rPr>
            </w:pPr>
          </w:p>
        </w:tc>
      </w:tr>
      <w:tr w:rsidR="00E34938" w:rsidRPr="007525D0" w:rsidTr="00475480">
        <w:trPr>
          <w:trHeight w:val="837"/>
          <w:jc w:val="center"/>
        </w:trPr>
        <w:tc>
          <w:tcPr>
            <w:tcW w:w="301" w:type="pct"/>
            <w:tcBorders>
              <w:top w:val="single" w:sz="4" w:space="0" w:color="auto"/>
              <w:left w:val="single" w:sz="4" w:space="0" w:color="231F20"/>
              <w:bottom w:val="single" w:sz="4" w:space="0" w:color="auto"/>
              <w:right w:val="single" w:sz="4" w:space="0" w:color="231F20"/>
            </w:tcBorders>
          </w:tcPr>
          <w:p w:rsidR="00E34938" w:rsidRPr="007525D0" w:rsidRDefault="00E34938" w:rsidP="004F5300">
            <w:pPr>
              <w:spacing w:after="0" w:line="240" w:lineRule="exact"/>
              <w:rPr>
                <w:rFonts w:ascii="Times New Roman" w:hAnsi="Times New Roman"/>
                <w:sz w:val="20"/>
                <w:szCs w:val="20"/>
              </w:rPr>
            </w:pPr>
          </w:p>
        </w:tc>
        <w:tc>
          <w:tcPr>
            <w:tcW w:w="4132" w:type="pct"/>
            <w:gridSpan w:val="4"/>
            <w:tcBorders>
              <w:top w:val="single" w:sz="4" w:space="0" w:color="auto"/>
              <w:left w:val="single" w:sz="4" w:space="0" w:color="231F20"/>
              <w:bottom w:val="single" w:sz="4" w:space="0" w:color="auto"/>
              <w:right w:val="single" w:sz="4" w:space="0" w:color="231F20"/>
            </w:tcBorders>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Количество сотрудников ОО, соответствующих квалификационным характеристикам занимаемой должности (число / %)</w:t>
            </w:r>
          </w:p>
        </w:tc>
        <w:tc>
          <w:tcPr>
            <w:tcW w:w="567" w:type="pct"/>
            <w:tcBorders>
              <w:top w:val="single" w:sz="4" w:space="0" w:color="auto"/>
              <w:left w:val="single" w:sz="4" w:space="0" w:color="231F20"/>
              <w:bottom w:val="single" w:sz="4" w:space="0" w:color="auto"/>
              <w:right w:val="single" w:sz="4" w:space="0" w:color="231F20"/>
            </w:tcBorders>
          </w:tcPr>
          <w:p w:rsidR="00E34938" w:rsidRPr="007525D0" w:rsidRDefault="00503CDE" w:rsidP="004F5300">
            <w:pPr>
              <w:spacing w:after="0" w:line="240" w:lineRule="exact"/>
              <w:rPr>
                <w:rFonts w:ascii="Times New Roman" w:hAnsi="Times New Roman"/>
                <w:sz w:val="20"/>
                <w:szCs w:val="20"/>
              </w:rPr>
            </w:pPr>
            <w:r w:rsidRPr="007525D0">
              <w:rPr>
                <w:rFonts w:ascii="Times New Roman" w:hAnsi="Times New Roman"/>
                <w:sz w:val="20"/>
                <w:szCs w:val="20"/>
              </w:rPr>
              <w:t>10/100</w:t>
            </w:r>
          </w:p>
        </w:tc>
      </w:tr>
      <w:tr w:rsidR="00E34938" w:rsidRPr="007525D0" w:rsidTr="00475480">
        <w:trPr>
          <w:trHeight w:val="837"/>
          <w:jc w:val="center"/>
        </w:trPr>
        <w:tc>
          <w:tcPr>
            <w:tcW w:w="301" w:type="pct"/>
            <w:tcBorders>
              <w:top w:val="single" w:sz="4" w:space="0" w:color="auto"/>
              <w:left w:val="single" w:sz="4" w:space="0" w:color="231F20"/>
              <w:bottom w:val="single" w:sz="4" w:space="0" w:color="auto"/>
              <w:right w:val="single" w:sz="4" w:space="0" w:color="231F20"/>
            </w:tcBorders>
          </w:tcPr>
          <w:p w:rsidR="00E34938" w:rsidRPr="007525D0" w:rsidRDefault="00E34938" w:rsidP="004F5300">
            <w:pPr>
              <w:spacing w:after="0" w:line="240" w:lineRule="exact"/>
              <w:rPr>
                <w:rFonts w:ascii="Times New Roman" w:hAnsi="Times New Roman"/>
                <w:sz w:val="20"/>
                <w:szCs w:val="20"/>
              </w:rPr>
            </w:pPr>
          </w:p>
        </w:tc>
        <w:tc>
          <w:tcPr>
            <w:tcW w:w="4132" w:type="pct"/>
            <w:gridSpan w:val="4"/>
            <w:tcBorders>
              <w:top w:val="single" w:sz="4" w:space="0" w:color="auto"/>
              <w:left w:val="single" w:sz="4" w:space="0" w:color="231F20"/>
              <w:bottom w:val="single" w:sz="4" w:space="0" w:color="auto"/>
              <w:right w:val="single" w:sz="4" w:space="0" w:color="231F20"/>
            </w:tcBorders>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Количество  педагогических работников в каждой предметной области, владеющих английским языком</w:t>
            </w:r>
          </w:p>
        </w:tc>
        <w:tc>
          <w:tcPr>
            <w:tcW w:w="567" w:type="pct"/>
            <w:tcBorders>
              <w:top w:val="single" w:sz="4" w:space="0" w:color="auto"/>
              <w:left w:val="single" w:sz="4" w:space="0" w:color="231F20"/>
              <w:bottom w:val="single" w:sz="4" w:space="0" w:color="auto"/>
              <w:right w:val="single" w:sz="4" w:space="0" w:color="231F20"/>
            </w:tcBorders>
          </w:tcPr>
          <w:p w:rsidR="00E34938" w:rsidRPr="007525D0" w:rsidRDefault="00475480" w:rsidP="004F5300">
            <w:pPr>
              <w:spacing w:after="0" w:line="240" w:lineRule="exact"/>
              <w:rPr>
                <w:rFonts w:ascii="Times New Roman" w:hAnsi="Times New Roman"/>
                <w:sz w:val="20"/>
                <w:szCs w:val="20"/>
              </w:rPr>
            </w:pPr>
            <w:r w:rsidRPr="007525D0">
              <w:rPr>
                <w:rFonts w:ascii="Times New Roman" w:hAnsi="Times New Roman"/>
                <w:sz w:val="20"/>
                <w:szCs w:val="20"/>
              </w:rPr>
              <w:t>2</w:t>
            </w:r>
          </w:p>
        </w:tc>
      </w:tr>
      <w:tr w:rsidR="00E34938" w:rsidRPr="007525D0" w:rsidTr="00475480">
        <w:trPr>
          <w:trHeight w:val="561"/>
          <w:jc w:val="center"/>
        </w:trPr>
        <w:tc>
          <w:tcPr>
            <w:tcW w:w="301" w:type="pct"/>
            <w:tcBorders>
              <w:top w:val="single" w:sz="4" w:space="0" w:color="auto"/>
              <w:left w:val="single" w:sz="4" w:space="0" w:color="231F20"/>
              <w:bottom w:val="single" w:sz="4" w:space="0" w:color="auto"/>
              <w:right w:val="single" w:sz="4" w:space="0" w:color="231F20"/>
            </w:tcBorders>
          </w:tcPr>
          <w:p w:rsidR="00E34938" w:rsidRPr="007525D0" w:rsidRDefault="00E34938" w:rsidP="004F5300">
            <w:pPr>
              <w:spacing w:after="0" w:line="240" w:lineRule="exact"/>
              <w:rPr>
                <w:rFonts w:ascii="Times New Roman" w:hAnsi="Times New Roman"/>
                <w:sz w:val="20"/>
                <w:szCs w:val="20"/>
              </w:rPr>
            </w:pPr>
          </w:p>
        </w:tc>
        <w:tc>
          <w:tcPr>
            <w:tcW w:w="4132" w:type="pct"/>
            <w:gridSpan w:val="4"/>
            <w:tcBorders>
              <w:top w:val="single" w:sz="4" w:space="0" w:color="auto"/>
              <w:left w:val="single" w:sz="4" w:space="0" w:color="231F20"/>
              <w:bottom w:val="single" w:sz="4" w:space="0" w:color="auto"/>
              <w:right w:val="single" w:sz="4" w:space="0" w:color="231F20"/>
            </w:tcBorders>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Количество сотрудников, имеющих высшую и первую категорию (число / %)</w:t>
            </w:r>
          </w:p>
        </w:tc>
        <w:tc>
          <w:tcPr>
            <w:tcW w:w="567" w:type="pct"/>
            <w:tcBorders>
              <w:top w:val="single" w:sz="4" w:space="0" w:color="auto"/>
              <w:left w:val="single" w:sz="4" w:space="0" w:color="231F20"/>
              <w:bottom w:val="single" w:sz="4" w:space="0" w:color="auto"/>
              <w:right w:val="single" w:sz="4" w:space="0" w:color="231F20"/>
            </w:tcBorders>
          </w:tcPr>
          <w:p w:rsidR="00E34938" w:rsidRPr="007525D0" w:rsidRDefault="00A85F62" w:rsidP="004F5300">
            <w:pPr>
              <w:spacing w:after="0" w:line="240" w:lineRule="exact"/>
              <w:rPr>
                <w:rFonts w:ascii="Times New Roman" w:hAnsi="Times New Roman"/>
                <w:sz w:val="20"/>
                <w:szCs w:val="20"/>
              </w:rPr>
            </w:pPr>
            <w:r>
              <w:rPr>
                <w:rFonts w:ascii="Times New Roman" w:hAnsi="Times New Roman"/>
                <w:sz w:val="20"/>
                <w:szCs w:val="20"/>
              </w:rPr>
              <w:t>1</w:t>
            </w:r>
          </w:p>
        </w:tc>
      </w:tr>
      <w:tr w:rsidR="00E34938" w:rsidRPr="007525D0" w:rsidTr="00475480">
        <w:trPr>
          <w:trHeight w:val="263"/>
          <w:jc w:val="center"/>
        </w:trPr>
        <w:tc>
          <w:tcPr>
            <w:tcW w:w="301" w:type="pct"/>
            <w:tcBorders>
              <w:top w:val="single" w:sz="4" w:space="0" w:color="auto"/>
              <w:left w:val="single" w:sz="4" w:space="0" w:color="231F20"/>
              <w:bottom w:val="single" w:sz="4" w:space="0" w:color="auto"/>
              <w:right w:val="single" w:sz="4" w:space="0" w:color="231F20"/>
            </w:tcBorders>
          </w:tcPr>
          <w:p w:rsidR="00E34938" w:rsidRPr="007525D0" w:rsidRDefault="00E34938" w:rsidP="004F5300">
            <w:pPr>
              <w:spacing w:after="0" w:line="240" w:lineRule="exact"/>
              <w:rPr>
                <w:rFonts w:ascii="Times New Roman" w:hAnsi="Times New Roman"/>
                <w:sz w:val="20"/>
                <w:szCs w:val="20"/>
              </w:rPr>
            </w:pPr>
          </w:p>
        </w:tc>
        <w:tc>
          <w:tcPr>
            <w:tcW w:w="4132" w:type="pct"/>
            <w:gridSpan w:val="4"/>
            <w:tcBorders>
              <w:top w:val="single" w:sz="4" w:space="0" w:color="auto"/>
              <w:left w:val="single" w:sz="4" w:space="0" w:color="231F20"/>
              <w:bottom w:val="single" w:sz="4" w:space="0" w:color="auto"/>
              <w:right w:val="single" w:sz="4" w:space="0" w:color="231F20"/>
            </w:tcBorders>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Количество сотрудников, имеющих ученую степень, звание</w:t>
            </w:r>
          </w:p>
        </w:tc>
        <w:tc>
          <w:tcPr>
            <w:tcW w:w="567" w:type="pct"/>
            <w:tcBorders>
              <w:top w:val="single" w:sz="4" w:space="0" w:color="auto"/>
              <w:left w:val="single" w:sz="4" w:space="0" w:color="231F20"/>
              <w:bottom w:val="single" w:sz="4" w:space="0" w:color="auto"/>
              <w:right w:val="single" w:sz="4" w:space="0" w:color="231F20"/>
            </w:tcBorders>
          </w:tcPr>
          <w:p w:rsidR="00E34938" w:rsidRPr="007525D0" w:rsidRDefault="00475480" w:rsidP="004F5300">
            <w:pPr>
              <w:spacing w:after="0" w:line="240" w:lineRule="exact"/>
              <w:rPr>
                <w:rFonts w:ascii="Times New Roman" w:hAnsi="Times New Roman"/>
                <w:sz w:val="20"/>
                <w:szCs w:val="20"/>
              </w:rPr>
            </w:pPr>
            <w:r w:rsidRPr="007525D0">
              <w:rPr>
                <w:rFonts w:ascii="Times New Roman" w:hAnsi="Times New Roman"/>
                <w:sz w:val="20"/>
                <w:szCs w:val="20"/>
              </w:rPr>
              <w:t>0</w:t>
            </w:r>
          </w:p>
        </w:tc>
      </w:tr>
      <w:tr w:rsidR="00E34938" w:rsidRPr="007525D0" w:rsidTr="00475480">
        <w:trPr>
          <w:trHeight w:val="263"/>
          <w:jc w:val="center"/>
        </w:trPr>
        <w:tc>
          <w:tcPr>
            <w:tcW w:w="301" w:type="pct"/>
            <w:tcBorders>
              <w:top w:val="single" w:sz="4" w:space="0" w:color="auto"/>
              <w:left w:val="single" w:sz="4" w:space="0" w:color="231F20"/>
              <w:bottom w:val="single" w:sz="4" w:space="0" w:color="auto"/>
              <w:right w:val="single" w:sz="4" w:space="0" w:color="231F20"/>
            </w:tcBorders>
          </w:tcPr>
          <w:p w:rsidR="00E34938" w:rsidRPr="007525D0" w:rsidRDefault="00E34938" w:rsidP="004F5300">
            <w:pPr>
              <w:spacing w:after="0" w:line="240" w:lineRule="exact"/>
              <w:rPr>
                <w:rFonts w:ascii="Times New Roman" w:hAnsi="Times New Roman"/>
                <w:sz w:val="20"/>
                <w:szCs w:val="20"/>
              </w:rPr>
            </w:pPr>
          </w:p>
        </w:tc>
        <w:tc>
          <w:tcPr>
            <w:tcW w:w="4132" w:type="pct"/>
            <w:gridSpan w:val="4"/>
            <w:tcBorders>
              <w:top w:val="single" w:sz="4" w:space="0" w:color="auto"/>
              <w:left w:val="single" w:sz="4" w:space="0" w:color="231F20"/>
              <w:bottom w:val="single" w:sz="4" w:space="0" w:color="auto"/>
              <w:right w:val="single" w:sz="4" w:space="0" w:color="231F20"/>
            </w:tcBorders>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Количество сотрудников, имеющих почетные звания</w:t>
            </w:r>
          </w:p>
        </w:tc>
        <w:tc>
          <w:tcPr>
            <w:tcW w:w="567" w:type="pct"/>
            <w:tcBorders>
              <w:top w:val="single" w:sz="4" w:space="0" w:color="auto"/>
              <w:left w:val="single" w:sz="4" w:space="0" w:color="231F20"/>
              <w:bottom w:val="single" w:sz="4" w:space="0" w:color="auto"/>
              <w:right w:val="single" w:sz="4" w:space="0" w:color="231F20"/>
            </w:tcBorders>
          </w:tcPr>
          <w:p w:rsidR="00E34938" w:rsidRPr="007525D0" w:rsidRDefault="00475480" w:rsidP="004F5300">
            <w:pPr>
              <w:spacing w:after="0" w:line="240" w:lineRule="exact"/>
              <w:rPr>
                <w:rFonts w:ascii="Times New Roman" w:hAnsi="Times New Roman"/>
                <w:sz w:val="20"/>
                <w:szCs w:val="20"/>
              </w:rPr>
            </w:pPr>
            <w:r w:rsidRPr="007525D0">
              <w:rPr>
                <w:rFonts w:ascii="Times New Roman" w:hAnsi="Times New Roman"/>
                <w:sz w:val="20"/>
                <w:szCs w:val="20"/>
              </w:rPr>
              <w:t>2</w:t>
            </w:r>
          </w:p>
        </w:tc>
      </w:tr>
      <w:tr w:rsidR="00E34938" w:rsidRPr="007525D0" w:rsidTr="00475480">
        <w:trPr>
          <w:trHeight w:val="263"/>
          <w:jc w:val="center"/>
        </w:trPr>
        <w:tc>
          <w:tcPr>
            <w:tcW w:w="301" w:type="pct"/>
            <w:tcBorders>
              <w:top w:val="single" w:sz="4" w:space="0" w:color="auto"/>
              <w:left w:val="single" w:sz="4" w:space="0" w:color="231F20"/>
              <w:bottom w:val="single" w:sz="4" w:space="0" w:color="auto"/>
              <w:right w:val="single" w:sz="4" w:space="0" w:color="231F20"/>
            </w:tcBorders>
          </w:tcPr>
          <w:p w:rsidR="00E34938" w:rsidRPr="007525D0" w:rsidRDefault="00E34938" w:rsidP="004F5300">
            <w:pPr>
              <w:spacing w:after="0" w:line="240" w:lineRule="exact"/>
              <w:rPr>
                <w:rFonts w:ascii="Times New Roman" w:hAnsi="Times New Roman"/>
                <w:sz w:val="20"/>
                <w:szCs w:val="20"/>
              </w:rPr>
            </w:pPr>
          </w:p>
        </w:tc>
        <w:tc>
          <w:tcPr>
            <w:tcW w:w="4132" w:type="pct"/>
            <w:gridSpan w:val="4"/>
            <w:tcBorders>
              <w:top w:val="single" w:sz="4" w:space="0" w:color="auto"/>
              <w:left w:val="single" w:sz="4" w:space="0" w:color="231F20"/>
              <w:bottom w:val="single" w:sz="4" w:space="0" w:color="auto"/>
              <w:right w:val="single" w:sz="4" w:space="0" w:color="231F20"/>
            </w:tcBorders>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Количество сотрудников, имеющих  ведомственные знаки отличия</w:t>
            </w:r>
          </w:p>
        </w:tc>
        <w:tc>
          <w:tcPr>
            <w:tcW w:w="567" w:type="pct"/>
            <w:tcBorders>
              <w:top w:val="single" w:sz="4" w:space="0" w:color="auto"/>
              <w:left w:val="single" w:sz="4" w:space="0" w:color="231F20"/>
              <w:bottom w:val="single" w:sz="4" w:space="0" w:color="auto"/>
              <w:right w:val="single" w:sz="4" w:space="0" w:color="231F20"/>
            </w:tcBorders>
          </w:tcPr>
          <w:p w:rsidR="00E34938" w:rsidRPr="007525D0" w:rsidRDefault="00867B79" w:rsidP="004F5300">
            <w:pPr>
              <w:spacing w:after="0" w:line="240" w:lineRule="exact"/>
              <w:rPr>
                <w:rFonts w:ascii="Times New Roman" w:hAnsi="Times New Roman"/>
                <w:sz w:val="20"/>
                <w:szCs w:val="20"/>
              </w:rPr>
            </w:pPr>
            <w:r>
              <w:rPr>
                <w:rFonts w:ascii="Times New Roman" w:hAnsi="Times New Roman"/>
                <w:sz w:val="20"/>
                <w:szCs w:val="20"/>
              </w:rPr>
              <w:t>0</w:t>
            </w:r>
          </w:p>
        </w:tc>
      </w:tr>
      <w:tr w:rsidR="00E34938" w:rsidRPr="007525D0" w:rsidTr="00475480">
        <w:trPr>
          <w:trHeight w:val="263"/>
          <w:jc w:val="center"/>
        </w:trPr>
        <w:tc>
          <w:tcPr>
            <w:tcW w:w="301" w:type="pct"/>
            <w:tcBorders>
              <w:top w:val="single" w:sz="4" w:space="0" w:color="auto"/>
              <w:left w:val="single" w:sz="4" w:space="0" w:color="231F20"/>
              <w:bottom w:val="single" w:sz="4" w:space="0" w:color="auto"/>
              <w:right w:val="single" w:sz="4" w:space="0" w:color="231F20"/>
            </w:tcBorders>
          </w:tcPr>
          <w:p w:rsidR="00E34938" w:rsidRPr="007525D0" w:rsidRDefault="00E34938" w:rsidP="004F5300">
            <w:pPr>
              <w:spacing w:after="0" w:line="240" w:lineRule="exact"/>
              <w:rPr>
                <w:rFonts w:ascii="Times New Roman" w:hAnsi="Times New Roman"/>
                <w:sz w:val="20"/>
                <w:szCs w:val="20"/>
              </w:rPr>
            </w:pPr>
          </w:p>
        </w:tc>
        <w:tc>
          <w:tcPr>
            <w:tcW w:w="4132" w:type="pct"/>
            <w:gridSpan w:val="4"/>
            <w:tcBorders>
              <w:top w:val="single" w:sz="4" w:space="0" w:color="auto"/>
              <w:left w:val="single" w:sz="4" w:space="0" w:color="231F20"/>
              <w:bottom w:val="single" w:sz="4" w:space="0" w:color="auto"/>
              <w:right w:val="single" w:sz="4" w:space="0" w:color="231F20"/>
            </w:tcBorders>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Количество сотрудников-победителей конкурса лучших учителей РФ (ПНПО)</w:t>
            </w:r>
          </w:p>
        </w:tc>
        <w:tc>
          <w:tcPr>
            <w:tcW w:w="567" w:type="pct"/>
            <w:tcBorders>
              <w:top w:val="single" w:sz="4" w:space="0" w:color="auto"/>
              <w:left w:val="single" w:sz="4" w:space="0" w:color="231F20"/>
              <w:bottom w:val="single" w:sz="4" w:space="0" w:color="auto"/>
              <w:right w:val="single" w:sz="4" w:space="0" w:color="231F20"/>
            </w:tcBorders>
          </w:tcPr>
          <w:p w:rsidR="00E34938" w:rsidRPr="007525D0" w:rsidRDefault="00A85F62" w:rsidP="004F5300">
            <w:pPr>
              <w:spacing w:after="0" w:line="240" w:lineRule="exact"/>
              <w:rPr>
                <w:rFonts w:ascii="Times New Roman" w:hAnsi="Times New Roman"/>
                <w:sz w:val="20"/>
                <w:szCs w:val="20"/>
              </w:rPr>
            </w:pPr>
            <w:r>
              <w:rPr>
                <w:rFonts w:ascii="Times New Roman" w:hAnsi="Times New Roman"/>
                <w:sz w:val="20"/>
                <w:szCs w:val="20"/>
              </w:rPr>
              <w:t>1</w:t>
            </w:r>
          </w:p>
        </w:tc>
      </w:tr>
      <w:tr w:rsidR="00E34938" w:rsidRPr="007525D0" w:rsidTr="00475480">
        <w:trPr>
          <w:trHeight w:val="263"/>
          <w:jc w:val="center"/>
        </w:trPr>
        <w:tc>
          <w:tcPr>
            <w:tcW w:w="301" w:type="pct"/>
            <w:tcBorders>
              <w:top w:val="single" w:sz="4" w:space="0" w:color="auto"/>
              <w:left w:val="single" w:sz="4" w:space="0" w:color="231F20"/>
              <w:bottom w:val="single" w:sz="4" w:space="0" w:color="auto"/>
              <w:right w:val="single" w:sz="4" w:space="0" w:color="231F20"/>
            </w:tcBorders>
          </w:tcPr>
          <w:p w:rsidR="00E34938" w:rsidRPr="007525D0" w:rsidRDefault="00E34938" w:rsidP="004F5300">
            <w:pPr>
              <w:spacing w:after="0" w:line="240" w:lineRule="exact"/>
              <w:rPr>
                <w:rFonts w:ascii="Times New Roman" w:hAnsi="Times New Roman"/>
                <w:sz w:val="20"/>
                <w:szCs w:val="20"/>
              </w:rPr>
            </w:pPr>
          </w:p>
        </w:tc>
        <w:tc>
          <w:tcPr>
            <w:tcW w:w="4132" w:type="pct"/>
            <w:gridSpan w:val="4"/>
            <w:tcBorders>
              <w:top w:val="single" w:sz="4" w:space="0" w:color="auto"/>
              <w:left w:val="single" w:sz="4" w:space="0" w:color="231F20"/>
              <w:bottom w:val="single" w:sz="4" w:space="0" w:color="auto"/>
              <w:right w:val="single" w:sz="4" w:space="0" w:color="231F20"/>
            </w:tcBorders>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Количество сотрудников, достигших результатов в очных региональных и всероссийских конкурсах профессионального мастерства</w:t>
            </w:r>
          </w:p>
        </w:tc>
        <w:tc>
          <w:tcPr>
            <w:tcW w:w="567" w:type="pct"/>
            <w:tcBorders>
              <w:top w:val="single" w:sz="4" w:space="0" w:color="auto"/>
              <w:left w:val="single" w:sz="4" w:space="0" w:color="231F20"/>
              <w:bottom w:val="single" w:sz="4" w:space="0" w:color="auto"/>
              <w:right w:val="single" w:sz="4" w:space="0" w:color="231F20"/>
            </w:tcBorders>
          </w:tcPr>
          <w:p w:rsidR="00E34938" w:rsidRPr="007525D0" w:rsidRDefault="00A85F62" w:rsidP="004F5300">
            <w:pPr>
              <w:spacing w:after="0" w:line="240" w:lineRule="exact"/>
              <w:rPr>
                <w:rFonts w:ascii="Times New Roman" w:hAnsi="Times New Roman"/>
                <w:sz w:val="20"/>
                <w:szCs w:val="20"/>
              </w:rPr>
            </w:pPr>
            <w:r>
              <w:rPr>
                <w:rFonts w:ascii="Times New Roman" w:hAnsi="Times New Roman"/>
                <w:sz w:val="20"/>
                <w:szCs w:val="20"/>
              </w:rPr>
              <w:t>0</w:t>
            </w:r>
          </w:p>
        </w:tc>
      </w:tr>
      <w:tr w:rsidR="00E34938" w:rsidRPr="007525D0" w:rsidTr="00475480">
        <w:trPr>
          <w:trHeight w:val="263"/>
          <w:jc w:val="center"/>
        </w:trPr>
        <w:tc>
          <w:tcPr>
            <w:tcW w:w="301" w:type="pct"/>
            <w:tcBorders>
              <w:top w:val="single" w:sz="4" w:space="0" w:color="auto"/>
              <w:left w:val="single" w:sz="4" w:space="0" w:color="231F20"/>
              <w:bottom w:val="single" w:sz="4" w:space="0" w:color="auto"/>
              <w:right w:val="single" w:sz="4" w:space="0" w:color="231F20"/>
            </w:tcBorders>
          </w:tcPr>
          <w:p w:rsidR="00E34938" w:rsidRPr="007525D0" w:rsidRDefault="00E34938" w:rsidP="004F5300">
            <w:pPr>
              <w:spacing w:after="0" w:line="240" w:lineRule="exact"/>
              <w:rPr>
                <w:rFonts w:ascii="Times New Roman" w:hAnsi="Times New Roman"/>
                <w:sz w:val="20"/>
                <w:szCs w:val="20"/>
              </w:rPr>
            </w:pPr>
          </w:p>
        </w:tc>
        <w:tc>
          <w:tcPr>
            <w:tcW w:w="4132" w:type="pct"/>
            <w:gridSpan w:val="4"/>
            <w:tcBorders>
              <w:top w:val="single" w:sz="4" w:space="0" w:color="auto"/>
              <w:left w:val="single" w:sz="4" w:space="0" w:color="231F20"/>
              <w:bottom w:val="single" w:sz="4" w:space="0" w:color="auto"/>
              <w:right w:val="single" w:sz="4" w:space="0" w:color="231F20"/>
            </w:tcBorders>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Количество сотрудников, распространяющих инновационный опыт на уровне города, региона, страны</w:t>
            </w:r>
          </w:p>
        </w:tc>
        <w:tc>
          <w:tcPr>
            <w:tcW w:w="567" w:type="pct"/>
            <w:tcBorders>
              <w:top w:val="single" w:sz="4" w:space="0" w:color="auto"/>
              <w:left w:val="single" w:sz="4" w:space="0" w:color="231F20"/>
              <w:bottom w:val="single" w:sz="4" w:space="0" w:color="auto"/>
              <w:right w:val="single" w:sz="4" w:space="0" w:color="231F20"/>
            </w:tcBorders>
          </w:tcPr>
          <w:p w:rsidR="00E34938" w:rsidRPr="007525D0" w:rsidRDefault="00A85F62" w:rsidP="004F5300">
            <w:pPr>
              <w:spacing w:after="0" w:line="240" w:lineRule="exact"/>
              <w:rPr>
                <w:rFonts w:ascii="Times New Roman" w:hAnsi="Times New Roman"/>
                <w:sz w:val="20"/>
                <w:szCs w:val="20"/>
              </w:rPr>
            </w:pPr>
            <w:r>
              <w:rPr>
                <w:rFonts w:ascii="Times New Roman" w:hAnsi="Times New Roman"/>
                <w:sz w:val="20"/>
                <w:szCs w:val="20"/>
              </w:rPr>
              <w:t>0</w:t>
            </w:r>
          </w:p>
        </w:tc>
      </w:tr>
    </w:tbl>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В  </w:t>
      </w:r>
      <w:r w:rsidR="005868CE" w:rsidRPr="007525D0">
        <w:rPr>
          <w:rFonts w:ascii="Times New Roman" w:hAnsi="Times New Roman"/>
          <w:sz w:val="20"/>
          <w:szCs w:val="20"/>
        </w:rPr>
        <w:t>школе</w:t>
      </w:r>
      <w:r w:rsidRPr="007525D0">
        <w:rPr>
          <w:rFonts w:ascii="Times New Roman" w:hAnsi="Times New Roman"/>
          <w:sz w:val="20"/>
          <w:szCs w:val="20"/>
        </w:rPr>
        <w:t xml:space="preserve"> созданы условия, обеспечивающие непрерывное профессиональное развитие работников.</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Федеральным законом определено, что система образования:</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создает условия для непрерывного образования посредством реализации основных образовательных программ и различных дополнительных образовательных программ, предоставления возможности одновременного освоения нескольких образовательных программ, а также учета имеющихся образования, квалификации, опыта практической деятельности при получении образования;</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гарантирует право на дополнительное профессиональное образование по профилю педагогической деятельности не реже чем один раз в три года.</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Со своей стороны, педагогические работники обязаны систематически повышать свой профессиональный уровень, проходить аттестацию на соответствие занимаемой должности в порядке, установленном законодательством об образовании.</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В соответствии со статьей 76 Федерального закона «Об образовании в Российской Федерации» непрерывное профессиональное развитие работников образовательной организации может осуществляться  через освоение дополнительных профессиональных программ (повышения квалификации и/или профессиональной переподготовки) в образовательных организациях, имеющих лицензию на осуществление образовательной деятельности данного вида.</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Обучение по дополнительным профессиональным программам осуществляется как единовременно и непрерывно, так и поэтапно (дискретно), в том числе посредством освоения отдельных учебных предметов, курсов, дисциплин (модулей), прохождения практики, применения сетевых форм, в порядке, установленном образовательной программой и (или) договором об образовании.</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Формами повышения квалификации могут быть,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Порядок организации и осуществления образовательной деятельности по дополнительным профессиональным программам определен в приказе Минобрнауки России. В Организации формулируется  концепция  и разрабатывается  программа (план, дорожная карта)  непрерывного профессионального развития и повышения квалификации как всей школьной «команды», так и каждого педагогического работника в отдельности, включающая:</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систему диагностики образовательных потребностей и индивидуальных затруднений педагогов в условиях введения  Стандарта;</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модели и механизмы, интегрирующие возможности отдельных звеньев системы повышения квалификации (включая школьный, муниципальный, региональный и федеральный уровни) и формирующие систему непрерывного профессионального развития  педагогических и руководящих  работников.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Ключевыми чертами  современных моделей системы повышения квалификации, которые должны быть учтены при разработке школьных программ, являются:</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предоставление потребителю возможности выбора организации, осуществляющей повышение квалификации, необходимой программы повышения квалификации;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использование модульных программ повышения квалификации,  включающих  индивидуальную работу с учительскими кадрами на основе новых информационных технологий, тренингов, проектной  и исследовательской  деятельности,  а также  стажировки на базе школ-лидеров;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реализация дистанционного образования  на базе   организаций, имеющих лицензию на осуществление образовательной деятельности по дополнительным профессиональным образовательным программам;</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использование возможностей новой модели  финансирования повышения квалификации, обеспечивающей непрерывность и адресный подход:  доведение средств на повышение квалификации работников образования до образовательных организаций на основе принципа нормативного подушевого финансирования;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lastRenderedPageBreak/>
        <w:t>использование  возможностей сети стажировочных площадок;</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использование  возможностей крупных базовых центров подготовки педагогических кадров, университетских округов;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участие в сформированныхв рамках региональной системы повышения квалификации профессиональных педагогических сообществах (ассоциации учителей и менеджеров образования, методические советы,  объединения,  педагогические клубы).</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В основной образовательной программе образовательной организации могут быть представлены планы-графики, включающие различные формы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В образовательной организации осуществляется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E34938" w:rsidRPr="007525D0" w:rsidRDefault="002F3545" w:rsidP="004F5300">
      <w:pPr>
        <w:spacing w:after="0" w:line="240" w:lineRule="exact"/>
        <w:rPr>
          <w:rFonts w:ascii="Times New Roman" w:hAnsi="Times New Roman"/>
          <w:sz w:val="20"/>
          <w:szCs w:val="20"/>
        </w:rPr>
      </w:pPr>
      <w:r w:rsidRPr="007525D0">
        <w:rPr>
          <w:rFonts w:ascii="Times New Roman" w:hAnsi="Times New Roman"/>
          <w:sz w:val="20"/>
          <w:szCs w:val="20"/>
        </w:rPr>
        <w:t>Н</w:t>
      </w:r>
      <w:r w:rsidR="00E34938" w:rsidRPr="007525D0">
        <w:rPr>
          <w:rFonts w:ascii="Times New Roman" w:hAnsi="Times New Roman"/>
          <w:sz w:val="20"/>
          <w:szCs w:val="20"/>
        </w:rPr>
        <w:t>аправления для разработки показателей эффективности деятельности педагогических работников образовательных организаций</w:t>
      </w:r>
      <w:r w:rsidR="00560221" w:rsidRPr="007525D0">
        <w:rPr>
          <w:rFonts w:ascii="Times New Roman" w:hAnsi="Times New Roman"/>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9781"/>
      </w:tblGrid>
      <w:tr w:rsidR="00E34938" w:rsidRPr="007525D0" w:rsidTr="005868CE">
        <w:tc>
          <w:tcPr>
            <w:tcW w:w="675"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п\п</w:t>
            </w:r>
          </w:p>
        </w:tc>
        <w:tc>
          <w:tcPr>
            <w:tcW w:w="9781"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Направления</w:t>
            </w:r>
          </w:p>
        </w:tc>
      </w:tr>
      <w:tr w:rsidR="00E34938" w:rsidRPr="007525D0" w:rsidTr="005868CE">
        <w:tc>
          <w:tcPr>
            <w:tcW w:w="675" w:type="dxa"/>
          </w:tcPr>
          <w:p w:rsidR="00E34938" w:rsidRPr="007525D0" w:rsidRDefault="005868CE" w:rsidP="004F5300">
            <w:pPr>
              <w:spacing w:after="0" w:line="240" w:lineRule="exact"/>
              <w:rPr>
                <w:rFonts w:ascii="Times New Roman" w:hAnsi="Times New Roman"/>
                <w:sz w:val="20"/>
                <w:szCs w:val="20"/>
              </w:rPr>
            </w:pPr>
            <w:r w:rsidRPr="007525D0">
              <w:rPr>
                <w:rFonts w:ascii="Times New Roman" w:hAnsi="Times New Roman"/>
                <w:sz w:val="20"/>
                <w:szCs w:val="20"/>
              </w:rPr>
              <w:t>1</w:t>
            </w:r>
          </w:p>
        </w:tc>
        <w:tc>
          <w:tcPr>
            <w:tcW w:w="9781"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Реализация дополнительных проектов (экскурсионные и экспедиционные программы, групповые и индивидуальные учебные проекты обучающихся, социальные проекты, др.)</w:t>
            </w:r>
          </w:p>
        </w:tc>
      </w:tr>
      <w:tr w:rsidR="00E34938" w:rsidRPr="007525D0" w:rsidTr="005868CE">
        <w:tc>
          <w:tcPr>
            <w:tcW w:w="675" w:type="dxa"/>
          </w:tcPr>
          <w:p w:rsidR="00E34938" w:rsidRPr="007525D0" w:rsidRDefault="005868CE" w:rsidP="004F5300">
            <w:pPr>
              <w:spacing w:after="0" w:line="240" w:lineRule="exact"/>
              <w:rPr>
                <w:rFonts w:ascii="Times New Roman" w:hAnsi="Times New Roman"/>
                <w:sz w:val="20"/>
                <w:szCs w:val="20"/>
              </w:rPr>
            </w:pPr>
            <w:r w:rsidRPr="007525D0">
              <w:rPr>
                <w:rFonts w:ascii="Times New Roman" w:hAnsi="Times New Roman"/>
                <w:sz w:val="20"/>
                <w:szCs w:val="20"/>
              </w:rPr>
              <w:t>2</w:t>
            </w:r>
          </w:p>
        </w:tc>
        <w:tc>
          <w:tcPr>
            <w:tcW w:w="9781"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Организация (участие) системных исследований, мониторинга индивидуальных достижений обучающихся</w:t>
            </w:r>
          </w:p>
        </w:tc>
      </w:tr>
      <w:tr w:rsidR="00E34938" w:rsidRPr="007525D0" w:rsidTr="005868CE">
        <w:tc>
          <w:tcPr>
            <w:tcW w:w="675" w:type="dxa"/>
          </w:tcPr>
          <w:p w:rsidR="00E34938" w:rsidRPr="007525D0" w:rsidRDefault="005868CE" w:rsidP="004F5300">
            <w:pPr>
              <w:spacing w:after="0" w:line="240" w:lineRule="exact"/>
              <w:rPr>
                <w:rFonts w:ascii="Times New Roman" w:hAnsi="Times New Roman"/>
                <w:sz w:val="20"/>
                <w:szCs w:val="20"/>
              </w:rPr>
            </w:pPr>
            <w:r w:rsidRPr="007525D0">
              <w:rPr>
                <w:rFonts w:ascii="Times New Roman" w:hAnsi="Times New Roman"/>
                <w:sz w:val="20"/>
                <w:szCs w:val="20"/>
              </w:rPr>
              <w:t>3</w:t>
            </w:r>
          </w:p>
        </w:tc>
        <w:tc>
          <w:tcPr>
            <w:tcW w:w="9781"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Динамика индивидуальных образовательных результатов (по результатам контрольных мероприятий, промежуточной и итоговой аттестации, выставках</w:t>
            </w:r>
          </w:p>
        </w:tc>
      </w:tr>
      <w:tr w:rsidR="00E34938" w:rsidRPr="007525D0" w:rsidTr="005868CE">
        <w:tc>
          <w:tcPr>
            <w:tcW w:w="675" w:type="dxa"/>
          </w:tcPr>
          <w:p w:rsidR="00E34938" w:rsidRPr="007525D0" w:rsidRDefault="005868CE" w:rsidP="004F5300">
            <w:pPr>
              <w:spacing w:after="0" w:line="240" w:lineRule="exact"/>
              <w:rPr>
                <w:rFonts w:ascii="Times New Roman" w:hAnsi="Times New Roman"/>
                <w:sz w:val="20"/>
                <w:szCs w:val="20"/>
              </w:rPr>
            </w:pPr>
            <w:r w:rsidRPr="007525D0">
              <w:rPr>
                <w:rFonts w:ascii="Times New Roman" w:hAnsi="Times New Roman"/>
                <w:sz w:val="20"/>
                <w:szCs w:val="20"/>
              </w:rPr>
              <w:t>4</w:t>
            </w:r>
          </w:p>
        </w:tc>
        <w:tc>
          <w:tcPr>
            <w:tcW w:w="9781"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Реализация мероприятий, обеспечивающих взаимодействие с родителями обучающихся</w:t>
            </w:r>
          </w:p>
        </w:tc>
      </w:tr>
      <w:tr w:rsidR="00E34938" w:rsidRPr="007525D0" w:rsidTr="005868CE">
        <w:tc>
          <w:tcPr>
            <w:tcW w:w="675" w:type="dxa"/>
          </w:tcPr>
          <w:p w:rsidR="00E34938" w:rsidRPr="007525D0" w:rsidRDefault="005868CE" w:rsidP="004F5300">
            <w:pPr>
              <w:spacing w:after="0" w:line="240" w:lineRule="exact"/>
              <w:rPr>
                <w:rFonts w:ascii="Times New Roman" w:hAnsi="Times New Roman"/>
                <w:sz w:val="20"/>
                <w:szCs w:val="20"/>
              </w:rPr>
            </w:pPr>
            <w:r w:rsidRPr="007525D0">
              <w:rPr>
                <w:rFonts w:ascii="Times New Roman" w:hAnsi="Times New Roman"/>
                <w:sz w:val="20"/>
                <w:szCs w:val="20"/>
              </w:rPr>
              <w:t>5</w:t>
            </w:r>
          </w:p>
        </w:tc>
        <w:tc>
          <w:tcPr>
            <w:tcW w:w="9781"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Участие и результаты участия учеников на олимпиадах, конкурсах, соревнованиях и др.</w:t>
            </w:r>
          </w:p>
        </w:tc>
      </w:tr>
      <w:tr w:rsidR="00E34938" w:rsidRPr="007525D0" w:rsidTr="005868CE">
        <w:tc>
          <w:tcPr>
            <w:tcW w:w="675" w:type="dxa"/>
          </w:tcPr>
          <w:p w:rsidR="00E34938" w:rsidRPr="007525D0" w:rsidRDefault="005868CE" w:rsidP="004F5300">
            <w:pPr>
              <w:spacing w:after="0" w:line="240" w:lineRule="exact"/>
              <w:rPr>
                <w:rFonts w:ascii="Times New Roman" w:hAnsi="Times New Roman"/>
                <w:sz w:val="20"/>
                <w:szCs w:val="20"/>
              </w:rPr>
            </w:pPr>
            <w:r w:rsidRPr="007525D0">
              <w:rPr>
                <w:rFonts w:ascii="Times New Roman" w:hAnsi="Times New Roman"/>
                <w:sz w:val="20"/>
                <w:szCs w:val="20"/>
              </w:rPr>
              <w:t>6</w:t>
            </w:r>
          </w:p>
        </w:tc>
        <w:tc>
          <w:tcPr>
            <w:tcW w:w="9781"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Участие в коллективных педагогических проектах</w:t>
            </w:r>
            <w:r w:rsidR="00A85F62">
              <w:rPr>
                <w:rFonts w:ascii="Times New Roman" w:hAnsi="Times New Roman"/>
                <w:sz w:val="20"/>
                <w:szCs w:val="20"/>
              </w:rPr>
              <w:t>.</w:t>
            </w:r>
          </w:p>
        </w:tc>
      </w:tr>
      <w:tr w:rsidR="00E34938" w:rsidRPr="007525D0" w:rsidTr="005868CE">
        <w:tc>
          <w:tcPr>
            <w:tcW w:w="675" w:type="dxa"/>
          </w:tcPr>
          <w:p w:rsidR="00E34938" w:rsidRPr="007525D0" w:rsidRDefault="005868CE" w:rsidP="004F5300">
            <w:pPr>
              <w:spacing w:after="0" w:line="240" w:lineRule="exact"/>
              <w:rPr>
                <w:rFonts w:ascii="Times New Roman" w:hAnsi="Times New Roman"/>
                <w:sz w:val="20"/>
                <w:szCs w:val="20"/>
              </w:rPr>
            </w:pPr>
            <w:r w:rsidRPr="007525D0">
              <w:rPr>
                <w:rFonts w:ascii="Times New Roman" w:hAnsi="Times New Roman"/>
                <w:sz w:val="20"/>
                <w:szCs w:val="20"/>
              </w:rPr>
              <w:t>7</w:t>
            </w:r>
          </w:p>
        </w:tc>
        <w:tc>
          <w:tcPr>
            <w:tcW w:w="9781"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Участие педагога в разработке и реализации основной образовательной программы</w:t>
            </w:r>
          </w:p>
        </w:tc>
      </w:tr>
      <w:tr w:rsidR="00E34938" w:rsidRPr="007525D0" w:rsidTr="005868CE">
        <w:tc>
          <w:tcPr>
            <w:tcW w:w="675" w:type="dxa"/>
          </w:tcPr>
          <w:p w:rsidR="00E34938" w:rsidRPr="007525D0" w:rsidRDefault="005868CE" w:rsidP="004F5300">
            <w:pPr>
              <w:spacing w:after="0" w:line="240" w:lineRule="exact"/>
              <w:rPr>
                <w:rFonts w:ascii="Times New Roman" w:hAnsi="Times New Roman"/>
                <w:sz w:val="20"/>
                <w:szCs w:val="20"/>
              </w:rPr>
            </w:pPr>
            <w:r w:rsidRPr="007525D0">
              <w:rPr>
                <w:rFonts w:ascii="Times New Roman" w:hAnsi="Times New Roman"/>
                <w:sz w:val="20"/>
                <w:szCs w:val="20"/>
              </w:rPr>
              <w:t>8</w:t>
            </w:r>
          </w:p>
        </w:tc>
        <w:tc>
          <w:tcPr>
            <w:tcW w:w="9781"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Организация физкультурно-оздоровительной и спортивной работы</w:t>
            </w:r>
          </w:p>
        </w:tc>
      </w:tr>
      <w:tr w:rsidR="00E34938" w:rsidRPr="007525D0" w:rsidTr="005868CE">
        <w:tc>
          <w:tcPr>
            <w:tcW w:w="675" w:type="dxa"/>
          </w:tcPr>
          <w:p w:rsidR="00E34938" w:rsidRPr="007525D0" w:rsidRDefault="005868CE" w:rsidP="004F5300">
            <w:pPr>
              <w:spacing w:after="0" w:line="240" w:lineRule="exact"/>
              <w:rPr>
                <w:rFonts w:ascii="Times New Roman" w:hAnsi="Times New Roman"/>
                <w:sz w:val="20"/>
                <w:szCs w:val="20"/>
              </w:rPr>
            </w:pPr>
            <w:r w:rsidRPr="007525D0">
              <w:rPr>
                <w:rFonts w:ascii="Times New Roman" w:hAnsi="Times New Roman"/>
                <w:sz w:val="20"/>
                <w:szCs w:val="20"/>
              </w:rPr>
              <w:t>9</w:t>
            </w:r>
          </w:p>
        </w:tc>
        <w:tc>
          <w:tcPr>
            <w:tcW w:w="9781"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Работа с детьми из социально неблагополучных семей</w:t>
            </w:r>
          </w:p>
        </w:tc>
      </w:tr>
      <w:tr w:rsidR="00E34938" w:rsidRPr="007525D0" w:rsidTr="005868CE">
        <w:tc>
          <w:tcPr>
            <w:tcW w:w="675" w:type="dxa"/>
          </w:tcPr>
          <w:p w:rsidR="00E34938" w:rsidRPr="007525D0" w:rsidRDefault="005868CE" w:rsidP="004F5300">
            <w:pPr>
              <w:spacing w:after="0" w:line="240" w:lineRule="exact"/>
              <w:rPr>
                <w:rFonts w:ascii="Times New Roman" w:hAnsi="Times New Roman"/>
                <w:sz w:val="20"/>
                <w:szCs w:val="20"/>
              </w:rPr>
            </w:pPr>
            <w:r w:rsidRPr="007525D0">
              <w:rPr>
                <w:rFonts w:ascii="Times New Roman" w:hAnsi="Times New Roman"/>
                <w:sz w:val="20"/>
                <w:szCs w:val="20"/>
              </w:rPr>
              <w:t>10</w:t>
            </w:r>
          </w:p>
        </w:tc>
        <w:tc>
          <w:tcPr>
            <w:tcW w:w="9781"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Создание элементов образовательной инфраструктуры (оформление кабинета, музея и пр.)</w:t>
            </w:r>
          </w:p>
        </w:tc>
      </w:tr>
    </w:tbl>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Показатели и индикаторы могут быть разработаны образовательной организацией на основе планируемых результатов (в том числе для междисциплинарных программ) в соответствии со спецификой основной образовательной программы.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При оценке качества деятельности педагогических работников могут учитываться востребованность услуг учителя (в том числе внеурочных) учениками и родителями; его ориентированность на достижение результата – формирование личности ученика,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 введению Стандарта;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организация и сопровождение исследовательской деятельности учеников; взаимодействие со всеми участниками образовательных отношений и др.</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Ожидаемый результат повышения квалификации — профессиональная готовность  педагогических работников к реализации Стандарта:</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принятие системы ценностей современного образования, идеологии Стандарта;</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 установленных Стандартом;</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овладение учебно-методическими и информационно-методическими ресурсами, необходимыми для успешного решения задач Стандарта;</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приобретение следующих профессиональных компетенций: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организация  образовательной деятельности на основе современных достижений психолого-педагогической науки и практики, технологий в конкретной предметной области;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проектирование  образовательной деятельности обучающихся в целом и отдельных учебных занятий как часть целого на основе системно-деятельностного и компетентностного подходов с использованием инновационных форм, методов, средств и технологий;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планирование результатов образовательной деятельности,  создание контрольно-измерительных  материалов и других оценочных средств.</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При разработке  в образовательной организации программы непрерывногопрофессионального развития и повышения квалификации педагогических работников целесообразно применить «кластерный подход», определить спектр целевых групп. Такими целевыми группами («кластерами») </w:t>
      </w:r>
      <w:r w:rsidR="002F3545" w:rsidRPr="007525D0">
        <w:rPr>
          <w:rFonts w:ascii="Times New Roman" w:hAnsi="Times New Roman"/>
          <w:sz w:val="20"/>
          <w:szCs w:val="20"/>
        </w:rPr>
        <w:t>являются</w:t>
      </w:r>
      <w:r w:rsidRPr="007525D0">
        <w:rPr>
          <w:rFonts w:ascii="Times New Roman" w:hAnsi="Times New Roman"/>
          <w:sz w:val="20"/>
          <w:szCs w:val="20"/>
        </w:rPr>
        <w:t>:</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молодые учителя;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учителя-инноваторы;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учителя,  претендующие на высшую категорию;</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психолог;</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организаторы внеурочной деятельности;  и т.п.</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lastRenderedPageBreak/>
        <w:t xml:space="preserve">Составной частью единой системы непрерывного профессионального развития педагогических кадров является методическая работа. </w:t>
      </w:r>
    </w:p>
    <w:p w:rsidR="002F3545" w:rsidRPr="007525D0" w:rsidRDefault="002F3545" w:rsidP="004F5300">
      <w:pPr>
        <w:spacing w:after="0" w:line="240" w:lineRule="exact"/>
        <w:rPr>
          <w:rFonts w:ascii="Times New Roman" w:hAnsi="Times New Roman"/>
          <w:sz w:val="20"/>
          <w:szCs w:val="20"/>
        </w:rPr>
      </w:pPr>
      <w:r w:rsidRPr="007525D0">
        <w:rPr>
          <w:rFonts w:ascii="Times New Roman" w:hAnsi="Times New Roman"/>
          <w:sz w:val="20"/>
          <w:szCs w:val="20"/>
        </w:rPr>
        <w:t>План методической работы</w:t>
      </w:r>
      <w:r w:rsidR="00E34938" w:rsidRPr="007525D0">
        <w:rPr>
          <w:rFonts w:ascii="Times New Roman" w:hAnsi="Times New Roman"/>
          <w:sz w:val="20"/>
          <w:szCs w:val="20"/>
        </w:rPr>
        <w:t>:</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1. Семинары, посвящённые содержанию и ключевым особенностям Стандарта.</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2. Тренинги для педагогов с целью выявления и соотнесения собственной профессиональной позиции с целями и задачами Стандарта.</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3. Заседания методических объединений учителей, воспитателей по проблемам введения Стандарта.</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4. Конференции участников образовательного деятельности и социальных партнёров ОО по проблемам разработки основной образовательной программы, её отдельных разделов, введения Стандарта.</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5. Участие педагогов в разработке разделов и компонентов основной образовательной программы образовательной организации.</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6. Участие педагогов в разработке и апробации оценки эффективности работы в условиях внедрения Стандарта.</w:t>
      </w:r>
    </w:p>
    <w:p w:rsidR="00E34938"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7. Участие педагогов в проведении мастер-классов, круглых столов, стажёрских площадок, открытых уроков, внеурочных занятий и мероприятий по отдельным направлениям реализации Стандарта.</w:t>
      </w:r>
    </w:p>
    <w:p w:rsidR="00EC2F7C" w:rsidRPr="007525D0" w:rsidRDefault="00EC2F7C" w:rsidP="00EC2F7C">
      <w:pPr>
        <w:spacing w:after="0"/>
        <w:jc w:val="center"/>
        <w:rPr>
          <w:rFonts w:ascii="Times New Roman" w:hAnsi="Times New Roman"/>
          <w:b/>
          <w:sz w:val="20"/>
          <w:szCs w:val="20"/>
        </w:rPr>
      </w:pPr>
      <w:r w:rsidRPr="007525D0">
        <w:rPr>
          <w:rFonts w:ascii="Times New Roman" w:hAnsi="Times New Roman"/>
          <w:b/>
          <w:sz w:val="20"/>
          <w:szCs w:val="20"/>
        </w:rPr>
        <w:t>План работы</w:t>
      </w:r>
    </w:p>
    <w:p w:rsidR="00EC2F7C" w:rsidRPr="007525D0" w:rsidRDefault="00EC2F7C" w:rsidP="00EC2F7C">
      <w:pPr>
        <w:spacing w:after="0" w:line="240" w:lineRule="exact"/>
        <w:jc w:val="center"/>
        <w:rPr>
          <w:rFonts w:ascii="Times New Roman" w:hAnsi="Times New Roman"/>
          <w:sz w:val="20"/>
          <w:szCs w:val="20"/>
        </w:rPr>
      </w:pPr>
      <w:r w:rsidRPr="007525D0">
        <w:rPr>
          <w:rFonts w:ascii="Times New Roman" w:hAnsi="Times New Roman"/>
          <w:b/>
          <w:sz w:val="20"/>
          <w:szCs w:val="20"/>
        </w:rPr>
        <w:t>МО начальных    классов на 201</w:t>
      </w:r>
      <w:r>
        <w:rPr>
          <w:rFonts w:ascii="Times New Roman" w:hAnsi="Times New Roman"/>
          <w:b/>
          <w:sz w:val="20"/>
          <w:szCs w:val="20"/>
        </w:rPr>
        <w:t>9-2020</w:t>
      </w:r>
      <w:r w:rsidRPr="007525D0">
        <w:rPr>
          <w:rFonts w:ascii="Times New Roman" w:hAnsi="Times New Roman"/>
          <w:b/>
          <w:sz w:val="20"/>
          <w:szCs w:val="20"/>
        </w:rPr>
        <w:t xml:space="preserve"> учебный  год.</w:t>
      </w:r>
    </w:p>
    <w:p w:rsidR="00B27BDE" w:rsidRPr="007525D0" w:rsidRDefault="00B27BDE" w:rsidP="004F5300">
      <w:pPr>
        <w:spacing w:after="0"/>
        <w:rPr>
          <w:rFonts w:ascii="Times New Roman" w:hAnsi="Times New Roman"/>
          <w:b/>
          <w:sz w:val="20"/>
          <w:szCs w:val="20"/>
        </w:rPr>
      </w:pPr>
    </w:p>
    <w:tbl>
      <w:tblPr>
        <w:tblpPr w:leftFromText="180" w:rightFromText="180" w:vertAnchor="text" w:horzAnchor="margin" w:tblpXSpec="center" w:tblpY="-10"/>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5372"/>
        <w:gridCol w:w="3191"/>
      </w:tblGrid>
      <w:tr w:rsidR="00B27BDE" w:rsidTr="00B27BDE">
        <w:tc>
          <w:tcPr>
            <w:tcW w:w="1008" w:type="dxa"/>
            <w:tcBorders>
              <w:top w:val="single" w:sz="4" w:space="0" w:color="auto"/>
              <w:left w:val="single" w:sz="4" w:space="0" w:color="auto"/>
              <w:bottom w:val="single" w:sz="4" w:space="0" w:color="auto"/>
              <w:right w:val="single" w:sz="4" w:space="0" w:color="auto"/>
            </w:tcBorders>
            <w:hideMark/>
          </w:tcPr>
          <w:p w:rsidR="00B27BDE" w:rsidRPr="00B27BDE" w:rsidRDefault="00B27BDE">
            <w:pPr>
              <w:rPr>
                <w:rFonts w:ascii="Times New Roman" w:hAnsi="Times New Roman"/>
                <w:sz w:val="18"/>
                <w:szCs w:val="18"/>
              </w:rPr>
            </w:pPr>
            <w:r w:rsidRPr="00B27BDE">
              <w:rPr>
                <w:rFonts w:ascii="Times New Roman" w:hAnsi="Times New Roman"/>
                <w:sz w:val="18"/>
                <w:szCs w:val="18"/>
              </w:rPr>
              <w:t>№</w:t>
            </w:r>
          </w:p>
        </w:tc>
        <w:tc>
          <w:tcPr>
            <w:tcW w:w="5372" w:type="dxa"/>
            <w:tcBorders>
              <w:top w:val="single" w:sz="4" w:space="0" w:color="auto"/>
              <w:left w:val="single" w:sz="4" w:space="0" w:color="auto"/>
              <w:bottom w:val="single" w:sz="4" w:space="0" w:color="auto"/>
              <w:right w:val="single" w:sz="4" w:space="0" w:color="auto"/>
            </w:tcBorders>
            <w:hideMark/>
          </w:tcPr>
          <w:p w:rsidR="00B27BDE" w:rsidRPr="00B27BDE" w:rsidRDefault="00B27BDE">
            <w:pPr>
              <w:pStyle w:val="Default"/>
              <w:rPr>
                <w:sz w:val="18"/>
                <w:szCs w:val="18"/>
              </w:rPr>
            </w:pPr>
            <w:r w:rsidRPr="00B27BDE">
              <w:rPr>
                <w:b/>
                <w:bCs/>
                <w:sz w:val="18"/>
                <w:szCs w:val="18"/>
              </w:rPr>
              <w:t>Тема заседания</w:t>
            </w:r>
          </w:p>
        </w:tc>
        <w:tc>
          <w:tcPr>
            <w:tcW w:w="3191" w:type="dxa"/>
            <w:tcBorders>
              <w:top w:val="single" w:sz="4" w:space="0" w:color="auto"/>
              <w:left w:val="single" w:sz="4" w:space="0" w:color="auto"/>
              <w:bottom w:val="single" w:sz="4" w:space="0" w:color="auto"/>
              <w:right w:val="single" w:sz="4" w:space="0" w:color="auto"/>
            </w:tcBorders>
            <w:hideMark/>
          </w:tcPr>
          <w:p w:rsidR="00B27BDE" w:rsidRPr="00B27BDE" w:rsidRDefault="00B27BDE">
            <w:pPr>
              <w:pStyle w:val="Default"/>
              <w:rPr>
                <w:sz w:val="18"/>
                <w:szCs w:val="18"/>
              </w:rPr>
            </w:pPr>
            <w:r w:rsidRPr="00B27BDE">
              <w:rPr>
                <w:b/>
                <w:bCs/>
                <w:sz w:val="18"/>
                <w:szCs w:val="18"/>
              </w:rPr>
              <w:t>Ответственные</w:t>
            </w:r>
          </w:p>
        </w:tc>
      </w:tr>
      <w:tr w:rsidR="00B27BDE" w:rsidTr="00B27BDE">
        <w:tc>
          <w:tcPr>
            <w:tcW w:w="1008" w:type="dxa"/>
            <w:tcBorders>
              <w:top w:val="single" w:sz="4" w:space="0" w:color="auto"/>
              <w:left w:val="single" w:sz="4" w:space="0" w:color="auto"/>
              <w:bottom w:val="single" w:sz="4" w:space="0" w:color="auto"/>
              <w:right w:val="single" w:sz="4" w:space="0" w:color="auto"/>
            </w:tcBorders>
            <w:hideMark/>
          </w:tcPr>
          <w:p w:rsidR="00B27BDE" w:rsidRPr="00B27BDE" w:rsidRDefault="00B27BDE">
            <w:pPr>
              <w:jc w:val="center"/>
              <w:rPr>
                <w:rFonts w:ascii="Times New Roman" w:hAnsi="Times New Roman"/>
                <w:sz w:val="18"/>
                <w:szCs w:val="18"/>
              </w:rPr>
            </w:pPr>
            <w:r w:rsidRPr="00B27BDE">
              <w:rPr>
                <w:rFonts w:ascii="Times New Roman" w:hAnsi="Times New Roman"/>
                <w:sz w:val="18"/>
                <w:szCs w:val="18"/>
              </w:rPr>
              <w:t>1</w:t>
            </w:r>
          </w:p>
        </w:tc>
        <w:tc>
          <w:tcPr>
            <w:tcW w:w="5372" w:type="dxa"/>
            <w:tcBorders>
              <w:top w:val="single" w:sz="4" w:space="0" w:color="auto"/>
              <w:left w:val="single" w:sz="4" w:space="0" w:color="auto"/>
              <w:bottom w:val="single" w:sz="4" w:space="0" w:color="auto"/>
              <w:right w:val="single" w:sz="4" w:space="0" w:color="auto"/>
            </w:tcBorders>
          </w:tcPr>
          <w:p w:rsidR="00B27BDE" w:rsidRPr="00B27BDE" w:rsidRDefault="00B27BDE">
            <w:pPr>
              <w:pStyle w:val="Default"/>
              <w:rPr>
                <w:b/>
                <w:bCs/>
                <w:i/>
                <w:iCs/>
                <w:sz w:val="18"/>
                <w:szCs w:val="18"/>
                <w:u w:val="single"/>
              </w:rPr>
            </w:pPr>
            <w:r w:rsidRPr="00B27BDE">
              <w:rPr>
                <w:b/>
                <w:bCs/>
                <w:i/>
                <w:iCs/>
                <w:sz w:val="18"/>
                <w:szCs w:val="18"/>
                <w:u w:val="single"/>
              </w:rPr>
              <w:t xml:space="preserve">1-ое заседание – август. </w:t>
            </w:r>
          </w:p>
          <w:p w:rsidR="00B27BDE" w:rsidRPr="00B27BDE" w:rsidRDefault="00B27BDE">
            <w:pPr>
              <w:pStyle w:val="Default"/>
              <w:rPr>
                <w:sz w:val="18"/>
                <w:szCs w:val="18"/>
                <w:u w:val="single"/>
              </w:rPr>
            </w:pPr>
          </w:p>
          <w:p w:rsidR="00B27BDE" w:rsidRPr="00B27BDE" w:rsidRDefault="00B27BDE">
            <w:pPr>
              <w:pStyle w:val="Default"/>
              <w:rPr>
                <w:sz w:val="18"/>
                <w:szCs w:val="18"/>
              </w:rPr>
            </w:pPr>
            <w:r w:rsidRPr="00B27BDE">
              <w:rPr>
                <w:b/>
                <w:bCs/>
                <w:i/>
                <w:iCs/>
                <w:sz w:val="18"/>
                <w:szCs w:val="18"/>
              </w:rPr>
              <w:t xml:space="preserve">Тема: «Планирование работы школьного методического объединения учителей начальных классов на 2019-2020учебный год» </w:t>
            </w:r>
          </w:p>
          <w:p w:rsidR="00B27BDE" w:rsidRPr="00B27BDE" w:rsidRDefault="00B27BDE">
            <w:pPr>
              <w:pStyle w:val="Default"/>
              <w:rPr>
                <w:sz w:val="18"/>
                <w:szCs w:val="18"/>
              </w:rPr>
            </w:pPr>
            <w:r w:rsidRPr="00B27BDE">
              <w:rPr>
                <w:b/>
                <w:bCs/>
                <w:sz w:val="18"/>
                <w:szCs w:val="18"/>
              </w:rPr>
              <w:t xml:space="preserve">Цель: </w:t>
            </w:r>
            <w:r w:rsidRPr="00B27BDE">
              <w:rPr>
                <w:sz w:val="18"/>
                <w:szCs w:val="18"/>
              </w:rPr>
              <w:t xml:space="preserve">продолжить работу над повышением профессионального мастерства учителей начальных классов через использование современных педагогических технологий. </w:t>
            </w:r>
          </w:p>
          <w:p w:rsidR="00B27BDE" w:rsidRPr="00B27BDE" w:rsidRDefault="00B27BDE">
            <w:pPr>
              <w:pStyle w:val="Default"/>
              <w:rPr>
                <w:sz w:val="18"/>
                <w:szCs w:val="18"/>
              </w:rPr>
            </w:pPr>
            <w:r w:rsidRPr="00B27BDE">
              <w:rPr>
                <w:b/>
                <w:bCs/>
                <w:sz w:val="18"/>
                <w:szCs w:val="18"/>
              </w:rPr>
              <w:t xml:space="preserve">Задачи: </w:t>
            </w:r>
            <w:r w:rsidRPr="00B27BDE">
              <w:rPr>
                <w:sz w:val="18"/>
                <w:szCs w:val="18"/>
              </w:rPr>
              <w:t xml:space="preserve">утвердить структуру деятельности методического объединения учителей начальных классов; </w:t>
            </w:r>
          </w:p>
          <w:p w:rsidR="00B27BDE" w:rsidRPr="00EC2F7C" w:rsidRDefault="00B27BDE" w:rsidP="00EC2F7C">
            <w:pPr>
              <w:rPr>
                <w:rFonts w:ascii="Times New Roman" w:hAnsi="Times New Roman"/>
                <w:sz w:val="18"/>
                <w:szCs w:val="18"/>
              </w:rPr>
            </w:pPr>
            <w:r w:rsidRPr="00B27BDE">
              <w:rPr>
                <w:rFonts w:ascii="Times New Roman" w:hAnsi="Times New Roman"/>
                <w:sz w:val="18"/>
                <w:szCs w:val="18"/>
              </w:rPr>
              <w:t xml:space="preserve">проанализировать календарно – тематическое планирование (рабочие программы) по предметам в соответствии с возможными изменениями программы, учебного плана, задачами </w:t>
            </w:r>
            <w:r w:rsidRPr="00B27BDE">
              <w:rPr>
                <w:sz w:val="18"/>
                <w:szCs w:val="18"/>
              </w:rPr>
              <w:t xml:space="preserve">внутришкольного контроля; способствовать укреплению здоровья младших школьников; отслеживать результат обученности учащихся. </w:t>
            </w:r>
          </w:p>
          <w:p w:rsidR="00B27BDE" w:rsidRPr="00B27BDE" w:rsidRDefault="00B27BDE">
            <w:pPr>
              <w:pStyle w:val="Default"/>
              <w:rPr>
                <w:sz w:val="18"/>
                <w:szCs w:val="18"/>
              </w:rPr>
            </w:pPr>
            <w:r w:rsidRPr="00B27BDE">
              <w:rPr>
                <w:b/>
                <w:bCs/>
                <w:sz w:val="18"/>
                <w:szCs w:val="18"/>
              </w:rPr>
              <w:t>Форма:</w:t>
            </w:r>
            <w:r w:rsidRPr="00B27BDE">
              <w:rPr>
                <w:sz w:val="18"/>
                <w:szCs w:val="18"/>
              </w:rPr>
              <w:t xml:space="preserve"> свободная дискуссия. </w:t>
            </w:r>
          </w:p>
          <w:p w:rsidR="00B27BDE" w:rsidRPr="00B27BDE" w:rsidRDefault="00B27BDE">
            <w:pPr>
              <w:pStyle w:val="Default"/>
              <w:rPr>
                <w:sz w:val="18"/>
                <w:szCs w:val="18"/>
              </w:rPr>
            </w:pPr>
            <w:r w:rsidRPr="00B27BDE">
              <w:rPr>
                <w:sz w:val="18"/>
                <w:szCs w:val="18"/>
              </w:rPr>
              <w:t xml:space="preserve">1. Анализ работы ШМО за 2018-2019 учебный год </w:t>
            </w:r>
          </w:p>
          <w:p w:rsidR="00B27BDE" w:rsidRPr="00B27BDE" w:rsidRDefault="00B27BDE">
            <w:pPr>
              <w:pStyle w:val="Default"/>
              <w:rPr>
                <w:sz w:val="18"/>
                <w:szCs w:val="18"/>
              </w:rPr>
            </w:pPr>
            <w:r w:rsidRPr="00B27BDE">
              <w:rPr>
                <w:sz w:val="18"/>
                <w:szCs w:val="18"/>
              </w:rPr>
              <w:t>2. Составление и утверждение плана работы ШМО на 2019-2020 учебный год.</w:t>
            </w:r>
          </w:p>
          <w:p w:rsidR="00EC2F7C" w:rsidRDefault="00B27BDE" w:rsidP="00EC2F7C">
            <w:pPr>
              <w:autoSpaceDE w:val="0"/>
              <w:autoSpaceDN w:val="0"/>
              <w:adjustRightInd w:val="0"/>
              <w:rPr>
                <w:rFonts w:ascii="Times New Roman" w:hAnsi="Times New Roman"/>
                <w:sz w:val="18"/>
                <w:szCs w:val="18"/>
              </w:rPr>
            </w:pPr>
            <w:r w:rsidRPr="00B27BDE">
              <w:rPr>
                <w:rFonts w:ascii="Times New Roman" w:hAnsi="Times New Roman"/>
                <w:sz w:val="18"/>
                <w:szCs w:val="18"/>
              </w:rPr>
              <w:t>3.  Требования к рабочей программе по учебному предмету, как основному механизму реализации основной образовательной программы</w:t>
            </w:r>
          </w:p>
          <w:p w:rsidR="00B27BDE" w:rsidRPr="00EC2F7C" w:rsidRDefault="00B27BDE" w:rsidP="00EC2F7C">
            <w:pPr>
              <w:autoSpaceDE w:val="0"/>
              <w:autoSpaceDN w:val="0"/>
              <w:adjustRightInd w:val="0"/>
              <w:rPr>
                <w:rFonts w:ascii="Times New Roman" w:hAnsi="Times New Roman"/>
                <w:sz w:val="18"/>
                <w:szCs w:val="18"/>
              </w:rPr>
            </w:pPr>
            <w:r w:rsidRPr="00B27BDE">
              <w:rPr>
                <w:sz w:val="18"/>
                <w:szCs w:val="18"/>
              </w:rPr>
              <w:t xml:space="preserve">4. Корректировка и утверждение календарно – тематических планирований, рабочих программ. </w:t>
            </w:r>
          </w:p>
          <w:p w:rsidR="00B27BDE" w:rsidRPr="00B27BDE" w:rsidRDefault="00B27BDE">
            <w:pPr>
              <w:pStyle w:val="Default"/>
              <w:rPr>
                <w:sz w:val="18"/>
                <w:szCs w:val="18"/>
              </w:rPr>
            </w:pPr>
            <w:r w:rsidRPr="00B27BDE">
              <w:rPr>
                <w:sz w:val="18"/>
                <w:szCs w:val="18"/>
              </w:rPr>
              <w:t xml:space="preserve">5. Инструктаж о порядке оформления и ведения тетрадей, о требованиях к оформлению классного журнала и ведения дневника. </w:t>
            </w:r>
          </w:p>
          <w:p w:rsidR="00B27BDE" w:rsidRPr="00B27BDE" w:rsidRDefault="00B27BDE">
            <w:pPr>
              <w:pStyle w:val="Default"/>
              <w:rPr>
                <w:sz w:val="18"/>
                <w:szCs w:val="18"/>
              </w:rPr>
            </w:pPr>
            <w:r w:rsidRPr="00B27BDE">
              <w:rPr>
                <w:sz w:val="18"/>
                <w:szCs w:val="18"/>
              </w:rPr>
              <w:t xml:space="preserve">6. Обсуждение и утверждение темы учителей по самообразованию. </w:t>
            </w:r>
          </w:p>
          <w:p w:rsidR="00B27BDE" w:rsidRPr="00B27BDE" w:rsidRDefault="00B27BDE">
            <w:pPr>
              <w:pStyle w:val="Default"/>
              <w:rPr>
                <w:sz w:val="18"/>
                <w:szCs w:val="18"/>
              </w:rPr>
            </w:pPr>
            <w:r w:rsidRPr="00B27BDE">
              <w:rPr>
                <w:sz w:val="18"/>
                <w:szCs w:val="18"/>
              </w:rPr>
              <w:t>7. Рассмотрение учебной нагрузки.</w:t>
            </w:r>
          </w:p>
          <w:p w:rsidR="00B27BDE" w:rsidRPr="00B27BDE" w:rsidRDefault="00B27BDE">
            <w:pPr>
              <w:pStyle w:val="Default"/>
              <w:rPr>
                <w:sz w:val="18"/>
                <w:szCs w:val="18"/>
              </w:rPr>
            </w:pPr>
            <w:r w:rsidRPr="00B27BDE">
              <w:rPr>
                <w:sz w:val="18"/>
                <w:szCs w:val="18"/>
              </w:rPr>
              <w:t xml:space="preserve">6. Соблюдение единого орфографического режима </w:t>
            </w:r>
          </w:p>
          <w:p w:rsidR="00B27BDE" w:rsidRPr="00B27BDE" w:rsidRDefault="00B27BDE">
            <w:pPr>
              <w:tabs>
                <w:tab w:val="left" w:pos="3402"/>
              </w:tabs>
              <w:rPr>
                <w:rFonts w:ascii="Times New Roman" w:hAnsi="Times New Roman"/>
                <w:sz w:val="18"/>
                <w:szCs w:val="18"/>
              </w:rPr>
            </w:pPr>
            <w:r w:rsidRPr="00B27BDE">
              <w:rPr>
                <w:rFonts w:ascii="Times New Roman" w:hAnsi="Times New Roman"/>
                <w:sz w:val="18"/>
                <w:szCs w:val="18"/>
              </w:rPr>
              <w:t>7. Изучение Методических рекомендации об особенностях организации образовательного процесса в начальных классах  общеобразовательных организаций Республики Дагестан в  2019/2020 учебном году</w:t>
            </w:r>
          </w:p>
          <w:p w:rsidR="00B27BDE" w:rsidRPr="00B27BDE" w:rsidRDefault="00B27BDE">
            <w:pPr>
              <w:pStyle w:val="Default"/>
              <w:rPr>
                <w:sz w:val="18"/>
                <w:szCs w:val="18"/>
              </w:rPr>
            </w:pPr>
          </w:p>
        </w:tc>
        <w:tc>
          <w:tcPr>
            <w:tcW w:w="3191" w:type="dxa"/>
            <w:tcBorders>
              <w:top w:val="single" w:sz="4" w:space="0" w:color="auto"/>
              <w:left w:val="single" w:sz="4" w:space="0" w:color="auto"/>
              <w:bottom w:val="single" w:sz="4" w:space="0" w:color="auto"/>
              <w:right w:val="single" w:sz="4" w:space="0" w:color="auto"/>
            </w:tcBorders>
          </w:tcPr>
          <w:p w:rsidR="00B27BDE" w:rsidRPr="00B27BDE" w:rsidRDefault="00B27BDE">
            <w:pPr>
              <w:pStyle w:val="Default"/>
              <w:rPr>
                <w:sz w:val="18"/>
                <w:szCs w:val="18"/>
              </w:rPr>
            </w:pPr>
          </w:p>
          <w:p w:rsidR="00B27BDE" w:rsidRPr="00B27BDE" w:rsidRDefault="00B27BDE">
            <w:pPr>
              <w:pStyle w:val="Default"/>
              <w:rPr>
                <w:sz w:val="18"/>
                <w:szCs w:val="18"/>
              </w:rPr>
            </w:pPr>
          </w:p>
          <w:p w:rsidR="00B27BDE" w:rsidRPr="00B27BDE" w:rsidRDefault="00B27BDE">
            <w:pPr>
              <w:pStyle w:val="Default"/>
              <w:rPr>
                <w:sz w:val="18"/>
                <w:szCs w:val="18"/>
              </w:rPr>
            </w:pPr>
          </w:p>
          <w:p w:rsidR="00B27BDE" w:rsidRPr="00B27BDE" w:rsidRDefault="00B27BDE">
            <w:pPr>
              <w:pStyle w:val="Default"/>
              <w:rPr>
                <w:b/>
                <w:bCs/>
                <w:i/>
                <w:iCs/>
                <w:sz w:val="18"/>
                <w:szCs w:val="18"/>
              </w:rPr>
            </w:pPr>
            <w:r w:rsidRPr="00B27BDE">
              <w:rPr>
                <w:b/>
                <w:bCs/>
                <w:i/>
                <w:iCs/>
                <w:sz w:val="18"/>
                <w:szCs w:val="18"/>
              </w:rPr>
              <w:t>Заместитель директора по УВР З.О.Османова</w:t>
            </w:r>
          </w:p>
          <w:p w:rsidR="00B27BDE" w:rsidRPr="00B27BDE" w:rsidRDefault="00B27BDE">
            <w:pPr>
              <w:pStyle w:val="Default"/>
              <w:rPr>
                <w:b/>
                <w:bCs/>
                <w:i/>
                <w:iCs/>
                <w:sz w:val="18"/>
                <w:szCs w:val="18"/>
              </w:rPr>
            </w:pPr>
            <w:r w:rsidRPr="00B27BDE">
              <w:rPr>
                <w:b/>
                <w:bCs/>
                <w:i/>
                <w:iCs/>
                <w:sz w:val="18"/>
                <w:szCs w:val="18"/>
              </w:rPr>
              <w:t xml:space="preserve">Руководитель ШМО, </w:t>
            </w:r>
          </w:p>
          <w:p w:rsidR="00B27BDE" w:rsidRPr="00B27BDE" w:rsidRDefault="00B27BDE">
            <w:pPr>
              <w:pStyle w:val="Default"/>
              <w:rPr>
                <w:b/>
                <w:bCs/>
                <w:i/>
                <w:iCs/>
                <w:sz w:val="18"/>
                <w:szCs w:val="18"/>
              </w:rPr>
            </w:pPr>
            <w:r w:rsidRPr="00B27BDE">
              <w:rPr>
                <w:b/>
                <w:bCs/>
                <w:i/>
                <w:iCs/>
                <w:sz w:val="18"/>
                <w:szCs w:val="18"/>
              </w:rPr>
              <w:t>Учителя начальных классов :</w:t>
            </w:r>
          </w:p>
          <w:p w:rsidR="00B27BDE" w:rsidRPr="00B27BDE" w:rsidRDefault="00B27BDE">
            <w:pPr>
              <w:pStyle w:val="Default"/>
              <w:rPr>
                <w:sz w:val="18"/>
                <w:szCs w:val="18"/>
              </w:rPr>
            </w:pPr>
          </w:p>
        </w:tc>
      </w:tr>
      <w:tr w:rsidR="00B27BDE" w:rsidTr="00B27BDE">
        <w:tc>
          <w:tcPr>
            <w:tcW w:w="9571" w:type="dxa"/>
            <w:gridSpan w:val="3"/>
            <w:tcBorders>
              <w:top w:val="single" w:sz="4" w:space="0" w:color="auto"/>
              <w:left w:val="single" w:sz="4" w:space="0" w:color="auto"/>
              <w:bottom w:val="single" w:sz="4" w:space="0" w:color="auto"/>
              <w:right w:val="single" w:sz="4" w:space="0" w:color="auto"/>
            </w:tcBorders>
          </w:tcPr>
          <w:p w:rsidR="00B27BDE" w:rsidRPr="00B27BDE" w:rsidRDefault="00B27BDE">
            <w:pPr>
              <w:rPr>
                <w:rFonts w:ascii="Times New Roman" w:hAnsi="Times New Roman"/>
                <w:sz w:val="18"/>
                <w:szCs w:val="18"/>
              </w:rPr>
            </w:pPr>
          </w:p>
          <w:p w:rsidR="00B27BDE" w:rsidRPr="00B27BDE" w:rsidRDefault="00B27BDE">
            <w:pPr>
              <w:pStyle w:val="Default"/>
              <w:rPr>
                <w:sz w:val="18"/>
                <w:szCs w:val="18"/>
              </w:rPr>
            </w:pPr>
            <w:r w:rsidRPr="00B27BDE">
              <w:rPr>
                <w:b/>
                <w:bCs/>
                <w:i/>
                <w:iCs/>
                <w:sz w:val="18"/>
                <w:szCs w:val="18"/>
              </w:rPr>
              <w:t xml:space="preserve">Межсекционная работа (сентябрь, октябрь): </w:t>
            </w:r>
          </w:p>
          <w:p w:rsidR="00B27BDE" w:rsidRPr="00B27BDE" w:rsidRDefault="00B27BDE">
            <w:pPr>
              <w:pStyle w:val="Default"/>
              <w:rPr>
                <w:i/>
                <w:iCs/>
                <w:sz w:val="18"/>
                <w:szCs w:val="18"/>
              </w:rPr>
            </w:pPr>
            <w:r w:rsidRPr="00B27BDE">
              <w:rPr>
                <w:sz w:val="18"/>
                <w:szCs w:val="18"/>
              </w:rPr>
              <w:lastRenderedPageBreak/>
              <w:t>1</w:t>
            </w:r>
            <w:r w:rsidRPr="00B27BDE">
              <w:rPr>
                <w:i/>
                <w:iCs/>
                <w:sz w:val="18"/>
                <w:szCs w:val="18"/>
              </w:rPr>
              <w:t xml:space="preserve">. Контроль готовности и утверждение тематического планирования к программам по предметам. Обеспечение учебной литературой. </w:t>
            </w:r>
          </w:p>
          <w:p w:rsidR="00B27BDE" w:rsidRPr="00B27BDE" w:rsidRDefault="00B27BDE">
            <w:pPr>
              <w:pStyle w:val="Default"/>
              <w:rPr>
                <w:i/>
                <w:iCs/>
                <w:sz w:val="18"/>
                <w:szCs w:val="18"/>
              </w:rPr>
            </w:pPr>
            <w:r w:rsidRPr="00B27BDE">
              <w:rPr>
                <w:i/>
                <w:iCs/>
                <w:sz w:val="18"/>
                <w:szCs w:val="18"/>
              </w:rPr>
              <w:t xml:space="preserve">2. Контроль за обеспеченностью обучающихся учебниками и рабочими тетрадями </w:t>
            </w:r>
          </w:p>
          <w:p w:rsidR="00B27BDE" w:rsidRPr="00B27BDE" w:rsidRDefault="00B27BDE">
            <w:pPr>
              <w:pStyle w:val="Default"/>
              <w:rPr>
                <w:i/>
                <w:iCs/>
                <w:sz w:val="18"/>
                <w:szCs w:val="18"/>
              </w:rPr>
            </w:pPr>
            <w:r w:rsidRPr="00B27BDE">
              <w:rPr>
                <w:i/>
                <w:iCs/>
                <w:sz w:val="18"/>
                <w:szCs w:val="18"/>
              </w:rPr>
              <w:t xml:space="preserve">3. Информация «Единый орфографический режим в начальной школе» (заполнение журналов, дневников, личных дел) </w:t>
            </w:r>
          </w:p>
          <w:p w:rsidR="00B27BDE" w:rsidRPr="00B27BDE" w:rsidRDefault="00B27BDE">
            <w:pPr>
              <w:pStyle w:val="Default"/>
              <w:rPr>
                <w:i/>
                <w:iCs/>
                <w:sz w:val="18"/>
                <w:szCs w:val="18"/>
              </w:rPr>
            </w:pPr>
            <w:r w:rsidRPr="00B27BDE">
              <w:rPr>
                <w:i/>
                <w:iCs/>
                <w:sz w:val="18"/>
                <w:szCs w:val="18"/>
              </w:rPr>
              <w:t xml:space="preserve">4. Проведение контрольного среза, входные контрольные работы. </w:t>
            </w:r>
          </w:p>
          <w:p w:rsidR="00B27BDE" w:rsidRPr="00B27BDE" w:rsidRDefault="00B27BDE">
            <w:pPr>
              <w:pStyle w:val="Default"/>
              <w:rPr>
                <w:i/>
                <w:iCs/>
                <w:sz w:val="18"/>
                <w:szCs w:val="18"/>
              </w:rPr>
            </w:pPr>
            <w:r w:rsidRPr="00B27BDE">
              <w:rPr>
                <w:i/>
                <w:iCs/>
                <w:sz w:val="18"/>
                <w:szCs w:val="18"/>
              </w:rPr>
              <w:t xml:space="preserve">5. Диагностика учащихся 1 классов. </w:t>
            </w:r>
          </w:p>
          <w:p w:rsidR="00B27BDE" w:rsidRPr="00B27BDE" w:rsidRDefault="00B27BDE">
            <w:pPr>
              <w:pStyle w:val="Default"/>
              <w:rPr>
                <w:i/>
                <w:iCs/>
                <w:sz w:val="18"/>
                <w:szCs w:val="18"/>
              </w:rPr>
            </w:pPr>
            <w:r w:rsidRPr="00B27BDE">
              <w:rPr>
                <w:i/>
                <w:iCs/>
                <w:sz w:val="18"/>
                <w:szCs w:val="18"/>
              </w:rPr>
              <w:t xml:space="preserve">6. Проверка формирования техники чтения и каллиграфических навыков во 2-4 классах. </w:t>
            </w:r>
          </w:p>
          <w:p w:rsidR="00B27BDE" w:rsidRPr="00B27BDE" w:rsidRDefault="00B27BDE">
            <w:pPr>
              <w:pStyle w:val="Default"/>
              <w:rPr>
                <w:i/>
                <w:iCs/>
                <w:sz w:val="18"/>
                <w:szCs w:val="18"/>
              </w:rPr>
            </w:pPr>
            <w:r w:rsidRPr="00B27BDE">
              <w:rPr>
                <w:i/>
                <w:iCs/>
                <w:sz w:val="18"/>
                <w:szCs w:val="18"/>
              </w:rPr>
              <w:t xml:space="preserve">7. Проверка состояния ведения тетрадей и дневников в 3-4 классах. </w:t>
            </w:r>
          </w:p>
          <w:p w:rsidR="00B27BDE" w:rsidRPr="00B27BDE" w:rsidRDefault="00B27BDE">
            <w:pPr>
              <w:rPr>
                <w:rFonts w:ascii="Times New Roman" w:hAnsi="Times New Roman"/>
                <w:i/>
                <w:iCs/>
                <w:sz w:val="18"/>
                <w:szCs w:val="18"/>
              </w:rPr>
            </w:pPr>
            <w:r w:rsidRPr="00B27BDE">
              <w:rPr>
                <w:rFonts w:ascii="Times New Roman" w:hAnsi="Times New Roman"/>
                <w:i/>
                <w:iCs/>
                <w:sz w:val="18"/>
                <w:szCs w:val="18"/>
              </w:rPr>
              <w:t xml:space="preserve">8. Проведение недели «Осенний марафон»: внеклассные мероприятия, олимпиады по окружающему миру, участие в интернет олимпиадах. Линейка по итогам недели «Осенний марафон». </w:t>
            </w:r>
          </w:p>
          <w:p w:rsidR="00B27BDE" w:rsidRPr="00EC2F7C" w:rsidRDefault="00B27BDE" w:rsidP="00EC2F7C">
            <w:pPr>
              <w:autoSpaceDE w:val="0"/>
              <w:autoSpaceDN w:val="0"/>
              <w:adjustRightInd w:val="0"/>
              <w:rPr>
                <w:rFonts w:ascii="Times New Roman" w:hAnsi="Times New Roman"/>
                <w:i/>
                <w:iCs/>
                <w:sz w:val="18"/>
                <w:szCs w:val="18"/>
              </w:rPr>
            </w:pPr>
            <w:r w:rsidRPr="00B27BDE">
              <w:rPr>
                <w:rFonts w:ascii="Times New Roman" w:hAnsi="Times New Roman"/>
                <w:i/>
                <w:iCs/>
                <w:sz w:val="18"/>
                <w:szCs w:val="18"/>
              </w:rPr>
              <w:t>9. Организация внеурочной деятельности, планирования к программам</w:t>
            </w:r>
            <w:r w:rsidRPr="00B27BDE">
              <w:rPr>
                <w:i/>
                <w:iCs/>
                <w:sz w:val="18"/>
                <w:szCs w:val="18"/>
              </w:rPr>
              <w:t>по предметам.</w:t>
            </w:r>
          </w:p>
        </w:tc>
      </w:tr>
      <w:tr w:rsidR="00B27BDE" w:rsidTr="00B27BDE">
        <w:tc>
          <w:tcPr>
            <w:tcW w:w="1008" w:type="dxa"/>
            <w:tcBorders>
              <w:top w:val="single" w:sz="4" w:space="0" w:color="auto"/>
              <w:left w:val="single" w:sz="4" w:space="0" w:color="auto"/>
              <w:bottom w:val="single" w:sz="4" w:space="0" w:color="auto"/>
              <w:right w:val="single" w:sz="4" w:space="0" w:color="auto"/>
            </w:tcBorders>
            <w:hideMark/>
          </w:tcPr>
          <w:p w:rsidR="00B27BDE" w:rsidRPr="00B27BDE" w:rsidRDefault="00B27BDE">
            <w:pPr>
              <w:rPr>
                <w:rFonts w:ascii="Times New Roman" w:hAnsi="Times New Roman"/>
                <w:sz w:val="18"/>
                <w:szCs w:val="18"/>
              </w:rPr>
            </w:pPr>
            <w:r w:rsidRPr="00B27BDE">
              <w:rPr>
                <w:rFonts w:ascii="Times New Roman" w:hAnsi="Times New Roman"/>
                <w:sz w:val="18"/>
                <w:szCs w:val="18"/>
              </w:rPr>
              <w:lastRenderedPageBreak/>
              <w:t>2</w:t>
            </w:r>
          </w:p>
        </w:tc>
        <w:tc>
          <w:tcPr>
            <w:tcW w:w="5372" w:type="dxa"/>
            <w:tcBorders>
              <w:top w:val="single" w:sz="4" w:space="0" w:color="auto"/>
              <w:left w:val="single" w:sz="4" w:space="0" w:color="auto"/>
              <w:bottom w:val="single" w:sz="4" w:space="0" w:color="auto"/>
              <w:right w:val="single" w:sz="4" w:space="0" w:color="auto"/>
            </w:tcBorders>
            <w:hideMark/>
          </w:tcPr>
          <w:p w:rsidR="00B27BDE" w:rsidRPr="00B27BDE" w:rsidRDefault="00B27BDE">
            <w:pPr>
              <w:pStyle w:val="Default"/>
              <w:rPr>
                <w:sz w:val="18"/>
                <w:szCs w:val="18"/>
                <w:u w:val="single"/>
              </w:rPr>
            </w:pPr>
            <w:r w:rsidRPr="00B27BDE">
              <w:rPr>
                <w:b/>
                <w:bCs/>
                <w:i/>
                <w:iCs/>
                <w:sz w:val="18"/>
                <w:szCs w:val="18"/>
                <w:u w:val="single"/>
              </w:rPr>
              <w:t xml:space="preserve">2-ое заседание - ноябрь. </w:t>
            </w:r>
          </w:p>
          <w:p w:rsidR="00B27BDE" w:rsidRPr="00B27BDE" w:rsidRDefault="00B27BDE">
            <w:pPr>
              <w:pStyle w:val="Default"/>
              <w:rPr>
                <w:sz w:val="18"/>
                <w:szCs w:val="18"/>
              </w:rPr>
            </w:pPr>
            <w:r w:rsidRPr="00B27BDE">
              <w:rPr>
                <w:b/>
                <w:bCs/>
                <w:sz w:val="18"/>
                <w:szCs w:val="18"/>
              </w:rPr>
              <w:t xml:space="preserve">Тема: «Развитие творческих способностей детей в трудовой деятельности в условиях реализации ФГОС НОО» </w:t>
            </w:r>
          </w:p>
          <w:p w:rsidR="00B27BDE" w:rsidRPr="00B27BDE" w:rsidRDefault="00B27BDE">
            <w:pPr>
              <w:pStyle w:val="Default"/>
              <w:rPr>
                <w:sz w:val="18"/>
                <w:szCs w:val="18"/>
              </w:rPr>
            </w:pPr>
            <w:r w:rsidRPr="00B27BDE">
              <w:rPr>
                <w:b/>
                <w:bCs/>
                <w:sz w:val="18"/>
                <w:szCs w:val="18"/>
              </w:rPr>
              <w:t xml:space="preserve">Цель: </w:t>
            </w:r>
            <w:r w:rsidRPr="00B27BDE">
              <w:rPr>
                <w:sz w:val="18"/>
                <w:szCs w:val="18"/>
              </w:rPr>
              <w:t xml:space="preserve">освоение и использование в образовательном процессе современных методик, форм, средств и новых технологий. </w:t>
            </w:r>
          </w:p>
          <w:p w:rsidR="00B27BDE" w:rsidRPr="00B27BDE" w:rsidRDefault="00B27BDE">
            <w:pPr>
              <w:pStyle w:val="Default"/>
              <w:rPr>
                <w:sz w:val="18"/>
                <w:szCs w:val="18"/>
              </w:rPr>
            </w:pPr>
            <w:r w:rsidRPr="00B27BDE">
              <w:rPr>
                <w:b/>
                <w:bCs/>
                <w:sz w:val="18"/>
                <w:szCs w:val="18"/>
              </w:rPr>
              <w:t xml:space="preserve">Задачи: </w:t>
            </w:r>
            <w:r w:rsidRPr="00B27BDE">
              <w:rPr>
                <w:sz w:val="18"/>
                <w:szCs w:val="18"/>
              </w:rPr>
              <w:t xml:space="preserve">изучить нормативно-правовое сопровождение перехода на профессиональный стандарт нового поколения; </w:t>
            </w:r>
          </w:p>
          <w:p w:rsidR="00B27BDE" w:rsidRPr="00B27BDE" w:rsidRDefault="00B27BDE">
            <w:pPr>
              <w:pStyle w:val="Default"/>
              <w:rPr>
                <w:sz w:val="18"/>
                <w:szCs w:val="18"/>
              </w:rPr>
            </w:pPr>
            <w:r w:rsidRPr="00B27BDE">
              <w:rPr>
                <w:sz w:val="18"/>
                <w:szCs w:val="18"/>
              </w:rPr>
              <w:t xml:space="preserve">разработать систему мер по созданию психологического комфорта младших школьников на уроке; </w:t>
            </w:r>
          </w:p>
          <w:p w:rsidR="00B27BDE" w:rsidRPr="00B27BDE" w:rsidRDefault="00B27BDE">
            <w:pPr>
              <w:pStyle w:val="Default"/>
              <w:rPr>
                <w:sz w:val="18"/>
                <w:szCs w:val="18"/>
              </w:rPr>
            </w:pPr>
            <w:r w:rsidRPr="00B27BDE">
              <w:rPr>
                <w:sz w:val="18"/>
                <w:szCs w:val="18"/>
              </w:rPr>
              <w:t xml:space="preserve">изучить педагогические технологии и определиться в их использовании </w:t>
            </w:r>
          </w:p>
          <w:p w:rsidR="00B27BDE" w:rsidRPr="00B27BDE" w:rsidRDefault="00B27BDE">
            <w:pPr>
              <w:pStyle w:val="Default"/>
              <w:rPr>
                <w:sz w:val="18"/>
                <w:szCs w:val="18"/>
              </w:rPr>
            </w:pPr>
            <w:r w:rsidRPr="00B27BDE">
              <w:rPr>
                <w:b/>
                <w:bCs/>
                <w:sz w:val="18"/>
                <w:szCs w:val="18"/>
              </w:rPr>
              <w:t xml:space="preserve">Оборудование: </w:t>
            </w:r>
            <w:r w:rsidRPr="00B27BDE">
              <w:rPr>
                <w:sz w:val="18"/>
                <w:szCs w:val="18"/>
              </w:rPr>
              <w:t>Федеральный государственный образовательный стандарт нового поколения; Конвенция ООН о правах ребенка; закон РФ “Об образовании</w:t>
            </w:r>
            <w:r w:rsidR="00EC2F7C">
              <w:rPr>
                <w:sz w:val="18"/>
                <w:szCs w:val="18"/>
              </w:rPr>
              <w:t xml:space="preserve"> РФ</w:t>
            </w:r>
            <w:r w:rsidRPr="00B27BDE">
              <w:rPr>
                <w:sz w:val="18"/>
                <w:szCs w:val="18"/>
              </w:rPr>
              <w:t xml:space="preserve">”, раздаточный материал “Педагогические технологии”. </w:t>
            </w:r>
          </w:p>
          <w:p w:rsidR="00B27BDE" w:rsidRPr="00B27BDE" w:rsidRDefault="00B27BDE">
            <w:pPr>
              <w:pStyle w:val="Default"/>
              <w:rPr>
                <w:sz w:val="18"/>
                <w:szCs w:val="18"/>
              </w:rPr>
            </w:pPr>
            <w:r w:rsidRPr="00B27BDE">
              <w:rPr>
                <w:b/>
                <w:bCs/>
                <w:sz w:val="18"/>
                <w:szCs w:val="18"/>
              </w:rPr>
              <w:t xml:space="preserve">Форма проведения: </w:t>
            </w:r>
            <w:r w:rsidRPr="00B27BDE">
              <w:rPr>
                <w:sz w:val="18"/>
                <w:szCs w:val="18"/>
              </w:rPr>
              <w:t xml:space="preserve">круглый стол </w:t>
            </w:r>
          </w:p>
          <w:p w:rsidR="00B27BDE" w:rsidRPr="00B27BDE" w:rsidRDefault="00B27BDE">
            <w:pPr>
              <w:pStyle w:val="Default"/>
              <w:rPr>
                <w:sz w:val="18"/>
                <w:szCs w:val="18"/>
              </w:rPr>
            </w:pPr>
            <w:r w:rsidRPr="00B27BDE">
              <w:rPr>
                <w:sz w:val="18"/>
                <w:szCs w:val="18"/>
              </w:rPr>
              <w:t xml:space="preserve">1. Анализ диагностических работ по предметам. Итоги успеваемости за 1 четверть. Подготовка к Всероссийской проверочной работе в 4 классах. </w:t>
            </w:r>
          </w:p>
          <w:p w:rsidR="00B27BDE" w:rsidRPr="00B27BDE" w:rsidRDefault="00B27BDE">
            <w:pPr>
              <w:pStyle w:val="Default"/>
              <w:rPr>
                <w:sz w:val="18"/>
                <w:szCs w:val="18"/>
              </w:rPr>
            </w:pPr>
            <w:r w:rsidRPr="00B27BDE">
              <w:rPr>
                <w:sz w:val="18"/>
                <w:szCs w:val="18"/>
              </w:rPr>
              <w:t xml:space="preserve">2. Адаптационный период в первом классе. Выявление детей группы «риска». </w:t>
            </w:r>
          </w:p>
          <w:p w:rsidR="00B27BDE" w:rsidRPr="00B27BDE" w:rsidRDefault="00B27BDE">
            <w:pPr>
              <w:pStyle w:val="Default"/>
              <w:rPr>
                <w:sz w:val="18"/>
                <w:szCs w:val="18"/>
              </w:rPr>
            </w:pPr>
            <w:r w:rsidRPr="00B27BDE">
              <w:rPr>
                <w:sz w:val="18"/>
                <w:szCs w:val="18"/>
              </w:rPr>
              <w:t xml:space="preserve">3. Организация работы с мотивированными детьми и слабоуспевающими обучающимися. Создание банка данных </w:t>
            </w:r>
          </w:p>
          <w:p w:rsidR="00B27BDE" w:rsidRPr="00B27BDE" w:rsidRDefault="00B27BDE">
            <w:pPr>
              <w:pStyle w:val="Default"/>
              <w:rPr>
                <w:sz w:val="18"/>
                <w:szCs w:val="18"/>
              </w:rPr>
            </w:pPr>
            <w:r w:rsidRPr="00B27BDE">
              <w:rPr>
                <w:sz w:val="18"/>
                <w:szCs w:val="18"/>
              </w:rPr>
              <w:t xml:space="preserve">4. Обмен опытом. Работа по самообразованию. </w:t>
            </w:r>
          </w:p>
          <w:p w:rsidR="00B27BDE" w:rsidRPr="00B27BDE" w:rsidRDefault="00B27BDE">
            <w:pPr>
              <w:pStyle w:val="Default"/>
              <w:rPr>
                <w:sz w:val="18"/>
                <w:szCs w:val="18"/>
              </w:rPr>
            </w:pPr>
            <w:r w:rsidRPr="00B27BDE">
              <w:rPr>
                <w:sz w:val="18"/>
                <w:szCs w:val="18"/>
              </w:rPr>
              <w:t>7. Утверждение плана работы недели «Зимний марафон»</w:t>
            </w:r>
          </w:p>
        </w:tc>
        <w:tc>
          <w:tcPr>
            <w:tcW w:w="3191" w:type="dxa"/>
            <w:tcBorders>
              <w:top w:val="single" w:sz="4" w:space="0" w:color="auto"/>
              <w:left w:val="single" w:sz="4" w:space="0" w:color="auto"/>
              <w:bottom w:val="single" w:sz="4" w:space="0" w:color="auto"/>
              <w:right w:val="single" w:sz="4" w:space="0" w:color="auto"/>
            </w:tcBorders>
          </w:tcPr>
          <w:p w:rsidR="00B27BDE" w:rsidRPr="00B27BDE" w:rsidRDefault="00B27BDE">
            <w:pPr>
              <w:pStyle w:val="Default"/>
              <w:rPr>
                <w:sz w:val="18"/>
                <w:szCs w:val="18"/>
              </w:rPr>
            </w:pPr>
          </w:p>
          <w:p w:rsidR="00B27BDE" w:rsidRPr="00B27BDE" w:rsidRDefault="00B27BDE">
            <w:pPr>
              <w:pStyle w:val="Default"/>
              <w:rPr>
                <w:sz w:val="18"/>
                <w:szCs w:val="18"/>
              </w:rPr>
            </w:pPr>
          </w:p>
          <w:p w:rsidR="00B27BDE" w:rsidRPr="00B27BDE" w:rsidRDefault="00B27BDE">
            <w:pPr>
              <w:pStyle w:val="Default"/>
              <w:rPr>
                <w:b/>
                <w:bCs/>
                <w:i/>
                <w:iCs/>
                <w:sz w:val="18"/>
                <w:szCs w:val="18"/>
              </w:rPr>
            </w:pPr>
            <w:r w:rsidRPr="00B27BDE">
              <w:rPr>
                <w:b/>
                <w:bCs/>
                <w:i/>
                <w:iCs/>
                <w:sz w:val="18"/>
                <w:szCs w:val="18"/>
              </w:rPr>
              <w:t>Зам. директора по УВР</w:t>
            </w:r>
          </w:p>
          <w:p w:rsidR="00B27BDE" w:rsidRPr="00B27BDE" w:rsidRDefault="00B27BDE">
            <w:pPr>
              <w:pStyle w:val="Default"/>
              <w:rPr>
                <w:b/>
                <w:bCs/>
                <w:i/>
                <w:iCs/>
                <w:sz w:val="18"/>
                <w:szCs w:val="18"/>
              </w:rPr>
            </w:pPr>
            <w:r w:rsidRPr="00B27BDE">
              <w:rPr>
                <w:b/>
                <w:bCs/>
                <w:i/>
                <w:iCs/>
                <w:sz w:val="18"/>
                <w:szCs w:val="18"/>
              </w:rPr>
              <w:t>З.О.Османова</w:t>
            </w:r>
          </w:p>
          <w:p w:rsidR="00B27BDE" w:rsidRPr="00B27BDE" w:rsidRDefault="00B27BDE">
            <w:pPr>
              <w:pStyle w:val="Default"/>
              <w:rPr>
                <w:b/>
                <w:bCs/>
                <w:i/>
                <w:iCs/>
                <w:sz w:val="18"/>
                <w:szCs w:val="18"/>
              </w:rPr>
            </w:pPr>
            <w:r w:rsidRPr="00B27BDE">
              <w:rPr>
                <w:b/>
                <w:bCs/>
                <w:i/>
                <w:iCs/>
                <w:sz w:val="18"/>
                <w:szCs w:val="18"/>
              </w:rPr>
              <w:t>Руководитель МО,</w:t>
            </w:r>
          </w:p>
          <w:p w:rsidR="00B27BDE" w:rsidRPr="00B27BDE" w:rsidRDefault="00B27BDE">
            <w:pPr>
              <w:pStyle w:val="Default"/>
              <w:rPr>
                <w:b/>
                <w:bCs/>
                <w:i/>
                <w:iCs/>
                <w:sz w:val="18"/>
                <w:szCs w:val="18"/>
              </w:rPr>
            </w:pPr>
            <w:r w:rsidRPr="00B27BDE">
              <w:rPr>
                <w:b/>
                <w:bCs/>
                <w:i/>
                <w:iCs/>
                <w:sz w:val="18"/>
                <w:szCs w:val="18"/>
              </w:rPr>
              <w:t>Учителя нач.классов:</w:t>
            </w:r>
          </w:p>
          <w:p w:rsidR="00B27BDE" w:rsidRPr="00B27BDE" w:rsidRDefault="00B27BDE">
            <w:pPr>
              <w:pStyle w:val="Default"/>
              <w:rPr>
                <w:b/>
                <w:bCs/>
                <w:i/>
                <w:iCs/>
                <w:sz w:val="18"/>
                <w:szCs w:val="18"/>
              </w:rPr>
            </w:pPr>
          </w:p>
          <w:p w:rsidR="00B27BDE" w:rsidRPr="00B27BDE" w:rsidRDefault="00B27BDE">
            <w:pPr>
              <w:pStyle w:val="Default"/>
              <w:rPr>
                <w:sz w:val="18"/>
                <w:szCs w:val="18"/>
              </w:rPr>
            </w:pPr>
          </w:p>
          <w:p w:rsidR="00B27BDE" w:rsidRPr="00B27BDE" w:rsidRDefault="00B27BDE">
            <w:pPr>
              <w:pStyle w:val="Default"/>
              <w:rPr>
                <w:sz w:val="18"/>
                <w:szCs w:val="18"/>
              </w:rPr>
            </w:pPr>
          </w:p>
        </w:tc>
      </w:tr>
      <w:tr w:rsidR="00B27BDE" w:rsidTr="00B27BDE">
        <w:tc>
          <w:tcPr>
            <w:tcW w:w="9571" w:type="dxa"/>
            <w:gridSpan w:val="3"/>
            <w:tcBorders>
              <w:top w:val="single" w:sz="4" w:space="0" w:color="auto"/>
              <w:left w:val="single" w:sz="4" w:space="0" w:color="auto"/>
              <w:bottom w:val="single" w:sz="4" w:space="0" w:color="auto"/>
              <w:right w:val="single" w:sz="4" w:space="0" w:color="auto"/>
            </w:tcBorders>
          </w:tcPr>
          <w:p w:rsidR="00B27BDE" w:rsidRPr="00B27BDE" w:rsidRDefault="00B27BDE">
            <w:pPr>
              <w:pStyle w:val="Default"/>
              <w:rPr>
                <w:sz w:val="18"/>
                <w:szCs w:val="18"/>
              </w:rPr>
            </w:pPr>
            <w:r w:rsidRPr="00B27BDE">
              <w:rPr>
                <w:b/>
                <w:bCs/>
                <w:i/>
                <w:iCs/>
                <w:sz w:val="18"/>
                <w:szCs w:val="18"/>
              </w:rPr>
              <w:t xml:space="preserve">Межсекционная работа (ноябрь, декабрь): </w:t>
            </w:r>
          </w:p>
          <w:p w:rsidR="00B27BDE" w:rsidRPr="00B27BDE" w:rsidRDefault="00B27BDE">
            <w:pPr>
              <w:pStyle w:val="Default"/>
              <w:rPr>
                <w:i/>
                <w:iCs/>
                <w:sz w:val="18"/>
                <w:szCs w:val="18"/>
              </w:rPr>
            </w:pPr>
            <w:r w:rsidRPr="00B27BDE">
              <w:rPr>
                <w:i/>
                <w:iCs/>
                <w:sz w:val="18"/>
                <w:szCs w:val="18"/>
              </w:rPr>
              <w:t xml:space="preserve">1. Провести диагностику сформированности универсальных учебных действий обучающихся. </w:t>
            </w:r>
          </w:p>
          <w:p w:rsidR="00B27BDE" w:rsidRPr="00B27BDE" w:rsidRDefault="00B27BDE">
            <w:pPr>
              <w:pStyle w:val="Default"/>
              <w:rPr>
                <w:i/>
                <w:iCs/>
                <w:sz w:val="18"/>
                <w:szCs w:val="18"/>
              </w:rPr>
            </w:pPr>
            <w:r w:rsidRPr="00B27BDE">
              <w:rPr>
                <w:i/>
                <w:iCs/>
                <w:sz w:val="18"/>
                <w:szCs w:val="18"/>
              </w:rPr>
              <w:t xml:space="preserve">2. Подготовить олимпиадные задания </w:t>
            </w:r>
          </w:p>
          <w:p w:rsidR="00B27BDE" w:rsidRPr="00B27BDE" w:rsidRDefault="00B27BDE">
            <w:pPr>
              <w:pStyle w:val="Default"/>
              <w:rPr>
                <w:i/>
                <w:iCs/>
                <w:sz w:val="18"/>
                <w:szCs w:val="18"/>
              </w:rPr>
            </w:pPr>
            <w:r w:rsidRPr="00B27BDE">
              <w:rPr>
                <w:i/>
                <w:iCs/>
                <w:sz w:val="18"/>
                <w:szCs w:val="18"/>
              </w:rPr>
              <w:t xml:space="preserve">3. Провести контрольные работы по итогам I полугодия. Административные контрольные работы в 4-х классах </w:t>
            </w:r>
          </w:p>
          <w:p w:rsidR="00B27BDE" w:rsidRPr="00B27BDE" w:rsidRDefault="00B27BDE">
            <w:pPr>
              <w:pStyle w:val="Default"/>
              <w:rPr>
                <w:i/>
                <w:iCs/>
                <w:sz w:val="18"/>
                <w:szCs w:val="18"/>
              </w:rPr>
            </w:pPr>
            <w:r w:rsidRPr="00B27BDE">
              <w:rPr>
                <w:i/>
                <w:iCs/>
                <w:sz w:val="18"/>
                <w:szCs w:val="18"/>
              </w:rPr>
              <w:t xml:space="preserve">4. Проведение недели «Зимний марафон» с 21 по 26 декабря: внеклассные мероприятия, олимпиады по русскому языку, участие в интернет олимпиадах. Линейка по итогам недели «Зимний марафон». </w:t>
            </w:r>
          </w:p>
          <w:p w:rsidR="00B27BDE" w:rsidRPr="00B27BDE" w:rsidRDefault="00B27BDE">
            <w:pPr>
              <w:pStyle w:val="Default"/>
              <w:rPr>
                <w:i/>
                <w:iCs/>
                <w:sz w:val="18"/>
                <w:szCs w:val="18"/>
              </w:rPr>
            </w:pPr>
            <w:r w:rsidRPr="00B27BDE">
              <w:rPr>
                <w:i/>
                <w:iCs/>
                <w:sz w:val="18"/>
                <w:szCs w:val="18"/>
              </w:rPr>
              <w:t xml:space="preserve">5. Комплексные тестовые работы. Мониторинг УУД во 2-4 классах </w:t>
            </w:r>
          </w:p>
          <w:p w:rsidR="00EC2F7C" w:rsidRDefault="00B27BDE">
            <w:pPr>
              <w:autoSpaceDE w:val="0"/>
              <w:autoSpaceDN w:val="0"/>
              <w:adjustRightInd w:val="0"/>
              <w:rPr>
                <w:rFonts w:ascii="Times New Roman" w:hAnsi="Times New Roman"/>
                <w:i/>
                <w:iCs/>
                <w:sz w:val="18"/>
                <w:szCs w:val="18"/>
              </w:rPr>
            </w:pPr>
            <w:r w:rsidRPr="00B27BDE">
              <w:rPr>
                <w:rFonts w:ascii="Times New Roman" w:hAnsi="Times New Roman"/>
                <w:i/>
                <w:iCs/>
                <w:sz w:val="18"/>
                <w:szCs w:val="18"/>
              </w:rPr>
              <w:t>6. Организация работы учителя с тетрадями, дневниками.Выполнение единого орфографического режима.</w:t>
            </w:r>
          </w:p>
          <w:p w:rsidR="00B27BDE" w:rsidRPr="00B27BDE" w:rsidRDefault="00B27BDE">
            <w:pPr>
              <w:autoSpaceDE w:val="0"/>
              <w:autoSpaceDN w:val="0"/>
              <w:adjustRightInd w:val="0"/>
              <w:rPr>
                <w:rFonts w:ascii="Times New Roman" w:hAnsi="Times New Roman"/>
                <w:i/>
                <w:iCs/>
                <w:sz w:val="18"/>
                <w:szCs w:val="18"/>
              </w:rPr>
            </w:pPr>
            <w:r w:rsidRPr="00B27BDE">
              <w:rPr>
                <w:rFonts w:ascii="Times New Roman" w:hAnsi="Times New Roman"/>
                <w:i/>
                <w:iCs/>
                <w:sz w:val="18"/>
                <w:szCs w:val="18"/>
              </w:rPr>
              <w:t>7. Взаимопроверка тетрадей у учащихся 1-4 классов с цельювыполнения орфографического режима, правильностью выставленияоценок, объема работы, дозировки классной и домашней работы,организации дифференцированной работы на уроках.</w:t>
            </w:r>
          </w:p>
          <w:p w:rsidR="00B27BDE" w:rsidRPr="00B27BDE" w:rsidRDefault="00B27BDE">
            <w:pPr>
              <w:pStyle w:val="Default"/>
              <w:rPr>
                <w:sz w:val="18"/>
                <w:szCs w:val="18"/>
              </w:rPr>
            </w:pPr>
          </w:p>
        </w:tc>
      </w:tr>
      <w:tr w:rsidR="00B27BDE" w:rsidTr="00B27BDE">
        <w:tc>
          <w:tcPr>
            <w:tcW w:w="1008" w:type="dxa"/>
            <w:tcBorders>
              <w:top w:val="single" w:sz="4" w:space="0" w:color="auto"/>
              <w:left w:val="single" w:sz="4" w:space="0" w:color="auto"/>
              <w:bottom w:val="single" w:sz="4" w:space="0" w:color="auto"/>
              <w:right w:val="single" w:sz="4" w:space="0" w:color="auto"/>
            </w:tcBorders>
            <w:hideMark/>
          </w:tcPr>
          <w:p w:rsidR="00B27BDE" w:rsidRPr="00B27BDE" w:rsidRDefault="00B27BDE">
            <w:pPr>
              <w:pStyle w:val="Default"/>
              <w:rPr>
                <w:b/>
                <w:bCs/>
                <w:i/>
                <w:iCs/>
                <w:sz w:val="18"/>
                <w:szCs w:val="18"/>
              </w:rPr>
            </w:pPr>
            <w:r w:rsidRPr="00B27BDE">
              <w:rPr>
                <w:b/>
                <w:bCs/>
                <w:i/>
                <w:iCs/>
                <w:sz w:val="18"/>
                <w:szCs w:val="18"/>
              </w:rPr>
              <w:t>3</w:t>
            </w:r>
          </w:p>
        </w:tc>
        <w:tc>
          <w:tcPr>
            <w:tcW w:w="5372" w:type="dxa"/>
            <w:tcBorders>
              <w:top w:val="single" w:sz="4" w:space="0" w:color="auto"/>
              <w:left w:val="single" w:sz="4" w:space="0" w:color="auto"/>
              <w:bottom w:val="single" w:sz="4" w:space="0" w:color="auto"/>
              <w:right w:val="single" w:sz="4" w:space="0" w:color="auto"/>
            </w:tcBorders>
            <w:hideMark/>
          </w:tcPr>
          <w:p w:rsidR="00B27BDE" w:rsidRPr="00B27BDE" w:rsidRDefault="00B27BDE">
            <w:pPr>
              <w:pStyle w:val="Default"/>
              <w:rPr>
                <w:sz w:val="18"/>
                <w:szCs w:val="18"/>
                <w:u w:val="single"/>
              </w:rPr>
            </w:pPr>
            <w:r w:rsidRPr="00B27BDE">
              <w:rPr>
                <w:b/>
                <w:bCs/>
                <w:i/>
                <w:iCs/>
                <w:sz w:val="18"/>
                <w:szCs w:val="18"/>
                <w:u w:val="single"/>
              </w:rPr>
              <w:t xml:space="preserve">3-e заседание – январь </w:t>
            </w:r>
          </w:p>
          <w:p w:rsidR="00B27BDE" w:rsidRPr="00B27BDE" w:rsidRDefault="00B27BDE">
            <w:pPr>
              <w:pStyle w:val="Default"/>
              <w:rPr>
                <w:sz w:val="18"/>
                <w:szCs w:val="18"/>
              </w:rPr>
            </w:pPr>
            <w:r w:rsidRPr="00B27BDE">
              <w:rPr>
                <w:b/>
                <w:bCs/>
                <w:i/>
                <w:iCs/>
                <w:sz w:val="18"/>
                <w:szCs w:val="18"/>
              </w:rPr>
              <w:t xml:space="preserve">ТЕМА: </w:t>
            </w:r>
            <w:r w:rsidRPr="00B27BDE">
              <w:rPr>
                <w:b/>
                <w:bCs/>
                <w:sz w:val="18"/>
                <w:szCs w:val="18"/>
              </w:rPr>
              <w:t xml:space="preserve">«Проектно – исследовательская деятельность на уроках в начальных классах». </w:t>
            </w:r>
          </w:p>
          <w:p w:rsidR="00B27BDE" w:rsidRPr="00B27BDE" w:rsidRDefault="00B27BDE">
            <w:pPr>
              <w:pStyle w:val="Default"/>
              <w:bidi/>
              <w:rPr>
                <w:sz w:val="18"/>
                <w:szCs w:val="18"/>
              </w:rPr>
            </w:pPr>
            <w:r w:rsidRPr="00B27BDE">
              <w:rPr>
                <w:b/>
                <w:bCs/>
                <w:sz w:val="18"/>
                <w:szCs w:val="18"/>
              </w:rPr>
              <w:t xml:space="preserve">Цель: </w:t>
            </w:r>
            <w:r w:rsidRPr="00B27BDE">
              <w:rPr>
                <w:sz w:val="18"/>
                <w:szCs w:val="18"/>
              </w:rPr>
              <w:t xml:space="preserve">достижение качественных знаний, умений и навыков младших школьников через умелое использование технологий проектно-исследовательской деятельности в образовательном процессе. </w:t>
            </w:r>
          </w:p>
          <w:p w:rsidR="00B27BDE" w:rsidRPr="00B27BDE" w:rsidRDefault="00B27BDE">
            <w:pPr>
              <w:pStyle w:val="Default"/>
              <w:rPr>
                <w:sz w:val="18"/>
                <w:szCs w:val="18"/>
              </w:rPr>
            </w:pPr>
            <w:r w:rsidRPr="00B27BDE">
              <w:rPr>
                <w:b/>
                <w:bCs/>
                <w:sz w:val="18"/>
                <w:szCs w:val="18"/>
              </w:rPr>
              <w:t xml:space="preserve">Задачи: </w:t>
            </w:r>
            <w:r w:rsidRPr="00B27BDE">
              <w:rPr>
                <w:sz w:val="18"/>
                <w:szCs w:val="18"/>
              </w:rPr>
              <w:t xml:space="preserve">определить роль школьного учебника в подготовке учителя к уроку; </w:t>
            </w:r>
          </w:p>
          <w:p w:rsidR="00B27BDE" w:rsidRPr="00B27BDE" w:rsidRDefault="00B27BDE">
            <w:pPr>
              <w:pStyle w:val="Default"/>
              <w:rPr>
                <w:sz w:val="18"/>
                <w:szCs w:val="18"/>
              </w:rPr>
            </w:pPr>
            <w:r w:rsidRPr="00B27BDE">
              <w:rPr>
                <w:sz w:val="18"/>
                <w:szCs w:val="18"/>
              </w:rPr>
              <w:t xml:space="preserve">продолжать работу по изучению и использованию эффективных форм и приёмов работы с учебником; </w:t>
            </w:r>
          </w:p>
          <w:p w:rsidR="00B27BDE" w:rsidRPr="00B27BDE" w:rsidRDefault="00B27BDE">
            <w:pPr>
              <w:pStyle w:val="Default"/>
              <w:rPr>
                <w:sz w:val="18"/>
                <w:szCs w:val="18"/>
              </w:rPr>
            </w:pPr>
            <w:r w:rsidRPr="00B27BDE">
              <w:rPr>
                <w:sz w:val="18"/>
                <w:szCs w:val="18"/>
              </w:rPr>
              <w:t xml:space="preserve">совершенствовать приёмы работы с обучающимися по отработке навыков самостоятельного приобретения знаний, умений и навыков; </w:t>
            </w:r>
          </w:p>
          <w:p w:rsidR="00B27BDE" w:rsidRPr="00B27BDE" w:rsidRDefault="00B27BDE">
            <w:pPr>
              <w:pStyle w:val="Default"/>
              <w:rPr>
                <w:sz w:val="18"/>
                <w:szCs w:val="18"/>
              </w:rPr>
            </w:pPr>
            <w:r w:rsidRPr="00B27BDE">
              <w:rPr>
                <w:sz w:val="18"/>
                <w:szCs w:val="18"/>
              </w:rPr>
              <w:t xml:space="preserve">укрепление психофизиологического здоровья у обучающихся </w:t>
            </w:r>
            <w:r w:rsidRPr="00B27BDE">
              <w:rPr>
                <w:sz w:val="18"/>
                <w:szCs w:val="18"/>
              </w:rPr>
              <w:lastRenderedPageBreak/>
              <w:t xml:space="preserve">младших школьников в образовательном процессе. </w:t>
            </w:r>
          </w:p>
          <w:p w:rsidR="00B27BDE" w:rsidRPr="00B27BDE" w:rsidRDefault="00B27BDE">
            <w:pPr>
              <w:pStyle w:val="Default"/>
              <w:rPr>
                <w:sz w:val="18"/>
                <w:szCs w:val="18"/>
              </w:rPr>
            </w:pPr>
            <w:r w:rsidRPr="00B27BDE">
              <w:rPr>
                <w:b/>
                <w:bCs/>
                <w:sz w:val="18"/>
                <w:szCs w:val="18"/>
              </w:rPr>
              <w:t xml:space="preserve">Форма проведения: </w:t>
            </w:r>
            <w:r w:rsidRPr="00B27BDE">
              <w:rPr>
                <w:sz w:val="18"/>
                <w:szCs w:val="18"/>
              </w:rPr>
              <w:t xml:space="preserve">творческая мастерская. </w:t>
            </w:r>
          </w:p>
          <w:p w:rsidR="00B27BDE" w:rsidRPr="00B27BDE" w:rsidRDefault="00B27BDE">
            <w:pPr>
              <w:pStyle w:val="Default"/>
              <w:rPr>
                <w:sz w:val="18"/>
                <w:szCs w:val="18"/>
              </w:rPr>
            </w:pPr>
            <w:r w:rsidRPr="00B27BDE">
              <w:rPr>
                <w:sz w:val="18"/>
                <w:szCs w:val="18"/>
              </w:rPr>
              <w:t xml:space="preserve">1. Роль школьного учебника в подготовке к уроку. </w:t>
            </w:r>
          </w:p>
          <w:p w:rsidR="00B27BDE" w:rsidRPr="00B27BDE" w:rsidRDefault="00B27BDE">
            <w:pPr>
              <w:pStyle w:val="Default"/>
              <w:rPr>
                <w:sz w:val="18"/>
                <w:szCs w:val="18"/>
              </w:rPr>
            </w:pPr>
            <w:r w:rsidRPr="00B27BDE">
              <w:rPr>
                <w:sz w:val="18"/>
                <w:szCs w:val="18"/>
              </w:rPr>
              <w:t xml:space="preserve">2. Обмен опытом. Работа по самообразованию. </w:t>
            </w:r>
          </w:p>
          <w:p w:rsidR="00B27BDE" w:rsidRPr="00B27BDE" w:rsidRDefault="00B27BDE">
            <w:pPr>
              <w:pStyle w:val="Default"/>
              <w:rPr>
                <w:sz w:val="18"/>
                <w:szCs w:val="18"/>
              </w:rPr>
            </w:pPr>
            <w:r w:rsidRPr="00B27BDE">
              <w:rPr>
                <w:i/>
                <w:iCs/>
                <w:sz w:val="18"/>
                <w:szCs w:val="18"/>
              </w:rPr>
              <w:t xml:space="preserve">3. </w:t>
            </w:r>
            <w:r w:rsidRPr="00B27BDE">
              <w:rPr>
                <w:sz w:val="18"/>
                <w:szCs w:val="18"/>
              </w:rPr>
              <w:t xml:space="preserve">Итоги успеваемости за 1 полугодие. </w:t>
            </w:r>
          </w:p>
          <w:p w:rsidR="00B27BDE" w:rsidRPr="00B27BDE" w:rsidRDefault="00B27BDE">
            <w:pPr>
              <w:pStyle w:val="Default"/>
              <w:rPr>
                <w:sz w:val="18"/>
                <w:szCs w:val="18"/>
              </w:rPr>
            </w:pPr>
            <w:r w:rsidRPr="00B27BDE">
              <w:rPr>
                <w:sz w:val="18"/>
                <w:szCs w:val="18"/>
              </w:rPr>
              <w:t xml:space="preserve">4. Проверка тетрадей и дневников обучающихся (справка) </w:t>
            </w:r>
          </w:p>
          <w:p w:rsidR="00B27BDE" w:rsidRPr="00B27BDE" w:rsidRDefault="00B27BDE">
            <w:pPr>
              <w:pStyle w:val="Default"/>
              <w:rPr>
                <w:sz w:val="18"/>
                <w:szCs w:val="18"/>
              </w:rPr>
            </w:pPr>
            <w:r w:rsidRPr="00B27BDE">
              <w:rPr>
                <w:sz w:val="18"/>
                <w:szCs w:val="18"/>
              </w:rPr>
              <w:t xml:space="preserve">5. Проведение Недели начальной школы. Утверждение плана проведения Недели начальной школы. </w:t>
            </w:r>
          </w:p>
          <w:p w:rsidR="00B27BDE" w:rsidRPr="00B27BDE" w:rsidRDefault="00B27BDE">
            <w:pPr>
              <w:pStyle w:val="Default"/>
              <w:rPr>
                <w:sz w:val="18"/>
                <w:szCs w:val="18"/>
              </w:rPr>
            </w:pPr>
            <w:r w:rsidRPr="00B27BDE">
              <w:rPr>
                <w:sz w:val="18"/>
                <w:szCs w:val="18"/>
              </w:rPr>
              <w:t>6. Утверждение плана работы недели «Весенний марафон»</w:t>
            </w:r>
          </w:p>
        </w:tc>
        <w:tc>
          <w:tcPr>
            <w:tcW w:w="3191" w:type="dxa"/>
            <w:tcBorders>
              <w:top w:val="single" w:sz="4" w:space="0" w:color="auto"/>
              <w:left w:val="single" w:sz="4" w:space="0" w:color="auto"/>
              <w:bottom w:val="single" w:sz="4" w:space="0" w:color="auto"/>
              <w:right w:val="single" w:sz="4" w:space="0" w:color="auto"/>
            </w:tcBorders>
          </w:tcPr>
          <w:p w:rsidR="00B27BDE" w:rsidRPr="00B27BDE" w:rsidRDefault="00B27BDE">
            <w:pPr>
              <w:pStyle w:val="Default"/>
              <w:rPr>
                <w:b/>
                <w:bCs/>
                <w:i/>
                <w:iCs/>
                <w:sz w:val="18"/>
                <w:szCs w:val="18"/>
              </w:rPr>
            </w:pPr>
          </w:p>
          <w:p w:rsidR="00B27BDE" w:rsidRPr="00B27BDE" w:rsidRDefault="00B27BDE">
            <w:pPr>
              <w:pStyle w:val="Default"/>
              <w:rPr>
                <w:b/>
                <w:bCs/>
                <w:i/>
                <w:iCs/>
                <w:sz w:val="18"/>
                <w:szCs w:val="18"/>
              </w:rPr>
            </w:pPr>
          </w:p>
          <w:p w:rsidR="00B27BDE" w:rsidRPr="00B27BDE" w:rsidRDefault="00B27BDE">
            <w:pPr>
              <w:pStyle w:val="Default"/>
              <w:rPr>
                <w:b/>
                <w:bCs/>
                <w:i/>
                <w:iCs/>
                <w:sz w:val="18"/>
                <w:szCs w:val="18"/>
              </w:rPr>
            </w:pPr>
            <w:r w:rsidRPr="00B27BDE">
              <w:rPr>
                <w:b/>
                <w:bCs/>
                <w:i/>
                <w:iCs/>
                <w:sz w:val="18"/>
                <w:szCs w:val="18"/>
              </w:rPr>
              <w:t>Зам. директора по УВР</w:t>
            </w:r>
          </w:p>
          <w:p w:rsidR="00B27BDE" w:rsidRPr="00B27BDE" w:rsidRDefault="00B27BDE">
            <w:pPr>
              <w:pStyle w:val="Default"/>
              <w:rPr>
                <w:b/>
                <w:bCs/>
                <w:i/>
                <w:iCs/>
                <w:sz w:val="18"/>
                <w:szCs w:val="18"/>
              </w:rPr>
            </w:pPr>
            <w:r w:rsidRPr="00B27BDE">
              <w:rPr>
                <w:b/>
                <w:bCs/>
                <w:i/>
                <w:iCs/>
                <w:sz w:val="18"/>
                <w:szCs w:val="18"/>
              </w:rPr>
              <w:t>З.О.Османова</w:t>
            </w:r>
          </w:p>
          <w:p w:rsidR="00B27BDE" w:rsidRPr="00B27BDE" w:rsidRDefault="00B27BDE">
            <w:pPr>
              <w:pStyle w:val="Default"/>
              <w:rPr>
                <w:b/>
                <w:bCs/>
                <w:i/>
                <w:iCs/>
                <w:sz w:val="18"/>
                <w:szCs w:val="18"/>
              </w:rPr>
            </w:pPr>
            <w:r w:rsidRPr="00B27BDE">
              <w:rPr>
                <w:b/>
                <w:bCs/>
                <w:i/>
                <w:iCs/>
                <w:sz w:val="18"/>
                <w:szCs w:val="18"/>
              </w:rPr>
              <w:t>Руководитель МО,</w:t>
            </w:r>
          </w:p>
          <w:p w:rsidR="00B27BDE" w:rsidRPr="00B27BDE" w:rsidRDefault="00B27BDE">
            <w:pPr>
              <w:pStyle w:val="Default"/>
              <w:rPr>
                <w:b/>
                <w:bCs/>
                <w:i/>
                <w:iCs/>
                <w:sz w:val="18"/>
                <w:szCs w:val="18"/>
              </w:rPr>
            </w:pPr>
            <w:r w:rsidRPr="00B27BDE">
              <w:rPr>
                <w:b/>
                <w:bCs/>
                <w:i/>
                <w:iCs/>
                <w:sz w:val="18"/>
                <w:szCs w:val="18"/>
              </w:rPr>
              <w:t>Учителя нач.классов:</w:t>
            </w:r>
          </w:p>
          <w:p w:rsidR="00B27BDE" w:rsidRPr="00B27BDE" w:rsidRDefault="00B27BDE">
            <w:pPr>
              <w:pStyle w:val="Default"/>
              <w:rPr>
                <w:b/>
                <w:bCs/>
                <w:i/>
                <w:iCs/>
                <w:sz w:val="18"/>
                <w:szCs w:val="18"/>
              </w:rPr>
            </w:pPr>
          </w:p>
          <w:p w:rsidR="00B27BDE" w:rsidRPr="00B27BDE" w:rsidRDefault="00B27BDE">
            <w:pPr>
              <w:pStyle w:val="Default"/>
              <w:rPr>
                <w:b/>
                <w:bCs/>
                <w:i/>
                <w:iCs/>
                <w:sz w:val="18"/>
                <w:szCs w:val="18"/>
              </w:rPr>
            </w:pPr>
          </w:p>
          <w:p w:rsidR="00B27BDE" w:rsidRPr="00B27BDE" w:rsidRDefault="00B27BDE">
            <w:pPr>
              <w:pStyle w:val="Default"/>
              <w:rPr>
                <w:b/>
                <w:bCs/>
                <w:i/>
                <w:iCs/>
                <w:sz w:val="18"/>
                <w:szCs w:val="18"/>
              </w:rPr>
            </w:pPr>
          </w:p>
          <w:p w:rsidR="00B27BDE" w:rsidRPr="00B27BDE" w:rsidRDefault="00B27BDE">
            <w:pPr>
              <w:pStyle w:val="Default"/>
              <w:rPr>
                <w:b/>
                <w:bCs/>
                <w:i/>
                <w:iCs/>
                <w:sz w:val="18"/>
                <w:szCs w:val="18"/>
              </w:rPr>
            </w:pPr>
          </w:p>
          <w:p w:rsidR="00B27BDE" w:rsidRPr="00B27BDE" w:rsidRDefault="00B27BDE">
            <w:pPr>
              <w:pStyle w:val="Default"/>
              <w:rPr>
                <w:b/>
                <w:bCs/>
                <w:i/>
                <w:iCs/>
                <w:sz w:val="18"/>
                <w:szCs w:val="18"/>
              </w:rPr>
            </w:pPr>
          </w:p>
          <w:p w:rsidR="00B27BDE" w:rsidRPr="00B27BDE" w:rsidRDefault="00B27BDE">
            <w:pPr>
              <w:pStyle w:val="Default"/>
              <w:rPr>
                <w:b/>
                <w:bCs/>
                <w:i/>
                <w:iCs/>
                <w:sz w:val="18"/>
                <w:szCs w:val="18"/>
              </w:rPr>
            </w:pPr>
          </w:p>
          <w:p w:rsidR="00B27BDE" w:rsidRPr="00B27BDE" w:rsidRDefault="00B27BDE">
            <w:pPr>
              <w:pStyle w:val="Default"/>
              <w:rPr>
                <w:b/>
                <w:bCs/>
                <w:i/>
                <w:iCs/>
                <w:sz w:val="18"/>
                <w:szCs w:val="18"/>
              </w:rPr>
            </w:pPr>
          </w:p>
          <w:p w:rsidR="00B27BDE" w:rsidRPr="00B27BDE" w:rsidRDefault="00B27BDE">
            <w:pPr>
              <w:pStyle w:val="Default"/>
              <w:rPr>
                <w:b/>
                <w:bCs/>
                <w:i/>
                <w:iCs/>
                <w:sz w:val="18"/>
                <w:szCs w:val="18"/>
              </w:rPr>
            </w:pPr>
          </w:p>
          <w:p w:rsidR="00B27BDE" w:rsidRPr="00B27BDE" w:rsidRDefault="00B27BDE">
            <w:pPr>
              <w:pStyle w:val="Default"/>
              <w:rPr>
                <w:b/>
                <w:bCs/>
                <w:i/>
                <w:iCs/>
                <w:sz w:val="18"/>
                <w:szCs w:val="18"/>
              </w:rPr>
            </w:pPr>
          </w:p>
          <w:p w:rsidR="00B27BDE" w:rsidRPr="00B27BDE" w:rsidRDefault="00B27BDE">
            <w:pPr>
              <w:pStyle w:val="Default"/>
              <w:rPr>
                <w:b/>
                <w:bCs/>
                <w:i/>
                <w:iCs/>
                <w:sz w:val="18"/>
                <w:szCs w:val="18"/>
              </w:rPr>
            </w:pPr>
          </w:p>
          <w:p w:rsidR="00B27BDE" w:rsidRPr="00B27BDE" w:rsidRDefault="00B27BDE">
            <w:pPr>
              <w:pStyle w:val="Default"/>
              <w:rPr>
                <w:b/>
                <w:bCs/>
                <w:i/>
                <w:iCs/>
                <w:sz w:val="18"/>
                <w:szCs w:val="18"/>
              </w:rPr>
            </w:pPr>
          </w:p>
          <w:p w:rsidR="00B27BDE" w:rsidRPr="00B27BDE" w:rsidRDefault="00B27BDE">
            <w:pPr>
              <w:pStyle w:val="Default"/>
              <w:rPr>
                <w:b/>
                <w:bCs/>
                <w:i/>
                <w:iCs/>
                <w:sz w:val="18"/>
                <w:szCs w:val="18"/>
              </w:rPr>
            </w:pPr>
          </w:p>
          <w:p w:rsidR="00B27BDE" w:rsidRPr="00B27BDE" w:rsidRDefault="00B27BDE">
            <w:pPr>
              <w:pStyle w:val="Default"/>
              <w:rPr>
                <w:b/>
                <w:bCs/>
                <w:i/>
                <w:iCs/>
                <w:sz w:val="18"/>
                <w:szCs w:val="18"/>
              </w:rPr>
            </w:pPr>
          </w:p>
          <w:p w:rsidR="00B27BDE" w:rsidRPr="00B27BDE" w:rsidRDefault="00B27BDE">
            <w:pPr>
              <w:pStyle w:val="Default"/>
              <w:rPr>
                <w:b/>
                <w:bCs/>
                <w:i/>
                <w:iCs/>
                <w:sz w:val="18"/>
                <w:szCs w:val="18"/>
              </w:rPr>
            </w:pPr>
          </w:p>
          <w:p w:rsidR="00B27BDE" w:rsidRPr="00B27BDE" w:rsidRDefault="00B27BDE">
            <w:pPr>
              <w:pStyle w:val="Default"/>
              <w:rPr>
                <w:b/>
                <w:bCs/>
                <w:i/>
                <w:iCs/>
                <w:sz w:val="18"/>
                <w:szCs w:val="18"/>
              </w:rPr>
            </w:pPr>
          </w:p>
          <w:p w:rsidR="00B27BDE" w:rsidRPr="00B27BDE" w:rsidRDefault="00B27BDE">
            <w:pPr>
              <w:pStyle w:val="Default"/>
              <w:rPr>
                <w:b/>
                <w:bCs/>
                <w:i/>
                <w:iCs/>
                <w:sz w:val="18"/>
                <w:szCs w:val="18"/>
              </w:rPr>
            </w:pPr>
          </w:p>
          <w:p w:rsidR="00B27BDE" w:rsidRPr="00B27BDE" w:rsidRDefault="00B27BDE">
            <w:pPr>
              <w:pStyle w:val="Default"/>
              <w:rPr>
                <w:b/>
                <w:bCs/>
                <w:i/>
                <w:iCs/>
                <w:sz w:val="18"/>
                <w:szCs w:val="18"/>
              </w:rPr>
            </w:pPr>
          </w:p>
          <w:p w:rsidR="00B27BDE" w:rsidRPr="00B27BDE" w:rsidRDefault="00B27BDE">
            <w:pPr>
              <w:pStyle w:val="Default"/>
              <w:rPr>
                <w:b/>
                <w:bCs/>
                <w:i/>
                <w:iCs/>
                <w:sz w:val="18"/>
                <w:szCs w:val="18"/>
              </w:rPr>
            </w:pPr>
          </w:p>
          <w:p w:rsidR="00B27BDE" w:rsidRPr="00B27BDE" w:rsidRDefault="00B27BDE">
            <w:pPr>
              <w:pStyle w:val="Default"/>
              <w:rPr>
                <w:b/>
                <w:bCs/>
                <w:i/>
                <w:iCs/>
                <w:sz w:val="18"/>
                <w:szCs w:val="18"/>
              </w:rPr>
            </w:pPr>
          </w:p>
          <w:p w:rsidR="00B27BDE" w:rsidRPr="00B27BDE" w:rsidRDefault="00B27BDE">
            <w:pPr>
              <w:pStyle w:val="Default"/>
              <w:rPr>
                <w:b/>
                <w:bCs/>
                <w:i/>
                <w:iCs/>
                <w:sz w:val="18"/>
                <w:szCs w:val="18"/>
              </w:rPr>
            </w:pPr>
          </w:p>
          <w:p w:rsidR="00B27BDE" w:rsidRPr="00B27BDE" w:rsidRDefault="00B27BDE">
            <w:pPr>
              <w:pStyle w:val="Default"/>
              <w:rPr>
                <w:b/>
                <w:bCs/>
                <w:i/>
                <w:iCs/>
                <w:sz w:val="18"/>
                <w:szCs w:val="18"/>
              </w:rPr>
            </w:pPr>
          </w:p>
          <w:p w:rsidR="00B27BDE" w:rsidRPr="00B27BDE" w:rsidRDefault="00B27BDE">
            <w:pPr>
              <w:pStyle w:val="Default"/>
              <w:rPr>
                <w:b/>
                <w:bCs/>
                <w:i/>
                <w:iCs/>
                <w:sz w:val="18"/>
                <w:szCs w:val="18"/>
              </w:rPr>
            </w:pPr>
          </w:p>
          <w:p w:rsidR="00B27BDE" w:rsidRPr="00B27BDE" w:rsidRDefault="00B27BDE">
            <w:pPr>
              <w:pStyle w:val="Default"/>
              <w:rPr>
                <w:b/>
                <w:bCs/>
                <w:i/>
                <w:iCs/>
                <w:sz w:val="18"/>
                <w:szCs w:val="18"/>
              </w:rPr>
            </w:pPr>
          </w:p>
          <w:p w:rsidR="00B27BDE" w:rsidRPr="00B27BDE" w:rsidRDefault="00B27BDE">
            <w:pPr>
              <w:pStyle w:val="Default"/>
              <w:rPr>
                <w:b/>
                <w:bCs/>
                <w:i/>
                <w:iCs/>
                <w:sz w:val="18"/>
                <w:szCs w:val="18"/>
              </w:rPr>
            </w:pPr>
          </w:p>
        </w:tc>
      </w:tr>
      <w:tr w:rsidR="00B27BDE" w:rsidTr="00B27BDE">
        <w:tc>
          <w:tcPr>
            <w:tcW w:w="9571" w:type="dxa"/>
            <w:gridSpan w:val="3"/>
            <w:tcBorders>
              <w:top w:val="single" w:sz="4" w:space="0" w:color="auto"/>
              <w:left w:val="single" w:sz="4" w:space="0" w:color="auto"/>
              <w:bottom w:val="single" w:sz="4" w:space="0" w:color="auto"/>
              <w:right w:val="single" w:sz="4" w:space="0" w:color="auto"/>
            </w:tcBorders>
            <w:hideMark/>
          </w:tcPr>
          <w:p w:rsidR="00B27BDE" w:rsidRPr="00B27BDE" w:rsidRDefault="00B27BDE">
            <w:pPr>
              <w:pStyle w:val="Default"/>
              <w:rPr>
                <w:sz w:val="18"/>
                <w:szCs w:val="18"/>
              </w:rPr>
            </w:pPr>
            <w:r w:rsidRPr="00B27BDE">
              <w:rPr>
                <w:b/>
                <w:bCs/>
                <w:sz w:val="18"/>
                <w:szCs w:val="18"/>
              </w:rPr>
              <w:lastRenderedPageBreak/>
              <w:t xml:space="preserve">Межсекционная работа  (январь, февраль, март): </w:t>
            </w:r>
          </w:p>
          <w:p w:rsidR="00B27BDE" w:rsidRPr="00B27BDE" w:rsidRDefault="00B27BDE">
            <w:pPr>
              <w:pStyle w:val="Default"/>
              <w:rPr>
                <w:i/>
                <w:iCs/>
                <w:sz w:val="18"/>
                <w:szCs w:val="18"/>
              </w:rPr>
            </w:pPr>
            <w:r w:rsidRPr="00B27BDE">
              <w:rPr>
                <w:sz w:val="18"/>
                <w:szCs w:val="18"/>
              </w:rPr>
              <w:t>1</w:t>
            </w:r>
            <w:r w:rsidRPr="00B27BDE">
              <w:rPr>
                <w:i/>
                <w:iCs/>
                <w:sz w:val="18"/>
                <w:szCs w:val="18"/>
              </w:rPr>
              <w:t xml:space="preserve">.Проведение Недели начальной школы с 01 февраля по 05 февраля, утверждение плана проведения, организация мероприятий в рамках Недели, проведение открытых уроков в Неделе начальной школы, размещение на сайте школы фотоматериала, линейка с подведением итогов Недели начальной школы </w:t>
            </w:r>
          </w:p>
          <w:p w:rsidR="00B27BDE" w:rsidRPr="00B27BDE" w:rsidRDefault="00B27BDE">
            <w:pPr>
              <w:pStyle w:val="Default"/>
              <w:rPr>
                <w:i/>
                <w:iCs/>
                <w:sz w:val="18"/>
                <w:szCs w:val="18"/>
              </w:rPr>
            </w:pPr>
            <w:r w:rsidRPr="00B27BDE">
              <w:rPr>
                <w:i/>
                <w:iCs/>
                <w:sz w:val="18"/>
                <w:szCs w:val="18"/>
              </w:rPr>
              <w:t xml:space="preserve">2. Проведение «Весеннего марафона» с 29 февраля по 04 марта: внеклассные мероприятия, олимпиады по математике, участие в интернет олимпиадах. </w:t>
            </w:r>
          </w:p>
          <w:p w:rsidR="00B27BDE" w:rsidRPr="00B27BDE" w:rsidRDefault="00B27BDE">
            <w:pPr>
              <w:pStyle w:val="Default"/>
              <w:rPr>
                <w:i/>
                <w:iCs/>
                <w:sz w:val="18"/>
                <w:szCs w:val="18"/>
              </w:rPr>
            </w:pPr>
            <w:r w:rsidRPr="00B27BDE">
              <w:rPr>
                <w:i/>
                <w:iCs/>
                <w:sz w:val="18"/>
                <w:szCs w:val="18"/>
              </w:rPr>
              <w:t xml:space="preserve">Линейка по итогам «Весеннего марафона». </w:t>
            </w:r>
          </w:p>
          <w:p w:rsidR="00B27BDE" w:rsidRPr="00B27BDE" w:rsidRDefault="00B27BDE">
            <w:pPr>
              <w:pStyle w:val="Default"/>
              <w:rPr>
                <w:i/>
                <w:iCs/>
                <w:sz w:val="18"/>
                <w:szCs w:val="18"/>
              </w:rPr>
            </w:pPr>
            <w:r w:rsidRPr="00B27BDE">
              <w:rPr>
                <w:i/>
                <w:iCs/>
                <w:sz w:val="18"/>
                <w:szCs w:val="18"/>
              </w:rPr>
              <w:t xml:space="preserve">3. Подготовить материалы для промежуточной аттестации для учеников 2-4 классов </w:t>
            </w:r>
          </w:p>
          <w:p w:rsidR="00B27BDE" w:rsidRPr="00B27BDE" w:rsidRDefault="00B27BDE">
            <w:pPr>
              <w:pStyle w:val="Default"/>
              <w:rPr>
                <w:i/>
                <w:iCs/>
                <w:sz w:val="18"/>
                <w:szCs w:val="18"/>
              </w:rPr>
            </w:pPr>
            <w:r w:rsidRPr="00B27BDE">
              <w:rPr>
                <w:i/>
                <w:iCs/>
                <w:sz w:val="18"/>
                <w:szCs w:val="18"/>
              </w:rPr>
              <w:t>4. Организация внеурочной деятельности: участие в конкурсах рисунков, проектов, инсценированной сказки, поделок. День открытых дверей в школе.</w:t>
            </w:r>
          </w:p>
          <w:p w:rsidR="00B27BDE" w:rsidRPr="00B27BDE" w:rsidRDefault="00B27BDE">
            <w:pPr>
              <w:pStyle w:val="Default"/>
              <w:rPr>
                <w:i/>
                <w:iCs/>
                <w:sz w:val="18"/>
                <w:szCs w:val="18"/>
              </w:rPr>
            </w:pPr>
            <w:r w:rsidRPr="00B27BDE">
              <w:rPr>
                <w:i/>
                <w:iCs/>
                <w:sz w:val="18"/>
                <w:szCs w:val="18"/>
              </w:rPr>
              <w:t xml:space="preserve"> 5. Защита творческих проектов в классе.</w:t>
            </w:r>
          </w:p>
          <w:p w:rsidR="00B27BDE" w:rsidRPr="00B27BDE" w:rsidRDefault="00B27BDE">
            <w:pPr>
              <w:autoSpaceDE w:val="0"/>
              <w:autoSpaceDN w:val="0"/>
              <w:adjustRightInd w:val="0"/>
              <w:rPr>
                <w:rFonts w:ascii="Times New Roman" w:hAnsi="Times New Roman"/>
                <w:i/>
                <w:iCs/>
                <w:sz w:val="18"/>
                <w:szCs w:val="18"/>
              </w:rPr>
            </w:pPr>
            <w:r w:rsidRPr="00B27BDE">
              <w:rPr>
                <w:rFonts w:ascii="Times New Roman" w:hAnsi="Times New Roman"/>
                <w:i/>
                <w:iCs/>
                <w:sz w:val="18"/>
                <w:szCs w:val="18"/>
              </w:rPr>
              <w:t xml:space="preserve">  6. Посещение занятий в ГКП при школе.</w:t>
            </w:r>
          </w:p>
          <w:p w:rsidR="00B27BDE" w:rsidRPr="00871931" w:rsidRDefault="00B27BDE" w:rsidP="00871931">
            <w:pPr>
              <w:autoSpaceDE w:val="0"/>
              <w:autoSpaceDN w:val="0"/>
              <w:adjustRightInd w:val="0"/>
              <w:rPr>
                <w:rFonts w:ascii="Times New Roman" w:hAnsi="Times New Roman"/>
                <w:i/>
                <w:iCs/>
                <w:sz w:val="18"/>
                <w:szCs w:val="18"/>
              </w:rPr>
            </w:pPr>
            <w:r w:rsidRPr="00B27BDE">
              <w:rPr>
                <w:rFonts w:ascii="Times New Roman" w:hAnsi="Times New Roman"/>
                <w:i/>
                <w:iCs/>
                <w:sz w:val="18"/>
                <w:szCs w:val="18"/>
              </w:rPr>
              <w:t>7.. Проведение открытых уроков в 4 классе с приглашением учителей</w:t>
            </w:r>
            <w:r w:rsidRPr="00B27BDE">
              <w:rPr>
                <w:i/>
                <w:iCs/>
                <w:sz w:val="18"/>
                <w:szCs w:val="18"/>
              </w:rPr>
              <w:t>предметников</w:t>
            </w:r>
            <w:r w:rsidRPr="00B27BDE">
              <w:rPr>
                <w:sz w:val="18"/>
                <w:szCs w:val="18"/>
              </w:rPr>
              <w:t>.</w:t>
            </w:r>
          </w:p>
        </w:tc>
      </w:tr>
      <w:tr w:rsidR="00B27BDE" w:rsidTr="00B27BDE">
        <w:tc>
          <w:tcPr>
            <w:tcW w:w="1008" w:type="dxa"/>
            <w:tcBorders>
              <w:top w:val="single" w:sz="4" w:space="0" w:color="auto"/>
              <w:left w:val="single" w:sz="4" w:space="0" w:color="auto"/>
              <w:bottom w:val="single" w:sz="4" w:space="0" w:color="auto"/>
              <w:right w:val="single" w:sz="4" w:space="0" w:color="auto"/>
            </w:tcBorders>
            <w:hideMark/>
          </w:tcPr>
          <w:p w:rsidR="00B27BDE" w:rsidRPr="00B27BDE" w:rsidRDefault="00B27BDE">
            <w:pPr>
              <w:pStyle w:val="Default"/>
              <w:rPr>
                <w:b/>
                <w:bCs/>
                <w:i/>
                <w:iCs/>
                <w:sz w:val="18"/>
                <w:szCs w:val="18"/>
              </w:rPr>
            </w:pPr>
            <w:r w:rsidRPr="00B27BDE">
              <w:rPr>
                <w:b/>
                <w:bCs/>
                <w:i/>
                <w:iCs/>
                <w:sz w:val="18"/>
                <w:szCs w:val="18"/>
              </w:rPr>
              <w:t>4.</w:t>
            </w:r>
          </w:p>
        </w:tc>
        <w:tc>
          <w:tcPr>
            <w:tcW w:w="5372" w:type="dxa"/>
            <w:tcBorders>
              <w:top w:val="single" w:sz="4" w:space="0" w:color="auto"/>
              <w:left w:val="single" w:sz="4" w:space="0" w:color="auto"/>
              <w:bottom w:val="single" w:sz="4" w:space="0" w:color="auto"/>
              <w:right w:val="single" w:sz="4" w:space="0" w:color="auto"/>
            </w:tcBorders>
          </w:tcPr>
          <w:p w:rsidR="00B27BDE" w:rsidRPr="00B27BDE" w:rsidRDefault="00B27BDE">
            <w:pPr>
              <w:pStyle w:val="Default"/>
              <w:rPr>
                <w:sz w:val="18"/>
                <w:szCs w:val="18"/>
                <w:u w:val="single"/>
              </w:rPr>
            </w:pPr>
            <w:r w:rsidRPr="00B27BDE">
              <w:rPr>
                <w:b/>
                <w:bCs/>
                <w:i/>
                <w:iCs/>
                <w:sz w:val="18"/>
                <w:szCs w:val="18"/>
                <w:u w:val="single"/>
              </w:rPr>
              <w:t xml:space="preserve">4-ое заседание - март. </w:t>
            </w:r>
          </w:p>
          <w:p w:rsidR="00B27BDE" w:rsidRPr="00B27BDE" w:rsidRDefault="00B27BDE">
            <w:pPr>
              <w:pStyle w:val="Default"/>
              <w:rPr>
                <w:sz w:val="18"/>
                <w:szCs w:val="18"/>
              </w:rPr>
            </w:pPr>
            <w:r w:rsidRPr="00B27BDE">
              <w:rPr>
                <w:sz w:val="18"/>
                <w:szCs w:val="18"/>
              </w:rPr>
              <w:t xml:space="preserve">(совместное заседание с учителями русского языка, литературы и математики) </w:t>
            </w:r>
          </w:p>
          <w:p w:rsidR="00B27BDE" w:rsidRPr="00B27BDE" w:rsidRDefault="00B27BDE">
            <w:pPr>
              <w:pStyle w:val="Default"/>
              <w:rPr>
                <w:sz w:val="18"/>
                <w:szCs w:val="18"/>
              </w:rPr>
            </w:pPr>
            <w:r w:rsidRPr="00B27BDE">
              <w:rPr>
                <w:b/>
                <w:bCs/>
                <w:sz w:val="18"/>
                <w:szCs w:val="18"/>
              </w:rPr>
              <w:t xml:space="preserve">ТЕМА: «Обеспечение преемственности программы формирования УУД при переходе от дошкольного к начальному и основному общему образованию». </w:t>
            </w:r>
          </w:p>
          <w:p w:rsidR="00B27BDE" w:rsidRPr="00B27BDE" w:rsidRDefault="00B27BDE">
            <w:pPr>
              <w:pStyle w:val="Default"/>
              <w:rPr>
                <w:sz w:val="18"/>
                <w:szCs w:val="18"/>
              </w:rPr>
            </w:pPr>
            <w:r w:rsidRPr="00B27BDE">
              <w:rPr>
                <w:b/>
                <w:bCs/>
                <w:sz w:val="18"/>
                <w:szCs w:val="18"/>
              </w:rPr>
              <w:t xml:space="preserve">Цель: </w:t>
            </w:r>
            <w:r w:rsidRPr="00B27BDE">
              <w:rPr>
                <w:sz w:val="18"/>
                <w:szCs w:val="18"/>
              </w:rPr>
              <w:t xml:space="preserve">совершенствование педагогической деятельности учителя начальных классов по обеспечению качества и эффективности образования через изучение методики преподавания русского языка и математики в рамках стандартов первого и второго поколений. </w:t>
            </w:r>
          </w:p>
          <w:p w:rsidR="00B27BDE" w:rsidRPr="00B27BDE" w:rsidRDefault="00B27BDE">
            <w:pPr>
              <w:pStyle w:val="Default"/>
              <w:rPr>
                <w:sz w:val="18"/>
                <w:szCs w:val="18"/>
              </w:rPr>
            </w:pPr>
            <w:r w:rsidRPr="00B27BDE">
              <w:rPr>
                <w:b/>
                <w:bCs/>
                <w:sz w:val="18"/>
                <w:szCs w:val="18"/>
              </w:rPr>
              <w:t xml:space="preserve">Задачи: </w:t>
            </w:r>
            <w:r w:rsidRPr="00B27BDE">
              <w:rPr>
                <w:sz w:val="18"/>
                <w:szCs w:val="18"/>
              </w:rPr>
              <w:t xml:space="preserve">обобщить опыт педагогов по созданию ситуаций совместной, продуктивной и творческой деятельности; осуществить обмен педагогическим опытом учителей начальной школы и учителей-предметников по изучению сложных тем на уроках русского языка и математики, по оформлению работ и соблюдения единого орфографического режима в школе. </w:t>
            </w:r>
          </w:p>
          <w:p w:rsidR="00B27BDE" w:rsidRPr="00B27BDE" w:rsidRDefault="00B27BDE">
            <w:pPr>
              <w:pStyle w:val="Default"/>
              <w:rPr>
                <w:sz w:val="18"/>
                <w:szCs w:val="18"/>
              </w:rPr>
            </w:pPr>
            <w:r w:rsidRPr="00B27BDE">
              <w:rPr>
                <w:b/>
                <w:bCs/>
                <w:sz w:val="18"/>
                <w:szCs w:val="18"/>
              </w:rPr>
              <w:t xml:space="preserve">Форма проведения: </w:t>
            </w:r>
            <w:r w:rsidRPr="00B27BDE">
              <w:rPr>
                <w:sz w:val="18"/>
                <w:szCs w:val="18"/>
              </w:rPr>
              <w:t xml:space="preserve">круг общения. </w:t>
            </w:r>
          </w:p>
          <w:p w:rsidR="00B27BDE" w:rsidRPr="00B27BDE" w:rsidRDefault="00B27BDE">
            <w:pPr>
              <w:pStyle w:val="Default"/>
              <w:rPr>
                <w:sz w:val="18"/>
                <w:szCs w:val="18"/>
              </w:rPr>
            </w:pPr>
            <w:r w:rsidRPr="00B27BDE">
              <w:rPr>
                <w:sz w:val="18"/>
                <w:szCs w:val="18"/>
              </w:rPr>
              <w:t xml:space="preserve">1. Преподавание русского языка и математики в начальной школе. </w:t>
            </w:r>
          </w:p>
          <w:p w:rsidR="00B27BDE" w:rsidRPr="00B27BDE" w:rsidRDefault="00B27BDE">
            <w:pPr>
              <w:pStyle w:val="Default"/>
              <w:rPr>
                <w:sz w:val="18"/>
                <w:szCs w:val="18"/>
              </w:rPr>
            </w:pPr>
            <w:r w:rsidRPr="00B27BDE">
              <w:rPr>
                <w:sz w:val="18"/>
                <w:szCs w:val="18"/>
              </w:rPr>
              <w:t xml:space="preserve">2. Создание ситуации совместной, продуктивной и творческой деятельности на уроке. </w:t>
            </w:r>
          </w:p>
          <w:p w:rsidR="00B27BDE" w:rsidRPr="00B27BDE" w:rsidRDefault="00B27BDE">
            <w:pPr>
              <w:pStyle w:val="Default"/>
              <w:rPr>
                <w:sz w:val="18"/>
                <w:szCs w:val="18"/>
              </w:rPr>
            </w:pPr>
            <w:r w:rsidRPr="00B27BDE">
              <w:rPr>
                <w:i/>
                <w:iCs/>
                <w:sz w:val="18"/>
                <w:szCs w:val="18"/>
              </w:rPr>
              <w:t xml:space="preserve">3. </w:t>
            </w:r>
            <w:r w:rsidRPr="00B27BDE">
              <w:rPr>
                <w:sz w:val="18"/>
                <w:szCs w:val="18"/>
              </w:rPr>
              <w:t>Обмен опытом. Работа по самообразованию</w:t>
            </w:r>
          </w:p>
          <w:p w:rsidR="00B27BDE" w:rsidRPr="00B27BDE" w:rsidRDefault="00B27BDE">
            <w:pPr>
              <w:pStyle w:val="Default"/>
              <w:rPr>
                <w:sz w:val="18"/>
                <w:szCs w:val="18"/>
              </w:rPr>
            </w:pPr>
            <w:r w:rsidRPr="00B27BDE">
              <w:rPr>
                <w:sz w:val="18"/>
                <w:szCs w:val="18"/>
              </w:rPr>
              <w:t xml:space="preserve">4. Преемственность в учебно-воспитательном процессе начальной ступени и основной школы. Виды работ над ошибками на уроках русского языка. Взаимообмен опытом изучения сложных тем. </w:t>
            </w:r>
          </w:p>
          <w:p w:rsidR="00B27BDE" w:rsidRPr="00B27BDE" w:rsidRDefault="00B27BDE">
            <w:pPr>
              <w:pStyle w:val="Default"/>
              <w:rPr>
                <w:sz w:val="18"/>
                <w:szCs w:val="18"/>
              </w:rPr>
            </w:pPr>
            <w:r w:rsidRPr="00B27BDE">
              <w:rPr>
                <w:sz w:val="18"/>
                <w:szCs w:val="18"/>
              </w:rPr>
              <w:t xml:space="preserve">5. Индивидуальные особенности детей «группы риска» выпускного класса </w:t>
            </w:r>
          </w:p>
          <w:p w:rsidR="00B27BDE" w:rsidRPr="00B27BDE" w:rsidRDefault="00B27BDE">
            <w:pPr>
              <w:pStyle w:val="Default"/>
              <w:rPr>
                <w:sz w:val="18"/>
                <w:szCs w:val="18"/>
              </w:rPr>
            </w:pPr>
            <w:r w:rsidRPr="00B27BDE">
              <w:rPr>
                <w:sz w:val="18"/>
                <w:szCs w:val="18"/>
              </w:rPr>
              <w:t xml:space="preserve">6. Итоги успеваемости за 3 четверть </w:t>
            </w:r>
          </w:p>
          <w:p w:rsidR="00B27BDE" w:rsidRPr="00B27BDE" w:rsidRDefault="00B27BDE">
            <w:pPr>
              <w:pStyle w:val="Default"/>
              <w:rPr>
                <w:sz w:val="18"/>
                <w:szCs w:val="18"/>
              </w:rPr>
            </w:pPr>
            <w:r w:rsidRPr="00B27BDE">
              <w:rPr>
                <w:b/>
                <w:bCs/>
                <w:i/>
                <w:iCs/>
                <w:sz w:val="18"/>
                <w:szCs w:val="18"/>
              </w:rPr>
              <w:t xml:space="preserve">7. </w:t>
            </w:r>
            <w:r w:rsidRPr="00B27BDE">
              <w:rPr>
                <w:sz w:val="18"/>
                <w:szCs w:val="18"/>
              </w:rPr>
              <w:t xml:space="preserve">Согласование материалов для промежуточной аттестации во 2-4 классах. </w:t>
            </w:r>
          </w:p>
          <w:p w:rsidR="00B27BDE" w:rsidRPr="00B27BDE" w:rsidRDefault="00B27BDE">
            <w:pPr>
              <w:pStyle w:val="Default"/>
              <w:rPr>
                <w:sz w:val="18"/>
                <w:szCs w:val="18"/>
              </w:rPr>
            </w:pPr>
          </w:p>
        </w:tc>
        <w:tc>
          <w:tcPr>
            <w:tcW w:w="3191" w:type="dxa"/>
            <w:tcBorders>
              <w:top w:val="single" w:sz="4" w:space="0" w:color="auto"/>
              <w:left w:val="single" w:sz="4" w:space="0" w:color="auto"/>
              <w:bottom w:val="single" w:sz="4" w:space="0" w:color="auto"/>
              <w:right w:val="single" w:sz="4" w:space="0" w:color="auto"/>
            </w:tcBorders>
          </w:tcPr>
          <w:p w:rsidR="00B27BDE" w:rsidRPr="00B27BDE" w:rsidRDefault="00B27BDE">
            <w:pPr>
              <w:pStyle w:val="Default"/>
              <w:rPr>
                <w:b/>
                <w:bCs/>
                <w:i/>
                <w:iCs/>
                <w:sz w:val="18"/>
                <w:szCs w:val="18"/>
              </w:rPr>
            </w:pPr>
          </w:p>
          <w:p w:rsidR="00B27BDE" w:rsidRPr="00B27BDE" w:rsidRDefault="00B27BDE">
            <w:pPr>
              <w:pStyle w:val="Default"/>
              <w:rPr>
                <w:b/>
                <w:bCs/>
                <w:i/>
                <w:iCs/>
                <w:sz w:val="18"/>
                <w:szCs w:val="18"/>
              </w:rPr>
            </w:pPr>
          </w:p>
          <w:p w:rsidR="00B27BDE" w:rsidRPr="00B27BDE" w:rsidRDefault="00B27BDE">
            <w:pPr>
              <w:pStyle w:val="Default"/>
              <w:rPr>
                <w:b/>
                <w:bCs/>
                <w:i/>
                <w:iCs/>
                <w:sz w:val="18"/>
                <w:szCs w:val="18"/>
              </w:rPr>
            </w:pPr>
          </w:p>
          <w:p w:rsidR="00B27BDE" w:rsidRPr="00B27BDE" w:rsidRDefault="00B27BDE">
            <w:pPr>
              <w:pStyle w:val="Default"/>
              <w:rPr>
                <w:b/>
                <w:bCs/>
                <w:i/>
                <w:iCs/>
                <w:sz w:val="18"/>
                <w:szCs w:val="18"/>
              </w:rPr>
            </w:pPr>
          </w:p>
          <w:p w:rsidR="00B27BDE" w:rsidRPr="00B27BDE" w:rsidRDefault="00B27BDE">
            <w:pPr>
              <w:pStyle w:val="Default"/>
              <w:rPr>
                <w:b/>
                <w:bCs/>
                <w:i/>
                <w:iCs/>
                <w:sz w:val="18"/>
                <w:szCs w:val="18"/>
              </w:rPr>
            </w:pPr>
          </w:p>
          <w:p w:rsidR="00B27BDE" w:rsidRPr="00B27BDE" w:rsidRDefault="00B27BDE">
            <w:pPr>
              <w:pStyle w:val="Default"/>
              <w:rPr>
                <w:b/>
                <w:bCs/>
                <w:i/>
                <w:iCs/>
                <w:sz w:val="18"/>
                <w:szCs w:val="18"/>
              </w:rPr>
            </w:pPr>
            <w:r w:rsidRPr="00B27BDE">
              <w:rPr>
                <w:b/>
                <w:bCs/>
                <w:i/>
                <w:iCs/>
                <w:sz w:val="18"/>
                <w:szCs w:val="18"/>
              </w:rPr>
              <w:t>Зам. директора по УВР</w:t>
            </w:r>
          </w:p>
          <w:p w:rsidR="00B27BDE" w:rsidRPr="00B27BDE" w:rsidRDefault="00B27BDE">
            <w:pPr>
              <w:pStyle w:val="Default"/>
              <w:rPr>
                <w:b/>
                <w:bCs/>
                <w:i/>
                <w:iCs/>
                <w:sz w:val="18"/>
                <w:szCs w:val="18"/>
              </w:rPr>
            </w:pPr>
            <w:r w:rsidRPr="00B27BDE">
              <w:rPr>
                <w:b/>
                <w:bCs/>
                <w:i/>
                <w:iCs/>
                <w:sz w:val="18"/>
                <w:szCs w:val="18"/>
              </w:rPr>
              <w:t>З.О.Османова</w:t>
            </w:r>
          </w:p>
          <w:p w:rsidR="00B27BDE" w:rsidRPr="00B27BDE" w:rsidRDefault="00B27BDE">
            <w:pPr>
              <w:pStyle w:val="Default"/>
              <w:rPr>
                <w:b/>
                <w:bCs/>
                <w:i/>
                <w:iCs/>
                <w:sz w:val="18"/>
                <w:szCs w:val="18"/>
              </w:rPr>
            </w:pPr>
            <w:r w:rsidRPr="00B27BDE">
              <w:rPr>
                <w:b/>
                <w:bCs/>
                <w:i/>
                <w:iCs/>
                <w:sz w:val="18"/>
                <w:szCs w:val="18"/>
              </w:rPr>
              <w:t>Руководитель МО,</w:t>
            </w:r>
          </w:p>
          <w:p w:rsidR="00B27BDE" w:rsidRPr="00B27BDE" w:rsidRDefault="00B27BDE">
            <w:pPr>
              <w:pStyle w:val="Default"/>
              <w:rPr>
                <w:b/>
                <w:bCs/>
                <w:i/>
                <w:iCs/>
                <w:sz w:val="18"/>
                <w:szCs w:val="18"/>
              </w:rPr>
            </w:pPr>
            <w:r w:rsidRPr="00B27BDE">
              <w:rPr>
                <w:b/>
                <w:bCs/>
                <w:i/>
                <w:iCs/>
                <w:sz w:val="18"/>
                <w:szCs w:val="18"/>
              </w:rPr>
              <w:t>Учителя нач.классов:</w:t>
            </w:r>
          </w:p>
          <w:p w:rsidR="00B27BDE" w:rsidRPr="00B27BDE" w:rsidRDefault="00B27BDE">
            <w:pPr>
              <w:pStyle w:val="Default"/>
              <w:rPr>
                <w:b/>
                <w:bCs/>
                <w:i/>
                <w:iCs/>
                <w:sz w:val="18"/>
                <w:szCs w:val="18"/>
              </w:rPr>
            </w:pPr>
          </w:p>
          <w:p w:rsidR="00B27BDE" w:rsidRPr="00B27BDE" w:rsidRDefault="00B27BDE">
            <w:pPr>
              <w:pStyle w:val="Default"/>
              <w:rPr>
                <w:b/>
                <w:bCs/>
                <w:i/>
                <w:iCs/>
                <w:sz w:val="18"/>
                <w:szCs w:val="18"/>
              </w:rPr>
            </w:pPr>
          </w:p>
          <w:p w:rsidR="00B27BDE" w:rsidRPr="00B27BDE" w:rsidRDefault="00B27BDE">
            <w:pPr>
              <w:pStyle w:val="Default"/>
              <w:rPr>
                <w:b/>
                <w:bCs/>
                <w:i/>
                <w:iCs/>
                <w:sz w:val="18"/>
                <w:szCs w:val="18"/>
              </w:rPr>
            </w:pPr>
          </w:p>
          <w:p w:rsidR="00B27BDE" w:rsidRPr="00B27BDE" w:rsidRDefault="00B27BDE">
            <w:pPr>
              <w:pStyle w:val="Default"/>
              <w:rPr>
                <w:b/>
                <w:bCs/>
                <w:i/>
                <w:iCs/>
                <w:sz w:val="18"/>
                <w:szCs w:val="18"/>
              </w:rPr>
            </w:pPr>
          </w:p>
          <w:p w:rsidR="00B27BDE" w:rsidRPr="00B27BDE" w:rsidRDefault="00B27BDE">
            <w:pPr>
              <w:pStyle w:val="Default"/>
              <w:rPr>
                <w:b/>
                <w:bCs/>
                <w:i/>
                <w:iCs/>
                <w:sz w:val="18"/>
                <w:szCs w:val="18"/>
              </w:rPr>
            </w:pPr>
          </w:p>
          <w:p w:rsidR="00B27BDE" w:rsidRPr="00B27BDE" w:rsidRDefault="00B27BDE">
            <w:pPr>
              <w:pStyle w:val="Default"/>
              <w:rPr>
                <w:b/>
                <w:bCs/>
                <w:i/>
                <w:iCs/>
                <w:sz w:val="18"/>
                <w:szCs w:val="18"/>
              </w:rPr>
            </w:pPr>
          </w:p>
          <w:p w:rsidR="00B27BDE" w:rsidRPr="00B27BDE" w:rsidRDefault="00B27BDE">
            <w:pPr>
              <w:pStyle w:val="Default"/>
              <w:rPr>
                <w:b/>
                <w:bCs/>
                <w:i/>
                <w:iCs/>
                <w:sz w:val="18"/>
                <w:szCs w:val="18"/>
              </w:rPr>
            </w:pPr>
          </w:p>
          <w:p w:rsidR="00B27BDE" w:rsidRPr="00B27BDE" w:rsidRDefault="00B27BDE">
            <w:pPr>
              <w:pStyle w:val="Default"/>
              <w:rPr>
                <w:b/>
                <w:bCs/>
                <w:i/>
                <w:iCs/>
                <w:sz w:val="18"/>
                <w:szCs w:val="18"/>
              </w:rPr>
            </w:pPr>
          </w:p>
          <w:p w:rsidR="00B27BDE" w:rsidRPr="00B27BDE" w:rsidRDefault="00B27BDE">
            <w:pPr>
              <w:pStyle w:val="Default"/>
              <w:rPr>
                <w:b/>
                <w:bCs/>
                <w:i/>
                <w:iCs/>
                <w:sz w:val="18"/>
                <w:szCs w:val="18"/>
              </w:rPr>
            </w:pPr>
          </w:p>
          <w:p w:rsidR="00B27BDE" w:rsidRPr="00B27BDE" w:rsidRDefault="00B27BDE">
            <w:pPr>
              <w:pStyle w:val="Default"/>
              <w:rPr>
                <w:b/>
                <w:bCs/>
                <w:i/>
                <w:iCs/>
                <w:sz w:val="18"/>
                <w:szCs w:val="18"/>
              </w:rPr>
            </w:pPr>
          </w:p>
          <w:p w:rsidR="00B27BDE" w:rsidRPr="00B27BDE" w:rsidRDefault="00B27BDE">
            <w:pPr>
              <w:pStyle w:val="Default"/>
              <w:rPr>
                <w:b/>
                <w:bCs/>
                <w:i/>
                <w:iCs/>
                <w:sz w:val="18"/>
                <w:szCs w:val="18"/>
              </w:rPr>
            </w:pPr>
          </w:p>
          <w:p w:rsidR="00B27BDE" w:rsidRPr="00B27BDE" w:rsidRDefault="00B27BDE">
            <w:pPr>
              <w:pStyle w:val="Default"/>
              <w:rPr>
                <w:b/>
                <w:bCs/>
                <w:i/>
                <w:iCs/>
                <w:sz w:val="18"/>
                <w:szCs w:val="18"/>
              </w:rPr>
            </w:pPr>
          </w:p>
          <w:p w:rsidR="00B27BDE" w:rsidRPr="00B27BDE" w:rsidRDefault="00B27BDE">
            <w:pPr>
              <w:pStyle w:val="Default"/>
              <w:rPr>
                <w:b/>
                <w:bCs/>
                <w:i/>
                <w:iCs/>
                <w:sz w:val="18"/>
                <w:szCs w:val="18"/>
              </w:rPr>
            </w:pPr>
          </w:p>
          <w:p w:rsidR="00B27BDE" w:rsidRPr="00B27BDE" w:rsidRDefault="00B27BDE">
            <w:pPr>
              <w:pStyle w:val="Default"/>
              <w:rPr>
                <w:b/>
                <w:bCs/>
                <w:i/>
                <w:iCs/>
                <w:sz w:val="18"/>
                <w:szCs w:val="18"/>
              </w:rPr>
            </w:pPr>
          </w:p>
          <w:p w:rsidR="00B27BDE" w:rsidRPr="00B27BDE" w:rsidRDefault="00B27BDE">
            <w:pPr>
              <w:pStyle w:val="Default"/>
              <w:rPr>
                <w:b/>
                <w:bCs/>
                <w:i/>
                <w:iCs/>
                <w:sz w:val="18"/>
                <w:szCs w:val="18"/>
              </w:rPr>
            </w:pPr>
          </w:p>
          <w:p w:rsidR="00B27BDE" w:rsidRPr="00B27BDE" w:rsidRDefault="00B27BDE">
            <w:pPr>
              <w:pStyle w:val="Default"/>
              <w:rPr>
                <w:b/>
                <w:bCs/>
                <w:i/>
                <w:iCs/>
                <w:sz w:val="18"/>
                <w:szCs w:val="18"/>
              </w:rPr>
            </w:pPr>
          </w:p>
          <w:p w:rsidR="00B27BDE" w:rsidRPr="00B27BDE" w:rsidRDefault="00B27BDE">
            <w:pPr>
              <w:pStyle w:val="Default"/>
              <w:rPr>
                <w:b/>
                <w:bCs/>
                <w:i/>
                <w:iCs/>
                <w:sz w:val="18"/>
                <w:szCs w:val="18"/>
              </w:rPr>
            </w:pPr>
          </w:p>
          <w:p w:rsidR="00B27BDE" w:rsidRPr="00B27BDE" w:rsidRDefault="00B27BDE">
            <w:pPr>
              <w:pStyle w:val="Default"/>
              <w:rPr>
                <w:b/>
                <w:bCs/>
                <w:i/>
                <w:iCs/>
                <w:sz w:val="18"/>
                <w:szCs w:val="18"/>
              </w:rPr>
            </w:pPr>
          </w:p>
          <w:p w:rsidR="00B27BDE" w:rsidRPr="00B27BDE" w:rsidRDefault="00B27BDE">
            <w:pPr>
              <w:pStyle w:val="Default"/>
              <w:rPr>
                <w:b/>
                <w:bCs/>
                <w:i/>
                <w:iCs/>
                <w:sz w:val="18"/>
                <w:szCs w:val="18"/>
              </w:rPr>
            </w:pPr>
          </w:p>
          <w:p w:rsidR="00B27BDE" w:rsidRPr="00B27BDE" w:rsidRDefault="00B27BDE">
            <w:pPr>
              <w:pStyle w:val="Default"/>
              <w:rPr>
                <w:b/>
                <w:bCs/>
                <w:i/>
                <w:iCs/>
                <w:sz w:val="18"/>
                <w:szCs w:val="18"/>
              </w:rPr>
            </w:pPr>
          </w:p>
          <w:p w:rsidR="00B27BDE" w:rsidRPr="00B27BDE" w:rsidRDefault="00B27BDE">
            <w:pPr>
              <w:pStyle w:val="Default"/>
              <w:rPr>
                <w:b/>
                <w:bCs/>
                <w:i/>
                <w:iCs/>
                <w:sz w:val="18"/>
                <w:szCs w:val="18"/>
              </w:rPr>
            </w:pPr>
          </w:p>
        </w:tc>
      </w:tr>
      <w:tr w:rsidR="00B27BDE" w:rsidTr="00B27BDE">
        <w:tc>
          <w:tcPr>
            <w:tcW w:w="9571" w:type="dxa"/>
            <w:gridSpan w:val="3"/>
            <w:tcBorders>
              <w:top w:val="single" w:sz="4" w:space="0" w:color="auto"/>
              <w:left w:val="single" w:sz="4" w:space="0" w:color="auto"/>
              <w:bottom w:val="single" w:sz="4" w:space="0" w:color="auto"/>
              <w:right w:val="single" w:sz="4" w:space="0" w:color="auto"/>
            </w:tcBorders>
            <w:hideMark/>
          </w:tcPr>
          <w:p w:rsidR="00B27BDE" w:rsidRPr="00B27BDE" w:rsidRDefault="00B27BDE">
            <w:pPr>
              <w:pStyle w:val="Default"/>
              <w:jc w:val="center"/>
              <w:rPr>
                <w:sz w:val="18"/>
                <w:szCs w:val="18"/>
              </w:rPr>
            </w:pPr>
            <w:r w:rsidRPr="00B27BDE">
              <w:rPr>
                <w:b/>
                <w:bCs/>
                <w:sz w:val="18"/>
                <w:szCs w:val="18"/>
              </w:rPr>
              <w:t>Межсекционная работа (апрель, май):</w:t>
            </w:r>
          </w:p>
          <w:p w:rsidR="00B27BDE" w:rsidRPr="00B27BDE" w:rsidRDefault="00B27BDE" w:rsidP="00B27BDE">
            <w:pPr>
              <w:pStyle w:val="Default"/>
              <w:numPr>
                <w:ilvl w:val="0"/>
                <w:numId w:val="11"/>
              </w:numPr>
              <w:rPr>
                <w:i/>
                <w:iCs/>
                <w:sz w:val="18"/>
                <w:szCs w:val="18"/>
              </w:rPr>
            </w:pPr>
            <w:r w:rsidRPr="00B27BDE">
              <w:rPr>
                <w:i/>
                <w:iCs/>
                <w:sz w:val="18"/>
                <w:szCs w:val="18"/>
              </w:rPr>
              <w:t xml:space="preserve">Провести неделю «По дорогам войны», посвященную великой победе в ВОВ с 2 мая по 9 мая: внеклассные мероприятия, конкурс чтецов, конкурс инсценированной военно-патриотической песни,  концерт. Линейка по подведению итогов недели «По дорогам войны». </w:t>
            </w:r>
          </w:p>
          <w:p w:rsidR="00B27BDE" w:rsidRPr="00B27BDE" w:rsidRDefault="00B27BDE" w:rsidP="00B27BDE">
            <w:pPr>
              <w:pStyle w:val="Default"/>
              <w:numPr>
                <w:ilvl w:val="0"/>
                <w:numId w:val="11"/>
              </w:numPr>
              <w:rPr>
                <w:i/>
                <w:iCs/>
                <w:sz w:val="18"/>
                <w:szCs w:val="18"/>
              </w:rPr>
            </w:pPr>
            <w:r w:rsidRPr="00B27BDE">
              <w:rPr>
                <w:i/>
                <w:iCs/>
                <w:sz w:val="18"/>
                <w:szCs w:val="18"/>
              </w:rPr>
              <w:t xml:space="preserve">Административные контрольные работы в 4-х классах </w:t>
            </w:r>
          </w:p>
          <w:p w:rsidR="00B27BDE" w:rsidRPr="00B27BDE" w:rsidRDefault="00B27BDE" w:rsidP="00B27BDE">
            <w:pPr>
              <w:pStyle w:val="Default"/>
              <w:numPr>
                <w:ilvl w:val="0"/>
                <w:numId w:val="11"/>
              </w:numPr>
              <w:rPr>
                <w:i/>
                <w:iCs/>
                <w:sz w:val="18"/>
                <w:szCs w:val="18"/>
              </w:rPr>
            </w:pPr>
            <w:r w:rsidRPr="00B27BDE">
              <w:rPr>
                <w:i/>
                <w:iCs/>
                <w:sz w:val="18"/>
                <w:szCs w:val="18"/>
              </w:rPr>
              <w:t xml:space="preserve">Подготовка к комплексной итоговой работе 1-4 классы </w:t>
            </w:r>
          </w:p>
          <w:p w:rsidR="00B27BDE" w:rsidRPr="00B27BDE" w:rsidRDefault="00B27BDE" w:rsidP="00B27BDE">
            <w:pPr>
              <w:pStyle w:val="Default"/>
              <w:numPr>
                <w:ilvl w:val="0"/>
                <w:numId w:val="11"/>
              </w:numPr>
              <w:rPr>
                <w:i/>
                <w:iCs/>
                <w:color w:val="auto"/>
                <w:sz w:val="18"/>
                <w:szCs w:val="18"/>
              </w:rPr>
            </w:pPr>
            <w:r w:rsidRPr="00B27BDE">
              <w:rPr>
                <w:i/>
                <w:iCs/>
                <w:sz w:val="18"/>
                <w:szCs w:val="18"/>
              </w:rPr>
              <w:t xml:space="preserve"> Мониторинг. Формирование личностных и метапредметных результатов. </w:t>
            </w:r>
          </w:p>
          <w:p w:rsidR="00B27BDE" w:rsidRPr="00B27BDE" w:rsidRDefault="00B27BDE" w:rsidP="00B27BDE">
            <w:pPr>
              <w:pStyle w:val="Default"/>
              <w:numPr>
                <w:ilvl w:val="0"/>
                <w:numId w:val="11"/>
              </w:numPr>
              <w:rPr>
                <w:i/>
                <w:iCs/>
                <w:color w:val="auto"/>
                <w:sz w:val="18"/>
                <w:szCs w:val="18"/>
              </w:rPr>
            </w:pPr>
            <w:r w:rsidRPr="00B27BDE">
              <w:rPr>
                <w:i/>
                <w:iCs/>
                <w:sz w:val="18"/>
                <w:szCs w:val="18"/>
              </w:rPr>
              <w:lastRenderedPageBreak/>
              <w:t>Проведение открытых уроков в 1 классах с участием учителей, работающих в ГКП.</w:t>
            </w:r>
          </w:p>
          <w:p w:rsidR="00B27BDE" w:rsidRPr="00B27BDE" w:rsidRDefault="00B27BDE">
            <w:pPr>
              <w:autoSpaceDE w:val="0"/>
              <w:autoSpaceDN w:val="0"/>
              <w:adjustRightInd w:val="0"/>
              <w:rPr>
                <w:rFonts w:ascii="Times New Roman" w:hAnsi="Times New Roman"/>
                <w:i/>
                <w:iCs/>
                <w:sz w:val="18"/>
                <w:szCs w:val="18"/>
              </w:rPr>
            </w:pPr>
            <w:r w:rsidRPr="00B27BDE">
              <w:rPr>
                <w:rFonts w:ascii="Times New Roman" w:hAnsi="Times New Roman"/>
                <w:i/>
                <w:iCs/>
                <w:sz w:val="18"/>
                <w:szCs w:val="18"/>
              </w:rPr>
              <w:t xml:space="preserve">       6. Диагностическое обследование учащихся 1-х классов,  определяющее успешность обучения в конце учебного года.</w:t>
            </w:r>
          </w:p>
          <w:p w:rsidR="00B27BDE" w:rsidRPr="00B27BDE" w:rsidRDefault="00B27BDE">
            <w:pPr>
              <w:autoSpaceDE w:val="0"/>
              <w:autoSpaceDN w:val="0"/>
              <w:adjustRightInd w:val="0"/>
              <w:rPr>
                <w:rFonts w:ascii="Times New Roman" w:hAnsi="Times New Roman"/>
                <w:sz w:val="18"/>
                <w:szCs w:val="18"/>
              </w:rPr>
            </w:pPr>
            <w:r w:rsidRPr="00B27BDE">
              <w:rPr>
                <w:rFonts w:ascii="Times New Roman" w:hAnsi="Times New Roman"/>
                <w:i/>
                <w:iCs/>
                <w:sz w:val="18"/>
                <w:szCs w:val="18"/>
              </w:rPr>
              <w:t xml:space="preserve">       7. Диагностическое обследование учащихся 4-х классов, определяющее успешность   обучения в конце учебного года</w:t>
            </w:r>
            <w:r w:rsidRPr="00B27BDE">
              <w:rPr>
                <w:rFonts w:ascii="Times New Roman" w:hAnsi="Times New Roman"/>
                <w:sz w:val="18"/>
                <w:szCs w:val="18"/>
              </w:rPr>
              <w:t>.</w:t>
            </w:r>
          </w:p>
        </w:tc>
      </w:tr>
      <w:tr w:rsidR="00B27BDE" w:rsidTr="00B27BDE">
        <w:tc>
          <w:tcPr>
            <w:tcW w:w="1008" w:type="dxa"/>
            <w:tcBorders>
              <w:top w:val="single" w:sz="4" w:space="0" w:color="auto"/>
              <w:left w:val="single" w:sz="4" w:space="0" w:color="auto"/>
              <w:bottom w:val="single" w:sz="4" w:space="0" w:color="auto"/>
              <w:right w:val="single" w:sz="4" w:space="0" w:color="auto"/>
            </w:tcBorders>
          </w:tcPr>
          <w:p w:rsidR="00B27BDE" w:rsidRPr="00B27BDE" w:rsidRDefault="00B27BDE">
            <w:pPr>
              <w:pStyle w:val="Default"/>
              <w:rPr>
                <w:b/>
                <w:bCs/>
                <w:i/>
                <w:iCs/>
                <w:sz w:val="18"/>
                <w:szCs w:val="18"/>
              </w:rPr>
            </w:pPr>
          </w:p>
        </w:tc>
        <w:tc>
          <w:tcPr>
            <w:tcW w:w="5372" w:type="dxa"/>
            <w:tcBorders>
              <w:top w:val="single" w:sz="4" w:space="0" w:color="auto"/>
              <w:left w:val="single" w:sz="4" w:space="0" w:color="auto"/>
              <w:bottom w:val="single" w:sz="4" w:space="0" w:color="auto"/>
              <w:right w:val="single" w:sz="4" w:space="0" w:color="auto"/>
            </w:tcBorders>
          </w:tcPr>
          <w:p w:rsidR="00B27BDE" w:rsidRPr="00B27BDE" w:rsidRDefault="00B27BDE">
            <w:pPr>
              <w:pStyle w:val="Default"/>
              <w:rPr>
                <w:sz w:val="18"/>
                <w:szCs w:val="18"/>
                <w:u w:val="single"/>
              </w:rPr>
            </w:pPr>
            <w:r w:rsidRPr="00B27BDE">
              <w:rPr>
                <w:b/>
                <w:bCs/>
                <w:i/>
                <w:iCs/>
                <w:sz w:val="18"/>
                <w:szCs w:val="18"/>
                <w:u w:val="single"/>
              </w:rPr>
              <w:t xml:space="preserve">Итоговое заседание - май. </w:t>
            </w:r>
          </w:p>
          <w:p w:rsidR="00B27BDE" w:rsidRPr="00B27BDE" w:rsidRDefault="00B27BDE">
            <w:pPr>
              <w:pStyle w:val="Default"/>
              <w:rPr>
                <w:sz w:val="18"/>
                <w:szCs w:val="18"/>
              </w:rPr>
            </w:pPr>
            <w:r w:rsidRPr="00B27BDE">
              <w:rPr>
                <w:b/>
                <w:bCs/>
                <w:sz w:val="18"/>
                <w:szCs w:val="18"/>
              </w:rPr>
              <w:t xml:space="preserve">ТЕМА: «Планируемые результаты начального общего образования. Анализ результативности работы МО за 2019/2020 учебный год» </w:t>
            </w:r>
          </w:p>
          <w:p w:rsidR="00B27BDE" w:rsidRPr="00B27BDE" w:rsidRDefault="00B27BDE">
            <w:pPr>
              <w:pStyle w:val="Default"/>
              <w:rPr>
                <w:sz w:val="18"/>
                <w:szCs w:val="18"/>
              </w:rPr>
            </w:pPr>
            <w:r w:rsidRPr="00B27BDE">
              <w:rPr>
                <w:b/>
                <w:bCs/>
                <w:sz w:val="18"/>
                <w:szCs w:val="18"/>
              </w:rPr>
              <w:t xml:space="preserve">Цель: </w:t>
            </w:r>
            <w:r w:rsidRPr="00B27BDE">
              <w:rPr>
                <w:sz w:val="18"/>
                <w:szCs w:val="18"/>
              </w:rPr>
              <w:t xml:space="preserve">через организацию продуктивного педагогического общения проанализировать деятельность МО учителей начальных классов за 2019/2020 учебный год. </w:t>
            </w:r>
          </w:p>
          <w:p w:rsidR="00B27BDE" w:rsidRPr="00B27BDE" w:rsidRDefault="00B27BDE">
            <w:pPr>
              <w:pStyle w:val="Default"/>
              <w:rPr>
                <w:sz w:val="18"/>
                <w:szCs w:val="18"/>
              </w:rPr>
            </w:pPr>
            <w:r w:rsidRPr="00B27BDE">
              <w:rPr>
                <w:b/>
                <w:bCs/>
                <w:sz w:val="18"/>
                <w:szCs w:val="18"/>
              </w:rPr>
              <w:t xml:space="preserve">Задачи: </w:t>
            </w:r>
            <w:r w:rsidRPr="00B27BDE">
              <w:rPr>
                <w:sz w:val="18"/>
                <w:szCs w:val="18"/>
              </w:rPr>
              <w:t xml:space="preserve">провести педагогическую диагностику успешности обучения младших школьников; </w:t>
            </w:r>
          </w:p>
          <w:p w:rsidR="00B27BDE" w:rsidRPr="00B27BDE" w:rsidRDefault="00B27BDE">
            <w:pPr>
              <w:pStyle w:val="Default"/>
              <w:rPr>
                <w:sz w:val="18"/>
                <w:szCs w:val="18"/>
              </w:rPr>
            </w:pPr>
            <w:r w:rsidRPr="00B27BDE">
              <w:rPr>
                <w:sz w:val="18"/>
                <w:szCs w:val="18"/>
              </w:rPr>
              <w:t xml:space="preserve">выделить недостатки в деятельности МО и определить возможности педагогического коллектива начальной школы в более эффективной организации учебно-воспитательного процесса на следующий учебный год. </w:t>
            </w:r>
          </w:p>
          <w:p w:rsidR="00B27BDE" w:rsidRPr="00B27BDE" w:rsidRDefault="00B27BDE">
            <w:pPr>
              <w:pStyle w:val="Default"/>
              <w:rPr>
                <w:sz w:val="18"/>
                <w:szCs w:val="18"/>
              </w:rPr>
            </w:pPr>
            <w:r w:rsidRPr="00B27BDE">
              <w:rPr>
                <w:b/>
                <w:bCs/>
                <w:sz w:val="18"/>
                <w:szCs w:val="18"/>
              </w:rPr>
              <w:t xml:space="preserve">Форма проведения: </w:t>
            </w:r>
            <w:r w:rsidRPr="00B27BDE">
              <w:rPr>
                <w:sz w:val="18"/>
                <w:szCs w:val="18"/>
              </w:rPr>
              <w:t xml:space="preserve">круглый стол. </w:t>
            </w:r>
          </w:p>
          <w:p w:rsidR="00B27BDE" w:rsidRPr="00B27BDE" w:rsidRDefault="00B27BDE">
            <w:pPr>
              <w:pStyle w:val="Default"/>
              <w:rPr>
                <w:sz w:val="18"/>
                <w:szCs w:val="18"/>
              </w:rPr>
            </w:pPr>
            <w:r w:rsidRPr="00B27BDE">
              <w:rPr>
                <w:sz w:val="18"/>
                <w:szCs w:val="18"/>
              </w:rPr>
              <w:t xml:space="preserve">1. Анализ работы МО учителей начальной школы за 2019-2020 учебный год </w:t>
            </w:r>
          </w:p>
          <w:p w:rsidR="00B27BDE" w:rsidRPr="00B27BDE" w:rsidRDefault="00B27BDE">
            <w:pPr>
              <w:pStyle w:val="Default"/>
              <w:rPr>
                <w:sz w:val="18"/>
                <w:szCs w:val="18"/>
              </w:rPr>
            </w:pPr>
            <w:r w:rsidRPr="00B27BDE">
              <w:rPr>
                <w:sz w:val="18"/>
                <w:szCs w:val="18"/>
              </w:rPr>
              <w:t xml:space="preserve">2. Обобщение и систематизация методических наработок педагогов. </w:t>
            </w:r>
          </w:p>
          <w:p w:rsidR="00B27BDE" w:rsidRPr="00B27BDE" w:rsidRDefault="00B27BDE">
            <w:pPr>
              <w:pStyle w:val="Default"/>
              <w:rPr>
                <w:sz w:val="18"/>
                <w:szCs w:val="18"/>
              </w:rPr>
            </w:pPr>
            <w:r w:rsidRPr="00B27BDE">
              <w:rPr>
                <w:b/>
                <w:bCs/>
                <w:i/>
                <w:iCs/>
                <w:sz w:val="18"/>
                <w:szCs w:val="18"/>
              </w:rPr>
              <w:t xml:space="preserve">3. </w:t>
            </w:r>
            <w:r w:rsidRPr="00B27BDE">
              <w:rPr>
                <w:sz w:val="18"/>
                <w:szCs w:val="18"/>
              </w:rPr>
              <w:t xml:space="preserve">Прогнозирование перспектив на 2020-2021 учебный год. Обсуждение плана работы МО на 2020-2021 учебный год </w:t>
            </w:r>
          </w:p>
          <w:p w:rsidR="00B27BDE" w:rsidRPr="00B27BDE" w:rsidRDefault="00B27BDE">
            <w:pPr>
              <w:pStyle w:val="Default"/>
              <w:rPr>
                <w:sz w:val="18"/>
                <w:szCs w:val="18"/>
              </w:rPr>
            </w:pPr>
            <w:r w:rsidRPr="00B27BDE">
              <w:rPr>
                <w:b/>
                <w:bCs/>
                <w:i/>
                <w:iCs/>
                <w:sz w:val="18"/>
                <w:szCs w:val="18"/>
              </w:rPr>
              <w:t xml:space="preserve">4. </w:t>
            </w:r>
            <w:r w:rsidRPr="00B27BDE">
              <w:rPr>
                <w:sz w:val="18"/>
                <w:szCs w:val="18"/>
              </w:rPr>
              <w:t xml:space="preserve">Заслушивание творческих отчетов по темам самообразования. </w:t>
            </w:r>
          </w:p>
          <w:p w:rsidR="00B27BDE" w:rsidRPr="00B27BDE" w:rsidRDefault="00B27BDE">
            <w:pPr>
              <w:autoSpaceDE w:val="0"/>
              <w:autoSpaceDN w:val="0"/>
              <w:adjustRightInd w:val="0"/>
              <w:rPr>
                <w:rFonts w:ascii="Times New Roman" w:hAnsi="Times New Roman"/>
                <w:sz w:val="18"/>
                <w:szCs w:val="18"/>
              </w:rPr>
            </w:pPr>
            <w:r w:rsidRPr="00B27BDE">
              <w:rPr>
                <w:rFonts w:ascii="Times New Roman" w:hAnsi="Times New Roman"/>
                <w:sz w:val="18"/>
                <w:szCs w:val="18"/>
              </w:rPr>
              <w:t>5. Выполнение учебных программ.</w:t>
            </w:r>
          </w:p>
          <w:p w:rsidR="00B27BDE" w:rsidRPr="00B27BDE" w:rsidRDefault="00B27BDE">
            <w:pPr>
              <w:pStyle w:val="Default"/>
              <w:rPr>
                <w:sz w:val="18"/>
                <w:szCs w:val="18"/>
              </w:rPr>
            </w:pPr>
            <w:r w:rsidRPr="00B27BDE">
              <w:rPr>
                <w:sz w:val="18"/>
                <w:szCs w:val="18"/>
              </w:rPr>
              <w:t>6. "Это нам удалось"- калейдоскоп методических находок.</w:t>
            </w:r>
          </w:p>
          <w:p w:rsidR="00B27BDE" w:rsidRPr="00B27BDE" w:rsidRDefault="00B27BDE">
            <w:pPr>
              <w:pStyle w:val="Default"/>
              <w:rPr>
                <w:sz w:val="18"/>
                <w:szCs w:val="18"/>
              </w:rPr>
            </w:pPr>
            <w:r w:rsidRPr="00B27BDE">
              <w:rPr>
                <w:b/>
                <w:bCs/>
                <w:i/>
                <w:iCs/>
                <w:sz w:val="18"/>
                <w:szCs w:val="18"/>
              </w:rPr>
              <w:t xml:space="preserve">7. Обсуждение новинок методической литературы. </w:t>
            </w:r>
          </w:p>
          <w:p w:rsidR="00B27BDE" w:rsidRPr="00B27BDE" w:rsidRDefault="00B27BDE">
            <w:pPr>
              <w:pStyle w:val="Default"/>
              <w:rPr>
                <w:b/>
                <w:bCs/>
                <w:i/>
                <w:iCs/>
                <w:sz w:val="18"/>
                <w:szCs w:val="18"/>
              </w:rPr>
            </w:pPr>
          </w:p>
        </w:tc>
        <w:tc>
          <w:tcPr>
            <w:tcW w:w="3191" w:type="dxa"/>
            <w:tcBorders>
              <w:top w:val="single" w:sz="4" w:space="0" w:color="auto"/>
              <w:left w:val="single" w:sz="4" w:space="0" w:color="auto"/>
              <w:bottom w:val="single" w:sz="4" w:space="0" w:color="auto"/>
              <w:right w:val="single" w:sz="4" w:space="0" w:color="auto"/>
            </w:tcBorders>
          </w:tcPr>
          <w:p w:rsidR="00B27BDE" w:rsidRPr="00B27BDE" w:rsidRDefault="00B27BDE">
            <w:pPr>
              <w:pStyle w:val="Default"/>
              <w:rPr>
                <w:b/>
                <w:bCs/>
                <w:i/>
                <w:iCs/>
                <w:sz w:val="18"/>
                <w:szCs w:val="18"/>
              </w:rPr>
            </w:pPr>
          </w:p>
          <w:p w:rsidR="00B27BDE" w:rsidRPr="00B27BDE" w:rsidRDefault="00B27BDE">
            <w:pPr>
              <w:pStyle w:val="Default"/>
              <w:rPr>
                <w:b/>
                <w:bCs/>
                <w:i/>
                <w:iCs/>
                <w:sz w:val="18"/>
                <w:szCs w:val="18"/>
              </w:rPr>
            </w:pPr>
          </w:p>
          <w:p w:rsidR="00B27BDE" w:rsidRPr="00B27BDE" w:rsidRDefault="00B27BDE">
            <w:pPr>
              <w:pStyle w:val="Default"/>
              <w:rPr>
                <w:b/>
                <w:bCs/>
                <w:i/>
                <w:iCs/>
                <w:sz w:val="18"/>
                <w:szCs w:val="18"/>
              </w:rPr>
            </w:pPr>
          </w:p>
          <w:p w:rsidR="00B27BDE" w:rsidRPr="00B27BDE" w:rsidRDefault="00B27BDE">
            <w:pPr>
              <w:pStyle w:val="Default"/>
              <w:rPr>
                <w:b/>
                <w:bCs/>
                <w:i/>
                <w:iCs/>
                <w:sz w:val="18"/>
                <w:szCs w:val="18"/>
              </w:rPr>
            </w:pPr>
          </w:p>
          <w:p w:rsidR="00B27BDE" w:rsidRPr="00B27BDE" w:rsidRDefault="00B27BDE">
            <w:pPr>
              <w:pStyle w:val="Default"/>
              <w:rPr>
                <w:b/>
                <w:bCs/>
                <w:i/>
                <w:iCs/>
                <w:sz w:val="18"/>
                <w:szCs w:val="18"/>
              </w:rPr>
            </w:pPr>
            <w:r w:rsidRPr="00B27BDE">
              <w:rPr>
                <w:b/>
                <w:bCs/>
                <w:i/>
                <w:iCs/>
                <w:sz w:val="18"/>
                <w:szCs w:val="18"/>
              </w:rPr>
              <w:t>Зам. директора по УВР</w:t>
            </w:r>
          </w:p>
          <w:p w:rsidR="00B27BDE" w:rsidRPr="00B27BDE" w:rsidRDefault="00B27BDE">
            <w:pPr>
              <w:pStyle w:val="Default"/>
              <w:rPr>
                <w:b/>
                <w:bCs/>
                <w:i/>
                <w:iCs/>
                <w:sz w:val="18"/>
                <w:szCs w:val="18"/>
              </w:rPr>
            </w:pPr>
            <w:r w:rsidRPr="00B27BDE">
              <w:rPr>
                <w:b/>
                <w:bCs/>
                <w:i/>
                <w:iCs/>
                <w:sz w:val="18"/>
                <w:szCs w:val="18"/>
              </w:rPr>
              <w:t>З.О.Османова</w:t>
            </w:r>
          </w:p>
          <w:p w:rsidR="00B27BDE" w:rsidRPr="00B27BDE" w:rsidRDefault="00B27BDE">
            <w:pPr>
              <w:pStyle w:val="Default"/>
              <w:rPr>
                <w:b/>
                <w:bCs/>
                <w:i/>
                <w:iCs/>
                <w:sz w:val="18"/>
                <w:szCs w:val="18"/>
              </w:rPr>
            </w:pPr>
            <w:r w:rsidRPr="00B27BDE">
              <w:rPr>
                <w:b/>
                <w:bCs/>
                <w:i/>
                <w:iCs/>
                <w:sz w:val="18"/>
                <w:szCs w:val="18"/>
              </w:rPr>
              <w:t>Руководитель МО,</w:t>
            </w:r>
          </w:p>
          <w:p w:rsidR="00B27BDE" w:rsidRPr="00B27BDE" w:rsidRDefault="00B27BDE">
            <w:pPr>
              <w:pStyle w:val="Default"/>
              <w:rPr>
                <w:b/>
                <w:bCs/>
                <w:i/>
                <w:iCs/>
                <w:sz w:val="18"/>
                <w:szCs w:val="18"/>
              </w:rPr>
            </w:pPr>
            <w:r w:rsidRPr="00B27BDE">
              <w:rPr>
                <w:b/>
                <w:bCs/>
                <w:i/>
                <w:iCs/>
                <w:sz w:val="18"/>
                <w:szCs w:val="18"/>
              </w:rPr>
              <w:t>Учителя нач.классов:</w:t>
            </w:r>
          </w:p>
          <w:p w:rsidR="00B27BDE" w:rsidRPr="00B27BDE" w:rsidRDefault="00B27BDE">
            <w:pPr>
              <w:pStyle w:val="Default"/>
              <w:rPr>
                <w:b/>
                <w:bCs/>
                <w:i/>
                <w:iCs/>
                <w:sz w:val="18"/>
                <w:szCs w:val="18"/>
              </w:rPr>
            </w:pPr>
          </w:p>
          <w:p w:rsidR="00B27BDE" w:rsidRPr="00B27BDE" w:rsidRDefault="00B27BDE">
            <w:pPr>
              <w:pStyle w:val="Default"/>
              <w:rPr>
                <w:b/>
                <w:bCs/>
                <w:i/>
                <w:iCs/>
                <w:sz w:val="18"/>
                <w:szCs w:val="18"/>
              </w:rPr>
            </w:pPr>
          </w:p>
          <w:p w:rsidR="00B27BDE" w:rsidRPr="00B27BDE" w:rsidRDefault="00B27BDE">
            <w:pPr>
              <w:pStyle w:val="Default"/>
              <w:rPr>
                <w:b/>
                <w:bCs/>
                <w:i/>
                <w:iCs/>
                <w:sz w:val="18"/>
                <w:szCs w:val="18"/>
              </w:rPr>
            </w:pPr>
          </w:p>
          <w:p w:rsidR="00B27BDE" w:rsidRPr="00B27BDE" w:rsidRDefault="00B27BDE">
            <w:pPr>
              <w:pStyle w:val="Default"/>
              <w:rPr>
                <w:b/>
                <w:bCs/>
                <w:i/>
                <w:iCs/>
                <w:sz w:val="18"/>
                <w:szCs w:val="18"/>
              </w:rPr>
            </w:pPr>
          </w:p>
          <w:p w:rsidR="00B27BDE" w:rsidRPr="00B27BDE" w:rsidRDefault="00B27BDE">
            <w:pPr>
              <w:pStyle w:val="Default"/>
              <w:rPr>
                <w:b/>
                <w:bCs/>
                <w:i/>
                <w:iCs/>
                <w:sz w:val="18"/>
                <w:szCs w:val="18"/>
              </w:rPr>
            </w:pPr>
          </w:p>
          <w:p w:rsidR="00B27BDE" w:rsidRPr="00B27BDE" w:rsidRDefault="00B27BDE">
            <w:pPr>
              <w:pStyle w:val="Default"/>
              <w:rPr>
                <w:b/>
                <w:bCs/>
                <w:i/>
                <w:iCs/>
                <w:sz w:val="18"/>
                <w:szCs w:val="18"/>
              </w:rPr>
            </w:pPr>
          </w:p>
          <w:p w:rsidR="00B27BDE" w:rsidRPr="00B27BDE" w:rsidRDefault="00B27BDE">
            <w:pPr>
              <w:pStyle w:val="Default"/>
              <w:rPr>
                <w:b/>
                <w:bCs/>
                <w:i/>
                <w:iCs/>
                <w:sz w:val="18"/>
                <w:szCs w:val="18"/>
              </w:rPr>
            </w:pPr>
          </w:p>
          <w:p w:rsidR="00B27BDE" w:rsidRPr="00B27BDE" w:rsidRDefault="00B27BDE">
            <w:pPr>
              <w:pStyle w:val="Default"/>
              <w:rPr>
                <w:b/>
                <w:bCs/>
                <w:i/>
                <w:iCs/>
                <w:sz w:val="18"/>
                <w:szCs w:val="18"/>
              </w:rPr>
            </w:pPr>
          </w:p>
          <w:p w:rsidR="00B27BDE" w:rsidRPr="00B27BDE" w:rsidRDefault="00B27BDE">
            <w:pPr>
              <w:pStyle w:val="Default"/>
              <w:rPr>
                <w:b/>
                <w:bCs/>
                <w:i/>
                <w:iCs/>
                <w:sz w:val="18"/>
                <w:szCs w:val="18"/>
              </w:rPr>
            </w:pPr>
          </w:p>
          <w:p w:rsidR="00B27BDE" w:rsidRPr="00B27BDE" w:rsidRDefault="00B27BDE">
            <w:pPr>
              <w:pStyle w:val="Default"/>
              <w:rPr>
                <w:b/>
                <w:bCs/>
                <w:i/>
                <w:iCs/>
                <w:sz w:val="18"/>
                <w:szCs w:val="18"/>
              </w:rPr>
            </w:pPr>
          </w:p>
          <w:p w:rsidR="00B27BDE" w:rsidRPr="00B27BDE" w:rsidRDefault="00B27BDE">
            <w:pPr>
              <w:pStyle w:val="Default"/>
              <w:rPr>
                <w:b/>
                <w:bCs/>
                <w:i/>
                <w:iCs/>
                <w:sz w:val="18"/>
                <w:szCs w:val="18"/>
              </w:rPr>
            </w:pPr>
          </w:p>
          <w:p w:rsidR="00B27BDE" w:rsidRPr="00B27BDE" w:rsidRDefault="00B27BDE">
            <w:pPr>
              <w:pStyle w:val="Default"/>
              <w:rPr>
                <w:b/>
                <w:bCs/>
                <w:i/>
                <w:iCs/>
                <w:sz w:val="18"/>
                <w:szCs w:val="18"/>
              </w:rPr>
            </w:pPr>
          </w:p>
          <w:p w:rsidR="00B27BDE" w:rsidRPr="00B27BDE" w:rsidRDefault="00B27BDE">
            <w:pPr>
              <w:pStyle w:val="Default"/>
              <w:rPr>
                <w:b/>
                <w:bCs/>
                <w:i/>
                <w:iCs/>
                <w:sz w:val="18"/>
                <w:szCs w:val="18"/>
              </w:rPr>
            </w:pPr>
          </w:p>
          <w:p w:rsidR="00B27BDE" w:rsidRPr="00B27BDE" w:rsidRDefault="00B27BDE">
            <w:pPr>
              <w:pStyle w:val="Default"/>
              <w:rPr>
                <w:b/>
                <w:bCs/>
                <w:i/>
                <w:iCs/>
                <w:sz w:val="18"/>
                <w:szCs w:val="18"/>
              </w:rPr>
            </w:pPr>
          </w:p>
          <w:p w:rsidR="00B27BDE" w:rsidRPr="00B27BDE" w:rsidRDefault="00B27BDE">
            <w:pPr>
              <w:pStyle w:val="Default"/>
              <w:rPr>
                <w:b/>
                <w:bCs/>
                <w:i/>
                <w:iCs/>
                <w:sz w:val="18"/>
                <w:szCs w:val="18"/>
              </w:rPr>
            </w:pPr>
          </w:p>
          <w:p w:rsidR="00B27BDE" w:rsidRPr="00B27BDE" w:rsidRDefault="00B27BDE">
            <w:pPr>
              <w:pStyle w:val="Default"/>
              <w:rPr>
                <w:b/>
                <w:bCs/>
                <w:i/>
                <w:iCs/>
                <w:sz w:val="18"/>
                <w:szCs w:val="18"/>
              </w:rPr>
            </w:pPr>
          </w:p>
          <w:p w:rsidR="00B27BDE" w:rsidRPr="00B27BDE" w:rsidRDefault="00B27BDE">
            <w:pPr>
              <w:pStyle w:val="Default"/>
              <w:rPr>
                <w:b/>
                <w:bCs/>
                <w:i/>
                <w:iCs/>
                <w:sz w:val="18"/>
                <w:szCs w:val="18"/>
              </w:rPr>
            </w:pPr>
          </w:p>
          <w:p w:rsidR="00B27BDE" w:rsidRPr="00B27BDE" w:rsidRDefault="00B27BDE">
            <w:pPr>
              <w:pStyle w:val="Default"/>
              <w:rPr>
                <w:b/>
                <w:bCs/>
                <w:i/>
                <w:iCs/>
                <w:sz w:val="18"/>
                <w:szCs w:val="18"/>
              </w:rPr>
            </w:pPr>
          </w:p>
          <w:p w:rsidR="00B27BDE" w:rsidRPr="00B27BDE" w:rsidRDefault="00B27BDE">
            <w:pPr>
              <w:pStyle w:val="Default"/>
              <w:rPr>
                <w:b/>
                <w:bCs/>
                <w:i/>
                <w:iCs/>
                <w:sz w:val="18"/>
                <w:szCs w:val="18"/>
              </w:rPr>
            </w:pPr>
          </w:p>
        </w:tc>
      </w:tr>
      <w:tr w:rsidR="00B27BDE" w:rsidTr="00B27BDE">
        <w:tc>
          <w:tcPr>
            <w:tcW w:w="9571" w:type="dxa"/>
            <w:gridSpan w:val="3"/>
            <w:tcBorders>
              <w:top w:val="single" w:sz="4" w:space="0" w:color="auto"/>
              <w:left w:val="single" w:sz="4" w:space="0" w:color="auto"/>
              <w:bottom w:val="single" w:sz="4" w:space="0" w:color="auto"/>
              <w:right w:val="single" w:sz="4" w:space="0" w:color="auto"/>
            </w:tcBorders>
          </w:tcPr>
          <w:p w:rsidR="00B27BDE" w:rsidRPr="00B27BDE" w:rsidRDefault="00B27BDE">
            <w:pPr>
              <w:pStyle w:val="Default"/>
              <w:rPr>
                <w:sz w:val="18"/>
                <w:szCs w:val="18"/>
              </w:rPr>
            </w:pPr>
            <w:r w:rsidRPr="00B27BDE">
              <w:rPr>
                <w:b/>
                <w:bCs/>
                <w:sz w:val="18"/>
                <w:szCs w:val="18"/>
              </w:rPr>
              <w:t xml:space="preserve">Межсекционная работа (май, июнь): </w:t>
            </w:r>
          </w:p>
          <w:p w:rsidR="00B27BDE" w:rsidRPr="00B27BDE" w:rsidRDefault="00B27BDE">
            <w:pPr>
              <w:pStyle w:val="Default"/>
              <w:rPr>
                <w:i/>
                <w:iCs/>
                <w:sz w:val="18"/>
                <w:szCs w:val="18"/>
              </w:rPr>
            </w:pPr>
            <w:r w:rsidRPr="00B27BDE">
              <w:rPr>
                <w:i/>
                <w:iCs/>
                <w:sz w:val="18"/>
                <w:szCs w:val="18"/>
              </w:rPr>
              <w:t xml:space="preserve">1. Обобщение опыта работы по темам самообразования. Сдача материалов. </w:t>
            </w:r>
          </w:p>
          <w:p w:rsidR="00B27BDE" w:rsidRPr="00B27BDE" w:rsidRDefault="00B27BDE">
            <w:pPr>
              <w:pStyle w:val="Default"/>
              <w:rPr>
                <w:i/>
                <w:iCs/>
                <w:sz w:val="18"/>
                <w:szCs w:val="18"/>
              </w:rPr>
            </w:pPr>
            <w:r w:rsidRPr="00B27BDE">
              <w:rPr>
                <w:i/>
                <w:iCs/>
                <w:sz w:val="18"/>
                <w:szCs w:val="18"/>
              </w:rPr>
              <w:t xml:space="preserve">2. Предложить вопросник для анализа учителям особенностей индивидуального стиля своей педагогической деятельности. </w:t>
            </w:r>
          </w:p>
          <w:p w:rsidR="00B27BDE" w:rsidRPr="00B27BDE" w:rsidRDefault="00B27BDE">
            <w:pPr>
              <w:pStyle w:val="Default"/>
              <w:rPr>
                <w:i/>
                <w:iCs/>
                <w:sz w:val="18"/>
                <w:szCs w:val="18"/>
              </w:rPr>
            </w:pPr>
            <w:r w:rsidRPr="00B27BDE">
              <w:rPr>
                <w:i/>
                <w:iCs/>
                <w:sz w:val="18"/>
                <w:szCs w:val="18"/>
              </w:rPr>
              <w:t xml:space="preserve">3. Анкетирование учителей “Совершенствование профессиональной деятельности педагога” </w:t>
            </w:r>
          </w:p>
          <w:p w:rsidR="00B27BDE" w:rsidRPr="00B27BDE" w:rsidRDefault="00B27BDE">
            <w:pPr>
              <w:pStyle w:val="Default"/>
              <w:rPr>
                <w:i/>
                <w:iCs/>
                <w:sz w:val="18"/>
                <w:szCs w:val="18"/>
              </w:rPr>
            </w:pPr>
            <w:r w:rsidRPr="00B27BDE">
              <w:rPr>
                <w:i/>
                <w:iCs/>
                <w:sz w:val="18"/>
                <w:szCs w:val="18"/>
              </w:rPr>
              <w:t xml:space="preserve">4. Обработка результатов анкетирования. </w:t>
            </w:r>
          </w:p>
          <w:p w:rsidR="00B27BDE" w:rsidRPr="00B27BDE" w:rsidRDefault="00B27BDE">
            <w:pPr>
              <w:pStyle w:val="Default"/>
              <w:rPr>
                <w:i/>
                <w:iCs/>
                <w:sz w:val="18"/>
                <w:szCs w:val="18"/>
              </w:rPr>
            </w:pPr>
            <w:r w:rsidRPr="00B27BDE">
              <w:rPr>
                <w:i/>
                <w:iCs/>
                <w:sz w:val="18"/>
                <w:szCs w:val="18"/>
              </w:rPr>
              <w:t xml:space="preserve">5. Коллективное обсуждение и анализ работы методического объединения учителей за год </w:t>
            </w:r>
          </w:p>
          <w:p w:rsidR="00B27BDE" w:rsidRPr="00B27BDE" w:rsidRDefault="00B27BDE">
            <w:pPr>
              <w:autoSpaceDE w:val="0"/>
              <w:autoSpaceDN w:val="0"/>
              <w:adjustRightInd w:val="0"/>
              <w:rPr>
                <w:rFonts w:ascii="Times New Roman" w:hAnsi="Times New Roman"/>
                <w:i/>
                <w:iCs/>
                <w:sz w:val="18"/>
                <w:szCs w:val="18"/>
              </w:rPr>
            </w:pPr>
            <w:r w:rsidRPr="00B27BDE">
              <w:rPr>
                <w:rFonts w:ascii="Times New Roman" w:hAnsi="Times New Roman"/>
                <w:i/>
                <w:iCs/>
                <w:sz w:val="18"/>
                <w:szCs w:val="18"/>
              </w:rPr>
              <w:t xml:space="preserve"> 6. Родительское собрание будущих первоклассников.</w:t>
            </w:r>
          </w:p>
          <w:p w:rsidR="00B27BDE" w:rsidRPr="00B27BDE" w:rsidRDefault="00B27BDE">
            <w:pPr>
              <w:autoSpaceDE w:val="0"/>
              <w:autoSpaceDN w:val="0"/>
              <w:adjustRightInd w:val="0"/>
              <w:rPr>
                <w:rFonts w:ascii="Times New Roman" w:hAnsi="Times New Roman"/>
                <w:i/>
                <w:iCs/>
                <w:sz w:val="18"/>
                <w:szCs w:val="18"/>
              </w:rPr>
            </w:pPr>
            <w:r w:rsidRPr="00B27BDE">
              <w:rPr>
                <w:rFonts w:ascii="Times New Roman" w:hAnsi="Times New Roman"/>
                <w:i/>
                <w:iCs/>
                <w:sz w:val="18"/>
                <w:szCs w:val="18"/>
              </w:rPr>
              <w:t>7. Работа по наполняемости личной папки учителя.</w:t>
            </w:r>
          </w:p>
          <w:p w:rsidR="00B27BDE" w:rsidRPr="00B27BDE" w:rsidRDefault="00B27BDE">
            <w:pPr>
              <w:autoSpaceDE w:val="0"/>
              <w:autoSpaceDN w:val="0"/>
              <w:adjustRightInd w:val="0"/>
              <w:rPr>
                <w:rFonts w:ascii="Times New Roman" w:hAnsi="Times New Roman"/>
                <w:i/>
                <w:iCs/>
                <w:sz w:val="18"/>
                <w:szCs w:val="18"/>
              </w:rPr>
            </w:pPr>
            <w:r w:rsidRPr="00B27BDE">
              <w:rPr>
                <w:rFonts w:ascii="Times New Roman" w:hAnsi="Times New Roman"/>
                <w:i/>
                <w:iCs/>
                <w:sz w:val="18"/>
                <w:szCs w:val="18"/>
              </w:rPr>
              <w:t>8. Проведение итоговых контрольных работ.</w:t>
            </w:r>
          </w:p>
          <w:p w:rsidR="00B27BDE" w:rsidRPr="00871931" w:rsidRDefault="00B27BDE" w:rsidP="00871931">
            <w:pPr>
              <w:autoSpaceDE w:val="0"/>
              <w:autoSpaceDN w:val="0"/>
              <w:adjustRightInd w:val="0"/>
              <w:rPr>
                <w:rFonts w:ascii="Times New Roman" w:hAnsi="Times New Roman"/>
                <w:i/>
                <w:iCs/>
                <w:sz w:val="18"/>
                <w:szCs w:val="18"/>
              </w:rPr>
            </w:pPr>
            <w:r w:rsidRPr="00B27BDE">
              <w:rPr>
                <w:rFonts w:ascii="Times New Roman" w:hAnsi="Times New Roman"/>
                <w:i/>
                <w:iCs/>
                <w:sz w:val="18"/>
                <w:szCs w:val="18"/>
              </w:rPr>
              <w:t>9. Создание «копилки» методических разработок на электронн</w:t>
            </w:r>
            <w:r w:rsidR="00871931">
              <w:rPr>
                <w:rFonts w:ascii="Times New Roman" w:hAnsi="Times New Roman"/>
                <w:i/>
                <w:iCs/>
                <w:sz w:val="18"/>
                <w:szCs w:val="18"/>
              </w:rPr>
              <w:t xml:space="preserve">ых </w:t>
            </w:r>
            <w:r w:rsidRPr="00B27BDE">
              <w:rPr>
                <w:i/>
                <w:iCs/>
                <w:sz w:val="18"/>
                <w:szCs w:val="18"/>
              </w:rPr>
              <w:t>носителях.</w:t>
            </w:r>
          </w:p>
          <w:p w:rsidR="00B27BDE" w:rsidRPr="00B27BDE" w:rsidRDefault="00B27BDE">
            <w:pPr>
              <w:pStyle w:val="Default"/>
              <w:rPr>
                <w:b/>
                <w:bCs/>
                <w:i/>
                <w:iCs/>
                <w:sz w:val="18"/>
                <w:szCs w:val="18"/>
              </w:rPr>
            </w:pPr>
          </w:p>
        </w:tc>
      </w:tr>
      <w:tr w:rsidR="00B27BDE" w:rsidTr="00B27BDE">
        <w:tc>
          <w:tcPr>
            <w:tcW w:w="1008" w:type="dxa"/>
            <w:tcBorders>
              <w:top w:val="single" w:sz="4" w:space="0" w:color="auto"/>
              <w:left w:val="single" w:sz="4" w:space="0" w:color="auto"/>
              <w:bottom w:val="single" w:sz="4" w:space="0" w:color="auto"/>
              <w:right w:val="single" w:sz="4" w:space="0" w:color="auto"/>
            </w:tcBorders>
          </w:tcPr>
          <w:p w:rsidR="00B27BDE" w:rsidRPr="00B27BDE" w:rsidRDefault="00B27BDE">
            <w:pPr>
              <w:pStyle w:val="Default"/>
              <w:rPr>
                <w:b/>
                <w:bCs/>
                <w:i/>
                <w:iCs/>
                <w:sz w:val="18"/>
                <w:szCs w:val="18"/>
              </w:rPr>
            </w:pPr>
          </w:p>
        </w:tc>
        <w:tc>
          <w:tcPr>
            <w:tcW w:w="5372" w:type="dxa"/>
            <w:tcBorders>
              <w:top w:val="single" w:sz="4" w:space="0" w:color="auto"/>
              <w:left w:val="single" w:sz="4" w:space="0" w:color="auto"/>
              <w:bottom w:val="single" w:sz="4" w:space="0" w:color="auto"/>
              <w:right w:val="single" w:sz="4" w:space="0" w:color="auto"/>
            </w:tcBorders>
          </w:tcPr>
          <w:p w:rsidR="00B27BDE" w:rsidRPr="00B27BDE" w:rsidRDefault="00B27BDE">
            <w:pPr>
              <w:pStyle w:val="Default"/>
              <w:rPr>
                <w:b/>
                <w:bCs/>
                <w:i/>
                <w:iCs/>
                <w:sz w:val="18"/>
                <w:szCs w:val="18"/>
              </w:rPr>
            </w:pPr>
          </w:p>
        </w:tc>
        <w:tc>
          <w:tcPr>
            <w:tcW w:w="3191" w:type="dxa"/>
            <w:tcBorders>
              <w:top w:val="single" w:sz="4" w:space="0" w:color="auto"/>
              <w:left w:val="single" w:sz="4" w:space="0" w:color="auto"/>
              <w:bottom w:val="single" w:sz="4" w:space="0" w:color="auto"/>
              <w:right w:val="single" w:sz="4" w:space="0" w:color="auto"/>
            </w:tcBorders>
          </w:tcPr>
          <w:p w:rsidR="00B27BDE" w:rsidRPr="00B27BDE" w:rsidRDefault="00B27BDE">
            <w:pPr>
              <w:pStyle w:val="Default"/>
              <w:rPr>
                <w:b/>
                <w:bCs/>
                <w:i/>
                <w:iCs/>
                <w:sz w:val="18"/>
                <w:szCs w:val="18"/>
              </w:rPr>
            </w:pPr>
          </w:p>
        </w:tc>
      </w:tr>
    </w:tbl>
    <w:p w:rsidR="00B27BDE" w:rsidRDefault="00B27BDE" w:rsidP="00B27BDE">
      <w:pPr>
        <w:rPr>
          <w:rFonts w:ascii="Arial Black" w:hAnsi="Arial Black"/>
          <w:b/>
          <w:color w:val="FF0000"/>
          <w:sz w:val="32"/>
          <w:szCs w:val="32"/>
        </w:rPr>
      </w:pPr>
    </w:p>
    <w:p w:rsidR="00B27BDE" w:rsidRDefault="00B27BDE" w:rsidP="00B27BDE">
      <w:pPr>
        <w:rPr>
          <w:rFonts w:ascii="Arial Black" w:hAnsi="Arial Black"/>
          <w:b/>
          <w:color w:val="FF0000"/>
          <w:sz w:val="32"/>
          <w:szCs w:val="32"/>
        </w:rPr>
      </w:pPr>
    </w:p>
    <w:p w:rsidR="00B27BDE" w:rsidRDefault="00B27BDE" w:rsidP="00B27BDE">
      <w:pPr>
        <w:rPr>
          <w:rFonts w:ascii="Arial Black" w:hAnsi="Arial Black"/>
          <w:b/>
          <w:color w:val="FF0000"/>
          <w:sz w:val="32"/>
          <w:szCs w:val="32"/>
        </w:rPr>
      </w:pPr>
    </w:p>
    <w:p w:rsidR="00B27BDE" w:rsidRDefault="00B27BDE" w:rsidP="00B27BDE">
      <w:pPr>
        <w:rPr>
          <w:rFonts w:ascii="Arial Black" w:hAnsi="Arial Black"/>
          <w:b/>
          <w:color w:val="FF0000"/>
          <w:sz w:val="32"/>
          <w:szCs w:val="32"/>
        </w:rPr>
      </w:pPr>
    </w:p>
    <w:p w:rsidR="00B27BDE" w:rsidRDefault="00B27BDE" w:rsidP="00B27BDE">
      <w:pPr>
        <w:rPr>
          <w:rFonts w:ascii="Arial Black" w:hAnsi="Arial Black"/>
          <w:b/>
          <w:color w:val="FF0000"/>
          <w:sz w:val="32"/>
          <w:szCs w:val="32"/>
        </w:rPr>
      </w:pPr>
    </w:p>
    <w:p w:rsidR="00B27BDE" w:rsidRDefault="00B27BDE" w:rsidP="00B27BDE">
      <w:pPr>
        <w:rPr>
          <w:rFonts w:ascii="Arial Black" w:hAnsi="Arial Black"/>
          <w:b/>
          <w:color w:val="FF0000"/>
          <w:sz w:val="32"/>
          <w:szCs w:val="32"/>
        </w:rPr>
      </w:pPr>
    </w:p>
    <w:p w:rsidR="00B27BDE" w:rsidRDefault="00B27BDE" w:rsidP="00B27BDE">
      <w:pPr>
        <w:rPr>
          <w:rFonts w:ascii="Arial Black" w:hAnsi="Arial Black"/>
          <w:b/>
          <w:color w:val="FF0000"/>
          <w:sz w:val="32"/>
          <w:szCs w:val="32"/>
        </w:rPr>
      </w:pPr>
    </w:p>
    <w:p w:rsidR="00B27BDE" w:rsidRDefault="00B27BDE" w:rsidP="00B27BDE">
      <w:pPr>
        <w:rPr>
          <w:rFonts w:ascii="Arial Black" w:hAnsi="Arial Black"/>
          <w:b/>
          <w:color w:val="FF0000"/>
          <w:sz w:val="32"/>
          <w:szCs w:val="32"/>
        </w:rPr>
      </w:pPr>
    </w:p>
    <w:p w:rsidR="00B27BDE" w:rsidRDefault="00B27BDE" w:rsidP="00B27BDE">
      <w:pPr>
        <w:rPr>
          <w:rFonts w:ascii="Arial Black" w:hAnsi="Arial Black"/>
          <w:b/>
          <w:color w:val="FF0000"/>
          <w:sz w:val="32"/>
          <w:szCs w:val="32"/>
        </w:rPr>
      </w:pPr>
    </w:p>
    <w:p w:rsidR="00B27BDE" w:rsidRDefault="00B27BDE" w:rsidP="00B27BDE">
      <w:pPr>
        <w:rPr>
          <w:rFonts w:ascii="Arial Black" w:hAnsi="Arial Black"/>
          <w:b/>
          <w:color w:val="FF0000"/>
          <w:sz w:val="32"/>
          <w:szCs w:val="32"/>
        </w:rPr>
      </w:pPr>
    </w:p>
    <w:p w:rsidR="00B27BDE" w:rsidRDefault="00B27BDE" w:rsidP="00B27BDE">
      <w:pPr>
        <w:rPr>
          <w:rFonts w:ascii="Arial Black" w:hAnsi="Arial Black"/>
          <w:b/>
          <w:color w:val="FF0000"/>
          <w:sz w:val="32"/>
          <w:szCs w:val="32"/>
        </w:rPr>
      </w:pPr>
    </w:p>
    <w:p w:rsidR="00B27BDE" w:rsidRDefault="00B27BDE" w:rsidP="00B27BDE">
      <w:pPr>
        <w:rPr>
          <w:rFonts w:ascii="Arial Black" w:hAnsi="Arial Black"/>
          <w:b/>
          <w:color w:val="FF0000"/>
          <w:sz w:val="32"/>
          <w:szCs w:val="32"/>
        </w:rPr>
      </w:pPr>
    </w:p>
    <w:p w:rsidR="00B27BDE" w:rsidRDefault="00B27BDE" w:rsidP="00B27BDE">
      <w:pPr>
        <w:rPr>
          <w:rFonts w:ascii="Arial Black" w:hAnsi="Arial Black"/>
          <w:b/>
          <w:color w:val="FF0000"/>
          <w:sz w:val="32"/>
          <w:szCs w:val="32"/>
        </w:rPr>
      </w:pPr>
    </w:p>
    <w:p w:rsidR="00B27BDE" w:rsidRDefault="00B27BDE" w:rsidP="00B27BDE">
      <w:pPr>
        <w:rPr>
          <w:rFonts w:ascii="Times New Roman" w:hAnsi="Times New Roman"/>
          <w:b/>
          <w:sz w:val="32"/>
          <w:szCs w:val="32"/>
        </w:rPr>
      </w:pPr>
    </w:p>
    <w:p w:rsidR="00EC2F7C" w:rsidRPr="007525D0" w:rsidRDefault="00EC2F7C" w:rsidP="00EC2F7C">
      <w:pPr>
        <w:spacing w:after="0"/>
        <w:rPr>
          <w:rFonts w:ascii="Times New Roman" w:hAnsi="Times New Roman"/>
          <w:b/>
          <w:sz w:val="20"/>
          <w:szCs w:val="20"/>
        </w:rPr>
      </w:pPr>
    </w:p>
    <w:p w:rsidR="002F3545" w:rsidRPr="007525D0" w:rsidRDefault="002F3545" w:rsidP="004F5300">
      <w:pPr>
        <w:spacing w:after="0"/>
        <w:rPr>
          <w:rFonts w:ascii="Times New Roman" w:hAnsi="Times New Roman"/>
          <w:b/>
          <w:sz w:val="20"/>
          <w:szCs w:val="20"/>
        </w:rPr>
      </w:pPr>
    </w:p>
    <w:p w:rsidR="00EC2F7C" w:rsidRPr="007525D0" w:rsidRDefault="00EC2F7C" w:rsidP="00EC2F7C">
      <w:pPr>
        <w:spacing w:after="0"/>
        <w:rPr>
          <w:rFonts w:ascii="Times New Roman" w:hAnsi="Times New Roman"/>
          <w:sz w:val="20"/>
          <w:szCs w:val="20"/>
        </w:rPr>
      </w:pPr>
    </w:p>
    <w:p w:rsidR="002F3545" w:rsidRPr="007525D0" w:rsidRDefault="002F3545" w:rsidP="004F5300">
      <w:pPr>
        <w:spacing w:after="0"/>
        <w:rPr>
          <w:rFonts w:ascii="Times New Roman" w:hAnsi="Times New Roman"/>
          <w:sz w:val="20"/>
          <w:szCs w:val="20"/>
        </w:rPr>
      </w:pPr>
      <w:r w:rsidRPr="007525D0">
        <w:rPr>
          <w:rFonts w:ascii="Times New Roman" w:hAnsi="Times New Roman"/>
          <w:sz w:val="20"/>
          <w:szCs w:val="20"/>
        </w:rPr>
        <w:t>.</w:t>
      </w:r>
    </w:p>
    <w:p w:rsidR="00E34938" w:rsidRPr="007525D0" w:rsidRDefault="002F3545" w:rsidP="004F5300">
      <w:pPr>
        <w:spacing w:after="0" w:line="240" w:lineRule="exact"/>
        <w:rPr>
          <w:rFonts w:ascii="Times New Roman" w:hAnsi="Times New Roman"/>
          <w:sz w:val="20"/>
          <w:szCs w:val="20"/>
        </w:rPr>
      </w:pPr>
      <w:r w:rsidRPr="007525D0">
        <w:rPr>
          <w:rFonts w:ascii="Times New Roman" w:hAnsi="Times New Roman"/>
          <w:sz w:val="20"/>
          <w:szCs w:val="20"/>
        </w:rPr>
        <w:t>Н</w:t>
      </w:r>
      <w:r w:rsidR="00E34938" w:rsidRPr="007525D0">
        <w:rPr>
          <w:rFonts w:ascii="Times New Roman" w:hAnsi="Times New Roman"/>
          <w:sz w:val="20"/>
          <w:szCs w:val="20"/>
        </w:rPr>
        <w:t>аправления и формы научно-методической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5813"/>
      </w:tblGrid>
      <w:tr w:rsidR="00E34938" w:rsidRPr="007525D0" w:rsidTr="00560221">
        <w:tc>
          <w:tcPr>
            <w:tcW w:w="4785"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Направления научно-методической работы</w:t>
            </w:r>
          </w:p>
        </w:tc>
        <w:tc>
          <w:tcPr>
            <w:tcW w:w="5813"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Формы научно-методической работы</w:t>
            </w:r>
          </w:p>
        </w:tc>
      </w:tr>
      <w:tr w:rsidR="00E34938" w:rsidRPr="007525D0" w:rsidTr="00560221">
        <w:tc>
          <w:tcPr>
            <w:tcW w:w="4785"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Изучение и актуализация образовательных потребностей педагогов</w:t>
            </w:r>
            <w:r w:rsidR="00172FF7">
              <w:rPr>
                <w:rFonts w:ascii="Times New Roman" w:hAnsi="Times New Roman"/>
                <w:sz w:val="20"/>
                <w:szCs w:val="20"/>
              </w:rPr>
              <w:t>.</w:t>
            </w:r>
          </w:p>
        </w:tc>
        <w:tc>
          <w:tcPr>
            <w:tcW w:w="5813"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Обсуждение отдельных «открытых» уроков, взаимопосещенных уроков, мероприятий или их цикла</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Выставки и отчеты по самообразованию</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Диагностика труда педагога</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Творческие отчеты учителей</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Аттестация педагогических работников</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Наставничество</w:t>
            </w:r>
          </w:p>
        </w:tc>
      </w:tr>
      <w:tr w:rsidR="00E34938" w:rsidRPr="007525D0" w:rsidTr="00560221">
        <w:tc>
          <w:tcPr>
            <w:tcW w:w="4785"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Организация сетевого взаимодействия с другими  образовательными учреждениями</w:t>
            </w:r>
          </w:p>
        </w:tc>
        <w:tc>
          <w:tcPr>
            <w:tcW w:w="5813"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Лектории специалистов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Обсуждение современных новейших методик, технологий, достижений психолого-педагогической науки</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Выставки и отчеты по самообразованию</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lastRenderedPageBreak/>
              <w:t>Обсуждение передового педагогического опыта и рекомендации по его распространению</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Профессиональные конкурсы</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Педагогический марафон</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Методический тренинг (практикум)</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Методический фестиваль (по итогам методической работы в школе)</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Ярмарка методических идей (методическая выставка)</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Творческие отчеты учителей</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Разработка методических продуктов</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Подготовка публикаций</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Аттестация педагогических работников</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Стажировка</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Участие в совместных творческих программах,  проектах</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Участие в работе объединений, ассоциаций, в том числе на основе ИКТ</w:t>
            </w:r>
          </w:p>
        </w:tc>
      </w:tr>
      <w:tr w:rsidR="00E34938" w:rsidRPr="007525D0" w:rsidTr="00560221">
        <w:tc>
          <w:tcPr>
            <w:tcW w:w="4785"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lastRenderedPageBreak/>
              <w:t xml:space="preserve">Межкурсовое и послекурсовое сопровождение педагогических работников  </w:t>
            </w:r>
          </w:p>
        </w:tc>
        <w:tc>
          <w:tcPr>
            <w:tcW w:w="5813"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Теоретические семинары</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Семинары-практикумы</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Психолого-педагогические семинары</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Дискуссии</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Дидактические игры</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Лектории специалистов</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Обсуждение современных новейших методик, технологий, достижений психолого-педагогической науки</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Обсуждение отдельных «открытых» уроков, взаимопосещенных уроков, мероприятий или их цикла</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Выставки и отчеты по самообразованию</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Обсуждение передового педагогического опыта и рекомендации по его распространению</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Профессиональные конкурсы</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Научно-практические конференции, педагогические чтения</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Школьный научно-методический журнал</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Межпредметный университет</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Педагогический марафон</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Методический фестиваль (по итогам методической работы в школе)</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Методический тренинг (практикум)</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Ярмарка методических идей (методическая выставка)</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Творческие отчеты учителей</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Участие в работе объединений, ассоциаций, в том числе на основе ИКТ</w:t>
            </w:r>
          </w:p>
        </w:tc>
      </w:tr>
      <w:tr w:rsidR="00E34938" w:rsidRPr="007525D0" w:rsidTr="00560221">
        <w:tc>
          <w:tcPr>
            <w:tcW w:w="4785"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Экспертная  оценка  результативности освоения дополнительных профессиональных образовательных программ</w:t>
            </w:r>
          </w:p>
        </w:tc>
        <w:tc>
          <w:tcPr>
            <w:tcW w:w="5813"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Анализ и обсуждение отдельных «открытых» уроков, взаимопосещенных уроков, мероприятий или их цикла</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Выставки и отчеты по самообразованию</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Профессиональные конкурсы</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Методический фестиваль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Ярмарка методических идей (методическая выставка)</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Творческие отчеты учителей</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Разработка методических продуктов</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Подготовка публикаций</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Аттестация педагогических работников</w:t>
            </w:r>
          </w:p>
        </w:tc>
      </w:tr>
      <w:tr w:rsidR="00E34938" w:rsidRPr="007525D0" w:rsidTr="00560221">
        <w:tc>
          <w:tcPr>
            <w:tcW w:w="4785"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Организация  и участие в распространении инновационного опыта введения и  реализации Стандарта </w:t>
            </w:r>
          </w:p>
        </w:tc>
        <w:tc>
          <w:tcPr>
            <w:tcW w:w="5813"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Обсуждение отдельных «открытых» уроков, взаимопосещенных уроков, мероприятий или их цикла</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Выставки и отчеты по самообразованию</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Обсуждение передового педагогического опыта и рекомендации по его распространению</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Профессиональные конкурсы</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Научно-практические конференции, педагогические чтения</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Школьный научно-методический журнал</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lastRenderedPageBreak/>
              <w:t>Межпредметный университет</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Педагогический марафон</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Методический фестиваль (по итогам методической работы в школе)</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Ярмарка методических идей (методическая выставка)</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Творческие отчеты учителей</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Разработка методических продуктов</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Подготовка публикаций</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Стажировка</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Методический день</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Наставничество</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Участие в совместных творческих программах,  проектах</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Участие в работе объединений, ассоциаций, в том числе на основе ИКТ</w:t>
            </w:r>
          </w:p>
        </w:tc>
      </w:tr>
    </w:tbl>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lastRenderedPageBreak/>
        <w:t>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в виде решений педагогического совета, размещённых на сайте презентаций, приказов, инструкций, рекомендаций, резолюций и т. д.</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В образовательной организации должны быть созданы условия для комплексного взаимодействия с другими образовательными  организациями, обеспечивающие возможность восполнения недостающих кадровых ресурсов, осуществления постоянной методической поддержки, получения оперативных консультаций по вопросам реализации основной образовательной программы начального общего образования, использования инновационного опыта, проведения комплексных мониторинговых исследований результатов образовательной деятельности и эффективности инноваций.</w:t>
      </w:r>
    </w:p>
    <w:p w:rsidR="00E34938" w:rsidRPr="007525D0" w:rsidRDefault="00E34938" w:rsidP="004F5300">
      <w:pPr>
        <w:spacing w:after="0" w:line="240" w:lineRule="exact"/>
        <w:rPr>
          <w:rFonts w:ascii="Times New Roman" w:hAnsi="Times New Roman"/>
          <w:sz w:val="20"/>
          <w:szCs w:val="20"/>
        </w:rPr>
      </w:pPr>
      <w:bookmarkStart w:id="122" w:name="_Toc428361592"/>
      <w:r w:rsidRPr="007525D0">
        <w:rPr>
          <w:rFonts w:ascii="Times New Roman" w:hAnsi="Times New Roman"/>
          <w:sz w:val="20"/>
          <w:szCs w:val="20"/>
        </w:rPr>
        <w:t>3.3.2. Психолого-педагогические условия</w:t>
      </w:r>
      <w:bookmarkEnd w:id="122"/>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Непременным условием реализации требований Стандарта является создание в образовательной организации психолого-педагогических условий, обеспечивающих,</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преемственность содержания и форм организации образовательной деятельности по отношению к дошкольному образованию с учётом специфики возрастного психофизического развития обучающихся;</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формирование и развитие психолого-педагогической компетентности участников образовательных отношений;</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вариативность направлений и форм, а также диверсификацию уровней психолого-педагогического сопровождения участников образовательных отношений;</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дифференциацию и индивидуализацию обучения.</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Психолого-педагогическое сопровождение участников образовательных отношений на уровне начального общего образования</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Психолого-педагогическое сопровождение участников образовательного процесса  понимается как система мер, обеспечивающая эффективное  решение задач развития и приобретения социальной и личностной компетентности каждым участником образовательного процесса, создание условий и оказание необходимой помощи для принятия им оптимальных решений в различных ситуациях жизненного выбора и готовности нести ответственность за реализацию этого решения.</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Структура психолого-педагогического сопровождения  (ППС) включает:</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объект ППС – образовательный (учебно-воспитательный) процесс;</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предмет ППС – социальная ситуация развития ребенка как система отношений ребенка с миром, с окружающими людьми (близкими и социальными  взрослыми и сверстниками), с самим собой;</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систему условий, мер и воздействий психологического, педагогического, социального, правового, медицинского и иного характера, обеспечивающую достижение целей образования и соответствующих им задач ППС.</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Психолого-педагогическое сопровождение может осуществляться на четырех уровнях:  индивидуальном,  групповом, уровне класса, уровне учреждения/уровне специализированного учреждения.</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Соответственно уровням участниками психолого-педагогического сопровождения могут быть: дети (обучающиеся); родители (законные представители, семья; педагоги и  администрация образовательной организации.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Основными вариативными  формами психолого-педагогического сопровождения, отвечающими видам деятельности участников образовательных отношений  являются:</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профилактика  явлений школьной дезадаптации, низкой академической успешности, буллинга – отвержения и преследования ученика в классе;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диагностика психологической готовности ученика к школьному обучению, причин трудностей обучения, школьной дезадаптации, отвержения и неприятия сверстниками, индивидуального прогресса в обучении;</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консультирование родителей и педагогов, администрации образовательного учреждения в связи с трудностями обучения и социализации обучающегося, по проблемам развития и воспитания;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коррекционная работа, направленная на преодоление явлений школьнойдезадаптации и в случае специальных образовательных нужд, в том числе для детей с ОВЗ;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развивающая работа, нацеленная на раскрытие творческих способностей каждого ребенка и создание зоны его ближайшего развития;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lastRenderedPageBreak/>
        <w:t>просвещение, с целью повышения уровня психолого-педагогической компетентности всех участников образовательного процесса, ориентировки родителей и педагогов в возрастных и индивидуальных особенностях обучающихся;</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экспертиза образовательных программ, психолого-педагогических технологий и их развивающего эффекта;</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социально-диспетчерская деятельность, позволяющая своевременно выявить необходимость и реализацию всех вышеперечисленных форм сопровождения.</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Диагностика, направленная на выявление особенностей психического развития школьника и трудностей обучения, способностей и компетенций может проводиться на этапе знакомства с ребёнком, после зачисления его в школу и в конце каждого учебного года.</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Консультирование педагогов и родителей, которое осуществляется учителем и психологом, а также администрацией образовательного учреждения, направленное  на преодоление трудностей и отклонений в психическом развитии ребенка, все более полную реализацию его  с учётом результатов диагностики, -  по запросу и при необходимости.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Профилактика, экспертиза, просвещение, коррекционная работа, осуществляются в течение всего учебного времени.</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К основным направлениям психолого-педагогического сопровождения  отн</w:t>
      </w:r>
      <w:r w:rsidR="002F3545" w:rsidRPr="007525D0">
        <w:rPr>
          <w:rFonts w:ascii="Times New Roman" w:hAnsi="Times New Roman"/>
          <w:sz w:val="20"/>
          <w:szCs w:val="20"/>
        </w:rPr>
        <w:t>осится</w:t>
      </w:r>
      <w:r w:rsidRPr="007525D0">
        <w:rPr>
          <w:rFonts w:ascii="Times New Roman" w:hAnsi="Times New Roman"/>
          <w:sz w:val="20"/>
          <w:szCs w:val="20"/>
        </w:rPr>
        <w:t>:</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сохранение и укрепление психологического здоровья;</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мониторинг возможностей и способностей обучающихся;</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психолого-педагогическую поддержку участников олимпиадного движения;</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формирование у обучающихся ценности здоровья и безопасного образа жизни;</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развитие экологической культуры;</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выявление и поддержку детей с особыми образовательными потребностями;</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формирование коммуникативных навыков в разновозрастной среде и среде сверстников;</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поддержку детских объединений и ученического самоуправления;</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выявление и поддержку одарённых детей.</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Основными организационными формами психолого-педагогического сопровождения являются  школьная психологическая служба, служба психолого-педагогического, медико-социального и правового (ППМСиП) обеспечения образования (ППМСиП), учебно-методические центры, методические объединения, окружные центры психолого-педагогической, социальной помощи, специализированные порталы и интернет-сайты.</w:t>
      </w:r>
    </w:p>
    <w:p w:rsidR="00E34938" w:rsidRPr="007525D0" w:rsidRDefault="00E34938" w:rsidP="004F5300">
      <w:pPr>
        <w:spacing w:after="0" w:line="240" w:lineRule="exact"/>
        <w:rPr>
          <w:rFonts w:ascii="Times New Roman" w:hAnsi="Times New Roman"/>
          <w:sz w:val="20"/>
          <w:szCs w:val="20"/>
        </w:rPr>
      </w:pPr>
      <w:bookmarkStart w:id="123" w:name="_Toc428361593"/>
      <w:r w:rsidRPr="007525D0">
        <w:rPr>
          <w:rFonts w:ascii="Times New Roman" w:hAnsi="Times New Roman"/>
          <w:sz w:val="20"/>
          <w:szCs w:val="20"/>
        </w:rPr>
        <w:t>3.3.3. Финансовые условия</w:t>
      </w:r>
      <w:bookmarkEnd w:id="123"/>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Финансовые условия реализации основной образовательной программы формируются на основе Федерального Закона «Об образовании в Российской Федерации».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Финансовое обеспечение реализации основной общеобразовательной программы определяется в соответствии с потребностями организации на осуществление всех необходимых расходов на обеспечение государственных гарантий реализации прав на получение общедоступного и бесплатного общего образования. </w:t>
      </w:r>
    </w:p>
    <w:p w:rsidR="004262C1"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Финансовое обеспечение реализации основной общеобразовательной программы в казённом образовательном учреждении учредитель обеспечивает финансирование его деятельности на основе распределения бюджетных ассигнований по смете с учётом объёмов доходов от приносящей доход деятельности.</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Государственное (муниципальное) задание учредителя обеспечивает соответствие показателей объёмов и качества предоставляемых образовательной организацией услуг (выполнения работ) размерам направляемых на эти цели средств бюджета.</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Финансовое обеспечение выполнения задания учредителя по реализации основной образовательной программы осуществляется на основе нормативного подушевого финансирования. Финансовое обеспечение реализации программы в государственных и муниципальных организациях осуществляется с учётом распределения полномочий по обеспечению государственных гарантий прав граждан на получение общедоступного и бесплатного начального общего образования между региональными и местными уровнями власти, реализующего многоуровневый принцип нормативного подушевого финансирования.</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Финансовое обеспечение государственных гарантий реализации прав на получение общедоступного и бесплатного начального общего образования в части оплаты труда, приобретения учебников и учебных пособий, средств обучения, игр, игрушек в государственных и муниципальных общеобразовательных организациях осуществляется за счет средств бюджетов субъектов Российской Федерации в соответствии с региональными нормативами затрат.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Региональный норматив затрат — это минимально допустимый объём финансовых средств, необходимых для реализации основной общеобразовательной программы в организациях субъекта Российской Федерации в соответствии с требованиями Стандарта в расчёте на одного обучающегося в год, в части:</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расходов на оплату труда работников, реализующих программу, причем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такие общеобразовательные организации;</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расходов на средства обучения, соответствующие материалы, в том числе приобретение учебных изданий в бумажном и электронном виде, дидактических материалов, аудио</w:t>
      </w:r>
      <w:r w:rsidRPr="007525D0">
        <w:rPr>
          <w:rFonts w:ascii="Times New Roman" w:hAnsi="Times New Roman"/>
          <w:sz w:val="20"/>
          <w:szCs w:val="20"/>
        </w:rPr>
        <w:noBreakHyphen/>
        <w:t xml:space="preserve"> и видео</w:t>
      </w:r>
      <w:r w:rsidRPr="007525D0">
        <w:rPr>
          <w:rFonts w:ascii="Times New Roman" w:hAnsi="Times New Roman"/>
          <w:sz w:val="20"/>
          <w:szCs w:val="20"/>
        </w:rPr>
        <w:noBreakHyphen/>
        <w:t xml:space="preserve">материалов, игр и игрушек, электронных образовательных ресурсов, приобретения обновляемых образовательных ресурсов, расходных материалов, подписок на актуализацию </w:t>
      </w:r>
      <w:r w:rsidRPr="007525D0">
        <w:rPr>
          <w:rFonts w:ascii="Times New Roman" w:hAnsi="Times New Roman"/>
          <w:sz w:val="20"/>
          <w:szCs w:val="20"/>
        </w:rPr>
        <w:lastRenderedPageBreak/>
        <w:t xml:space="preserve">электронных ресурсов, сопровождение деятельности средств обучения, спортивного, оздоровительного оборудования, инвентаря, оплату услуг связи, в том числе расходов, связанных с подключением к информационной сети Интернет;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расходов, связанных с дополнительным профессиональным образованием педагогических работников по профилю их деятельности.</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Нормативы определяются по каждому виду и направленности (профилю) образовательных программ с учетом форм обучения, федеральных государственных требований (при их наличии),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безопасных условий обучения и воспитания, охраны здоровья обучающихся, а также с учетом иных предусмотренных Федеральным законом  особенностей организации и осуществления образовательной деятельности.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Для малокомплектных образовательных организаций и образовательных организаций, расположенных в сельских населенных пунктах, нормативные затраты на оказание государственных или муниципальных услуг в сфере образования должны предусматривать в том числе затраты на осуществление образовательной деятельности, не зависящие от количества обучающихся.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Органы местного самоуправления муниципальных районов и городских округов имеют право на увеличение норматива затрат оплаты труда, приобретения учебников и учебных пособий, средств обучения, игр, игрушек за счёт средств местных бюджетов сверх установленного регионального норматива затрат.</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В соответствии с дополнительными расходными обязательствами органов местного самоуправления и субъектов Российской Федерации финансовое обеспечение программы может включать расходы, связанные с организацией подвоза обучающихся к образовательным организациям и развитием сетевого взаимодействия для реализации основной общеобразовательной программы начального общего образования.</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Финансовое обеспечение реализации основной общеобразовательной программы начального общего образования в государственных и муниципальных общеобразовательных организациях в части расходов на приобретение коммунальных услуг и содержание зданий осуществляется за счет средств учредителей организаций.</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В соответствии с требованиями Стандарта при расчёте нормативов затрат должны учитываться затраты рабочего времени педагогических работников образовательных организаций на выполнение всех видов работ (учебная, воспитательная, методическая и т. п.) в рамках на урочной и внеурочной деятельности, включая все виды работ, входящие в трудовые обязанности конкретных педагогических работников.  При реализации программы примерные нормативы затрат определяются отдельно для различных типов населенных пунктов и классов, в которых реализуется программа.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Норматив затрат на приобретение средств обучения определяется в расчете на обучающегося в процентном соотношении к нормативу затрат на оплату труда,  либо устанавливаются в определенном размере на один учебный год.</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Нормативные затраты на приобретение коммунальных услуг и содержание зданий определяются индивидуально исходя из особенностей организации, а также населенного пункта, в котором она расположена.</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Финансирование реализации основной образовательной программы на уровне образовательной организации осуществляется в пределах объёмов средств на текущий финансовый год и используется для осуществления расходов, необходимых для реализации программы, в том числе оплаты труда всех категорий персонала, участвующего в ее реализации, приобретения средств обучения и организации функционирования образовательной организации.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Порядок, размеры и условия оплаты труда отдельных категорий работников организации, в том числе распределения стимулирующих выплат, определяются в локальных правовых актах образовательной организации и (или) в коллективных договорах. В локальных правовых актах о стимулирующих выплатах, в том числе, определяются критерии и показатели результативности и качества, разработанные в соответствии с требованиями Стандарта к результатам освоения основной образовательной программы. В распределении стимулирующей части фонда оплаты труда предусматривается участие органов самоуправления общеобразовательной организации.</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Организация самостоятельно устанавливает предмет закупок, количество и стоимость приобретаемых средств обучения, а также перечень работ для обеспечения требований к условиям реализации программы.</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Финансовый механизм реализации внеурочной деятельности, в том числе  организации сетевого взаимодействия определяется организацией самостоятельно, и отражается в ее локальных актах.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Справочно: в соответствии с установленным порядком финансирования оплаты труда работников образовательных организаций:</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фонд оплаты труда образовательной организации состоит из базовой части и стимулирующей части. Рекомендуемый диапазон стимулирующей части фонда оплаты труда — от 20 до 40%. Значение стимулирующей части определяется общеобразовательной организацией   самостоятельно;</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базовая часть фонда оплаты труда обеспечивает гарантированную заработную плату руководящих, педагогических  и иных работников;</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рекомендуемое оптимальное значение объёма фонда оплаты труда педагогического персонала — 70% от общего объёма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базовая часть фонда оплаты труда для педагогического персонала,  состоит из общей части и специальной части;</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lastRenderedPageBreak/>
        <w:t>•общая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численности обучающихся в классах.</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Образовательная организация самостоятельно определяет и отражает в своих локальных актах:</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соотношение базовой и стимулирующей частей фонда оплаты труда;</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соотношение фонда оплаты труда педагогического, административно-управленческого и учебно-вспомогательного персонала;</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соотношение общей и специальной частей внутри базовой части фонда оплаты труда;</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порядок распределения стимулирующей части фонда оплаты труда в соответствии с региональными и муниципальными нормативными актами.</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Для обеспечения требований Стандарта на основе проведённого анализа материально-технических условий реализации основной образовательной программы (ООП) образовательная организация:</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1)проводит экономический расчёт стоимости обеспечения требований Стандарта по каждой позиции;</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2) устанавливает предмет закупок, количество и стоимость пополняемого оборудования, а также перечень работ для обеспечения требований к условиям реализации ООП;</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3) определяет величину затрат на обеспечение требований к условиям реализации ООП;</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4) соотносит необходимые затраты с региональным (муниципальным) графиком введения и реализации  Стандарта и определяет распределение по годам освоения средств на обеспечение требований к условиям реализации ООП в соответствии со Стандартом;</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5) 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образовательной организации.</w:t>
      </w:r>
    </w:p>
    <w:p w:rsidR="00E34938" w:rsidRPr="007525D0" w:rsidRDefault="00E34938" w:rsidP="004F5300">
      <w:pPr>
        <w:spacing w:after="0" w:line="240" w:lineRule="exact"/>
        <w:rPr>
          <w:rFonts w:ascii="Times New Roman" w:hAnsi="Times New Roman"/>
          <w:sz w:val="20"/>
          <w:szCs w:val="20"/>
        </w:rPr>
      </w:pPr>
      <w:bookmarkStart w:id="124" w:name="_Toc428361594"/>
      <w:r w:rsidRPr="007525D0">
        <w:rPr>
          <w:rFonts w:ascii="Times New Roman" w:hAnsi="Times New Roman"/>
          <w:sz w:val="20"/>
          <w:szCs w:val="20"/>
        </w:rPr>
        <w:t>3.3.4. Материально-технические условия реализации</w:t>
      </w:r>
      <w:bookmarkEnd w:id="124"/>
    </w:p>
    <w:p w:rsidR="00E34938" w:rsidRPr="007525D0" w:rsidRDefault="00E34938" w:rsidP="004F5300">
      <w:pPr>
        <w:spacing w:after="0" w:line="240" w:lineRule="exact"/>
        <w:rPr>
          <w:rFonts w:ascii="Times New Roman" w:hAnsi="Times New Roman"/>
          <w:sz w:val="20"/>
          <w:szCs w:val="20"/>
        </w:rPr>
      </w:pPr>
      <w:bookmarkStart w:id="125" w:name="_Toc428361595"/>
      <w:r w:rsidRPr="007525D0">
        <w:rPr>
          <w:rFonts w:ascii="Times New Roman" w:hAnsi="Times New Roman"/>
          <w:sz w:val="20"/>
          <w:szCs w:val="20"/>
        </w:rPr>
        <w:t>основной образовательной программы</w:t>
      </w:r>
      <w:bookmarkEnd w:id="125"/>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Материально-техническая база Организации должна быть приведена в соответствие с задачами по обеспечению реализации основной образовательной программы и созданию соответствующей комфортной развивающей образовательной среды.</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Для этого образовательная организация разрабатывает и закрепляет локальным актом перечни ее оснащения и оборудования.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Критериальной основой  оценки учебно-материального обеспечения образовательной деятельности являются следующие законодательные и нормативные  правовые акты:</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Федеральный закон «Об образовании в Российской Федерации» </w:t>
      </w:r>
      <w:r w:rsidRPr="007525D0">
        <w:rPr>
          <w:rFonts w:ascii="Times New Roman" w:hAnsi="Times New Roman"/>
          <w:sz w:val="20"/>
          <w:szCs w:val="20"/>
        </w:rPr>
        <w:br/>
        <w:t>от 29 декабря 2012 г. № 273-ФЗ;</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Постановление Правительства Российской Федерации от 28.10.2013 г. № 966 «О лицензировании образовательной деятельности»;</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Санитарно-эпидемиологические правила и нормативы СанПиН 2.4.2.2821-10 «Санитарно-эпидемиологические требования к условиям и организации обучения в общеобразовательных учреждениях»;</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Национальный стандарт Российской Федерации  ГОСТ Р 53626-2009 «Информационно-коммуникационные технологии в образовании. Технические средства обучения»;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приказ Минобрнауки России от 6 октября 2009 г. № 373 «Об утверждении и введении в действие федерального государственного образовательного стандарта начального общего образования».</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Кроме этого следует придерживаться соответствующих методических рекомендаций, в том числе учитывать:</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перечни рекомендуемой учебной литературы и цифровых образовательных ресурсов;</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аналогичные Перечни, утверждённые региональными нормативными актами и локальными актами образовательной организации, разработанными с учётом особенностей реализации основной образовательной программы в образовательной организации.</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В образовательной организации должны:</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выполняться санитарно-гигиенические нормы (требования к водоснабжению, канализации, освещению, воздушно-тепловому режиму и т.д.);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реализовываться требования к пожарной и электробезопасности, охране труда;</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обеспечиваться санитарно-бытовые  условия (наличие оборудованных гардеробов, санузлов, мест личной гигиены и т. д.);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социально-бытовые условия (наличие оборудованного рабочего места, учительской, комнаты психологической разгрузки и т.д.);</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своевременные сроки и объемы  текущего и капитального ремонта;</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возможность для беспрепятственного доступа обучающихся с ограниченными возможностями здоровья к объектам инфраструктуры образовательной организации</w:t>
      </w:r>
      <w:r w:rsidR="00643883" w:rsidRPr="007525D0">
        <w:rPr>
          <w:rFonts w:ascii="Times New Roman" w:hAnsi="Times New Roman"/>
          <w:sz w:val="20"/>
          <w:szCs w:val="20"/>
        </w:rPr>
        <w:t xml:space="preserve">. </w:t>
      </w:r>
      <w:r w:rsidRPr="007525D0">
        <w:rPr>
          <w:rFonts w:ascii="Times New Roman" w:hAnsi="Times New Roman"/>
          <w:sz w:val="20"/>
          <w:szCs w:val="20"/>
        </w:rPr>
        <w:t>Оснащение образовательной деятельности  должно обеспечивать возможность:</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достижения планируемых результатов освоения основной образовательной программы всеми обучающимися;</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развития личности, способностей,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социальной практики, общественно полезной деятельности, систему кружков, клубов, секций, студий;</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овладения обучающимися ключевыми компетенциями, составляющими основу дальнейшего успешного образования;</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lastRenderedPageBreak/>
        <w:t>индивидуализации процесса образования посредством проектирования и реализации индивидуальных образовательных планов обучающихся;</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формирования у обучающихся опыта самостоятельной образовательной, общественной, проектной деятельности;</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физического развития, участия в спортивных соревнованиях и играх;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проведения массовых мероприятий, собраний, представлений.</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В соответствии с требованиями Стандарта в образовательной организации должны быть оборудованы:</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помещения для осуществления образовательного процесса на уровне начального общего образования с рабочими, игровыми зонами и зонами для индивидуальных занятий в учебных кабинетах образовательной организации, для активной деятельности, сна и отдыха, структура которых должна обеспечивать возможность для организации урочной и внеурочной учебной деятельности;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библиотеки с оборудованными рабочими зонами, читальным залом, медиатекой;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помещения, предназначенные для занятий музыкой, изобразительным искусством, хореографией, моделированием, техническим творчеством, естественнонаучными исследованиями, иностранными языками;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актовый зал;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спортивный зал, бассейн, оснащённые игровым, спортивным оборудованием и инвентарём;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помещения для медицинского персонала;</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административные и иные помещения, оснащённые необходимым оборудованием, в том числе для организации учебной деятельности  детей-инвалидов  и детей  с ограниченными возможностями здоровья;</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гардеробы, санузлы, места личной гигиены;</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участок (территория) с необходимым набором оснащённых зон.</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Все помещения должны быть обеспечены полными комплектами оборудования для реализации всех предметных областей и внеурочной деятельности, включая расходные материалы и канцелярские принадлежности (бумага для ручного и машинного письма, инструменты письма (в тетрадях и на доске), изобразительного искусства, технологической обработки и конструирования, химические реактивы, носители цифровой информации), а также мебелью,  офисным оснащением и необходимым инвентарём.</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Комплекты учебного оборудования  должны  формироваться с учётом:</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возрастных особенностей обучающихся;</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его необходимости и достаточности;</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универсальности (возможности применения одних и тех же средств обучения для решения комплекса задач в учебной и внеурочной деятельности, в различных предметных областях, а также при использовании разнообразных методик обучения);</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необходимости единого интерфейса подключения и обеспечения эргономичного режима работы участников образовательных отношений;</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согласованности совместного использования (содержательной, функциональной, программной и пр.).</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Необходимо на основе СанПиН 2.4.2.2821-10 оценить наличие и размещение помещений для организации образовательной деятельности, активной деятельности, отдыха, питания и медицинского обслуживания учащихся, их площадь, освещённость и воздушно-тепловой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учебной и внеурочной деятельности для всех участников образовательных отношений.</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Оценка материально-технических условий реализации основной образовательной программы в образовательной организации может быть осуществлена по следующей форме.</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Оценка материально-технических условий реализации основной образовательной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744"/>
        <w:gridCol w:w="1601"/>
        <w:gridCol w:w="3226"/>
      </w:tblGrid>
      <w:tr w:rsidR="00E34938" w:rsidRPr="007525D0" w:rsidTr="00B758DD">
        <w:tc>
          <w:tcPr>
            <w:tcW w:w="4744" w:type="dxa"/>
            <w:vAlign w:val="center"/>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Требования Стандарта, нормативных и локальных актов</w:t>
            </w:r>
          </w:p>
        </w:tc>
        <w:tc>
          <w:tcPr>
            <w:tcW w:w="1601" w:type="dxa"/>
            <w:vAlign w:val="center"/>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Необходи-мо/имеют-ся в наличии</w:t>
            </w:r>
          </w:p>
        </w:tc>
        <w:tc>
          <w:tcPr>
            <w:tcW w:w="3226"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Соответствие / несоответствие требованиям СанПиН</w:t>
            </w:r>
          </w:p>
        </w:tc>
      </w:tr>
      <w:tr w:rsidR="00E34938" w:rsidRPr="007525D0" w:rsidTr="00B758DD">
        <w:tc>
          <w:tcPr>
            <w:tcW w:w="4744"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1. Учебные кабинеты</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Наличие:</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рабочей зоны,</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игровой зоны</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зоны для индивидуальных занятий;</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умывальной раковины на высоте 0,5 м от пола до борта с соответствующими принадлежностями</w:t>
            </w:r>
          </w:p>
        </w:tc>
        <w:tc>
          <w:tcPr>
            <w:tcW w:w="1601" w:type="dxa"/>
          </w:tcPr>
          <w:p w:rsidR="00E34938" w:rsidRPr="007525D0" w:rsidRDefault="004262C1" w:rsidP="004F5300">
            <w:pPr>
              <w:spacing w:after="0" w:line="240" w:lineRule="exact"/>
              <w:rPr>
                <w:rFonts w:ascii="Times New Roman" w:hAnsi="Times New Roman"/>
                <w:sz w:val="20"/>
                <w:szCs w:val="20"/>
              </w:rPr>
            </w:pPr>
            <w:r w:rsidRPr="007525D0">
              <w:rPr>
                <w:rFonts w:ascii="Times New Roman" w:hAnsi="Times New Roman"/>
                <w:sz w:val="20"/>
                <w:szCs w:val="20"/>
              </w:rPr>
              <w:t>13</w:t>
            </w:r>
          </w:p>
          <w:p w:rsidR="005D71A6" w:rsidRPr="007525D0" w:rsidRDefault="005D71A6" w:rsidP="004F5300">
            <w:pPr>
              <w:spacing w:after="0" w:line="240" w:lineRule="exact"/>
              <w:rPr>
                <w:rFonts w:ascii="Times New Roman" w:hAnsi="Times New Roman"/>
                <w:sz w:val="20"/>
                <w:szCs w:val="20"/>
              </w:rPr>
            </w:pPr>
          </w:p>
          <w:p w:rsidR="005D71A6" w:rsidRPr="007525D0" w:rsidRDefault="005D71A6" w:rsidP="004F5300">
            <w:pPr>
              <w:spacing w:after="0" w:line="240" w:lineRule="exact"/>
              <w:rPr>
                <w:rFonts w:ascii="Times New Roman" w:hAnsi="Times New Roman"/>
                <w:sz w:val="20"/>
                <w:szCs w:val="20"/>
              </w:rPr>
            </w:pPr>
            <w:r w:rsidRPr="007525D0">
              <w:rPr>
                <w:rFonts w:ascii="Times New Roman" w:hAnsi="Times New Roman"/>
                <w:sz w:val="20"/>
                <w:szCs w:val="20"/>
              </w:rPr>
              <w:t>Есть</w:t>
            </w:r>
          </w:p>
          <w:p w:rsidR="005D71A6" w:rsidRPr="007525D0" w:rsidRDefault="005D71A6" w:rsidP="004F5300">
            <w:pPr>
              <w:spacing w:after="0" w:line="240" w:lineRule="exact"/>
              <w:rPr>
                <w:rFonts w:ascii="Times New Roman" w:hAnsi="Times New Roman"/>
                <w:sz w:val="20"/>
                <w:szCs w:val="20"/>
              </w:rPr>
            </w:pPr>
            <w:r w:rsidRPr="007525D0">
              <w:rPr>
                <w:rFonts w:ascii="Times New Roman" w:hAnsi="Times New Roman"/>
                <w:sz w:val="20"/>
                <w:szCs w:val="20"/>
              </w:rPr>
              <w:t>Есть</w:t>
            </w:r>
          </w:p>
          <w:p w:rsidR="005D71A6" w:rsidRPr="007525D0" w:rsidRDefault="005D71A6" w:rsidP="004F5300">
            <w:pPr>
              <w:spacing w:after="0" w:line="240" w:lineRule="exact"/>
              <w:rPr>
                <w:rFonts w:ascii="Times New Roman" w:hAnsi="Times New Roman"/>
                <w:sz w:val="20"/>
                <w:szCs w:val="20"/>
              </w:rPr>
            </w:pPr>
            <w:r w:rsidRPr="007525D0">
              <w:rPr>
                <w:rFonts w:ascii="Times New Roman" w:hAnsi="Times New Roman"/>
                <w:sz w:val="20"/>
                <w:szCs w:val="20"/>
              </w:rPr>
              <w:t>Есть</w:t>
            </w:r>
          </w:p>
          <w:p w:rsidR="005D71A6" w:rsidRPr="007525D0" w:rsidRDefault="005D71A6" w:rsidP="004F5300">
            <w:pPr>
              <w:spacing w:after="0" w:line="240" w:lineRule="exact"/>
              <w:rPr>
                <w:rFonts w:ascii="Times New Roman" w:hAnsi="Times New Roman"/>
                <w:sz w:val="20"/>
                <w:szCs w:val="20"/>
              </w:rPr>
            </w:pPr>
            <w:r w:rsidRPr="007525D0">
              <w:rPr>
                <w:rFonts w:ascii="Times New Roman" w:hAnsi="Times New Roman"/>
                <w:sz w:val="20"/>
                <w:szCs w:val="20"/>
              </w:rPr>
              <w:t>Есть в столовой</w:t>
            </w:r>
          </w:p>
        </w:tc>
        <w:tc>
          <w:tcPr>
            <w:tcW w:w="3226"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Площадь:</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не менее 2,5 м2 на 1 учащегося при фронтальных формах занятий;</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не менее 3,5 м2 на 1 учащегося при организации групповых форм работы и индивидуальных занятий.</w:t>
            </w:r>
          </w:p>
        </w:tc>
      </w:tr>
      <w:tr w:rsidR="00E34938" w:rsidRPr="007525D0" w:rsidTr="00B758DD">
        <w:tc>
          <w:tcPr>
            <w:tcW w:w="4744"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2. Помещения для сна и отдыха (1 класс),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раздельные для мальчиков и девочек.</w:t>
            </w:r>
          </w:p>
        </w:tc>
        <w:tc>
          <w:tcPr>
            <w:tcW w:w="1601" w:type="dxa"/>
          </w:tcPr>
          <w:p w:rsidR="00E34938" w:rsidRPr="007525D0" w:rsidRDefault="004262C1" w:rsidP="004F5300">
            <w:pPr>
              <w:spacing w:after="0" w:line="240" w:lineRule="exact"/>
              <w:rPr>
                <w:rFonts w:ascii="Times New Roman" w:hAnsi="Times New Roman"/>
                <w:sz w:val="20"/>
                <w:szCs w:val="20"/>
              </w:rPr>
            </w:pPr>
            <w:r w:rsidRPr="007525D0">
              <w:rPr>
                <w:rFonts w:ascii="Times New Roman" w:hAnsi="Times New Roman"/>
                <w:sz w:val="20"/>
                <w:szCs w:val="20"/>
              </w:rPr>
              <w:t>необходимо</w:t>
            </w:r>
          </w:p>
        </w:tc>
        <w:tc>
          <w:tcPr>
            <w:tcW w:w="3226"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Площадь не менее 4,0 м2 на одного ребенка</w:t>
            </w:r>
          </w:p>
        </w:tc>
      </w:tr>
      <w:tr w:rsidR="00E34938" w:rsidRPr="007525D0" w:rsidTr="00B758DD">
        <w:tc>
          <w:tcPr>
            <w:tcW w:w="4744"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3. Игровые комнаты групп продленного дня </w:t>
            </w:r>
          </w:p>
        </w:tc>
        <w:tc>
          <w:tcPr>
            <w:tcW w:w="1601" w:type="dxa"/>
          </w:tcPr>
          <w:p w:rsidR="00E34938" w:rsidRPr="007525D0" w:rsidRDefault="004262C1" w:rsidP="004F5300">
            <w:pPr>
              <w:spacing w:after="0" w:line="240" w:lineRule="exact"/>
              <w:rPr>
                <w:rFonts w:ascii="Times New Roman" w:hAnsi="Times New Roman"/>
                <w:sz w:val="20"/>
                <w:szCs w:val="20"/>
              </w:rPr>
            </w:pPr>
            <w:r w:rsidRPr="007525D0">
              <w:rPr>
                <w:rFonts w:ascii="Times New Roman" w:hAnsi="Times New Roman"/>
                <w:sz w:val="20"/>
                <w:szCs w:val="20"/>
              </w:rPr>
              <w:t>нет</w:t>
            </w:r>
          </w:p>
        </w:tc>
        <w:tc>
          <w:tcPr>
            <w:tcW w:w="3226"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Площадь не менее 2,5 м2 на одного ребенка</w:t>
            </w:r>
          </w:p>
        </w:tc>
      </w:tr>
      <w:tr w:rsidR="00E34938" w:rsidRPr="007525D0" w:rsidTr="00B758DD">
        <w:tc>
          <w:tcPr>
            <w:tcW w:w="4744"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4. Кабинет музыки</w:t>
            </w:r>
          </w:p>
        </w:tc>
        <w:tc>
          <w:tcPr>
            <w:tcW w:w="1601" w:type="dxa"/>
          </w:tcPr>
          <w:p w:rsidR="00E34938" w:rsidRPr="007525D0" w:rsidRDefault="004262C1" w:rsidP="004F5300">
            <w:pPr>
              <w:spacing w:after="0" w:line="240" w:lineRule="exact"/>
              <w:rPr>
                <w:rFonts w:ascii="Times New Roman" w:hAnsi="Times New Roman"/>
                <w:sz w:val="20"/>
                <w:szCs w:val="20"/>
              </w:rPr>
            </w:pPr>
            <w:r w:rsidRPr="007525D0">
              <w:rPr>
                <w:rFonts w:ascii="Times New Roman" w:hAnsi="Times New Roman"/>
                <w:sz w:val="20"/>
                <w:szCs w:val="20"/>
              </w:rPr>
              <w:t>нет</w:t>
            </w:r>
          </w:p>
        </w:tc>
        <w:tc>
          <w:tcPr>
            <w:tcW w:w="3226" w:type="dxa"/>
          </w:tcPr>
          <w:p w:rsidR="00E34938" w:rsidRPr="007525D0" w:rsidRDefault="00E34938" w:rsidP="004F5300">
            <w:pPr>
              <w:spacing w:after="0" w:line="240" w:lineRule="exact"/>
              <w:rPr>
                <w:rFonts w:ascii="Times New Roman" w:hAnsi="Times New Roman"/>
                <w:sz w:val="20"/>
                <w:szCs w:val="20"/>
              </w:rPr>
            </w:pPr>
          </w:p>
        </w:tc>
      </w:tr>
      <w:tr w:rsidR="00E34938" w:rsidRPr="007525D0" w:rsidTr="00B758DD">
        <w:tc>
          <w:tcPr>
            <w:tcW w:w="4744"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5. Кабинет изобразительного искусства</w:t>
            </w:r>
          </w:p>
        </w:tc>
        <w:tc>
          <w:tcPr>
            <w:tcW w:w="1601" w:type="dxa"/>
          </w:tcPr>
          <w:p w:rsidR="00E34938" w:rsidRPr="007525D0" w:rsidRDefault="004262C1" w:rsidP="004F5300">
            <w:pPr>
              <w:spacing w:after="0" w:line="240" w:lineRule="exact"/>
              <w:rPr>
                <w:rFonts w:ascii="Times New Roman" w:hAnsi="Times New Roman"/>
                <w:sz w:val="20"/>
                <w:szCs w:val="20"/>
              </w:rPr>
            </w:pPr>
            <w:r w:rsidRPr="007525D0">
              <w:rPr>
                <w:rFonts w:ascii="Times New Roman" w:hAnsi="Times New Roman"/>
                <w:sz w:val="20"/>
                <w:szCs w:val="20"/>
              </w:rPr>
              <w:t>не</w:t>
            </w:r>
            <w:r w:rsidR="00643AF4">
              <w:rPr>
                <w:rFonts w:ascii="Times New Roman" w:hAnsi="Times New Roman"/>
                <w:sz w:val="20"/>
                <w:szCs w:val="20"/>
              </w:rPr>
              <w:t>т</w:t>
            </w:r>
          </w:p>
        </w:tc>
        <w:tc>
          <w:tcPr>
            <w:tcW w:w="3226" w:type="dxa"/>
          </w:tcPr>
          <w:p w:rsidR="00E34938" w:rsidRPr="007525D0" w:rsidRDefault="00E34938" w:rsidP="004F5300">
            <w:pPr>
              <w:spacing w:after="0" w:line="240" w:lineRule="exact"/>
              <w:rPr>
                <w:rFonts w:ascii="Times New Roman" w:hAnsi="Times New Roman"/>
                <w:sz w:val="20"/>
                <w:szCs w:val="20"/>
              </w:rPr>
            </w:pPr>
          </w:p>
        </w:tc>
      </w:tr>
      <w:tr w:rsidR="00E34938" w:rsidRPr="007525D0" w:rsidTr="00B758DD">
        <w:tc>
          <w:tcPr>
            <w:tcW w:w="4744"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lastRenderedPageBreak/>
              <w:t>6. Кабинет хореографии</w:t>
            </w:r>
          </w:p>
        </w:tc>
        <w:tc>
          <w:tcPr>
            <w:tcW w:w="1601" w:type="dxa"/>
          </w:tcPr>
          <w:p w:rsidR="00E34938" w:rsidRPr="007525D0" w:rsidRDefault="004262C1" w:rsidP="004F5300">
            <w:pPr>
              <w:spacing w:after="0" w:line="240" w:lineRule="exact"/>
              <w:rPr>
                <w:rFonts w:ascii="Times New Roman" w:hAnsi="Times New Roman"/>
                <w:sz w:val="20"/>
                <w:szCs w:val="20"/>
              </w:rPr>
            </w:pPr>
            <w:r w:rsidRPr="007525D0">
              <w:rPr>
                <w:rFonts w:ascii="Times New Roman" w:hAnsi="Times New Roman"/>
                <w:sz w:val="20"/>
                <w:szCs w:val="20"/>
              </w:rPr>
              <w:t>нет</w:t>
            </w:r>
          </w:p>
        </w:tc>
        <w:tc>
          <w:tcPr>
            <w:tcW w:w="3226" w:type="dxa"/>
          </w:tcPr>
          <w:p w:rsidR="00E34938" w:rsidRPr="007525D0" w:rsidRDefault="00E34938" w:rsidP="004F5300">
            <w:pPr>
              <w:spacing w:after="0" w:line="240" w:lineRule="exact"/>
              <w:rPr>
                <w:rFonts w:ascii="Times New Roman" w:hAnsi="Times New Roman"/>
                <w:sz w:val="20"/>
                <w:szCs w:val="20"/>
              </w:rPr>
            </w:pPr>
          </w:p>
        </w:tc>
      </w:tr>
      <w:tr w:rsidR="00E34938" w:rsidRPr="007525D0" w:rsidTr="00B758DD">
        <w:tc>
          <w:tcPr>
            <w:tcW w:w="4744"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7. Кабинет моделирования и технического творчества</w:t>
            </w:r>
            <w:r w:rsidRPr="007525D0">
              <w:rPr>
                <w:rFonts w:ascii="Times New Roman" w:hAnsi="Times New Roman"/>
                <w:sz w:val="20"/>
                <w:szCs w:val="20"/>
              </w:rPr>
              <w:footnoteReference w:id="4"/>
            </w:r>
          </w:p>
        </w:tc>
        <w:tc>
          <w:tcPr>
            <w:tcW w:w="1601" w:type="dxa"/>
          </w:tcPr>
          <w:p w:rsidR="00E34938" w:rsidRPr="007525D0" w:rsidRDefault="004262C1" w:rsidP="004F5300">
            <w:pPr>
              <w:spacing w:after="0" w:line="240" w:lineRule="exact"/>
              <w:rPr>
                <w:rFonts w:ascii="Times New Roman" w:hAnsi="Times New Roman"/>
                <w:sz w:val="20"/>
                <w:szCs w:val="20"/>
              </w:rPr>
            </w:pPr>
            <w:r w:rsidRPr="007525D0">
              <w:rPr>
                <w:rFonts w:ascii="Times New Roman" w:hAnsi="Times New Roman"/>
                <w:sz w:val="20"/>
                <w:szCs w:val="20"/>
              </w:rPr>
              <w:t>нет</w:t>
            </w:r>
          </w:p>
        </w:tc>
        <w:tc>
          <w:tcPr>
            <w:tcW w:w="3226" w:type="dxa"/>
          </w:tcPr>
          <w:p w:rsidR="00E34938" w:rsidRPr="007525D0" w:rsidRDefault="00E34938" w:rsidP="004F5300">
            <w:pPr>
              <w:spacing w:after="0" w:line="240" w:lineRule="exact"/>
              <w:rPr>
                <w:rFonts w:ascii="Times New Roman" w:hAnsi="Times New Roman"/>
                <w:sz w:val="20"/>
                <w:szCs w:val="20"/>
              </w:rPr>
            </w:pPr>
          </w:p>
        </w:tc>
      </w:tr>
      <w:tr w:rsidR="00E34938" w:rsidRPr="007525D0" w:rsidTr="00B758DD">
        <w:tc>
          <w:tcPr>
            <w:tcW w:w="4744"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8. Кабинет естественнонаучных исследований</w:t>
            </w:r>
          </w:p>
        </w:tc>
        <w:tc>
          <w:tcPr>
            <w:tcW w:w="1601" w:type="dxa"/>
          </w:tcPr>
          <w:p w:rsidR="00E34938" w:rsidRPr="007525D0" w:rsidRDefault="004262C1" w:rsidP="004F5300">
            <w:pPr>
              <w:spacing w:after="0" w:line="240" w:lineRule="exact"/>
              <w:rPr>
                <w:rFonts w:ascii="Times New Roman" w:hAnsi="Times New Roman"/>
                <w:sz w:val="20"/>
                <w:szCs w:val="20"/>
              </w:rPr>
            </w:pPr>
            <w:r w:rsidRPr="007525D0">
              <w:rPr>
                <w:rFonts w:ascii="Times New Roman" w:hAnsi="Times New Roman"/>
                <w:sz w:val="20"/>
                <w:szCs w:val="20"/>
              </w:rPr>
              <w:t>есть</w:t>
            </w:r>
          </w:p>
        </w:tc>
        <w:tc>
          <w:tcPr>
            <w:tcW w:w="3226" w:type="dxa"/>
          </w:tcPr>
          <w:p w:rsidR="00E34938" w:rsidRPr="007525D0" w:rsidRDefault="00E34938" w:rsidP="004F5300">
            <w:pPr>
              <w:spacing w:after="0" w:line="240" w:lineRule="exact"/>
              <w:rPr>
                <w:rFonts w:ascii="Times New Roman" w:hAnsi="Times New Roman"/>
                <w:sz w:val="20"/>
                <w:szCs w:val="20"/>
              </w:rPr>
            </w:pPr>
          </w:p>
        </w:tc>
      </w:tr>
      <w:tr w:rsidR="00E34938" w:rsidRPr="007525D0" w:rsidTr="00B758DD">
        <w:tc>
          <w:tcPr>
            <w:tcW w:w="4744"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9. Кабинет иностранного языка</w:t>
            </w:r>
          </w:p>
        </w:tc>
        <w:tc>
          <w:tcPr>
            <w:tcW w:w="1601" w:type="dxa"/>
          </w:tcPr>
          <w:p w:rsidR="00E34938" w:rsidRPr="007525D0" w:rsidRDefault="004262C1" w:rsidP="004F5300">
            <w:pPr>
              <w:spacing w:after="0" w:line="240" w:lineRule="exact"/>
              <w:rPr>
                <w:rFonts w:ascii="Times New Roman" w:hAnsi="Times New Roman"/>
                <w:sz w:val="20"/>
                <w:szCs w:val="20"/>
              </w:rPr>
            </w:pPr>
            <w:r w:rsidRPr="007525D0">
              <w:rPr>
                <w:rFonts w:ascii="Times New Roman" w:hAnsi="Times New Roman"/>
                <w:sz w:val="20"/>
                <w:szCs w:val="20"/>
              </w:rPr>
              <w:t>есть</w:t>
            </w:r>
          </w:p>
        </w:tc>
        <w:tc>
          <w:tcPr>
            <w:tcW w:w="3226" w:type="dxa"/>
          </w:tcPr>
          <w:p w:rsidR="00E34938" w:rsidRPr="007525D0" w:rsidRDefault="00E34938" w:rsidP="004F5300">
            <w:pPr>
              <w:spacing w:after="0" w:line="240" w:lineRule="exact"/>
              <w:rPr>
                <w:rFonts w:ascii="Times New Roman" w:hAnsi="Times New Roman"/>
                <w:sz w:val="20"/>
                <w:szCs w:val="20"/>
              </w:rPr>
            </w:pPr>
          </w:p>
        </w:tc>
      </w:tr>
      <w:tr w:rsidR="00E34938" w:rsidRPr="007525D0" w:rsidTr="00B758DD">
        <w:tc>
          <w:tcPr>
            <w:tcW w:w="4744"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10. Библиотека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Наличие:</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рабочей зоны;</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читального зала</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медиатеки</w:t>
            </w:r>
          </w:p>
        </w:tc>
        <w:tc>
          <w:tcPr>
            <w:tcW w:w="1601" w:type="dxa"/>
          </w:tcPr>
          <w:p w:rsidR="00E34938" w:rsidRPr="007525D0" w:rsidRDefault="004262C1" w:rsidP="004F5300">
            <w:pPr>
              <w:spacing w:after="0" w:line="240" w:lineRule="exact"/>
              <w:rPr>
                <w:rFonts w:ascii="Times New Roman" w:hAnsi="Times New Roman"/>
                <w:sz w:val="20"/>
                <w:szCs w:val="20"/>
              </w:rPr>
            </w:pPr>
            <w:r w:rsidRPr="007525D0">
              <w:rPr>
                <w:rFonts w:ascii="Times New Roman" w:hAnsi="Times New Roman"/>
                <w:sz w:val="20"/>
                <w:szCs w:val="20"/>
              </w:rPr>
              <w:t>Есть</w:t>
            </w:r>
          </w:p>
          <w:p w:rsidR="004262C1" w:rsidRPr="007525D0" w:rsidRDefault="004262C1" w:rsidP="004F5300">
            <w:pPr>
              <w:spacing w:after="0" w:line="240" w:lineRule="exact"/>
              <w:rPr>
                <w:rFonts w:ascii="Times New Roman" w:hAnsi="Times New Roman"/>
                <w:sz w:val="20"/>
                <w:szCs w:val="20"/>
              </w:rPr>
            </w:pPr>
          </w:p>
          <w:p w:rsidR="004262C1" w:rsidRPr="007525D0" w:rsidRDefault="004262C1" w:rsidP="004F5300">
            <w:pPr>
              <w:spacing w:after="0" w:line="240" w:lineRule="exact"/>
              <w:rPr>
                <w:rFonts w:ascii="Times New Roman" w:hAnsi="Times New Roman"/>
                <w:sz w:val="20"/>
                <w:szCs w:val="20"/>
              </w:rPr>
            </w:pPr>
            <w:r w:rsidRPr="007525D0">
              <w:rPr>
                <w:rFonts w:ascii="Times New Roman" w:hAnsi="Times New Roman"/>
                <w:sz w:val="20"/>
                <w:szCs w:val="20"/>
              </w:rPr>
              <w:t>Есть</w:t>
            </w:r>
          </w:p>
          <w:p w:rsidR="004262C1" w:rsidRPr="007525D0" w:rsidRDefault="004262C1" w:rsidP="004F5300">
            <w:pPr>
              <w:spacing w:after="0" w:line="240" w:lineRule="exact"/>
              <w:rPr>
                <w:rFonts w:ascii="Times New Roman" w:hAnsi="Times New Roman"/>
                <w:sz w:val="20"/>
                <w:szCs w:val="20"/>
              </w:rPr>
            </w:pPr>
            <w:r w:rsidRPr="007525D0">
              <w:rPr>
                <w:rFonts w:ascii="Times New Roman" w:hAnsi="Times New Roman"/>
                <w:sz w:val="20"/>
                <w:szCs w:val="20"/>
              </w:rPr>
              <w:t>Есть</w:t>
            </w:r>
          </w:p>
          <w:p w:rsidR="004262C1" w:rsidRPr="007525D0" w:rsidRDefault="004262C1" w:rsidP="004F5300">
            <w:pPr>
              <w:spacing w:after="0" w:line="240" w:lineRule="exact"/>
              <w:rPr>
                <w:rFonts w:ascii="Times New Roman" w:hAnsi="Times New Roman"/>
                <w:sz w:val="20"/>
                <w:szCs w:val="20"/>
              </w:rPr>
            </w:pPr>
            <w:r w:rsidRPr="007525D0">
              <w:rPr>
                <w:rFonts w:ascii="Times New Roman" w:hAnsi="Times New Roman"/>
                <w:sz w:val="20"/>
                <w:szCs w:val="20"/>
              </w:rPr>
              <w:t>есть</w:t>
            </w:r>
          </w:p>
          <w:p w:rsidR="004262C1" w:rsidRPr="007525D0" w:rsidRDefault="004262C1" w:rsidP="004F5300">
            <w:pPr>
              <w:spacing w:after="0" w:line="240" w:lineRule="exact"/>
              <w:rPr>
                <w:rFonts w:ascii="Times New Roman" w:hAnsi="Times New Roman"/>
                <w:sz w:val="20"/>
                <w:szCs w:val="20"/>
              </w:rPr>
            </w:pPr>
          </w:p>
        </w:tc>
        <w:tc>
          <w:tcPr>
            <w:tcW w:w="3226"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Площадь из расчета не менее 0,6 м2 на одного обучающегося</w:t>
            </w:r>
          </w:p>
        </w:tc>
      </w:tr>
      <w:tr w:rsidR="00E34938" w:rsidRPr="007525D0" w:rsidTr="00B758DD">
        <w:tc>
          <w:tcPr>
            <w:tcW w:w="4744"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11. Столовая</w:t>
            </w:r>
          </w:p>
        </w:tc>
        <w:tc>
          <w:tcPr>
            <w:tcW w:w="1601" w:type="dxa"/>
          </w:tcPr>
          <w:p w:rsidR="00E34938" w:rsidRPr="007525D0" w:rsidRDefault="00F10270" w:rsidP="004F5300">
            <w:pPr>
              <w:spacing w:after="0" w:line="240" w:lineRule="exact"/>
              <w:rPr>
                <w:rFonts w:ascii="Times New Roman" w:hAnsi="Times New Roman"/>
                <w:sz w:val="20"/>
                <w:szCs w:val="20"/>
              </w:rPr>
            </w:pPr>
            <w:r w:rsidRPr="007525D0">
              <w:rPr>
                <w:rFonts w:ascii="Times New Roman" w:hAnsi="Times New Roman"/>
                <w:sz w:val="20"/>
                <w:szCs w:val="20"/>
              </w:rPr>
              <w:t>есть</w:t>
            </w:r>
          </w:p>
        </w:tc>
        <w:tc>
          <w:tcPr>
            <w:tcW w:w="3226" w:type="dxa"/>
          </w:tcPr>
          <w:p w:rsidR="00E34938" w:rsidRPr="007525D0" w:rsidRDefault="00E34938" w:rsidP="004F5300">
            <w:pPr>
              <w:spacing w:after="0" w:line="240" w:lineRule="exact"/>
              <w:rPr>
                <w:rFonts w:ascii="Times New Roman" w:hAnsi="Times New Roman"/>
                <w:sz w:val="20"/>
                <w:szCs w:val="20"/>
              </w:rPr>
            </w:pPr>
          </w:p>
        </w:tc>
      </w:tr>
      <w:tr w:rsidR="00E34938" w:rsidRPr="007525D0" w:rsidTr="00B758DD">
        <w:tc>
          <w:tcPr>
            <w:tcW w:w="4744"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12. Актовый зал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Наличие:</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артистических уборных,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кинопроекционной,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помещения для декораций и бутафории, музыкальных инструментов, хранения костюмов.</w:t>
            </w:r>
          </w:p>
        </w:tc>
        <w:tc>
          <w:tcPr>
            <w:tcW w:w="1601" w:type="dxa"/>
          </w:tcPr>
          <w:p w:rsidR="00E34938" w:rsidRPr="007525D0" w:rsidRDefault="00F10270" w:rsidP="004F5300">
            <w:pPr>
              <w:spacing w:after="0" w:line="240" w:lineRule="exact"/>
              <w:rPr>
                <w:rFonts w:ascii="Times New Roman" w:hAnsi="Times New Roman"/>
                <w:sz w:val="20"/>
                <w:szCs w:val="20"/>
              </w:rPr>
            </w:pPr>
            <w:r w:rsidRPr="007525D0">
              <w:rPr>
                <w:rFonts w:ascii="Times New Roman" w:hAnsi="Times New Roman"/>
                <w:sz w:val="20"/>
                <w:szCs w:val="20"/>
              </w:rPr>
              <w:t>нет</w:t>
            </w:r>
          </w:p>
        </w:tc>
        <w:tc>
          <w:tcPr>
            <w:tcW w:w="3226"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Площадь из расчета 0,65 м2 на одно посадочное место</w:t>
            </w:r>
          </w:p>
        </w:tc>
      </w:tr>
      <w:tr w:rsidR="00E34938" w:rsidRPr="007525D0" w:rsidTr="00B758DD">
        <w:tc>
          <w:tcPr>
            <w:tcW w:w="4744"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13. Спортивный зал</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Наличие:</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снарядной;</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помещения для хранения уборочного инвентаря и приготовления дезинфицирующих и моющих растворов;</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раздевальных для мальчиков и девочек;</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душевых, раздельных для мальчиков и девочек;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туалетов, раздельных для мальчиков и девочек;</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раковин в туалетах.</w:t>
            </w:r>
          </w:p>
        </w:tc>
        <w:tc>
          <w:tcPr>
            <w:tcW w:w="1601" w:type="dxa"/>
          </w:tcPr>
          <w:p w:rsidR="00E34938" w:rsidRPr="007525D0" w:rsidRDefault="00643AF4" w:rsidP="004F5300">
            <w:pPr>
              <w:spacing w:after="0" w:line="240" w:lineRule="exact"/>
              <w:rPr>
                <w:rFonts w:ascii="Times New Roman" w:hAnsi="Times New Roman"/>
                <w:sz w:val="20"/>
                <w:szCs w:val="20"/>
              </w:rPr>
            </w:pPr>
            <w:r>
              <w:rPr>
                <w:rFonts w:ascii="Times New Roman" w:hAnsi="Times New Roman"/>
                <w:sz w:val="20"/>
                <w:szCs w:val="20"/>
              </w:rPr>
              <w:t>нет</w:t>
            </w:r>
          </w:p>
          <w:p w:rsidR="00F10270" w:rsidRPr="007525D0" w:rsidRDefault="00F10270" w:rsidP="004F5300">
            <w:pPr>
              <w:spacing w:after="0" w:line="240" w:lineRule="exact"/>
              <w:rPr>
                <w:rFonts w:ascii="Times New Roman" w:hAnsi="Times New Roman"/>
                <w:sz w:val="20"/>
                <w:szCs w:val="20"/>
              </w:rPr>
            </w:pPr>
          </w:p>
          <w:p w:rsidR="00F10270" w:rsidRPr="007525D0" w:rsidRDefault="00F10270" w:rsidP="004F5300">
            <w:pPr>
              <w:spacing w:after="0" w:line="240" w:lineRule="exact"/>
              <w:rPr>
                <w:rFonts w:ascii="Times New Roman" w:hAnsi="Times New Roman"/>
                <w:sz w:val="20"/>
                <w:szCs w:val="20"/>
              </w:rPr>
            </w:pPr>
            <w:r w:rsidRPr="007525D0">
              <w:rPr>
                <w:rFonts w:ascii="Times New Roman" w:hAnsi="Times New Roman"/>
                <w:sz w:val="20"/>
                <w:szCs w:val="20"/>
              </w:rPr>
              <w:t>Есть</w:t>
            </w:r>
          </w:p>
          <w:p w:rsidR="00F10270" w:rsidRPr="007525D0" w:rsidRDefault="00F10270" w:rsidP="004F5300">
            <w:pPr>
              <w:spacing w:after="0" w:line="240" w:lineRule="exact"/>
              <w:rPr>
                <w:rFonts w:ascii="Times New Roman" w:hAnsi="Times New Roman"/>
                <w:sz w:val="20"/>
                <w:szCs w:val="20"/>
              </w:rPr>
            </w:pPr>
            <w:r w:rsidRPr="007525D0">
              <w:rPr>
                <w:rFonts w:ascii="Times New Roman" w:hAnsi="Times New Roman"/>
                <w:sz w:val="20"/>
                <w:szCs w:val="20"/>
              </w:rPr>
              <w:t>Есть</w:t>
            </w:r>
          </w:p>
          <w:p w:rsidR="00F10270" w:rsidRPr="007525D0" w:rsidRDefault="00F10270" w:rsidP="004F5300">
            <w:pPr>
              <w:spacing w:after="0" w:line="240" w:lineRule="exact"/>
              <w:rPr>
                <w:rFonts w:ascii="Times New Roman" w:hAnsi="Times New Roman"/>
                <w:sz w:val="20"/>
                <w:szCs w:val="20"/>
              </w:rPr>
            </w:pPr>
          </w:p>
          <w:p w:rsidR="00F10270" w:rsidRPr="007525D0" w:rsidRDefault="00F10270" w:rsidP="004F5300">
            <w:pPr>
              <w:spacing w:after="0" w:line="240" w:lineRule="exact"/>
              <w:rPr>
                <w:rFonts w:ascii="Times New Roman" w:hAnsi="Times New Roman"/>
                <w:sz w:val="20"/>
                <w:szCs w:val="20"/>
              </w:rPr>
            </w:pPr>
            <w:r w:rsidRPr="007525D0">
              <w:rPr>
                <w:rFonts w:ascii="Times New Roman" w:hAnsi="Times New Roman"/>
                <w:sz w:val="20"/>
                <w:szCs w:val="20"/>
              </w:rPr>
              <w:t>Есть</w:t>
            </w:r>
          </w:p>
          <w:p w:rsidR="00F10270" w:rsidRPr="007525D0" w:rsidRDefault="00F10270" w:rsidP="004F5300">
            <w:pPr>
              <w:spacing w:after="0" w:line="240" w:lineRule="exact"/>
              <w:rPr>
                <w:rFonts w:ascii="Times New Roman" w:hAnsi="Times New Roman"/>
                <w:sz w:val="20"/>
                <w:szCs w:val="20"/>
              </w:rPr>
            </w:pPr>
            <w:r w:rsidRPr="007525D0">
              <w:rPr>
                <w:rFonts w:ascii="Times New Roman" w:hAnsi="Times New Roman"/>
                <w:sz w:val="20"/>
                <w:szCs w:val="20"/>
              </w:rPr>
              <w:t>Есть</w:t>
            </w:r>
          </w:p>
          <w:p w:rsidR="00F10270" w:rsidRPr="007525D0" w:rsidRDefault="00F10270" w:rsidP="004F5300">
            <w:pPr>
              <w:spacing w:after="0" w:line="240" w:lineRule="exact"/>
              <w:rPr>
                <w:rFonts w:ascii="Times New Roman" w:hAnsi="Times New Roman"/>
                <w:sz w:val="20"/>
                <w:szCs w:val="20"/>
              </w:rPr>
            </w:pPr>
          </w:p>
          <w:p w:rsidR="00F10270" w:rsidRPr="007525D0" w:rsidRDefault="00F10270" w:rsidP="004F5300">
            <w:pPr>
              <w:spacing w:after="0" w:line="240" w:lineRule="exact"/>
              <w:rPr>
                <w:rFonts w:ascii="Times New Roman" w:hAnsi="Times New Roman"/>
                <w:sz w:val="20"/>
                <w:szCs w:val="20"/>
              </w:rPr>
            </w:pPr>
            <w:r w:rsidRPr="007525D0">
              <w:rPr>
                <w:rFonts w:ascii="Times New Roman" w:hAnsi="Times New Roman"/>
                <w:sz w:val="20"/>
                <w:szCs w:val="20"/>
              </w:rPr>
              <w:t>Нет</w:t>
            </w:r>
          </w:p>
          <w:p w:rsidR="00F10270" w:rsidRPr="007525D0" w:rsidRDefault="00F10270" w:rsidP="004F5300">
            <w:pPr>
              <w:spacing w:after="0" w:line="240" w:lineRule="exact"/>
              <w:rPr>
                <w:rFonts w:ascii="Times New Roman" w:hAnsi="Times New Roman"/>
                <w:sz w:val="20"/>
                <w:szCs w:val="20"/>
              </w:rPr>
            </w:pPr>
            <w:r w:rsidRPr="007525D0">
              <w:rPr>
                <w:rFonts w:ascii="Times New Roman" w:hAnsi="Times New Roman"/>
                <w:sz w:val="20"/>
                <w:szCs w:val="20"/>
              </w:rPr>
              <w:t>нет</w:t>
            </w:r>
          </w:p>
        </w:tc>
        <w:tc>
          <w:tcPr>
            <w:tcW w:w="3226"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Рекомендуемые площади спортивных залов: 9,0 х 18,0 м, 12,0 х 24,0 м, 18,0 х 30,0 м. Высота спортивного зала должна составлять не менее 6,0 м</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Площадь: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помещения для уборочного инвентаря не менее 4,0 м2-</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раздевальных - не менее 14,0 м2 каждая;</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душевых - не менее 12 м2 каждая,</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туалетов - не менее 8,0 м2 каждый;</w:t>
            </w:r>
          </w:p>
        </w:tc>
      </w:tr>
      <w:tr w:rsidR="00E34938" w:rsidRPr="007525D0" w:rsidTr="00B758DD">
        <w:tc>
          <w:tcPr>
            <w:tcW w:w="4744"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14. Бассейн</w:t>
            </w:r>
          </w:p>
        </w:tc>
        <w:tc>
          <w:tcPr>
            <w:tcW w:w="1601" w:type="dxa"/>
          </w:tcPr>
          <w:p w:rsidR="00E34938" w:rsidRPr="007525D0" w:rsidRDefault="00F10270" w:rsidP="004F5300">
            <w:pPr>
              <w:spacing w:after="0" w:line="240" w:lineRule="exact"/>
              <w:rPr>
                <w:rFonts w:ascii="Times New Roman" w:hAnsi="Times New Roman"/>
                <w:sz w:val="20"/>
                <w:szCs w:val="20"/>
              </w:rPr>
            </w:pPr>
            <w:r w:rsidRPr="007525D0">
              <w:rPr>
                <w:rFonts w:ascii="Times New Roman" w:hAnsi="Times New Roman"/>
                <w:sz w:val="20"/>
                <w:szCs w:val="20"/>
              </w:rPr>
              <w:t>нет</w:t>
            </w:r>
          </w:p>
        </w:tc>
        <w:tc>
          <w:tcPr>
            <w:tcW w:w="3226" w:type="dxa"/>
          </w:tcPr>
          <w:p w:rsidR="00E34938" w:rsidRPr="007525D0" w:rsidRDefault="00E34938" w:rsidP="004F5300">
            <w:pPr>
              <w:spacing w:after="0" w:line="240" w:lineRule="exact"/>
              <w:rPr>
                <w:rFonts w:ascii="Times New Roman" w:hAnsi="Times New Roman"/>
                <w:sz w:val="20"/>
                <w:szCs w:val="20"/>
              </w:rPr>
            </w:pPr>
          </w:p>
        </w:tc>
      </w:tr>
      <w:tr w:rsidR="00E34938" w:rsidRPr="007525D0" w:rsidTr="00B758DD">
        <w:tc>
          <w:tcPr>
            <w:tcW w:w="4744"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15. Помещения для медицинского обслуживанияВ том числе: врача длиной не менее 7,0 м;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процедурный и прививочный кабинеты;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помещение для приготовления дезинфицирующих растворов и хранения уборочного инвентаря, предназначенных для помещений медицинского назначения; туалет.</w:t>
            </w:r>
          </w:p>
        </w:tc>
        <w:tc>
          <w:tcPr>
            <w:tcW w:w="1601" w:type="dxa"/>
          </w:tcPr>
          <w:p w:rsidR="00E34938" w:rsidRPr="007525D0" w:rsidRDefault="00643AF4" w:rsidP="004F5300">
            <w:pPr>
              <w:spacing w:after="0" w:line="240" w:lineRule="exact"/>
              <w:rPr>
                <w:rFonts w:ascii="Times New Roman" w:hAnsi="Times New Roman"/>
                <w:sz w:val="20"/>
                <w:szCs w:val="20"/>
              </w:rPr>
            </w:pPr>
            <w:r>
              <w:rPr>
                <w:rFonts w:ascii="Times New Roman" w:hAnsi="Times New Roman"/>
                <w:sz w:val="20"/>
                <w:szCs w:val="20"/>
              </w:rPr>
              <w:t>да</w:t>
            </w:r>
          </w:p>
        </w:tc>
        <w:tc>
          <w:tcPr>
            <w:tcW w:w="3226"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Площадь: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кабинет врача – не менее 21,0 м2</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процедурный и прививочный – не менее 14,0 м2 каждый</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подсобное помещение - не менее 4,0 м2</w:t>
            </w:r>
          </w:p>
        </w:tc>
      </w:tr>
      <w:tr w:rsidR="00E34938" w:rsidRPr="007525D0" w:rsidTr="00B758DD">
        <w:tc>
          <w:tcPr>
            <w:tcW w:w="4744"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16. Административные помещения </w:t>
            </w:r>
          </w:p>
        </w:tc>
        <w:tc>
          <w:tcPr>
            <w:tcW w:w="1601" w:type="dxa"/>
          </w:tcPr>
          <w:p w:rsidR="00E34938" w:rsidRPr="007525D0" w:rsidRDefault="00F10270" w:rsidP="004F5300">
            <w:pPr>
              <w:spacing w:after="0" w:line="240" w:lineRule="exact"/>
              <w:rPr>
                <w:rFonts w:ascii="Times New Roman" w:hAnsi="Times New Roman"/>
                <w:sz w:val="20"/>
                <w:szCs w:val="20"/>
              </w:rPr>
            </w:pPr>
            <w:r w:rsidRPr="007525D0">
              <w:rPr>
                <w:rFonts w:ascii="Times New Roman" w:hAnsi="Times New Roman"/>
                <w:sz w:val="20"/>
                <w:szCs w:val="20"/>
              </w:rPr>
              <w:t>есть</w:t>
            </w:r>
          </w:p>
        </w:tc>
        <w:tc>
          <w:tcPr>
            <w:tcW w:w="3226" w:type="dxa"/>
          </w:tcPr>
          <w:p w:rsidR="00E34938" w:rsidRPr="007525D0" w:rsidRDefault="00E34938" w:rsidP="004F5300">
            <w:pPr>
              <w:spacing w:after="0" w:line="240" w:lineRule="exact"/>
              <w:rPr>
                <w:rFonts w:ascii="Times New Roman" w:hAnsi="Times New Roman"/>
                <w:sz w:val="20"/>
                <w:szCs w:val="20"/>
              </w:rPr>
            </w:pPr>
          </w:p>
        </w:tc>
      </w:tr>
      <w:tr w:rsidR="00E34938" w:rsidRPr="007525D0" w:rsidTr="00B758DD">
        <w:tc>
          <w:tcPr>
            <w:tcW w:w="4744"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17. Рекреации</w:t>
            </w:r>
          </w:p>
        </w:tc>
        <w:tc>
          <w:tcPr>
            <w:tcW w:w="1601" w:type="dxa"/>
          </w:tcPr>
          <w:p w:rsidR="00E34938" w:rsidRPr="007525D0" w:rsidRDefault="00F10270" w:rsidP="004F5300">
            <w:pPr>
              <w:spacing w:after="0" w:line="240" w:lineRule="exact"/>
              <w:rPr>
                <w:rFonts w:ascii="Times New Roman" w:hAnsi="Times New Roman"/>
                <w:sz w:val="20"/>
                <w:szCs w:val="20"/>
              </w:rPr>
            </w:pPr>
            <w:r w:rsidRPr="007525D0">
              <w:rPr>
                <w:rFonts w:ascii="Times New Roman" w:hAnsi="Times New Roman"/>
                <w:sz w:val="20"/>
                <w:szCs w:val="20"/>
              </w:rPr>
              <w:t>нет</w:t>
            </w:r>
          </w:p>
        </w:tc>
        <w:tc>
          <w:tcPr>
            <w:tcW w:w="3226"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Площадь не менее 0,6 м2 на 1 обучающегося</w:t>
            </w:r>
          </w:p>
        </w:tc>
      </w:tr>
      <w:tr w:rsidR="00E34938" w:rsidRPr="007525D0" w:rsidTr="00B758DD">
        <w:tc>
          <w:tcPr>
            <w:tcW w:w="4744"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18. Помещения для организации учебного процесса с детьми-инвалидами и детьми с ограниченными возможностями здоровья</w:t>
            </w:r>
          </w:p>
        </w:tc>
        <w:tc>
          <w:tcPr>
            <w:tcW w:w="1601" w:type="dxa"/>
          </w:tcPr>
          <w:p w:rsidR="00E34938" w:rsidRPr="007525D0" w:rsidRDefault="00F10270" w:rsidP="004F5300">
            <w:pPr>
              <w:spacing w:after="0" w:line="240" w:lineRule="exact"/>
              <w:rPr>
                <w:rFonts w:ascii="Times New Roman" w:hAnsi="Times New Roman"/>
                <w:sz w:val="20"/>
                <w:szCs w:val="20"/>
              </w:rPr>
            </w:pPr>
            <w:r w:rsidRPr="007525D0">
              <w:rPr>
                <w:rFonts w:ascii="Times New Roman" w:hAnsi="Times New Roman"/>
                <w:sz w:val="20"/>
                <w:szCs w:val="20"/>
              </w:rPr>
              <w:t>Отдельного нет</w:t>
            </w:r>
          </w:p>
        </w:tc>
        <w:tc>
          <w:tcPr>
            <w:tcW w:w="3226" w:type="dxa"/>
          </w:tcPr>
          <w:p w:rsidR="00E34938" w:rsidRPr="007525D0" w:rsidRDefault="00E34938" w:rsidP="004F5300">
            <w:pPr>
              <w:spacing w:after="0" w:line="240" w:lineRule="exact"/>
              <w:rPr>
                <w:rFonts w:ascii="Times New Roman" w:hAnsi="Times New Roman"/>
                <w:sz w:val="20"/>
                <w:szCs w:val="20"/>
              </w:rPr>
            </w:pPr>
          </w:p>
        </w:tc>
      </w:tr>
      <w:tr w:rsidR="00E34938" w:rsidRPr="007525D0" w:rsidTr="00B758DD">
        <w:tc>
          <w:tcPr>
            <w:tcW w:w="4744"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19. Кабинет педагога-психолога</w:t>
            </w:r>
          </w:p>
        </w:tc>
        <w:tc>
          <w:tcPr>
            <w:tcW w:w="1601" w:type="dxa"/>
          </w:tcPr>
          <w:p w:rsidR="00E34938" w:rsidRPr="007525D0" w:rsidRDefault="00643AF4" w:rsidP="004F5300">
            <w:pPr>
              <w:spacing w:after="0" w:line="240" w:lineRule="exact"/>
              <w:rPr>
                <w:rFonts w:ascii="Times New Roman" w:hAnsi="Times New Roman"/>
                <w:sz w:val="20"/>
                <w:szCs w:val="20"/>
              </w:rPr>
            </w:pPr>
            <w:r>
              <w:rPr>
                <w:rFonts w:ascii="Times New Roman" w:hAnsi="Times New Roman"/>
                <w:sz w:val="20"/>
                <w:szCs w:val="20"/>
              </w:rPr>
              <w:t>есть</w:t>
            </w:r>
          </w:p>
        </w:tc>
        <w:tc>
          <w:tcPr>
            <w:tcW w:w="3226"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Площадь не менее 10 м2</w:t>
            </w:r>
          </w:p>
        </w:tc>
      </w:tr>
      <w:tr w:rsidR="00E34938" w:rsidRPr="007525D0" w:rsidTr="00B758DD">
        <w:tc>
          <w:tcPr>
            <w:tcW w:w="4744"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20. Кабинет учителя-логопеда</w:t>
            </w:r>
          </w:p>
        </w:tc>
        <w:tc>
          <w:tcPr>
            <w:tcW w:w="1601" w:type="dxa"/>
          </w:tcPr>
          <w:p w:rsidR="00E34938" w:rsidRPr="007525D0" w:rsidRDefault="00F10270" w:rsidP="004F5300">
            <w:pPr>
              <w:spacing w:after="0" w:line="240" w:lineRule="exact"/>
              <w:rPr>
                <w:rFonts w:ascii="Times New Roman" w:hAnsi="Times New Roman"/>
                <w:sz w:val="20"/>
                <w:szCs w:val="20"/>
              </w:rPr>
            </w:pPr>
            <w:r w:rsidRPr="007525D0">
              <w:rPr>
                <w:rFonts w:ascii="Times New Roman" w:hAnsi="Times New Roman"/>
                <w:sz w:val="20"/>
                <w:szCs w:val="20"/>
              </w:rPr>
              <w:t>нет</w:t>
            </w:r>
          </w:p>
        </w:tc>
        <w:tc>
          <w:tcPr>
            <w:tcW w:w="3226"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Площадь не менее 10 м2</w:t>
            </w:r>
          </w:p>
        </w:tc>
      </w:tr>
      <w:tr w:rsidR="00E34938" w:rsidRPr="007525D0" w:rsidTr="00B758DD">
        <w:tc>
          <w:tcPr>
            <w:tcW w:w="4744"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21. Гардеробы</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Наличие:</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вешалок для одежды</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ячеек для обуви</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Или:</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индивидуальных шкафчиков в рекреации</w:t>
            </w:r>
          </w:p>
        </w:tc>
        <w:tc>
          <w:tcPr>
            <w:tcW w:w="1601" w:type="dxa"/>
          </w:tcPr>
          <w:p w:rsidR="00E34938" w:rsidRPr="007525D0" w:rsidRDefault="00F10270" w:rsidP="004F5300">
            <w:pPr>
              <w:spacing w:after="0" w:line="240" w:lineRule="exact"/>
              <w:rPr>
                <w:rFonts w:ascii="Times New Roman" w:hAnsi="Times New Roman"/>
                <w:sz w:val="20"/>
                <w:szCs w:val="20"/>
              </w:rPr>
            </w:pPr>
            <w:r w:rsidRPr="007525D0">
              <w:rPr>
                <w:rFonts w:ascii="Times New Roman" w:hAnsi="Times New Roman"/>
                <w:sz w:val="20"/>
                <w:szCs w:val="20"/>
              </w:rPr>
              <w:t>нет</w:t>
            </w:r>
          </w:p>
        </w:tc>
        <w:tc>
          <w:tcPr>
            <w:tcW w:w="3226" w:type="dxa"/>
          </w:tcPr>
          <w:p w:rsidR="00E34938" w:rsidRPr="007525D0" w:rsidRDefault="00E34938" w:rsidP="004F5300">
            <w:pPr>
              <w:spacing w:after="0" w:line="240" w:lineRule="exact"/>
              <w:rPr>
                <w:rFonts w:ascii="Times New Roman" w:hAnsi="Times New Roman"/>
                <w:sz w:val="20"/>
                <w:szCs w:val="20"/>
              </w:rPr>
            </w:pPr>
          </w:p>
        </w:tc>
      </w:tr>
      <w:tr w:rsidR="00E34938" w:rsidRPr="007525D0" w:rsidTr="00B758DD">
        <w:tc>
          <w:tcPr>
            <w:tcW w:w="4744"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22. Туалеты для мальчиков и девочек,</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lastRenderedPageBreak/>
              <w:t>оборудованные кабинами с дверями,</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унитазами, умывальниками для девочек,</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унитазами, писсуарами, умывальниками для мальчиков</w:t>
            </w:r>
          </w:p>
        </w:tc>
        <w:tc>
          <w:tcPr>
            <w:tcW w:w="1601" w:type="dxa"/>
          </w:tcPr>
          <w:p w:rsidR="00E34938" w:rsidRPr="007525D0" w:rsidRDefault="00643AF4" w:rsidP="004F5300">
            <w:pPr>
              <w:spacing w:after="0" w:line="240" w:lineRule="exact"/>
              <w:rPr>
                <w:rFonts w:ascii="Times New Roman" w:hAnsi="Times New Roman"/>
                <w:sz w:val="20"/>
                <w:szCs w:val="20"/>
              </w:rPr>
            </w:pPr>
            <w:r>
              <w:rPr>
                <w:rFonts w:ascii="Times New Roman" w:hAnsi="Times New Roman"/>
                <w:sz w:val="20"/>
                <w:szCs w:val="20"/>
              </w:rPr>
              <w:lastRenderedPageBreak/>
              <w:t>есть</w:t>
            </w:r>
          </w:p>
        </w:tc>
        <w:tc>
          <w:tcPr>
            <w:tcW w:w="3226"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Площадь из расчета не менее </w:t>
            </w:r>
            <w:r w:rsidRPr="007525D0">
              <w:rPr>
                <w:rFonts w:ascii="Times New Roman" w:hAnsi="Times New Roman"/>
                <w:sz w:val="20"/>
                <w:szCs w:val="20"/>
              </w:rPr>
              <w:lastRenderedPageBreak/>
              <w:t>0,1м2 на одного обучающегося</w:t>
            </w:r>
          </w:p>
        </w:tc>
      </w:tr>
      <w:tr w:rsidR="00E34938" w:rsidRPr="007525D0" w:rsidTr="00B758DD">
        <w:tc>
          <w:tcPr>
            <w:tcW w:w="4744"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lastRenderedPageBreak/>
              <w:t>23. Санузел для персонала</w:t>
            </w:r>
          </w:p>
        </w:tc>
        <w:tc>
          <w:tcPr>
            <w:tcW w:w="1601" w:type="dxa"/>
          </w:tcPr>
          <w:p w:rsidR="00E34938" w:rsidRPr="007525D0" w:rsidRDefault="00643AF4" w:rsidP="004F5300">
            <w:pPr>
              <w:spacing w:after="0" w:line="240" w:lineRule="exact"/>
              <w:rPr>
                <w:rFonts w:ascii="Times New Roman" w:hAnsi="Times New Roman"/>
                <w:sz w:val="20"/>
                <w:szCs w:val="20"/>
              </w:rPr>
            </w:pPr>
            <w:r>
              <w:rPr>
                <w:rFonts w:ascii="Times New Roman" w:hAnsi="Times New Roman"/>
                <w:sz w:val="20"/>
                <w:szCs w:val="20"/>
              </w:rPr>
              <w:t>есть</w:t>
            </w:r>
          </w:p>
        </w:tc>
        <w:tc>
          <w:tcPr>
            <w:tcW w:w="3226" w:type="dxa"/>
          </w:tcPr>
          <w:p w:rsidR="00E34938" w:rsidRPr="007525D0" w:rsidRDefault="00E34938" w:rsidP="004F5300">
            <w:pPr>
              <w:spacing w:after="0" w:line="240" w:lineRule="exact"/>
              <w:rPr>
                <w:rFonts w:ascii="Times New Roman" w:hAnsi="Times New Roman"/>
                <w:sz w:val="20"/>
                <w:szCs w:val="20"/>
              </w:rPr>
            </w:pPr>
          </w:p>
        </w:tc>
      </w:tr>
      <w:tr w:rsidR="00E34938" w:rsidRPr="007525D0" w:rsidTr="00B758DD">
        <w:tc>
          <w:tcPr>
            <w:tcW w:w="4744"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24. Помещение для хранения и обработки уборочного инвентаря, приготовления дезинфекционных растворов</w:t>
            </w:r>
          </w:p>
        </w:tc>
        <w:tc>
          <w:tcPr>
            <w:tcW w:w="1601" w:type="dxa"/>
          </w:tcPr>
          <w:p w:rsidR="00E34938" w:rsidRPr="007525D0" w:rsidRDefault="00F10270" w:rsidP="004F5300">
            <w:pPr>
              <w:spacing w:after="0" w:line="240" w:lineRule="exact"/>
              <w:rPr>
                <w:rFonts w:ascii="Times New Roman" w:hAnsi="Times New Roman"/>
                <w:sz w:val="20"/>
                <w:szCs w:val="20"/>
              </w:rPr>
            </w:pPr>
            <w:r w:rsidRPr="007525D0">
              <w:rPr>
                <w:rFonts w:ascii="Times New Roman" w:hAnsi="Times New Roman"/>
                <w:sz w:val="20"/>
                <w:szCs w:val="20"/>
              </w:rPr>
              <w:t>нет</w:t>
            </w:r>
          </w:p>
        </w:tc>
        <w:tc>
          <w:tcPr>
            <w:tcW w:w="3226" w:type="dxa"/>
          </w:tcPr>
          <w:p w:rsidR="00E34938" w:rsidRPr="007525D0" w:rsidRDefault="00E34938" w:rsidP="004F5300">
            <w:pPr>
              <w:spacing w:after="0" w:line="240" w:lineRule="exact"/>
              <w:rPr>
                <w:rFonts w:ascii="Times New Roman" w:hAnsi="Times New Roman"/>
                <w:sz w:val="20"/>
                <w:szCs w:val="20"/>
              </w:rPr>
            </w:pPr>
          </w:p>
        </w:tc>
      </w:tr>
      <w:tr w:rsidR="00E34938" w:rsidRPr="007525D0" w:rsidTr="00B758DD">
        <w:tc>
          <w:tcPr>
            <w:tcW w:w="4744"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25. Участок (территория) с необходимым набором оснащённых зон.</w:t>
            </w:r>
          </w:p>
        </w:tc>
        <w:tc>
          <w:tcPr>
            <w:tcW w:w="1601" w:type="dxa"/>
          </w:tcPr>
          <w:p w:rsidR="00E34938" w:rsidRPr="007525D0" w:rsidRDefault="00F10270" w:rsidP="004F5300">
            <w:pPr>
              <w:spacing w:after="0" w:line="240" w:lineRule="exact"/>
              <w:rPr>
                <w:rFonts w:ascii="Times New Roman" w:hAnsi="Times New Roman"/>
                <w:sz w:val="20"/>
                <w:szCs w:val="20"/>
              </w:rPr>
            </w:pPr>
            <w:r w:rsidRPr="007525D0">
              <w:rPr>
                <w:rFonts w:ascii="Times New Roman" w:hAnsi="Times New Roman"/>
                <w:sz w:val="20"/>
                <w:szCs w:val="20"/>
              </w:rPr>
              <w:t>есть</w:t>
            </w:r>
          </w:p>
        </w:tc>
        <w:tc>
          <w:tcPr>
            <w:tcW w:w="3226" w:type="dxa"/>
          </w:tcPr>
          <w:p w:rsidR="00E34938" w:rsidRPr="007525D0" w:rsidRDefault="00E34938" w:rsidP="004F5300">
            <w:pPr>
              <w:spacing w:after="0" w:line="240" w:lineRule="exact"/>
              <w:rPr>
                <w:rFonts w:ascii="Times New Roman" w:hAnsi="Times New Roman"/>
                <w:sz w:val="20"/>
                <w:szCs w:val="20"/>
              </w:rPr>
            </w:pPr>
          </w:p>
        </w:tc>
      </w:tr>
    </w:tbl>
    <w:p w:rsidR="00E34938" w:rsidRPr="007525D0" w:rsidRDefault="00E34938" w:rsidP="004F5300">
      <w:pPr>
        <w:spacing w:after="0" w:line="240" w:lineRule="exact"/>
        <w:rPr>
          <w:rFonts w:ascii="Times New Roman" w:hAnsi="Times New Roman"/>
          <w:sz w:val="20"/>
          <w:szCs w:val="20"/>
        </w:rPr>
      </w:pPr>
      <w:bookmarkStart w:id="126" w:name="_Toc428361596"/>
      <w:r w:rsidRPr="007525D0">
        <w:rPr>
          <w:rFonts w:ascii="Times New Roman" w:hAnsi="Times New Roman"/>
          <w:sz w:val="20"/>
          <w:szCs w:val="20"/>
        </w:rPr>
        <w:t>3.3.5. Информационное и учебно-методическое  обеспечение</w:t>
      </w:r>
      <w:bookmarkEnd w:id="126"/>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Современные подходы к организации образовательной деятельности, соответствующей требованиям  Стандарта, диктуют необходимость создания в школе информационно-образовательной среды.</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 Информационно-образовательная среда (ИОС) – система инструментальных средств и ресурсов, обеспечивающих условия для реализации образовательной деятельности на основе информационно-коммуникационных технологий (ГОСТ Р 53620–2009).</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Информационно-образовательная  среда образовательной организации должна обеспечивать: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информационно-методическую и организационную  поддержку образовательной  деятельности;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поддержку организационно-управленческой деятельности, в том числе планирование,  мониторинги  реализации планов и программ, качества образования;</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современные процедуры создания, поиска, сбора, анализа, обработки, хранения и представления информации;</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возможность реализации образовательных программ в сетевой форме,  а также с применением электронного обучения и дистанционных образовательных технологий;</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интерактивную коммуникационную инфраструктуру, обеспечивающую и поддерживающую различные виды учебного и социального сотрудничества (социальные сети, блоги, форумы, чаты и т.п.), в том числе: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дистанционное взаимодействие всех участников образовательных отношений (обучающихся, их  родителей (законных представителей),  педагогических работников, органов управления в сфере образования, общественности), в том числе, в рамках электронного обучения, смешанного обучения и в условиях использования дистанционных образовательных технологий;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дистанционное взаимодействие образовательной организации с другими организациями социальной сферы: организациями дополнительного образования детей, организациями культуры, здравоохранения, спорта, досуга, службами занятости населения, обеспечения безопасности жизнедеятельности.</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ИОС должна строиться как интегрированная  вариативная многокомпонентная система, компоненты которой соответствуют видам деятельности и обеспечивают их реализацию.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Программно-методическая компонента – одна из наиболее значимых, нацеленная  на информатизацию учебной деятельности в образовательной  организации.</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Практическое внедрение методов организации образовательной деятельности с использованием основных дидактических функций унифицированных и интегрированных средств ИКТ основывается на  возможности  использования ИОС в качестве:</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средства обучения, позволяющего повысить эффективность и качество подготовки обучающихся, организовать оперативную консультационную помощь, реализовать возможности программно-методического обеспечения компьютерной и телекоммуникационной техники в целях формирования культуры учебной деятельности;</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инструмента познания,  обеспечивающего формирование  навыков самостоятельной учебной работы, учебно-исследовательской  и проектной деятельности;</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средства телекоммуникации, формирующего умения и навыки получения необходимой информации из разнообразных источников, начиная с реализации совместных проектов, путём оперативного обмена информацией, идеями, планами по совместным проектам, темам и т.д., и заканчивая использованием удалённых баз данных;</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средства развития личности обучающихся за счёт реализации возможностей повышения гуманитарного образования и формирования навыков культуры общения;</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эффективного инструмента мониторинга и оперативной коррекции результатов учебной деятельности каждого обучающегося.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ИОС, помимо обеспечения доступа к образовательным ресурсам, должна поддерживать развитие новых форм и видов образовательной деятельности, создавать ряд функциональных возможностей, расширяющих образовательное пространство каждого  обучающегося, в том числе:</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использование новых образовательных технологий, в основе которых лежит идея максимальной индивидуализации и персонификации учебного процесса: дистанционные образовательные технологии и электронное обучение, смешанное обучение;</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активное использование групповых  и индивидуальных форм обучения;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отсутствие жесткого регламента учебных занятий;</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lastRenderedPageBreak/>
        <w:t>интерактивное общение педагогов с обучающимися;</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широкую возможность выбора форм и содержания учебных занятий;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возможность самостоятельно управлять своей учебной деятельностью;</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направленность учебного процесса на развитие личностных,  регулятивных  и информационных компетенций.</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Аналитическая компонента ИОС должна охватывать все сферы деятельности образовательной организации, создавать дополнительные условия для всестороннего анализа показателей деятельности, в том числе измерения и оценки  учебных достижений обучающихся,  позволять формировать целостное представление о состоянии образования, о качественных и количественных изменениях.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В рамках ИОС выделяется специальная компонента, интегрирующая разрозненные средства информатизации научной, методической,  исследовательской деятельностей, осуществляемых педагогами образовательной организации. Соответствующая компонента среды должна предоставлять не только средства доступа к информационным ресурсам, но и инструментарий для библиографирования, обработки, хранения и учёта  необходимых информационных фрагментов.</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Существенную роль играет  внеурочная компонента ИОС, не связанная непосредственно с содержанием основной учебной деятельности. Основными информационными ресурсами, составляющими эту компоненту ИОС, должны являться средства информирования обучающихся и педагогов о планируемых или проводимых мероприятиях, информационные средства поддержки деятельности классных руководителей, средства информационного обеспечения внеурочного общения обучающихся, информационные средства, необходимые для проведения культурно-массовых и спортивных мероприятий, средства управления внеурочной деятельностью. Качество и уровень содержательно-методической проработанности соответствующих средств ИКТ  должны быть направлены на достижение учебно-воспитательных результатов.</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Обширной сферой применения средств ИКТ является организационно-управленческая деятельность образовательных организаций. При этом используются различные программные системы и оболочки, такие как планировщики занятий, системы бухгалтерского учёта, средства расчёта учебной нагрузки и тарификации, электронные базы данных, содержащие сведения о преподавателях и школьниках, средствах обучения и т.д.</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В моделировании, проектировании и  формировании ИОС целесообразно выделение специализированной компоненты, интегрирующей информационные ресурсы, автоматизирующей обработку и передачу информации в рамках организационно-управленческой  деятельности образовательной организации.</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Организационная структура ИОС образовательной организации должна включать:</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центральный выделенный сервер для хранения единой базы данных образовательной  организации и иных информационных ресурсов общего доступа;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компьютерные классы для преподавания курса информатики, для преподавания и (или) компьютерной поддержки учебных предметов, для организации внеурочной  деятельности;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передвижные и/или статичные демонстрационные комплексы;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автоматизированные рабочие места для руководящих работников, сотрудников социально-психологической службы, библиотекарей, а также в учебных предметных кабинетах;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медиатеку, школьный Интернет-центр и информационно-аналитический центр.</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Техническая инфраструктура  ИОС образовательной  организации должна  содержать:</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компьютерную технику (компьютерные классы, отдельные компьютеры, выделенный сервер);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периферийное и проекционное оборудование (принтеры, сканеры, проекторы и т. д.);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телекоммуникационное оборудование (модемы, маршрутизаторы </w:t>
      </w:r>
      <w:r w:rsidRPr="007525D0">
        <w:rPr>
          <w:rFonts w:ascii="Times New Roman" w:hAnsi="Times New Roman"/>
          <w:sz w:val="20"/>
          <w:szCs w:val="20"/>
        </w:rPr>
        <w:br/>
        <w:t xml:space="preserve">и т. д.);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локальную вычислительную сеть;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системное программное обеспечение.</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Информационная инфраструктура  ИОС образовательной организации должны состоять из:</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программного обеспечения общего назначения (текстовые и графические редакторы, электронные таблицы и т. д.);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программного обеспечения для автоматизации деятельности различных служб (для учёта учащихся и родителей, кадрового учёта, составления расписания, анализа успеваемости обучающихся, автоматизации библиотеки и т. д.);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программно-методического обеспечения для организации  образовательной деятельности (обучающие и развивающие компьютерные программы, электронные справочники, мультимедийные энциклопедии и т.д.);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информационных ресурсов образовательной  организации (единая база данных, учебно-методические банки данных, мультимедийные учебные разработки, хранилище документов, Web-сайт).</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Нормативно-организационное обеспечение ИОС образовательной организации включает:</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программу информатизации образовательной  организации, в которой описываются основные цели, задачи и этапы информатизации, приводятся план мероприятий и план развития технической инфраструктуры на текущий учебный год;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распределение функций между сотрудниками образовательной организации по управлению процессами информатизации, техническому и методическому сопровождению, обучению и консультированию, внедрению информационных технологий в образовательную практику;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регламентирующие документы, в том числе права и обязанности пользователей  ИОС, графики работы компьютерного оборудования.</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lastRenderedPageBreak/>
        <w:t>Важную роль в реализации интегрированной образовательной программы играет библиотека, являющаяся мультимедийным центром и обеспечивающая  доступ к информации по глобальным вопросам и о разнообразных мировоззрениях.</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Образовательная деятельность  должна  быть обеспечена современной учебно-методической литературой, включающей:</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необходимое методическое обеспечение для учителя, в том числе на различных языках (нормативно-правовая документация, примерные рабочие программы учебных предметов, составляющие программно-методическое ядро, а также мощную методическую оболочку, представленную современными многоцелевыми образовательными ресурсами, способствующими эффективности достижения образовательного результата);</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учебники  и учебные пособия для обучающихся, в том числе на различных языках. Учебно-методические комплекты должны состоять из учебников, входящих в Федеральный перечень учебников, допущенных и рекомендованных Минобрнауки России к использованию в учебном процессе начальной школы на текущий учебный год.  Норма обеспеченности образовательной деятельности определяется исходя из расчета не менее одного учебного издания (включая учебники и учебные пособия) достаточного для освоения программы учебного предмета на каждого обучающегося по каждому учебному предмету, входящему в основную образовательную программу.</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Каждая из завершенных предметных линий учебников, должна быть дополнена спектром многоцелевых дополнительных образовательных ресурсов, позволяющих педагогу реализовать собственные профессиональные интересы, усилить мотивацию образования школьников и, как следствие, эффективность работы на результат.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 К этим ресурсам относятся: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приложения к учебникам на электронных носителях, интерактивные таблицы, видеоматериалы, программное обеспечение для интерактивной доски, фонохрестоматии и аудиоприложения к учебникам, учебные фильмы, online-ресурсы, предметные коллекции цифровых образовательных ресурсов, интернет-поддержка,  специализированные сайты и др.;</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рабочие и творческие тетради;</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дидактические материалы;</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книги для чтения;</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многоцелевые методические пособия («Методические рекомендации», «Методические пособия с поурочными разработками», «Технологические карты», Книги для учителя, CD и DVD со сценариями уроков и занятий внеурочной деятельности, презентационные материалы и пр.);</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 контрольно-диагностические материалы, включая электронные ресурсы с системой мониторинга качества образовательного процесса, электронные журналы и пр.</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справочная литература (словари, справочники, определители и пр.);</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комплекты демонстрационных таблиц к предметным линиям УМК;</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учебно-методическая литература для организации внеурочной деятельности;</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иные учебно-методические образовательные ресурсы, направленные на решение специальных задач, отражающих специфику основной образовательной программы конкретной образовательной организации, муниципальные и региональные требования.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Фонд дополнительной литературы должен включать детскую художественную и научно-популярную литературу, собрание словарей разных типов, справочно-библиографические и периодические издания, сопровождающие реализацию основной образовательной программы.</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Примерный перечень видов деятельности, которые должны обеспечиваться ИОС образовательной организации:</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ввод русского и иноязычного текста, распознавание сканированного текста; создание текста на основе расшифровки аудиозаписи; использование средств орфографического и синтаксического контроля русского текста и текста на иностранном языке; редактирование и структурирование текста средствами текстового редактора;</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запись и обработка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 информации с нецифровых носителей (включая трёхмерные объекты) в цифровую среду (оцифровка, сканирование);</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создание и использование диаграмм различных видов, специализированных географических (в ГИС) и исторических карт; создание виртуальных геометрических объектов, графических сообщений с проведением рукой произвольных линий;</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организация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выступления с аудио-, видео- и графическим экранным сопровождением;</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вывод информации на бумагу и т.п. и в трёхмерную материальную среду (печать);</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информационное подключение к локальной сети и глобальной сети Интернет, вход  в информационную среду учреждения, в том числе через Интернет, размещение  гипермедиасообщений в информационной среде образовательной организации;</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поиск и получение информации;</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использование источников информации на бумажных и цифровых носителях (в том числе в справочниках, словарях, поисковых системах);</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вещание (подкастинг), использование аудио видеоустройств для учебной деятельности на уроке и вне урока;</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общение в Интернете, взаимодействие в социальных группах и сетях, участие в форумах, групповая работа  над сообщениями (вики);</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создание и заполнение баз данных, в том числе определителей; наглядное представление и анализ данных;</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lastRenderedPageBreak/>
        <w:t>• проведение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исполнение, сочинение и аранжировка музыкальных произведений с применением традиционных народных и современных инструментов и цифровых технологий, использование звуковых и музыкальных редакторов, клавишных и кинестетических синтезаторов;</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художественное творчество с использованием ручных, электрических и ИКТ-инструментов, реализация художественно-оформительских и издательских проектов, натурной и рисованной мультипликации;</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создание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конструирование и моделирование, в том числе моделей с цифровым управлением и обратной связью, с использованием конструкторов; управления объектами; программирование;</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изучение правил дорожного движения с использованием игр, оборудования, а также компьютерных тренажёров;</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 отображение образовательной деятельности в информационной среде: размещение  домашних заданий  (текстовая формулировка, видеофильм для анализа, географическая карта); результатов  выполнения аттестационных работ обучающихся; творческих работ учителей и обучающихся; связь учителей, администрации, родителей, органов управления; методическая поддержка учителей (интернет-школа, интернет-ИПК, мультимедиаколлекция);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проектирование и организация индивидуальной и групповой деятельности, организация своего времени с использованием ИКТ; планирование учебного процесса, фиксирование его реализации в целом и отдельных этапов (выступлений, дискуссий, экспериментов);</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доступ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проведение массовых мероприятий, собраний, представлений;  организация досуга и общения обучающихся с возможностью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выпуск  школьных печатных изданий, работа  школьного телевидения.</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Все указанные виды деятельности должны быть обеспечены расходными материалами.</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Оценка оснащения учебного кабинета начальной школы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5245"/>
        <w:gridCol w:w="1808"/>
      </w:tblGrid>
      <w:tr w:rsidR="00E34938" w:rsidRPr="007525D0" w:rsidTr="00B758DD">
        <w:tc>
          <w:tcPr>
            <w:tcW w:w="2518" w:type="dxa"/>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Вид образовательных ресурсов</w:t>
            </w:r>
          </w:p>
        </w:tc>
        <w:tc>
          <w:tcPr>
            <w:tcW w:w="5245" w:type="dxa"/>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Необходимое оборудование и оснащение</w:t>
            </w:r>
          </w:p>
        </w:tc>
        <w:tc>
          <w:tcPr>
            <w:tcW w:w="1808" w:type="dxa"/>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Необходимо / имеется в наличии</w:t>
            </w:r>
          </w:p>
        </w:tc>
      </w:tr>
      <w:tr w:rsidR="00E34938" w:rsidRPr="007525D0" w:rsidTr="00B758DD">
        <w:tc>
          <w:tcPr>
            <w:tcW w:w="2518" w:type="dxa"/>
            <w:vMerge w:val="restart"/>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1. Библиотечный фонд класса (книгопечатная продукция)</w:t>
            </w:r>
          </w:p>
        </w:tc>
        <w:tc>
          <w:tcPr>
            <w:tcW w:w="5245" w:type="dxa"/>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Учебники и учебные пособия  для учащихся по предметам…</w:t>
            </w:r>
          </w:p>
        </w:tc>
        <w:tc>
          <w:tcPr>
            <w:tcW w:w="1808" w:type="dxa"/>
            <w:tcBorders>
              <w:top w:val="single" w:sz="4" w:space="0" w:color="auto"/>
              <w:left w:val="single" w:sz="4" w:space="0" w:color="auto"/>
              <w:bottom w:val="single" w:sz="4" w:space="0" w:color="auto"/>
              <w:right w:val="single" w:sz="4" w:space="0" w:color="auto"/>
            </w:tcBorders>
          </w:tcPr>
          <w:p w:rsidR="00E34938" w:rsidRPr="007525D0" w:rsidRDefault="007318C3" w:rsidP="004F5300">
            <w:pPr>
              <w:spacing w:after="0" w:line="240" w:lineRule="exact"/>
              <w:rPr>
                <w:rFonts w:ascii="Times New Roman" w:hAnsi="Times New Roman"/>
                <w:sz w:val="20"/>
                <w:szCs w:val="20"/>
              </w:rPr>
            </w:pPr>
            <w:r w:rsidRPr="007525D0">
              <w:rPr>
                <w:rFonts w:ascii="Times New Roman" w:hAnsi="Times New Roman"/>
                <w:sz w:val="20"/>
                <w:szCs w:val="20"/>
              </w:rPr>
              <w:t xml:space="preserve"> комплектов необходимое количество</w:t>
            </w:r>
          </w:p>
        </w:tc>
      </w:tr>
      <w:tr w:rsidR="00E34938" w:rsidRPr="007525D0" w:rsidTr="00B758DD">
        <w:tc>
          <w:tcPr>
            <w:tcW w:w="2518" w:type="dxa"/>
            <w:vMerge/>
            <w:tcBorders>
              <w:top w:val="single" w:sz="4" w:space="0" w:color="auto"/>
              <w:left w:val="single" w:sz="4" w:space="0" w:color="auto"/>
              <w:bottom w:val="single" w:sz="4" w:space="0" w:color="auto"/>
              <w:right w:val="single" w:sz="4" w:space="0" w:color="auto"/>
            </w:tcBorders>
            <w:vAlign w:val="center"/>
            <w:hideMark/>
          </w:tcPr>
          <w:p w:rsidR="00E34938" w:rsidRPr="007525D0" w:rsidRDefault="00E34938" w:rsidP="004F5300">
            <w:pPr>
              <w:spacing w:after="0" w:line="240" w:lineRule="exact"/>
              <w:rPr>
                <w:rFonts w:ascii="Times New Roman" w:hAnsi="Times New Roman"/>
                <w:sz w:val="20"/>
                <w:szCs w:val="20"/>
              </w:rPr>
            </w:pPr>
          </w:p>
        </w:tc>
        <w:tc>
          <w:tcPr>
            <w:tcW w:w="5245" w:type="dxa"/>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Методическая литература по предметам…</w:t>
            </w:r>
          </w:p>
        </w:tc>
        <w:tc>
          <w:tcPr>
            <w:tcW w:w="1808" w:type="dxa"/>
            <w:tcBorders>
              <w:top w:val="single" w:sz="4" w:space="0" w:color="auto"/>
              <w:left w:val="single" w:sz="4" w:space="0" w:color="auto"/>
              <w:bottom w:val="single" w:sz="4" w:space="0" w:color="auto"/>
              <w:right w:val="single" w:sz="4" w:space="0" w:color="auto"/>
            </w:tcBorders>
          </w:tcPr>
          <w:p w:rsidR="00E34938" w:rsidRPr="007525D0" w:rsidRDefault="00927297" w:rsidP="004F5300">
            <w:pPr>
              <w:spacing w:after="0" w:line="240" w:lineRule="exact"/>
              <w:rPr>
                <w:rFonts w:ascii="Times New Roman" w:hAnsi="Times New Roman"/>
                <w:sz w:val="20"/>
                <w:szCs w:val="20"/>
              </w:rPr>
            </w:pPr>
            <w:r>
              <w:rPr>
                <w:rFonts w:ascii="Times New Roman" w:hAnsi="Times New Roman"/>
                <w:sz w:val="20"/>
                <w:szCs w:val="20"/>
              </w:rPr>
              <w:t>89</w:t>
            </w:r>
          </w:p>
        </w:tc>
      </w:tr>
      <w:tr w:rsidR="00E34938" w:rsidRPr="007525D0" w:rsidTr="00B758DD">
        <w:tc>
          <w:tcPr>
            <w:tcW w:w="2518" w:type="dxa"/>
            <w:vMerge/>
            <w:tcBorders>
              <w:top w:val="single" w:sz="4" w:space="0" w:color="auto"/>
              <w:left w:val="single" w:sz="4" w:space="0" w:color="auto"/>
              <w:bottom w:val="single" w:sz="4" w:space="0" w:color="auto"/>
              <w:right w:val="single" w:sz="4" w:space="0" w:color="auto"/>
            </w:tcBorders>
            <w:vAlign w:val="center"/>
            <w:hideMark/>
          </w:tcPr>
          <w:p w:rsidR="00E34938" w:rsidRPr="007525D0" w:rsidRDefault="00E34938" w:rsidP="004F5300">
            <w:pPr>
              <w:spacing w:after="0" w:line="240" w:lineRule="exact"/>
              <w:rPr>
                <w:rFonts w:ascii="Times New Roman" w:hAnsi="Times New Roman"/>
                <w:sz w:val="20"/>
                <w:szCs w:val="20"/>
              </w:rPr>
            </w:pPr>
          </w:p>
        </w:tc>
        <w:tc>
          <w:tcPr>
            <w:tcW w:w="5245" w:type="dxa"/>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Контрольно-измерительные материалы по предметам…</w:t>
            </w:r>
          </w:p>
        </w:tc>
        <w:tc>
          <w:tcPr>
            <w:tcW w:w="1808" w:type="dxa"/>
            <w:tcBorders>
              <w:top w:val="single" w:sz="4" w:space="0" w:color="auto"/>
              <w:left w:val="single" w:sz="4" w:space="0" w:color="auto"/>
              <w:bottom w:val="single" w:sz="4" w:space="0" w:color="auto"/>
              <w:right w:val="single" w:sz="4" w:space="0" w:color="auto"/>
            </w:tcBorders>
          </w:tcPr>
          <w:p w:rsidR="00E34938" w:rsidRPr="007525D0" w:rsidRDefault="00927297" w:rsidP="004F5300">
            <w:pPr>
              <w:spacing w:after="0" w:line="240" w:lineRule="exact"/>
              <w:rPr>
                <w:rFonts w:ascii="Times New Roman" w:hAnsi="Times New Roman"/>
                <w:sz w:val="20"/>
                <w:szCs w:val="20"/>
              </w:rPr>
            </w:pPr>
            <w:r>
              <w:rPr>
                <w:rFonts w:ascii="Times New Roman" w:hAnsi="Times New Roman"/>
                <w:sz w:val="20"/>
                <w:szCs w:val="20"/>
              </w:rPr>
              <w:t>25</w:t>
            </w:r>
          </w:p>
        </w:tc>
      </w:tr>
      <w:tr w:rsidR="00E34938" w:rsidRPr="007525D0" w:rsidTr="00B758DD">
        <w:tc>
          <w:tcPr>
            <w:tcW w:w="2518" w:type="dxa"/>
            <w:vMerge/>
            <w:tcBorders>
              <w:top w:val="single" w:sz="4" w:space="0" w:color="auto"/>
              <w:left w:val="single" w:sz="4" w:space="0" w:color="auto"/>
              <w:bottom w:val="single" w:sz="4" w:space="0" w:color="auto"/>
              <w:right w:val="single" w:sz="4" w:space="0" w:color="auto"/>
            </w:tcBorders>
            <w:vAlign w:val="center"/>
            <w:hideMark/>
          </w:tcPr>
          <w:p w:rsidR="00E34938" w:rsidRPr="007525D0" w:rsidRDefault="00E34938" w:rsidP="004F5300">
            <w:pPr>
              <w:spacing w:after="0" w:line="240" w:lineRule="exact"/>
              <w:rPr>
                <w:rFonts w:ascii="Times New Roman" w:hAnsi="Times New Roman"/>
                <w:sz w:val="20"/>
                <w:szCs w:val="20"/>
              </w:rPr>
            </w:pPr>
          </w:p>
        </w:tc>
        <w:tc>
          <w:tcPr>
            <w:tcW w:w="5245" w:type="dxa"/>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Другие дидактические материалы</w:t>
            </w:r>
          </w:p>
        </w:tc>
        <w:tc>
          <w:tcPr>
            <w:tcW w:w="1808" w:type="dxa"/>
            <w:tcBorders>
              <w:top w:val="single" w:sz="4" w:space="0" w:color="auto"/>
              <w:left w:val="single" w:sz="4" w:space="0" w:color="auto"/>
              <w:bottom w:val="single" w:sz="4" w:space="0" w:color="auto"/>
              <w:right w:val="single" w:sz="4" w:space="0" w:color="auto"/>
            </w:tcBorders>
          </w:tcPr>
          <w:p w:rsidR="00E34938" w:rsidRPr="007525D0" w:rsidRDefault="00927297" w:rsidP="004F5300">
            <w:pPr>
              <w:spacing w:after="0" w:line="240" w:lineRule="exact"/>
              <w:rPr>
                <w:rFonts w:ascii="Times New Roman" w:hAnsi="Times New Roman"/>
                <w:sz w:val="20"/>
                <w:szCs w:val="20"/>
              </w:rPr>
            </w:pPr>
            <w:r>
              <w:rPr>
                <w:rFonts w:ascii="Times New Roman" w:hAnsi="Times New Roman"/>
                <w:sz w:val="20"/>
                <w:szCs w:val="20"/>
              </w:rPr>
              <w:t>16</w:t>
            </w:r>
          </w:p>
        </w:tc>
      </w:tr>
      <w:tr w:rsidR="00E34938" w:rsidRPr="007525D0" w:rsidTr="00B758DD">
        <w:tc>
          <w:tcPr>
            <w:tcW w:w="2518" w:type="dxa"/>
            <w:vMerge/>
            <w:tcBorders>
              <w:top w:val="single" w:sz="4" w:space="0" w:color="auto"/>
              <w:left w:val="single" w:sz="4" w:space="0" w:color="auto"/>
              <w:bottom w:val="single" w:sz="4" w:space="0" w:color="auto"/>
              <w:right w:val="single" w:sz="4" w:space="0" w:color="auto"/>
            </w:tcBorders>
            <w:vAlign w:val="center"/>
            <w:hideMark/>
          </w:tcPr>
          <w:p w:rsidR="00E34938" w:rsidRPr="007525D0" w:rsidRDefault="00E34938" w:rsidP="004F5300">
            <w:pPr>
              <w:spacing w:after="0" w:line="240" w:lineRule="exact"/>
              <w:rPr>
                <w:rFonts w:ascii="Times New Roman" w:hAnsi="Times New Roman"/>
                <w:sz w:val="20"/>
                <w:szCs w:val="20"/>
              </w:rPr>
            </w:pPr>
          </w:p>
        </w:tc>
        <w:tc>
          <w:tcPr>
            <w:tcW w:w="5245" w:type="dxa"/>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Словари</w:t>
            </w:r>
          </w:p>
        </w:tc>
        <w:tc>
          <w:tcPr>
            <w:tcW w:w="1808" w:type="dxa"/>
            <w:tcBorders>
              <w:top w:val="single" w:sz="4" w:space="0" w:color="auto"/>
              <w:left w:val="single" w:sz="4" w:space="0" w:color="auto"/>
              <w:bottom w:val="single" w:sz="4" w:space="0" w:color="auto"/>
              <w:right w:val="single" w:sz="4" w:space="0" w:color="auto"/>
            </w:tcBorders>
          </w:tcPr>
          <w:p w:rsidR="00E34938" w:rsidRPr="007525D0" w:rsidRDefault="00927297" w:rsidP="004F5300">
            <w:pPr>
              <w:spacing w:after="0" w:line="240" w:lineRule="exact"/>
              <w:rPr>
                <w:rFonts w:ascii="Times New Roman" w:hAnsi="Times New Roman"/>
                <w:sz w:val="20"/>
                <w:szCs w:val="20"/>
              </w:rPr>
            </w:pPr>
            <w:r>
              <w:rPr>
                <w:rFonts w:ascii="Times New Roman" w:hAnsi="Times New Roman"/>
                <w:sz w:val="20"/>
                <w:szCs w:val="20"/>
              </w:rPr>
              <w:t>20</w:t>
            </w:r>
          </w:p>
        </w:tc>
      </w:tr>
      <w:tr w:rsidR="00E34938" w:rsidRPr="007525D0" w:rsidTr="00B758DD">
        <w:tc>
          <w:tcPr>
            <w:tcW w:w="2518" w:type="dxa"/>
            <w:vMerge/>
            <w:tcBorders>
              <w:top w:val="single" w:sz="4" w:space="0" w:color="auto"/>
              <w:left w:val="single" w:sz="4" w:space="0" w:color="auto"/>
              <w:bottom w:val="single" w:sz="4" w:space="0" w:color="auto"/>
              <w:right w:val="single" w:sz="4" w:space="0" w:color="auto"/>
            </w:tcBorders>
            <w:vAlign w:val="center"/>
            <w:hideMark/>
          </w:tcPr>
          <w:p w:rsidR="00E34938" w:rsidRPr="007525D0" w:rsidRDefault="00E34938" w:rsidP="004F5300">
            <w:pPr>
              <w:spacing w:after="0" w:line="240" w:lineRule="exact"/>
              <w:rPr>
                <w:rFonts w:ascii="Times New Roman" w:hAnsi="Times New Roman"/>
                <w:sz w:val="20"/>
                <w:szCs w:val="20"/>
              </w:rPr>
            </w:pPr>
          </w:p>
        </w:tc>
        <w:tc>
          <w:tcPr>
            <w:tcW w:w="5245" w:type="dxa"/>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Справочники. </w:t>
            </w:r>
          </w:p>
        </w:tc>
        <w:tc>
          <w:tcPr>
            <w:tcW w:w="1808" w:type="dxa"/>
            <w:tcBorders>
              <w:top w:val="single" w:sz="4" w:space="0" w:color="auto"/>
              <w:left w:val="single" w:sz="4" w:space="0" w:color="auto"/>
              <w:bottom w:val="single" w:sz="4" w:space="0" w:color="auto"/>
              <w:right w:val="single" w:sz="4" w:space="0" w:color="auto"/>
            </w:tcBorders>
          </w:tcPr>
          <w:p w:rsidR="00E34938" w:rsidRPr="007525D0" w:rsidRDefault="00927297" w:rsidP="004F5300">
            <w:pPr>
              <w:spacing w:after="0" w:line="240" w:lineRule="exact"/>
              <w:rPr>
                <w:rFonts w:ascii="Times New Roman" w:hAnsi="Times New Roman"/>
                <w:sz w:val="20"/>
                <w:szCs w:val="20"/>
              </w:rPr>
            </w:pPr>
            <w:r>
              <w:rPr>
                <w:rFonts w:ascii="Times New Roman" w:hAnsi="Times New Roman"/>
                <w:sz w:val="20"/>
                <w:szCs w:val="20"/>
              </w:rPr>
              <w:t>7</w:t>
            </w:r>
          </w:p>
        </w:tc>
      </w:tr>
      <w:tr w:rsidR="00E34938" w:rsidRPr="007525D0" w:rsidTr="00B758DD">
        <w:tc>
          <w:tcPr>
            <w:tcW w:w="2518" w:type="dxa"/>
            <w:vMerge/>
            <w:tcBorders>
              <w:top w:val="single" w:sz="4" w:space="0" w:color="auto"/>
              <w:left w:val="single" w:sz="4" w:space="0" w:color="auto"/>
              <w:bottom w:val="single" w:sz="4" w:space="0" w:color="auto"/>
              <w:right w:val="single" w:sz="4" w:space="0" w:color="auto"/>
            </w:tcBorders>
            <w:vAlign w:val="center"/>
            <w:hideMark/>
          </w:tcPr>
          <w:p w:rsidR="00E34938" w:rsidRPr="007525D0" w:rsidRDefault="00E34938" w:rsidP="004F5300">
            <w:pPr>
              <w:spacing w:after="0" w:line="240" w:lineRule="exact"/>
              <w:rPr>
                <w:rFonts w:ascii="Times New Roman" w:hAnsi="Times New Roman"/>
                <w:sz w:val="20"/>
                <w:szCs w:val="20"/>
              </w:rPr>
            </w:pPr>
          </w:p>
        </w:tc>
        <w:tc>
          <w:tcPr>
            <w:tcW w:w="5245" w:type="dxa"/>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Хрестоматии</w:t>
            </w:r>
          </w:p>
        </w:tc>
        <w:tc>
          <w:tcPr>
            <w:tcW w:w="1808" w:type="dxa"/>
            <w:tcBorders>
              <w:top w:val="single" w:sz="4" w:space="0" w:color="auto"/>
              <w:left w:val="single" w:sz="4" w:space="0" w:color="auto"/>
              <w:bottom w:val="single" w:sz="4" w:space="0" w:color="auto"/>
              <w:right w:val="single" w:sz="4" w:space="0" w:color="auto"/>
            </w:tcBorders>
          </w:tcPr>
          <w:p w:rsidR="00E34938" w:rsidRPr="007525D0" w:rsidRDefault="00927297" w:rsidP="004F5300">
            <w:pPr>
              <w:spacing w:after="0" w:line="240" w:lineRule="exact"/>
              <w:rPr>
                <w:rFonts w:ascii="Times New Roman" w:hAnsi="Times New Roman"/>
                <w:sz w:val="20"/>
                <w:szCs w:val="20"/>
              </w:rPr>
            </w:pPr>
            <w:r>
              <w:rPr>
                <w:rFonts w:ascii="Times New Roman" w:hAnsi="Times New Roman"/>
                <w:sz w:val="20"/>
                <w:szCs w:val="20"/>
              </w:rPr>
              <w:t>12</w:t>
            </w:r>
          </w:p>
        </w:tc>
      </w:tr>
      <w:tr w:rsidR="00E34938" w:rsidRPr="007525D0" w:rsidTr="00B758DD">
        <w:tc>
          <w:tcPr>
            <w:tcW w:w="2518" w:type="dxa"/>
            <w:vMerge/>
            <w:tcBorders>
              <w:top w:val="single" w:sz="4" w:space="0" w:color="auto"/>
              <w:left w:val="single" w:sz="4" w:space="0" w:color="auto"/>
              <w:bottom w:val="single" w:sz="4" w:space="0" w:color="auto"/>
              <w:right w:val="single" w:sz="4" w:space="0" w:color="auto"/>
            </w:tcBorders>
            <w:vAlign w:val="center"/>
            <w:hideMark/>
          </w:tcPr>
          <w:p w:rsidR="00E34938" w:rsidRPr="007525D0" w:rsidRDefault="00E34938" w:rsidP="004F5300">
            <w:pPr>
              <w:spacing w:after="0" w:line="240" w:lineRule="exact"/>
              <w:rPr>
                <w:rFonts w:ascii="Times New Roman" w:hAnsi="Times New Roman"/>
                <w:sz w:val="20"/>
                <w:szCs w:val="20"/>
              </w:rPr>
            </w:pPr>
          </w:p>
        </w:tc>
        <w:tc>
          <w:tcPr>
            <w:tcW w:w="5245" w:type="dxa"/>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Альбомы. </w:t>
            </w:r>
          </w:p>
        </w:tc>
        <w:tc>
          <w:tcPr>
            <w:tcW w:w="1808" w:type="dxa"/>
            <w:tcBorders>
              <w:top w:val="single" w:sz="4" w:space="0" w:color="auto"/>
              <w:left w:val="single" w:sz="4" w:space="0" w:color="auto"/>
              <w:bottom w:val="single" w:sz="4" w:space="0" w:color="auto"/>
              <w:right w:val="single" w:sz="4" w:space="0" w:color="auto"/>
            </w:tcBorders>
          </w:tcPr>
          <w:p w:rsidR="00E34938" w:rsidRPr="007525D0" w:rsidRDefault="00927297" w:rsidP="004F5300">
            <w:pPr>
              <w:spacing w:after="0" w:line="240" w:lineRule="exact"/>
              <w:rPr>
                <w:rFonts w:ascii="Times New Roman" w:hAnsi="Times New Roman"/>
                <w:sz w:val="20"/>
                <w:szCs w:val="20"/>
              </w:rPr>
            </w:pPr>
            <w:r>
              <w:rPr>
                <w:rFonts w:ascii="Times New Roman" w:hAnsi="Times New Roman"/>
                <w:sz w:val="20"/>
                <w:szCs w:val="20"/>
              </w:rPr>
              <w:t>4</w:t>
            </w:r>
          </w:p>
        </w:tc>
      </w:tr>
      <w:tr w:rsidR="00E34938" w:rsidRPr="007525D0" w:rsidTr="00B758DD">
        <w:tc>
          <w:tcPr>
            <w:tcW w:w="2518" w:type="dxa"/>
            <w:vMerge/>
            <w:tcBorders>
              <w:top w:val="single" w:sz="4" w:space="0" w:color="auto"/>
              <w:left w:val="single" w:sz="4" w:space="0" w:color="auto"/>
              <w:bottom w:val="single" w:sz="4" w:space="0" w:color="auto"/>
              <w:right w:val="single" w:sz="4" w:space="0" w:color="auto"/>
            </w:tcBorders>
            <w:vAlign w:val="center"/>
            <w:hideMark/>
          </w:tcPr>
          <w:p w:rsidR="00E34938" w:rsidRPr="007525D0" w:rsidRDefault="00E34938" w:rsidP="004F5300">
            <w:pPr>
              <w:spacing w:after="0" w:line="240" w:lineRule="exact"/>
              <w:rPr>
                <w:rFonts w:ascii="Times New Roman" w:hAnsi="Times New Roman"/>
                <w:sz w:val="20"/>
                <w:szCs w:val="20"/>
              </w:rPr>
            </w:pPr>
          </w:p>
        </w:tc>
        <w:tc>
          <w:tcPr>
            <w:tcW w:w="5245" w:type="dxa"/>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Научно-популярная литература</w:t>
            </w:r>
          </w:p>
        </w:tc>
        <w:tc>
          <w:tcPr>
            <w:tcW w:w="1808" w:type="dxa"/>
            <w:tcBorders>
              <w:top w:val="single" w:sz="4" w:space="0" w:color="auto"/>
              <w:left w:val="single" w:sz="4" w:space="0" w:color="auto"/>
              <w:bottom w:val="single" w:sz="4" w:space="0" w:color="auto"/>
              <w:right w:val="single" w:sz="4" w:space="0" w:color="auto"/>
            </w:tcBorders>
          </w:tcPr>
          <w:p w:rsidR="00E34938" w:rsidRPr="007525D0" w:rsidRDefault="00927297" w:rsidP="004F5300">
            <w:pPr>
              <w:spacing w:after="0" w:line="240" w:lineRule="exact"/>
              <w:rPr>
                <w:rFonts w:ascii="Times New Roman" w:hAnsi="Times New Roman"/>
                <w:sz w:val="20"/>
                <w:szCs w:val="20"/>
              </w:rPr>
            </w:pPr>
            <w:r>
              <w:rPr>
                <w:rFonts w:ascii="Times New Roman" w:hAnsi="Times New Roman"/>
                <w:sz w:val="20"/>
                <w:szCs w:val="20"/>
              </w:rPr>
              <w:t>8</w:t>
            </w:r>
          </w:p>
        </w:tc>
      </w:tr>
      <w:tr w:rsidR="00E34938" w:rsidRPr="007525D0" w:rsidTr="00B758DD">
        <w:tc>
          <w:tcPr>
            <w:tcW w:w="2518" w:type="dxa"/>
            <w:vMerge/>
            <w:tcBorders>
              <w:top w:val="single" w:sz="4" w:space="0" w:color="auto"/>
              <w:left w:val="single" w:sz="4" w:space="0" w:color="auto"/>
              <w:bottom w:val="single" w:sz="4" w:space="0" w:color="auto"/>
              <w:right w:val="single" w:sz="4" w:space="0" w:color="auto"/>
            </w:tcBorders>
            <w:vAlign w:val="center"/>
            <w:hideMark/>
          </w:tcPr>
          <w:p w:rsidR="00E34938" w:rsidRPr="007525D0" w:rsidRDefault="00E34938" w:rsidP="004F5300">
            <w:pPr>
              <w:spacing w:after="0" w:line="240" w:lineRule="exact"/>
              <w:rPr>
                <w:rFonts w:ascii="Times New Roman" w:hAnsi="Times New Roman"/>
                <w:sz w:val="20"/>
                <w:szCs w:val="20"/>
              </w:rPr>
            </w:pPr>
          </w:p>
        </w:tc>
        <w:tc>
          <w:tcPr>
            <w:tcW w:w="5245" w:type="dxa"/>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Периодические издания</w:t>
            </w:r>
          </w:p>
        </w:tc>
        <w:tc>
          <w:tcPr>
            <w:tcW w:w="1808" w:type="dxa"/>
            <w:tcBorders>
              <w:top w:val="single" w:sz="4" w:space="0" w:color="auto"/>
              <w:left w:val="single" w:sz="4" w:space="0" w:color="auto"/>
              <w:bottom w:val="single" w:sz="4" w:space="0" w:color="auto"/>
              <w:right w:val="single" w:sz="4" w:space="0" w:color="auto"/>
            </w:tcBorders>
          </w:tcPr>
          <w:p w:rsidR="00E34938" w:rsidRPr="007525D0" w:rsidRDefault="00927297" w:rsidP="004F5300">
            <w:pPr>
              <w:spacing w:after="0" w:line="240" w:lineRule="exact"/>
              <w:rPr>
                <w:rFonts w:ascii="Times New Roman" w:hAnsi="Times New Roman"/>
                <w:sz w:val="20"/>
                <w:szCs w:val="20"/>
              </w:rPr>
            </w:pPr>
            <w:r>
              <w:rPr>
                <w:rFonts w:ascii="Times New Roman" w:hAnsi="Times New Roman"/>
                <w:sz w:val="20"/>
                <w:szCs w:val="20"/>
              </w:rPr>
              <w:t>3</w:t>
            </w:r>
          </w:p>
        </w:tc>
      </w:tr>
      <w:tr w:rsidR="00E34938" w:rsidRPr="007525D0" w:rsidTr="00B758DD">
        <w:tc>
          <w:tcPr>
            <w:tcW w:w="2518" w:type="dxa"/>
            <w:vMerge/>
            <w:tcBorders>
              <w:top w:val="single" w:sz="4" w:space="0" w:color="auto"/>
              <w:left w:val="single" w:sz="4" w:space="0" w:color="auto"/>
              <w:bottom w:val="single" w:sz="4" w:space="0" w:color="auto"/>
              <w:right w:val="single" w:sz="4" w:space="0" w:color="auto"/>
            </w:tcBorders>
            <w:vAlign w:val="center"/>
            <w:hideMark/>
          </w:tcPr>
          <w:p w:rsidR="00E34938" w:rsidRPr="007525D0" w:rsidRDefault="00E34938" w:rsidP="004F5300">
            <w:pPr>
              <w:spacing w:after="0" w:line="240" w:lineRule="exact"/>
              <w:rPr>
                <w:rFonts w:ascii="Times New Roman" w:hAnsi="Times New Roman"/>
                <w:sz w:val="20"/>
                <w:szCs w:val="20"/>
              </w:rPr>
            </w:pPr>
          </w:p>
        </w:tc>
        <w:tc>
          <w:tcPr>
            <w:tcW w:w="5245" w:type="dxa"/>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Другие пособия, в том числе книги, энциклопедии, журналы по  различным темам исследования</w:t>
            </w:r>
          </w:p>
        </w:tc>
        <w:tc>
          <w:tcPr>
            <w:tcW w:w="1808" w:type="dxa"/>
            <w:tcBorders>
              <w:top w:val="single" w:sz="4" w:space="0" w:color="auto"/>
              <w:left w:val="single" w:sz="4" w:space="0" w:color="auto"/>
              <w:bottom w:val="single" w:sz="4" w:space="0" w:color="auto"/>
              <w:right w:val="single" w:sz="4" w:space="0" w:color="auto"/>
            </w:tcBorders>
          </w:tcPr>
          <w:p w:rsidR="00E34938" w:rsidRPr="007525D0" w:rsidRDefault="00927297" w:rsidP="004F5300">
            <w:pPr>
              <w:spacing w:after="0" w:line="240" w:lineRule="exact"/>
              <w:rPr>
                <w:rFonts w:ascii="Times New Roman" w:hAnsi="Times New Roman"/>
                <w:sz w:val="20"/>
                <w:szCs w:val="20"/>
              </w:rPr>
            </w:pPr>
            <w:r>
              <w:rPr>
                <w:rFonts w:ascii="Times New Roman" w:hAnsi="Times New Roman"/>
                <w:sz w:val="20"/>
                <w:szCs w:val="20"/>
              </w:rPr>
              <w:t>74</w:t>
            </w:r>
          </w:p>
        </w:tc>
      </w:tr>
    </w:tbl>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Анализ обеспеченности библиотеки современной литературой</w:t>
      </w:r>
    </w:p>
    <w:p w:rsidR="00E34938" w:rsidRPr="007525D0" w:rsidRDefault="00E34938" w:rsidP="004F5300">
      <w:pPr>
        <w:spacing w:after="0" w:line="240" w:lineRule="exact"/>
        <w:rPr>
          <w:rFonts w:ascii="Times New Roman" w:hAnsi="Times New Roman"/>
          <w:sz w:val="20"/>
          <w:szCs w:val="20"/>
        </w:rPr>
      </w:pPr>
    </w:p>
    <w:tbl>
      <w:tblPr>
        <w:tblW w:w="9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10"/>
        <w:gridCol w:w="603"/>
        <w:gridCol w:w="705"/>
        <w:gridCol w:w="887"/>
        <w:gridCol w:w="892"/>
        <w:gridCol w:w="753"/>
        <w:gridCol w:w="802"/>
        <w:gridCol w:w="921"/>
        <w:gridCol w:w="1044"/>
        <w:gridCol w:w="670"/>
        <w:gridCol w:w="828"/>
      </w:tblGrid>
      <w:tr w:rsidR="00E34938" w:rsidRPr="007525D0" w:rsidTr="00B758DD">
        <w:trPr>
          <w:trHeight w:val="988"/>
        </w:trPr>
        <w:tc>
          <w:tcPr>
            <w:tcW w:w="1810" w:type="dxa"/>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Литература</w:t>
            </w:r>
          </w:p>
          <w:p w:rsidR="00E34938" w:rsidRPr="007525D0" w:rsidRDefault="00E34938" w:rsidP="004F5300">
            <w:pPr>
              <w:spacing w:after="0" w:line="240" w:lineRule="exact"/>
              <w:rPr>
                <w:rFonts w:ascii="Times New Roman" w:hAnsi="Times New Roman"/>
                <w:sz w:val="20"/>
                <w:szCs w:val="20"/>
              </w:rPr>
            </w:pPr>
          </w:p>
        </w:tc>
        <w:tc>
          <w:tcPr>
            <w:tcW w:w="1308" w:type="dxa"/>
            <w:gridSpan w:val="2"/>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Учебники</w:t>
            </w:r>
          </w:p>
        </w:tc>
        <w:tc>
          <w:tcPr>
            <w:tcW w:w="1779" w:type="dxa"/>
            <w:gridSpan w:val="2"/>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Учебно-методическая литература</w:t>
            </w:r>
          </w:p>
        </w:tc>
        <w:tc>
          <w:tcPr>
            <w:tcW w:w="1555" w:type="dxa"/>
            <w:gridSpan w:val="2"/>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Справочная</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 литература</w:t>
            </w:r>
          </w:p>
        </w:tc>
        <w:tc>
          <w:tcPr>
            <w:tcW w:w="1965" w:type="dxa"/>
            <w:gridSpan w:val="2"/>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Детская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художественная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литература</w:t>
            </w:r>
          </w:p>
        </w:tc>
        <w:tc>
          <w:tcPr>
            <w:tcW w:w="1498" w:type="dxa"/>
            <w:gridSpan w:val="2"/>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Периодические издания</w:t>
            </w:r>
          </w:p>
        </w:tc>
      </w:tr>
      <w:tr w:rsidR="00E34938" w:rsidRPr="007525D0" w:rsidTr="00B758DD">
        <w:trPr>
          <w:cantSplit/>
          <w:trHeight w:val="1134"/>
        </w:trPr>
        <w:tc>
          <w:tcPr>
            <w:tcW w:w="1810" w:type="dxa"/>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p>
          <w:p w:rsidR="00E34938" w:rsidRPr="007525D0" w:rsidRDefault="00E34938" w:rsidP="004F5300">
            <w:pPr>
              <w:spacing w:after="0" w:line="240" w:lineRule="exact"/>
              <w:rPr>
                <w:rFonts w:ascii="Times New Roman" w:hAnsi="Times New Roman"/>
                <w:sz w:val="20"/>
                <w:szCs w:val="20"/>
              </w:rPr>
            </w:pP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Предметные области</w:t>
            </w:r>
          </w:p>
        </w:tc>
        <w:tc>
          <w:tcPr>
            <w:tcW w:w="603" w:type="dxa"/>
            <w:tcBorders>
              <w:top w:val="single" w:sz="4" w:space="0" w:color="auto"/>
              <w:left w:val="single" w:sz="4" w:space="0" w:color="auto"/>
              <w:bottom w:val="single" w:sz="4" w:space="0" w:color="auto"/>
              <w:right w:val="single" w:sz="4" w:space="0" w:color="auto"/>
            </w:tcBorders>
            <w:textDirection w:val="btLr"/>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необходимо</w:t>
            </w:r>
          </w:p>
        </w:tc>
        <w:tc>
          <w:tcPr>
            <w:tcW w:w="705" w:type="dxa"/>
            <w:tcBorders>
              <w:top w:val="single" w:sz="4" w:space="0" w:color="auto"/>
              <w:left w:val="single" w:sz="4" w:space="0" w:color="auto"/>
              <w:bottom w:val="single" w:sz="4" w:space="0" w:color="auto"/>
              <w:right w:val="single" w:sz="4" w:space="0" w:color="auto"/>
            </w:tcBorders>
            <w:textDirection w:val="btLr"/>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Имеется </w:t>
            </w:r>
          </w:p>
        </w:tc>
        <w:tc>
          <w:tcPr>
            <w:tcW w:w="887" w:type="dxa"/>
            <w:tcBorders>
              <w:top w:val="single" w:sz="4" w:space="0" w:color="auto"/>
              <w:left w:val="single" w:sz="4" w:space="0" w:color="auto"/>
              <w:bottom w:val="single" w:sz="4" w:space="0" w:color="auto"/>
              <w:right w:val="single" w:sz="4" w:space="0" w:color="auto"/>
            </w:tcBorders>
            <w:textDirection w:val="btLr"/>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необходимо</w:t>
            </w:r>
          </w:p>
        </w:tc>
        <w:tc>
          <w:tcPr>
            <w:tcW w:w="892" w:type="dxa"/>
            <w:tcBorders>
              <w:top w:val="single" w:sz="4" w:space="0" w:color="auto"/>
              <w:left w:val="single" w:sz="4" w:space="0" w:color="auto"/>
              <w:bottom w:val="single" w:sz="4" w:space="0" w:color="auto"/>
              <w:right w:val="single" w:sz="4" w:space="0" w:color="auto"/>
            </w:tcBorders>
            <w:textDirection w:val="btLr"/>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Имеется </w:t>
            </w:r>
          </w:p>
        </w:tc>
        <w:tc>
          <w:tcPr>
            <w:tcW w:w="753" w:type="dxa"/>
            <w:tcBorders>
              <w:top w:val="single" w:sz="4" w:space="0" w:color="auto"/>
              <w:left w:val="single" w:sz="4" w:space="0" w:color="auto"/>
              <w:bottom w:val="single" w:sz="4" w:space="0" w:color="auto"/>
              <w:right w:val="single" w:sz="4" w:space="0" w:color="auto"/>
            </w:tcBorders>
            <w:textDirection w:val="btLr"/>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необходимо</w:t>
            </w:r>
          </w:p>
        </w:tc>
        <w:tc>
          <w:tcPr>
            <w:tcW w:w="802" w:type="dxa"/>
            <w:tcBorders>
              <w:top w:val="single" w:sz="4" w:space="0" w:color="auto"/>
              <w:left w:val="single" w:sz="4" w:space="0" w:color="auto"/>
              <w:bottom w:val="single" w:sz="4" w:space="0" w:color="auto"/>
              <w:right w:val="single" w:sz="4" w:space="0" w:color="auto"/>
            </w:tcBorders>
            <w:textDirection w:val="btLr"/>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Имеется </w:t>
            </w:r>
          </w:p>
        </w:tc>
        <w:tc>
          <w:tcPr>
            <w:tcW w:w="921" w:type="dxa"/>
            <w:tcBorders>
              <w:top w:val="single" w:sz="4" w:space="0" w:color="auto"/>
              <w:left w:val="single" w:sz="4" w:space="0" w:color="auto"/>
              <w:bottom w:val="single" w:sz="4" w:space="0" w:color="auto"/>
              <w:right w:val="single" w:sz="4" w:space="0" w:color="auto"/>
            </w:tcBorders>
            <w:textDirection w:val="btLr"/>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необходимо</w:t>
            </w:r>
          </w:p>
        </w:tc>
        <w:tc>
          <w:tcPr>
            <w:tcW w:w="1044" w:type="dxa"/>
            <w:tcBorders>
              <w:top w:val="single" w:sz="4" w:space="0" w:color="auto"/>
              <w:left w:val="single" w:sz="4" w:space="0" w:color="auto"/>
              <w:bottom w:val="single" w:sz="4" w:space="0" w:color="auto"/>
              <w:right w:val="single" w:sz="4" w:space="0" w:color="auto"/>
            </w:tcBorders>
            <w:textDirection w:val="btLr"/>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Имеется </w:t>
            </w:r>
          </w:p>
        </w:tc>
        <w:tc>
          <w:tcPr>
            <w:tcW w:w="670" w:type="dxa"/>
            <w:tcBorders>
              <w:top w:val="single" w:sz="4" w:space="0" w:color="auto"/>
              <w:left w:val="single" w:sz="4" w:space="0" w:color="auto"/>
              <w:bottom w:val="single" w:sz="4" w:space="0" w:color="auto"/>
              <w:right w:val="single" w:sz="4" w:space="0" w:color="auto"/>
            </w:tcBorders>
            <w:textDirection w:val="btLr"/>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необходимо</w:t>
            </w:r>
          </w:p>
        </w:tc>
        <w:tc>
          <w:tcPr>
            <w:tcW w:w="828" w:type="dxa"/>
            <w:tcBorders>
              <w:top w:val="single" w:sz="4" w:space="0" w:color="auto"/>
              <w:left w:val="single" w:sz="4" w:space="0" w:color="auto"/>
              <w:bottom w:val="single" w:sz="4" w:space="0" w:color="auto"/>
              <w:right w:val="single" w:sz="4" w:space="0" w:color="auto"/>
            </w:tcBorders>
            <w:textDirection w:val="btLr"/>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Имеется </w:t>
            </w:r>
          </w:p>
        </w:tc>
      </w:tr>
      <w:tr w:rsidR="00E34938" w:rsidRPr="007525D0" w:rsidTr="00B758DD">
        <w:trPr>
          <w:trHeight w:val="292"/>
        </w:trPr>
        <w:tc>
          <w:tcPr>
            <w:tcW w:w="1810" w:type="dxa"/>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Филология</w:t>
            </w:r>
          </w:p>
        </w:tc>
        <w:tc>
          <w:tcPr>
            <w:tcW w:w="603"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p>
        </w:tc>
        <w:tc>
          <w:tcPr>
            <w:tcW w:w="705" w:type="dxa"/>
            <w:tcBorders>
              <w:top w:val="single" w:sz="4" w:space="0" w:color="auto"/>
              <w:left w:val="single" w:sz="4" w:space="0" w:color="auto"/>
              <w:bottom w:val="single" w:sz="4" w:space="0" w:color="auto"/>
              <w:right w:val="single" w:sz="4" w:space="0" w:color="auto"/>
            </w:tcBorders>
          </w:tcPr>
          <w:p w:rsidR="00E34938" w:rsidRPr="007525D0" w:rsidRDefault="00583879" w:rsidP="004F5300">
            <w:pPr>
              <w:spacing w:after="0" w:line="240" w:lineRule="exact"/>
              <w:rPr>
                <w:rFonts w:ascii="Times New Roman" w:hAnsi="Times New Roman"/>
                <w:sz w:val="20"/>
                <w:szCs w:val="20"/>
              </w:rPr>
            </w:pPr>
            <w:r>
              <w:rPr>
                <w:rFonts w:ascii="Times New Roman" w:hAnsi="Times New Roman"/>
                <w:sz w:val="20"/>
                <w:szCs w:val="20"/>
              </w:rPr>
              <w:t>+</w:t>
            </w:r>
          </w:p>
        </w:tc>
        <w:tc>
          <w:tcPr>
            <w:tcW w:w="887"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p>
        </w:tc>
        <w:tc>
          <w:tcPr>
            <w:tcW w:w="892" w:type="dxa"/>
            <w:tcBorders>
              <w:top w:val="single" w:sz="4" w:space="0" w:color="auto"/>
              <w:left w:val="single" w:sz="4" w:space="0" w:color="auto"/>
              <w:bottom w:val="single" w:sz="4" w:space="0" w:color="auto"/>
              <w:right w:val="single" w:sz="4" w:space="0" w:color="auto"/>
            </w:tcBorders>
          </w:tcPr>
          <w:p w:rsidR="00E34938" w:rsidRPr="007525D0" w:rsidRDefault="00583879" w:rsidP="004F5300">
            <w:pPr>
              <w:spacing w:after="0" w:line="240" w:lineRule="exact"/>
              <w:rPr>
                <w:rFonts w:ascii="Times New Roman" w:hAnsi="Times New Roman"/>
                <w:sz w:val="20"/>
                <w:szCs w:val="20"/>
              </w:rPr>
            </w:pPr>
            <w:r>
              <w:rPr>
                <w:rFonts w:ascii="Times New Roman" w:hAnsi="Times New Roman"/>
                <w:sz w:val="20"/>
                <w:szCs w:val="20"/>
              </w:rPr>
              <w:t>+</w:t>
            </w:r>
          </w:p>
        </w:tc>
        <w:tc>
          <w:tcPr>
            <w:tcW w:w="753"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p>
        </w:tc>
        <w:tc>
          <w:tcPr>
            <w:tcW w:w="802" w:type="dxa"/>
            <w:tcBorders>
              <w:top w:val="single" w:sz="4" w:space="0" w:color="auto"/>
              <w:left w:val="single" w:sz="4" w:space="0" w:color="auto"/>
              <w:bottom w:val="single" w:sz="4" w:space="0" w:color="auto"/>
              <w:right w:val="single" w:sz="4" w:space="0" w:color="auto"/>
            </w:tcBorders>
          </w:tcPr>
          <w:p w:rsidR="00E34938" w:rsidRPr="007525D0" w:rsidRDefault="00583879" w:rsidP="004F5300">
            <w:pPr>
              <w:spacing w:after="0" w:line="240" w:lineRule="exact"/>
              <w:rPr>
                <w:rFonts w:ascii="Times New Roman" w:hAnsi="Times New Roman"/>
                <w:sz w:val="20"/>
                <w:szCs w:val="20"/>
              </w:rPr>
            </w:pPr>
            <w:r>
              <w:rPr>
                <w:rFonts w:ascii="Times New Roman" w:hAnsi="Times New Roman"/>
                <w:sz w:val="20"/>
                <w:szCs w:val="20"/>
              </w:rPr>
              <w:t>+</w:t>
            </w:r>
          </w:p>
        </w:tc>
        <w:tc>
          <w:tcPr>
            <w:tcW w:w="921"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p>
        </w:tc>
        <w:tc>
          <w:tcPr>
            <w:tcW w:w="1044" w:type="dxa"/>
            <w:tcBorders>
              <w:top w:val="single" w:sz="4" w:space="0" w:color="auto"/>
              <w:left w:val="single" w:sz="4" w:space="0" w:color="auto"/>
              <w:bottom w:val="single" w:sz="4" w:space="0" w:color="auto"/>
              <w:right w:val="single" w:sz="4" w:space="0" w:color="auto"/>
            </w:tcBorders>
          </w:tcPr>
          <w:p w:rsidR="00E34938" w:rsidRPr="007525D0" w:rsidRDefault="00583879" w:rsidP="004F5300">
            <w:pPr>
              <w:spacing w:after="0" w:line="240" w:lineRule="exact"/>
              <w:rPr>
                <w:rFonts w:ascii="Times New Roman" w:hAnsi="Times New Roman"/>
                <w:sz w:val="20"/>
                <w:szCs w:val="20"/>
              </w:rPr>
            </w:pPr>
            <w:r>
              <w:rPr>
                <w:rFonts w:ascii="Times New Roman" w:hAnsi="Times New Roman"/>
                <w:sz w:val="20"/>
                <w:szCs w:val="20"/>
              </w:rPr>
              <w:t>+</w:t>
            </w:r>
          </w:p>
        </w:tc>
        <w:tc>
          <w:tcPr>
            <w:tcW w:w="670"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p>
        </w:tc>
        <w:tc>
          <w:tcPr>
            <w:tcW w:w="828"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p>
        </w:tc>
      </w:tr>
      <w:tr w:rsidR="00E34938" w:rsidRPr="007525D0" w:rsidTr="00B758DD">
        <w:trPr>
          <w:trHeight w:val="308"/>
        </w:trPr>
        <w:tc>
          <w:tcPr>
            <w:tcW w:w="1810" w:type="dxa"/>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Математика и информатика</w:t>
            </w:r>
          </w:p>
        </w:tc>
        <w:tc>
          <w:tcPr>
            <w:tcW w:w="603"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p>
        </w:tc>
        <w:tc>
          <w:tcPr>
            <w:tcW w:w="705" w:type="dxa"/>
            <w:tcBorders>
              <w:top w:val="single" w:sz="4" w:space="0" w:color="auto"/>
              <w:left w:val="single" w:sz="4" w:space="0" w:color="auto"/>
              <w:bottom w:val="single" w:sz="4" w:space="0" w:color="auto"/>
              <w:right w:val="single" w:sz="4" w:space="0" w:color="auto"/>
            </w:tcBorders>
          </w:tcPr>
          <w:p w:rsidR="00E34938" w:rsidRPr="007525D0" w:rsidRDefault="00583879" w:rsidP="004F5300">
            <w:pPr>
              <w:spacing w:after="0" w:line="240" w:lineRule="exact"/>
              <w:rPr>
                <w:rFonts w:ascii="Times New Roman" w:hAnsi="Times New Roman"/>
                <w:sz w:val="20"/>
                <w:szCs w:val="20"/>
              </w:rPr>
            </w:pPr>
            <w:r>
              <w:rPr>
                <w:rFonts w:ascii="Times New Roman" w:hAnsi="Times New Roman"/>
                <w:sz w:val="20"/>
                <w:szCs w:val="20"/>
              </w:rPr>
              <w:t>+</w:t>
            </w:r>
          </w:p>
        </w:tc>
        <w:tc>
          <w:tcPr>
            <w:tcW w:w="887"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p>
        </w:tc>
        <w:tc>
          <w:tcPr>
            <w:tcW w:w="892" w:type="dxa"/>
            <w:tcBorders>
              <w:top w:val="single" w:sz="4" w:space="0" w:color="auto"/>
              <w:left w:val="single" w:sz="4" w:space="0" w:color="auto"/>
              <w:bottom w:val="single" w:sz="4" w:space="0" w:color="auto"/>
              <w:right w:val="single" w:sz="4" w:space="0" w:color="auto"/>
            </w:tcBorders>
          </w:tcPr>
          <w:p w:rsidR="00E34938" w:rsidRPr="007525D0" w:rsidRDefault="00583879" w:rsidP="004F5300">
            <w:pPr>
              <w:spacing w:after="0" w:line="240" w:lineRule="exact"/>
              <w:rPr>
                <w:rFonts w:ascii="Times New Roman" w:hAnsi="Times New Roman"/>
                <w:sz w:val="20"/>
                <w:szCs w:val="20"/>
              </w:rPr>
            </w:pPr>
            <w:r>
              <w:rPr>
                <w:rFonts w:ascii="Times New Roman" w:hAnsi="Times New Roman"/>
                <w:sz w:val="20"/>
                <w:szCs w:val="20"/>
              </w:rPr>
              <w:t>+</w:t>
            </w:r>
          </w:p>
        </w:tc>
        <w:tc>
          <w:tcPr>
            <w:tcW w:w="753"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p>
        </w:tc>
        <w:tc>
          <w:tcPr>
            <w:tcW w:w="802" w:type="dxa"/>
            <w:tcBorders>
              <w:top w:val="single" w:sz="4" w:space="0" w:color="auto"/>
              <w:left w:val="single" w:sz="4" w:space="0" w:color="auto"/>
              <w:bottom w:val="single" w:sz="4" w:space="0" w:color="auto"/>
              <w:right w:val="single" w:sz="4" w:space="0" w:color="auto"/>
            </w:tcBorders>
          </w:tcPr>
          <w:p w:rsidR="00E34938" w:rsidRPr="007525D0" w:rsidRDefault="00583879" w:rsidP="004F5300">
            <w:pPr>
              <w:spacing w:after="0" w:line="240" w:lineRule="exact"/>
              <w:rPr>
                <w:rFonts w:ascii="Times New Roman" w:hAnsi="Times New Roman"/>
                <w:sz w:val="20"/>
                <w:szCs w:val="20"/>
              </w:rPr>
            </w:pPr>
            <w:r>
              <w:rPr>
                <w:rFonts w:ascii="Times New Roman" w:hAnsi="Times New Roman"/>
                <w:sz w:val="20"/>
                <w:szCs w:val="20"/>
              </w:rPr>
              <w:t>+</w:t>
            </w:r>
          </w:p>
        </w:tc>
        <w:tc>
          <w:tcPr>
            <w:tcW w:w="921" w:type="dxa"/>
            <w:tcBorders>
              <w:top w:val="single" w:sz="4" w:space="0" w:color="auto"/>
              <w:left w:val="single" w:sz="4" w:space="0" w:color="auto"/>
              <w:bottom w:val="single" w:sz="4" w:space="0" w:color="auto"/>
              <w:right w:val="single" w:sz="4" w:space="0" w:color="auto"/>
            </w:tcBorders>
          </w:tcPr>
          <w:p w:rsidR="00E34938" w:rsidRPr="007525D0" w:rsidRDefault="00583879" w:rsidP="004F5300">
            <w:pPr>
              <w:spacing w:after="0" w:line="240" w:lineRule="exact"/>
              <w:rPr>
                <w:rFonts w:ascii="Times New Roman" w:hAnsi="Times New Roman"/>
                <w:sz w:val="20"/>
                <w:szCs w:val="20"/>
              </w:rPr>
            </w:pPr>
            <w:r>
              <w:rPr>
                <w:rFonts w:ascii="Times New Roman" w:hAnsi="Times New Roman"/>
                <w:sz w:val="20"/>
                <w:szCs w:val="20"/>
              </w:rPr>
              <w:t>+</w:t>
            </w:r>
          </w:p>
        </w:tc>
        <w:tc>
          <w:tcPr>
            <w:tcW w:w="1044"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p>
        </w:tc>
        <w:tc>
          <w:tcPr>
            <w:tcW w:w="670" w:type="dxa"/>
            <w:tcBorders>
              <w:top w:val="single" w:sz="4" w:space="0" w:color="auto"/>
              <w:left w:val="single" w:sz="4" w:space="0" w:color="auto"/>
              <w:bottom w:val="single" w:sz="4" w:space="0" w:color="auto"/>
              <w:right w:val="single" w:sz="4" w:space="0" w:color="auto"/>
            </w:tcBorders>
          </w:tcPr>
          <w:p w:rsidR="00E34938" w:rsidRPr="007525D0" w:rsidRDefault="00EC2F7C" w:rsidP="004F5300">
            <w:pPr>
              <w:spacing w:after="0" w:line="240" w:lineRule="exact"/>
              <w:rPr>
                <w:rFonts w:ascii="Times New Roman" w:hAnsi="Times New Roman"/>
                <w:sz w:val="20"/>
                <w:szCs w:val="20"/>
              </w:rPr>
            </w:pPr>
            <w:r>
              <w:rPr>
                <w:rFonts w:ascii="Times New Roman" w:hAnsi="Times New Roman"/>
                <w:sz w:val="20"/>
                <w:szCs w:val="20"/>
              </w:rPr>
              <w:t>+</w:t>
            </w:r>
          </w:p>
        </w:tc>
        <w:tc>
          <w:tcPr>
            <w:tcW w:w="828"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p>
        </w:tc>
      </w:tr>
      <w:tr w:rsidR="00E34938" w:rsidRPr="007525D0" w:rsidTr="00B758DD">
        <w:trPr>
          <w:trHeight w:val="281"/>
        </w:trPr>
        <w:tc>
          <w:tcPr>
            <w:tcW w:w="1810" w:type="dxa"/>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Окружающий мир</w:t>
            </w:r>
          </w:p>
        </w:tc>
        <w:tc>
          <w:tcPr>
            <w:tcW w:w="603"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p>
        </w:tc>
        <w:tc>
          <w:tcPr>
            <w:tcW w:w="705" w:type="dxa"/>
            <w:tcBorders>
              <w:top w:val="single" w:sz="4" w:space="0" w:color="auto"/>
              <w:left w:val="single" w:sz="4" w:space="0" w:color="auto"/>
              <w:bottom w:val="single" w:sz="4" w:space="0" w:color="auto"/>
              <w:right w:val="single" w:sz="4" w:space="0" w:color="auto"/>
            </w:tcBorders>
          </w:tcPr>
          <w:p w:rsidR="00E34938" w:rsidRPr="007525D0" w:rsidRDefault="00583879" w:rsidP="004F5300">
            <w:pPr>
              <w:spacing w:after="0" w:line="240" w:lineRule="exact"/>
              <w:rPr>
                <w:rFonts w:ascii="Times New Roman" w:hAnsi="Times New Roman"/>
                <w:sz w:val="20"/>
                <w:szCs w:val="20"/>
              </w:rPr>
            </w:pPr>
            <w:r>
              <w:rPr>
                <w:rFonts w:ascii="Times New Roman" w:hAnsi="Times New Roman"/>
                <w:sz w:val="20"/>
                <w:szCs w:val="20"/>
              </w:rPr>
              <w:t>+</w:t>
            </w:r>
          </w:p>
        </w:tc>
        <w:tc>
          <w:tcPr>
            <w:tcW w:w="887"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p>
        </w:tc>
        <w:tc>
          <w:tcPr>
            <w:tcW w:w="892" w:type="dxa"/>
            <w:tcBorders>
              <w:top w:val="single" w:sz="4" w:space="0" w:color="auto"/>
              <w:left w:val="single" w:sz="4" w:space="0" w:color="auto"/>
              <w:bottom w:val="single" w:sz="4" w:space="0" w:color="auto"/>
              <w:right w:val="single" w:sz="4" w:space="0" w:color="auto"/>
            </w:tcBorders>
          </w:tcPr>
          <w:p w:rsidR="00E34938" w:rsidRPr="007525D0" w:rsidRDefault="00583879" w:rsidP="004F5300">
            <w:pPr>
              <w:spacing w:after="0" w:line="240" w:lineRule="exact"/>
              <w:rPr>
                <w:rFonts w:ascii="Times New Roman" w:hAnsi="Times New Roman"/>
                <w:sz w:val="20"/>
                <w:szCs w:val="20"/>
              </w:rPr>
            </w:pPr>
            <w:r>
              <w:rPr>
                <w:rFonts w:ascii="Times New Roman" w:hAnsi="Times New Roman"/>
                <w:sz w:val="20"/>
                <w:szCs w:val="20"/>
              </w:rPr>
              <w:t>+</w:t>
            </w:r>
          </w:p>
        </w:tc>
        <w:tc>
          <w:tcPr>
            <w:tcW w:w="753"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p>
        </w:tc>
        <w:tc>
          <w:tcPr>
            <w:tcW w:w="802" w:type="dxa"/>
            <w:tcBorders>
              <w:top w:val="single" w:sz="4" w:space="0" w:color="auto"/>
              <w:left w:val="single" w:sz="4" w:space="0" w:color="auto"/>
              <w:bottom w:val="single" w:sz="4" w:space="0" w:color="auto"/>
              <w:right w:val="single" w:sz="4" w:space="0" w:color="auto"/>
            </w:tcBorders>
          </w:tcPr>
          <w:p w:rsidR="00E34938" w:rsidRPr="007525D0" w:rsidRDefault="00583879" w:rsidP="004F5300">
            <w:pPr>
              <w:spacing w:after="0" w:line="240" w:lineRule="exact"/>
              <w:rPr>
                <w:rFonts w:ascii="Times New Roman" w:hAnsi="Times New Roman"/>
                <w:sz w:val="20"/>
                <w:szCs w:val="20"/>
              </w:rPr>
            </w:pPr>
            <w:r>
              <w:rPr>
                <w:rFonts w:ascii="Times New Roman" w:hAnsi="Times New Roman"/>
                <w:sz w:val="20"/>
                <w:szCs w:val="20"/>
              </w:rPr>
              <w:t>+</w:t>
            </w:r>
          </w:p>
        </w:tc>
        <w:tc>
          <w:tcPr>
            <w:tcW w:w="921" w:type="dxa"/>
            <w:tcBorders>
              <w:top w:val="single" w:sz="4" w:space="0" w:color="auto"/>
              <w:left w:val="single" w:sz="4" w:space="0" w:color="auto"/>
              <w:bottom w:val="single" w:sz="4" w:space="0" w:color="auto"/>
              <w:right w:val="single" w:sz="4" w:space="0" w:color="auto"/>
            </w:tcBorders>
          </w:tcPr>
          <w:p w:rsidR="00E34938" w:rsidRPr="007525D0" w:rsidRDefault="00583879" w:rsidP="004F5300">
            <w:pPr>
              <w:spacing w:after="0" w:line="240" w:lineRule="exact"/>
              <w:rPr>
                <w:rFonts w:ascii="Times New Roman" w:hAnsi="Times New Roman"/>
                <w:sz w:val="20"/>
                <w:szCs w:val="20"/>
              </w:rPr>
            </w:pPr>
            <w:r>
              <w:rPr>
                <w:rFonts w:ascii="Times New Roman" w:hAnsi="Times New Roman"/>
                <w:sz w:val="20"/>
                <w:szCs w:val="20"/>
              </w:rPr>
              <w:t>+</w:t>
            </w:r>
          </w:p>
        </w:tc>
        <w:tc>
          <w:tcPr>
            <w:tcW w:w="1044" w:type="dxa"/>
            <w:tcBorders>
              <w:top w:val="single" w:sz="4" w:space="0" w:color="auto"/>
              <w:left w:val="single" w:sz="4" w:space="0" w:color="auto"/>
              <w:bottom w:val="single" w:sz="4" w:space="0" w:color="auto"/>
              <w:right w:val="single" w:sz="4" w:space="0" w:color="auto"/>
            </w:tcBorders>
          </w:tcPr>
          <w:p w:rsidR="00E34938" w:rsidRPr="007525D0" w:rsidRDefault="00EC2F7C" w:rsidP="004F5300">
            <w:pPr>
              <w:spacing w:after="0" w:line="240" w:lineRule="exact"/>
              <w:rPr>
                <w:rFonts w:ascii="Times New Roman" w:hAnsi="Times New Roman"/>
                <w:sz w:val="20"/>
                <w:szCs w:val="20"/>
              </w:rPr>
            </w:pPr>
            <w:r>
              <w:rPr>
                <w:rFonts w:ascii="Times New Roman" w:hAnsi="Times New Roman"/>
                <w:sz w:val="20"/>
                <w:szCs w:val="20"/>
              </w:rPr>
              <w:t>+</w:t>
            </w:r>
          </w:p>
        </w:tc>
        <w:tc>
          <w:tcPr>
            <w:tcW w:w="670"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p>
        </w:tc>
        <w:tc>
          <w:tcPr>
            <w:tcW w:w="828"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p>
        </w:tc>
      </w:tr>
      <w:tr w:rsidR="00E34938" w:rsidRPr="007525D0" w:rsidTr="00B758DD">
        <w:trPr>
          <w:trHeight w:val="335"/>
        </w:trPr>
        <w:tc>
          <w:tcPr>
            <w:tcW w:w="1810" w:type="dxa"/>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ОРКСЭ</w:t>
            </w:r>
          </w:p>
        </w:tc>
        <w:tc>
          <w:tcPr>
            <w:tcW w:w="603"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p>
        </w:tc>
        <w:tc>
          <w:tcPr>
            <w:tcW w:w="705" w:type="dxa"/>
            <w:tcBorders>
              <w:top w:val="single" w:sz="4" w:space="0" w:color="auto"/>
              <w:left w:val="single" w:sz="4" w:space="0" w:color="auto"/>
              <w:bottom w:val="single" w:sz="4" w:space="0" w:color="auto"/>
              <w:right w:val="single" w:sz="4" w:space="0" w:color="auto"/>
            </w:tcBorders>
          </w:tcPr>
          <w:p w:rsidR="00E34938" w:rsidRPr="007525D0" w:rsidRDefault="00583879" w:rsidP="004F5300">
            <w:pPr>
              <w:spacing w:after="0" w:line="240" w:lineRule="exact"/>
              <w:rPr>
                <w:rFonts w:ascii="Times New Roman" w:hAnsi="Times New Roman"/>
                <w:sz w:val="20"/>
                <w:szCs w:val="20"/>
              </w:rPr>
            </w:pPr>
            <w:r>
              <w:rPr>
                <w:rFonts w:ascii="Times New Roman" w:hAnsi="Times New Roman"/>
                <w:sz w:val="20"/>
                <w:szCs w:val="20"/>
              </w:rPr>
              <w:t>+</w:t>
            </w:r>
          </w:p>
        </w:tc>
        <w:tc>
          <w:tcPr>
            <w:tcW w:w="887"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p>
        </w:tc>
        <w:tc>
          <w:tcPr>
            <w:tcW w:w="892" w:type="dxa"/>
            <w:tcBorders>
              <w:top w:val="single" w:sz="4" w:space="0" w:color="auto"/>
              <w:left w:val="single" w:sz="4" w:space="0" w:color="auto"/>
              <w:bottom w:val="single" w:sz="4" w:space="0" w:color="auto"/>
              <w:right w:val="single" w:sz="4" w:space="0" w:color="auto"/>
            </w:tcBorders>
          </w:tcPr>
          <w:p w:rsidR="00E34938" w:rsidRPr="007525D0" w:rsidRDefault="00583879" w:rsidP="004F5300">
            <w:pPr>
              <w:spacing w:after="0" w:line="240" w:lineRule="exact"/>
              <w:rPr>
                <w:rFonts w:ascii="Times New Roman" w:hAnsi="Times New Roman"/>
                <w:sz w:val="20"/>
                <w:szCs w:val="20"/>
              </w:rPr>
            </w:pPr>
            <w:r>
              <w:rPr>
                <w:rFonts w:ascii="Times New Roman" w:hAnsi="Times New Roman"/>
                <w:sz w:val="20"/>
                <w:szCs w:val="20"/>
              </w:rPr>
              <w:t>+</w:t>
            </w:r>
          </w:p>
        </w:tc>
        <w:tc>
          <w:tcPr>
            <w:tcW w:w="753"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p>
        </w:tc>
        <w:tc>
          <w:tcPr>
            <w:tcW w:w="802" w:type="dxa"/>
            <w:tcBorders>
              <w:top w:val="single" w:sz="4" w:space="0" w:color="auto"/>
              <w:left w:val="single" w:sz="4" w:space="0" w:color="auto"/>
              <w:bottom w:val="single" w:sz="4" w:space="0" w:color="auto"/>
              <w:right w:val="single" w:sz="4" w:space="0" w:color="auto"/>
            </w:tcBorders>
          </w:tcPr>
          <w:p w:rsidR="00E34938" w:rsidRPr="007525D0" w:rsidRDefault="00583879" w:rsidP="004F5300">
            <w:pPr>
              <w:spacing w:after="0" w:line="240" w:lineRule="exact"/>
              <w:rPr>
                <w:rFonts w:ascii="Times New Roman" w:hAnsi="Times New Roman"/>
                <w:sz w:val="20"/>
                <w:szCs w:val="20"/>
              </w:rPr>
            </w:pPr>
            <w:r>
              <w:rPr>
                <w:rFonts w:ascii="Times New Roman" w:hAnsi="Times New Roman"/>
                <w:sz w:val="20"/>
                <w:szCs w:val="20"/>
              </w:rPr>
              <w:t>+</w:t>
            </w:r>
          </w:p>
        </w:tc>
        <w:tc>
          <w:tcPr>
            <w:tcW w:w="921" w:type="dxa"/>
            <w:tcBorders>
              <w:top w:val="single" w:sz="4" w:space="0" w:color="auto"/>
              <w:left w:val="single" w:sz="4" w:space="0" w:color="auto"/>
              <w:bottom w:val="single" w:sz="4" w:space="0" w:color="auto"/>
              <w:right w:val="single" w:sz="4" w:space="0" w:color="auto"/>
            </w:tcBorders>
          </w:tcPr>
          <w:p w:rsidR="00E34938" w:rsidRPr="007525D0" w:rsidRDefault="00583879" w:rsidP="004F5300">
            <w:pPr>
              <w:spacing w:after="0" w:line="240" w:lineRule="exact"/>
              <w:rPr>
                <w:rFonts w:ascii="Times New Roman" w:hAnsi="Times New Roman"/>
                <w:sz w:val="20"/>
                <w:szCs w:val="20"/>
              </w:rPr>
            </w:pPr>
            <w:r>
              <w:rPr>
                <w:rFonts w:ascii="Times New Roman" w:hAnsi="Times New Roman"/>
                <w:sz w:val="20"/>
                <w:szCs w:val="20"/>
              </w:rPr>
              <w:t>+</w:t>
            </w:r>
          </w:p>
        </w:tc>
        <w:tc>
          <w:tcPr>
            <w:tcW w:w="1044"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p>
        </w:tc>
        <w:tc>
          <w:tcPr>
            <w:tcW w:w="670" w:type="dxa"/>
            <w:tcBorders>
              <w:top w:val="single" w:sz="4" w:space="0" w:color="auto"/>
              <w:left w:val="single" w:sz="4" w:space="0" w:color="auto"/>
              <w:bottom w:val="single" w:sz="4" w:space="0" w:color="auto"/>
              <w:right w:val="single" w:sz="4" w:space="0" w:color="auto"/>
            </w:tcBorders>
          </w:tcPr>
          <w:p w:rsidR="00E34938" w:rsidRPr="007525D0" w:rsidRDefault="00EC2F7C" w:rsidP="004F5300">
            <w:pPr>
              <w:spacing w:after="0" w:line="240" w:lineRule="exact"/>
              <w:rPr>
                <w:rFonts w:ascii="Times New Roman" w:hAnsi="Times New Roman"/>
                <w:sz w:val="20"/>
                <w:szCs w:val="20"/>
              </w:rPr>
            </w:pPr>
            <w:r>
              <w:rPr>
                <w:rFonts w:ascii="Times New Roman" w:hAnsi="Times New Roman"/>
                <w:sz w:val="20"/>
                <w:szCs w:val="20"/>
              </w:rPr>
              <w:t>+</w:t>
            </w:r>
          </w:p>
        </w:tc>
        <w:tc>
          <w:tcPr>
            <w:tcW w:w="828"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p>
        </w:tc>
      </w:tr>
      <w:tr w:rsidR="00E34938" w:rsidRPr="007525D0" w:rsidTr="00B758DD">
        <w:trPr>
          <w:trHeight w:val="308"/>
        </w:trPr>
        <w:tc>
          <w:tcPr>
            <w:tcW w:w="1810" w:type="dxa"/>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Искусство</w:t>
            </w:r>
          </w:p>
        </w:tc>
        <w:tc>
          <w:tcPr>
            <w:tcW w:w="603"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p>
        </w:tc>
        <w:tc>
          <w:tcPr>
            <w:tcW w:w="705" w:type="dxa"/>
            <w:tcBorders>
              <w:top w:val="single" w:sz="4" w:space="0" w:color="auto"/>
              <w:left w:val="single" w:sz="4" w:space="0" w:color="auto"/>
              <w:bottom w:val="single" w:sz="4" w:space="0" w:color="auto"/>
              <w:right w:val="single" w:sz="4" w:space="0" w:color="auto"/>
            </w:tcBorders>
          </w:tcPr>
          <w:p w:rsidR="00E34938" w:rsidRPr="007525D0" w:rsidRDefault="00583879" w:rsidP="004F5300">
            <w:pPr>
              <w:spacing w:after="0" w:line="240" w:lineRule="exact"/>
              <w:rPr>
                <w:rFonts w:ascii="Times New Roman" w:hAnsi="Times New Roman"/>
                <w:sz w:val="20"/>
                <w:szCs w:val="20"/>
              </w:rPr>
            </w:pPr>
            <w:r>
              <w:rPr>
                <w:rFonts w:ascii="Times New Roman" w:hAnsi="Times New Roman"/>
                <w:sz w:val="20"/>
                <w:szCs w:val="20"/>
              </w:rPr>
              <w:t>+</w:t>
            </w:r>
          </w:p>
        </w:tc>
        <w:tc>
          <w:tcPr>
            <w:tcW w:w="887"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p>
        </w:tc>
        <w:tc>
          <w:tcPr>
            <w:tcW w:w="892" w:type="dxa"/>
            <w:tcBorders>
              <w:top w:val="single" w:sz="4" w:space="0" w:color="auto"/>
              <w:left w:val="single" w:sz="4" w:space="0" w:color="auto"/>
              <w:bottom w:val="single" w:sz="4" w:space="0" w:color="auto"/>
              <w:right w:val="single" w:sz="4" w:space="0" w:color="auto"/>
            </w:tcBorders>
          </w:tcPr>
          <w:p w:rsidR="00E34938" w:rsidRPr="007525D0" w:rsidRDefault="00583879" w:rsidP="004F5300">
            <w:pPr>
              <w:spacing w:after="0" w:line="240" w:lineRule="exact"/>
              <w:rPr>
                <w:rFonts w:ascii="Times New Roman" w:hAnsi="Times New Roman"/>
                <w:sz w:val="20"/>
                <w:szCs w:val="20"/>
              </w:rPr>
            </w:pPr>
            <w:r>
              <w:rPr>
                <w:rFonts w:ascii="Times New Roman" w:hAnsi="Times New Roman"/>
                <w:sz w:val="20"/>
                <w:szCs w:val="20"/>
              </w:rPr>
              <w:t>+</w:t>
            </w:r>
          </w:p>
        </w:tc>
        <w:tc>
          <w:tcPr>
            <w:tcW w:w="753"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p>
        </w:tc>
        <w:tc>
          <w:tcPr>
            <w:tcW w:w="802" w:type="dxa"/>
            <w:tcBorders>
              <w:top w:val="single" w:sz="4" w:space="0" w:color="auto"/>
              <w:left w:val="single" w:sz="4" w:space="0" w:color="auto"/>
              <w:bottom w:val="single" w:sz="4" w:space="0" w:color="auto"/>
              <w:right w:val="single" w:sz="4" w:space="0" w:color="auto"/>
            </w:tcBorders>
          </w:tcPr>
          <w:p w:rsidR="00E34938" w:rsidRPr="007525D0" w:rsidRDefault="00583879" w:rsidP="004F5300">
            <w:pPr>
              <w:spacing w:after="0" w:line="240" w:lineRule="exact"/>
              <w:rPr>
                <w:rFonts w:ascii="Times New Roman" w:hAnsi="Times New Roman"/>
                <w:sz w:val="20"/>
                <w:szCs w:val="20"/>
              </w:rPr>
            </w:pPr>
            <w:r>
              <w:rPr>
                <w:rFonts w:ascii="Times New Roman" w:hAnsi="Times New Roman"/>
                <w:sz w:val="20"/>
                <w:szCs w:val="20"/>
              </w:rPr>
              <w:t>+</w:t>
            </w:r>
          </w:p>
        </w:tc>
        <w:tc>
          <w:tcPr>
            <w:tcW w:w="921" w:type="dxa"/>
            <w:tcBorders>
              <w:top w:val="single" w:sz="4" w:space="0" w:color="auto"/>
              <w:left w:val="single" w:sz="4" w:space="0" w:color="auto"/>
              <w:bottom w:val="single" w:sz="4" w:space="0" w:color="auto"/>
              <w:right w:val="single" w:sz="4" w:space="0" w:color="auto"/>
            </w:tcBorders>
          </w:tcPr>
          <w:p w:rsidR="00E34938" w:rsidRPr="007525D0" w:rsidRDefault="00583879" w:rsidP="004F5300">
            <w:pPr>
              <w:spacing w:after="0" w:line="240" w:lineRule="exact"/>
              <w:rPr>
                <w:rFonts w:ascii="Times New Roman" w:hAnsi="Times New Roman"/>
                <w:sz w:val="20"/>
                <w:szCs w:val="20"/>
              </w:rPr>
            </w:pPr>
            <w:r>
              <w:rPr>
                <w:rFonts w:ascii="Times New Roman" w:hAnsi="Times New Roman"/>
                <w:sz w:val="20"/>
                <w:szCs w:val="20"/>
              </w:rPr>
              <w:t>+</w:t>
            </w:r>
          </w:p>
        </w:tc>
        <w:tc>
          <w:tcPr>
            <w:tcW w:w="1044"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p>
        </w:tc>
        <w:tc>
          <w:tcPr>
            <w:tcW w:w="670" w:type="dxa"/>
            <w:tcBorders>
              <w:top w:val="single" w:sz="4" w:space="0" w:color="auto"/>
              <w:left w:val="single" w:sz="4" w:space="0" w:color="auto"/>
              <w:bottom w:val="single" w:sz="4" w:space="0" w:color="auto"/>
              <w:right w:val="single" w:sz="4" w:space="0" w:color="auto"/>
            </w:tcBorders>
          </w:tcPr>
          <w:p w:rsidR="00E34938" w:rsidRPr="007525D0" w:rsidRDefault="00EC2F7C" w:rsidP="004F5300">
            <w:pPr>
              <w:spacing w:after="0" w:line="240" w:lineRule="exact"/>
              <w:rPr>
                <w:rFonts w:ascii="Times New Roman" w:hAnsi="Times New Roman"/>
                <w:sz w:val="20"/>
                <w:szCs w:val="20"/>
              </w:rPr>
            </w:pPr>
            <w:r>
              <w:rPr>
                <w:rFonts w:ascii="Times New Roman" w:hAnsi="Times New Roman"/>
                <w:sz w:val="20"/>
                <w:szCs w:val="20"/>
              </w:rPr>
              <w:t>+</w:t>
            </w:r>
          </w:p>
        </w:tc>
        <w:tc>
          <w:tcPr>
            <w:tcW w:w="828"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p>
        </w:tc>
      </w:tr>
      <w:tr w:rsidR="00E34938" w:rsidRPr="007525D0" w:rsidTr="00B758DD">
        <w:trPr>
          <w:trHeight w:val="308"/>
        </w:trPr>
        <w:tc>
          <w:tcPr>
            <w:tcW w:w="1810" w:type="dxa"/>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Технология</w:t>
            </w:r>
          </w:p>
        </w:tc>
        <w:tc>
          <w:tcPr>
            <w:tcW w:w="603"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p>
        </w:tc>
        <w:tc>
          <w:tcPr>
            <w:tcW w:w="705" w:type="dxa"/>
            <w:tcBorders>
              <w:top w:val="single" w:sz="4" w:space="0" w:color="auto"/>
              <w:left w:val="single" w:sz="4" w:space="0" w:color="auto"/>
              <w:bottom w:val="single" w:sz="4" w:space="0" w:color="auto"/>
              <w:right w:val="single" w:sz="4" w:space="0" w:color="auto"/>
            </w:tcBorders>
          </w:tcPr>
          <w:p w:rsidR="00E34938" w:rsidRPr="007525D0" w:rsidRDefault="00583879" w:rsidP="004F5300">
            <w:pPr>
              <w:spacing w:after="0" w:line="240" w:lineRule="exact"/>
              <w:rPr>
                <w:rFonts w:ascii="Times New Roman" w:hAnsi="Times New Roman"/>
                <w:sz w:val="20"/>
                <w:szCs w:val="20"/>
              </w:rPr>
            </w:pPr>
            <w:r>
              <w:rPr>
                <w:rFonts w:ascii="Times New Roman" w:hAnsi="Times New Roman"/>
                <w:sz w:val="20"/>
                <w:szCs w:val="20"/>
              </w:rPr>
              <w:t>+</w:t>
            </w:r>
          </w:p>
        </w:tc>
        <w:tc>
          <w:tcPr>
            <w:tcW w:w="887"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p>
        </w:tc>
        <w:tc>
          <w:tcPr>
            <w:tcW w:w="892" w:type="dxa"/>
            <w:tcBorders>
              <w:top w:val="single" w:sz="4" w:space="0" w:color="auto"/>
              <w:left w:val="single" w:sz="4" w:space="0" w:color="auto"/>
              <w:bottom w:val="single" w:sz="4" w:space="0" w:color="auto"/>
              <w:right w:val="single" w:sz="4" w:space="0" w:color="auto"/>
            </w:tcBorders>
          </w:tcPr>
          <w:p w:rsidR="00E34938" w:rsidRPr="007525D0" w:rsidRDefault="00583879" w:rsidP="004F5300">
            <w:pPr>
              <w:spacing w:after="0" w:line="240" w:lineRule="exact"/>
              <w:rPr>
                <w:rFonts w:ascii="Times New Roman" w:hAnsi="Times New Roman"/>
                <w:sz w:val="20"/>
                <w:szCs w:val="20"/>
              </w:rPr>
            </w:pPr>
            <w:r>
              <w:rPr>
                <w:rFonts w:ascii="Times New Roman" w:hAnsi="Times New Roman"/>
                <w:sz w:val="20"/>
                <w:szCs w:val="20"/>
              </w:rPr>
              <w:t>+</w:t>
            </w:r>
          </w:p>
        </w:tc>
        <w:tc>
          <w:tcPr>
            <w:tcW w:w="753"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p>
        </w:tc>
        <w:tc>
          <w:tcPr>
            <w:tcW w:w="802" w:type="dxa"/>
            <w:tcBorders>
              <w:top w:val="single" w:sz="4" w:space="0" w:color="auto"/>
              <w:left w:val="single" w:sz="4" w:space="0" w:color="auto"/>
              <w:bottom w:val="single" w:sz="4" w:space="0" w:color="auto"/>
              <w:right w:val="single" w:sz="4" w:space="0" w:color="auto"/>
            </w:tcBorders>
          </w:tcPr>
          <w:p w:rsidR="00E34938" w:rsidRPr="007525D0" w:rsidRDefault="00583879" w:rsidP="004F5300">
            <w:pPr>
              <w:spacing w:after="0" w:line="240" w:lineRule="exact"/>
              <w:rPr>
                <w:rFonts w:ascii="Times New Roman" w:hAnsi="Times New Roman"/>
                <w:sz w:val="20"/>
                <w:szCs w:val="20"/>
              </w:rPr>
            </w:pPr>
            <w:r>
              <w:rPr>
                <w:rFonts w:ascii="Times New Roman" w:hAnsi="Times New Roman"/>
                <w:sz w:val="20"/>
                <w:szCs w:val="20"/>
              </w:rPr>
              <w:t>+</w:t>
            </w:r>
          </w:p>
        </w:tc>
        <w:tc>
          <w:tcPr>
            <w:tcW w:w="921" w:type="dxa"/>
            <w:tcBorders>
              <w:top w:val="single" w:sz="4" w:space="0" w:color="auto"/>
              <w:left w:val="single" w:sz="4" w:space="0" w:color="auto"/>
              <w:bottom w:val="single" w:sz="4" w:space="0" w:color="auto"/>
              <w:right w:val="single" w:sz="4" w:space="0" w:color="auto"/>
            </w:tcBorders>
          </w:tcPr>
          <w:p w:rsidR="00E34938" w:rsidRPr="007525D0" w:rsidRDefault="00583879" w:rsidP="004F5300">
            <w:pPr>
              <w:spacing w:after="0" w:line="240" w:lineRule="exact"/>
              <w:rPr>
                <w:rFonts w:ascii="Times New Roman" w:hAnsi="Times New Roman"/>
                <w:sz w:val="20"/>
                <w:szCs w:val="20"/>
              </w:rPr>
            </w:pPr>
            <w:r>
              <w:rPr>
                <w:rFonts w:ascii="Times New Roman" w:hAnsi="Times New Roman"/>
                <w:sz w:val="20"/>
                <w:szCs w:val="20"/>
              </w:rPr>
              <w:t>+</w:t>
            </w:r>
          </w:p>
        </w:tc>
        <w:tc>
          <w:tcPr>
            <w:tcW w:w="1044"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p>
        </w:tc>
        <w:tc>
          <w:tcPr>
            <w:tcW w:w="670" w:type="dxa"/>
            <w:tcBorders>
              <w:top w:val="single" w:sz="4" w:space="0" w:color="auto"/>
              <w:left w:val="single" w:sz="4" w:space="0" w:color="auto"/>
              <w:bottom w:val="single" w:sz="4" w:space="0" w:color="auto"/>
              <w:right w:val="single" w:sz="4" w:space="0" w:color="auto"/>
            </w:tcBorders>
          </w:tcPr>
          <w:p w:rsidR="00E34938" w:rsidRPr="007525D0" w:rsidRDefault="00EC2F7C" w:rsidP="004F5300">
            <w:pPr>
              <w:spacing w:after="0" w:line="240" w:lineRule="exact"/>
              <w:rPr>
                <w:rFonts w:ascii="Times New Roman" w:hAnsi="Times New Roman"/>
                <w:sz w:val="20"/>
                <w:szCs w:val="20"/>
              </w:rPr>
            </w:pPr>
            <w:r>
              <w:rPr>
                <w:rFonts w:ascii="Times New Roman" w:hAnsi="Times New Roman"/>
                <w:sz w:val="20"/>
                <w:szCs w:val="20"/>
              </w:rPr>
              <w:t>+</w:t>
            </w:r>
          </w:p>
        </w:tc>
        <w:tc>
          <w:tcPr>
            <w:tcW w:w="828"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p>
        </w:tc>
      </w:tr>
      <w:tr w:rsidR="00E34938" w:rsidRPr="007525D0" w:rsidTr="00B758DD">
        <w:trPr>
          <w:trHeight w:val="325"/>
        </w:trPr>
        <w:tc>
          <w:tcPr>
            <w:tcW w:w="1810" w:type="dxa"/>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Физкультура</w:t>
            </w:r>
          </w:p>
        </w:tc>
        <w:tc>
          <w:tcPr>
            <w:tcW w:w="603"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p>
        </w:tc>
        <w:tc>
          <w:tcPr>
            <w:tcW w:w="705" w:type="dxa"/>
            <w:tcBorders>
              <w:top w:val="single" w:sz="4" w:space="0" w:color="auto"/>
              <w:left w:val="single" w:sz="4" w:space="0" w:color="auto"/>
              <w:bottom w:val="single" w:sz="4" w:space="0" w:color="auto"/>
              <w:right w:val="single" w:sz="4" w:space="0" w:color="auto"/>
            </w:tcBorders>
          </w:tcPr>
          <w:p w:rsidR="00E34938" w:rsidRPr="007525D0" w:rsidRDefault="00583879" w:rsidP="004F5300">
            <w:pPr>
              <w:spacing w:after="0" w:line="240" w:lineRule="exact"/>
              <w:rPr>
                <w:rFonts w:ascii="Times New Roman" w:hAnsi="Times New Roman"/>
                <w:sz w:val="20"/>
                <w:szCs w:val="20"/>
              </w:rPr>
            </w:pPr>
            <w:r>
              <w:rPr>
                <w:rFonts w:ascii="Times New Roman" w:hAnsi="Times New Roman"/>
                <w:sz w:val="20"/>
                <w:szCs w:val="20"/>
              </w:rPr>
              <w:t>+</w:t>
            </w:r>
          </w:p>
        </w:tc>
        <w:tc>
          <w:tcPr>
            <w:tcW w:w="887"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p>
        </w:tc>
        <w:tc>
          <w:tcPr>
            <w:tcW w:w="892" w:type="dxa"/>
            <w:tcBorders>
              <w:top w:val="single" w:sz="4" w:space="0" w:color="auto"/>
              <w:left w:val="single" w:sz="4" w:space="0" w:color="auto"/>
              <w:bottom w:val="single" w:sz="4" w:space="0" w:color="auto"/>
              <w:right w:val="single" w:sz="4" w:space="0" w:color="auto"/>
            </w:tcBorders>
          </w:tcPr>
          <w:p w:rsidR="00E34938" w:rsidRPr="007525D0" w:rsidRDefault="00583879" w:rsidP="004F5300">
            <w:pPr>
              <w:spacing w:after="0" w:line="240" w:lineRule="exact"/>
              <w:rPr>
                <w:rFonts w:ascii="Times New Roman" w:hAnsi="Times New Roman"/>
                <w:sz w:val="20"/>
                <w:szCs w:val="20"/>
              </w:rPr>
            </w:pPr>
            <w:r>
              <w:rPr>
                <w:rFonts w:ascii="Times New Roman" w:hAnsi="Times New Roman"/>
                <w:sz w:val="20"/>
                <w:szCs w:val="20"/>
              </w:rPr>
              <w:t>+</w:t>
            </w:r>
          </w:p>
        </w:tc>
        <w:tc>
          <w:tcPr>
            <w:tcW w:w="753"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p>
        </w:tc>
        <w:tc>
          <w:tcPr>
            <w:tcW w:w="802" w:type="dxa"/>
            <w:tcBorders>
              <w:top w:val="single" w:sz="4" w:space="0" w:color="auto"/>
              <w:left w:val="single" w:sz="4" w:space="0" w:color="auto"/>
              <w:bottom w:val="single" w:sz="4" w:space="0" w:color="auto"/>
              <w:right w:val="single" w:sz="4" w:space="0" w:color="auto"/>
            </w:tcBorders>
          </w:tcPr>
          <w:p w:rsidR="00E34938" w:rsidRPr="007525D0" w:rsidRDefault="00583879" w:rsidP="004F5300">
            <w:pPr>
              <w:spacing w:after="0" w:line="240" w:lineRule="exact"/>
              <w:rPr>
                <w:rFonts w:ascii="Times New Roman" w:hAnsi="Times New Roman"/>
                <w:sz w:val="20"/>
                <w:szCs w:val="20"/>
              </w:rPr>
            </w:pPr>
            <w:r>
              <w:rPr>
                <w:rFonts w:ascii="Times New Roman" w:hAnsi="Times New Roman"/>
                <w:sz w:val="20"/>
                <w:szCs w:val="20"/>
              </w:rPr>
              <w:t>+</w:t>
            </w:r>
          </w:p>
        </w:tc>
        <w:tc>
          <w:tcPr>
            <w:tcW w:w="921" w:type="dxa"/>
            <w:tcBorders>
              <w:top w:val="single" w:sz="4" w:space="0" w:color="auto"/>
              <w:left w:val="single" w:sz="4" w:space="0" w:color="auto"/>
              <w:bottom w:val="single" w:sz="4" w:space="0" w:color="auto"/>
              <w:right w:val="single" w:sz="4" w:space="0" w:color="auto"/>
            </w:tcBorders>
          </w:tcPr>
          <w:p w:rsidR="00E34938" w:rsidRPr="007525D0" w:rsidRDefault="00EC2F7C" w:rsidP="004F5300">
            <w:pPr>
              <w:spacing w:after="0" w:line="240" w:lineRule="exact"/>
              <w:rPr>
                <w:rFonts w:ascii="Times New Roman" w:hAnsi="Times New Roman"/>
                <w:sz w:val="20"/>
                <w:szCs w:val="20"/>
              </w:rPr>
            </w:pPr>
            <w:r>
              <w:rPr>
                <w:rFonts w:ascii="Times New Roman" w:hAnsi="Times New Roman"/>
                <w:sz w:val="20"/>
                <w:szCs w:val="20"/>
              </w:rPr>
              <w:t>+</w:t>
            </w:r>
          </w:p>
        </w:tc>
        <w:tc>
          <w:tcPr>
            <w:tcW w:w="1044" w:type="dxa"/>
            <w:tcBorders>
              <w:top w:val="single" w:sz="4" w:space="0" w:color="auto"/>
              <w:left w:val="single" w:sz="4" w:space="0" w:color="auto"/>
              <w:bottom w:val="single" w:sz="4" w:space="0" w:color="auto"/>
              <w:right w:val="single" w:sz="4" w:space="0" w:color="auto"/>
            </w:tcBorders>
          </w:tcPr>
          <w:p w:rsidR="00E34938" w:rsidRPr="007525D0" w:rsidRDefault="00EC2F7C" w:rsidP="004F5300">
            <w:pPr>
              <w:spacing w:after="0" w:line="240" w:lineRule="exact"/>
              <w:rPr>
                <w:rFonts w:ascii="Times New Roman" w:hAnsi="Times New Roman"/>
                <w:sz w:val="20"/>
                <w:szCs w:val="20"/>
              </w:rPr>
            </w:pPr>
            <w:r>
              <w:rPr>
                <w:rFonts w:ascii="Times New Roman" w:hAnsi="Times New Roman"/>
                <w:sz w:val="20"/>
                <w:szCs w:val="20"/>
              </w:rPr>
              <w:t>+</w:t>
            </w:r>
          </w:p>
        </w:tc>
        <w:tc>
          <w:tcPr>
            <w:tcW w:w="670"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p>
        </w:tc>
        <w:tc>
          <w:tcPr>
            <w:tcW w:w="828"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p>
        </w:tc>
      </w:tr>
    </w:tbl>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Образовательной организацией определяются необходимые меры и сроки по приведению информационных и учебно-методических условий реализации основной образовательной программы в соответствие с требованиями Стандарта.</w:t>
      </w:r>
    </w:p>
    <w:p w:rsidR="00E34938" w:rsidRPr="007525D0" w:rsidRDefault="00E34938" w:rsidP="004F5300">
      <w:pPr>
        <w:spacing w:after="0" w:line="240" w:lineRule="exact"/>
        <w:rPr>
          <w:rFonts w:ascii="Times New Roman" w:hAnsi="Times New Roman"/>
          <w:sz w:val="20"/>
          <w:szCs w:val="20"/>
        </w:rPr>
      </w:pPr>
      <w:bookmarkStart w:id="127" w:name="_Toc428361597"/>
      <w:r w:rsidRPr="007525D0">
        <w:rPr>
          <w:rFonts w:ascii="Times New Roman" w:hAnsi="Times New Roman"/>
          <w:sz w:val="20"/>
          <w:szCs w:val="20"/>
        </w:rPr>
        <w:t>3.3.6. Организация достижения целевых ориентиров в системе условий</w:t>
      </w:r>
      <w:bookmarkEnd w:id="127"/>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При организации достижения целевых ориентиров в системе условий реализации основной образовательной программы в образовательной организации должны быть разработаны и использованы в пределах компетенции, а также прав, обязанностей и ответственности образовательной организации, установленных статьей 28 Федерального закона «Об образовании в Российской Федерации», все возможные механизмы как система конкретных управленческих (организационных, финансовых и др.) инструментов и средств, с помощью которых возможно регулирование условий реализации основной образовательной программы с учетом особенностей образовательной организации и результатов комплексной аналитико-обобщающей и прогностической работы по выявлению проблемных зон и установлению необходимых изменений в имеющихся условиях для приведения их в соответствие с требованиями Стандарта.</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При разработке этих механизмов следует привлекать всех участников образовательных отношений, а также использовать  возможности  других партнёров:</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организаций, осуществляющих оценку качества образования, в том числе общественных организаций, объединений и профессиональных сообществ, осуществляющих общественную экспертизу качества образования;</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организаций дополнительного образования детей и профессионального педагогического образования, методических структур в системе общего образования;</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руководителей и специалистов государственных органов исполнительной власти и органов местного самоуправления, обеспечивающих и контролирующих финансирование общеобразовательных организаций, и др.</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Система  управленческих инструментов и средств  может   включать:</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соответствующую нормативную правовую базу (в том числе локальные акты образовательной организации);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документы и материалы бюджетно-финансового регулирования образовательной деятельности  и развития образовательной организации;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различные формы сетевой организации образовательной  и управленческой деятельности (создание учебно-методических объединений, сетевое сотрудничество, договорные отношения и т.д.);</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программу развития образовательной организации, предусматривающую целевые ориентиры,  конкретный план действий, , механизмы реализации  и ожидаемый результат;</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участие в реализации целевых (комплексных) муниципальных и региональных программ;</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участие в грантовых программах, реализуемых российскими и зарубежными некоммерческими организациями (фондами и др.), направленных на улучшение качества образования в нашей стране;</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взаимодействие с инновационными площадками  различных уровней в целях создания условий для реализации инновационных проектов и программ.</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Механизмы достижения целевых ориентиров могут быть представлены в табличной форме, сгруппированные по предусмотренным Стандартом условиям реализации основной образовательной программы.</w:t>
      </w:r>
    </w:p>
    <w:p w:rsidR="00E34938" w:rsidRPr="007525D0" w:rsidRDefault="00E34938" w:rsidP="004F5300">
      <w:pPr>
        <w:spacing w:after="0" w:line="240" w:lineRule="exact"/>
        <w:rPr>
          <w:rFonts w:ascii="Times New Roman" w:hAnsi="Times New Roman"/>
          <w:sz w:val="20"/>
          <w:szCs w:val="20"/>
        </w:rPr>
      </w:pPr>
      <w:bookmarkStart w:id="128" w:name="_Toc428361598"/>
      <w:r w:rsidRPr="007525D0">
        <w:rPr>
          <w:rFonts w:ascii="Times New Roman" w:hAnsi="Times New Roman"/>
          <w:sz w:val="20"/>
          <w:szCs w:val="20"/>
        </w:rPr>
        <w:t>3.3.7. Примерный сетевой график (дорожная карта) по формированию необходимой системы условий</w:t>
      </w:r>
      <w:bookmarkEnd w:id="128"/>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Стандартом предусмотрена разработка  сетевого графика (дорожной карты) по формированию необходимой системы условий реализации основной образовательной программы.</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Дорожная карта позволяет выявлять вероятные сценарии и  выбирать   оптимальные  пути развития образовательной организации с точки зрения их потенциальной затратности, ресурсной и экономической эффективности, обеспечения достижения целевых ориентиров в системе условий и осуществлять контроль (мониторинг) деятельности по реализации намеченных мероприятий.</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При этом важен не только результат, но и процесс формирования дорожной карты, т.к.  на основании многоаспектного с участием всех сторон образовательных отношений экспертного обсуждения осуществляется наиболее полная ревизия имеющегося потенциала образовательной организации,  обнаружение узких мест, угроз и возможностей  его развития.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lastRenderedPageBreak/>
        <w:t>В ниже приведенной таблице представлен примерный сетевой график (дорожная карта) по формированию системы условий реализации основной образовательной программы в образовательной организации.</w:t>
      </w:r>
    </w:p>
    <w:p w:rsidR="00E34938" w:rsidRPr="007525D0" w:rsidRDefault="00E34938" w:rsidP="004F5300">
      <w:pPr>
        <w:spacing w:after="0" w:line="240" w:lineRule="exact"/>
        <w:rPr>
          <w:rFonts w:ascii="Times New Roman" w:hAnsi="Times New Roman"/>
          <w:sz w:val="20"/>
          <w:szCs w:val="20"/>
        </w:rPr>
      </w:pPr>
    </w:p>
    <w:p w:rsidR="00E34938" w:rsidRPr="007525D0" w:rsidRDefault="00E34938" w:rsidP="004F5300">
      <w:pPr>
        <w:spacing w:after="0" w:line="240" w:lineRule="exact"/>
        <w:rPr>
          <w:rFonts w:ascii="Times New Roman" w:hAnsi="Times New Roman"/>
          <w:sz w:val="20"/>
          <w:szCs w:val="20"/>
        </w:rPr>
        <w:sectPr w:rsidR="00E34938" w:rsidRPr="007525D0" w:rsidSect="00643883">
          <w:pgSz w:w="11906" w:h="16838"/>
          <w:pgMar w:top="851" w:right="424" w:bottom="851" w:left="709" w:header="709" w:footer="709" w:gutter="0"/>
          <w:cols w:space="708"/>
          <w:docGrid w:linePitch="360"/>
        </w:sectPr>
      </w:pPr>
    </w:p>
    <w:p w:rsidR="00E34938" w:rsidRPr="007525D0" w:rsidRDefault="00E34938" w:rsidP="004F5300">
      <w:pPr>
        <w:spacing w:after="0" w:line="240" w:lineRule="exact"/>
        <w:rPr>
          <w:rFonts w:ascii="Times New Roman" w:hAnsi="Times New Roman"/>
          <w:sz w:val="20"/>
          <w:szCs w:val="20"/>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8"/>
        <w:gridCol w:w="2409"/>
        <w:gridCol w:w="1134"/>
        <w:gridCol w:w="1701"/>
        <w:gridCol w:w="7513"/>
      </w:tblGrid>
      <w:tr w:rsidR="00E34938" w:rsidRPr="007525D0" w:rsidTr="00B758DD">
        <w:tc>
          <w:tcPr>
            <w:tcW w:w="1668" w:type="dxa"/>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Основные направления</w:t>
            </w:r>
          </w:p>
        </w:tc>
        <w:tc>
          <w:tcPr>
            <w:tcW w:w="2409" w:type="dxa"/>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Мероприятия</w:t>
            </w:r>
          </w:p>
        </w:tc>
        <w:tc>
          <w:tcPr>
            <w:tcW w:w="1134" w:type="dxa"/>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Сроки</w:t>
            </w:r>
          </w:p>
        </w:tc>
        <w:tc>
          <w:tcPr>
            <w:tcW w:w="1701" w:type="dxa"/>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Исполнители</w:t>
            </w:r>
          </w:p>
        </w:tc>
        <w:tc>
          <w:tcPr>
            <w:tcW w:w="7513" w:type="dxa"/>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Показатели</w:t>
            </w:r>
          </w:p>
        </w:tc>
      </w:tr>
      <w:tr w:rsidR="00E34938" w:rsidRPr="007525D0" w:rsidTr="00B758DD">
        <w:trPr>
          <w:trHeight w:val="2735"/>
        </w:trPr>
        <w:tc>
          <w:tcPr>
            <w:tcW w:w="1668" w:type="dxa"/>
            <w:vMerge w:val="restart"/>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1.Создание кадровых условий </w:t>
            </w:r>
          </w:p>
        </w:tc>
        <w:tc>
          <w:tcPr>
            <w:tcW w:w="2409" w:type="dxa"/>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Анализ кадрового обеспечения введения и реализации Стандарта</w:t>
            </w:r>
          </w:p>
        </w:tc>
        <w:tc>
          <w:tcPr>
            <w:tcW w:w="1134"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E34938" w:rsidRPr="007525D0" w:rsidRDefault="007318C3" w:rsidP="004F5300">
            <w:pPr>
              <w:spacing w:after="0" w:line="240" w:lineRule="exact"/>
              <w:rPr>
                <w:rFonts w:ascii="Times New Roman" w:hAnsi="Times New Roman"/>
                <w:sz w:val="20"/>
                <w:szCs w:val="20"/>
              </w:rPr>
            </w:pPr>
            <w:r w:rsidRPr="007525D0">
              <w:rPr>
                <w:rFonts w:ascii="Times New Roman" w:hAnsi="Times New Roman"/>
                <w:sz w:val="20"/>
                <w:szCs w:val="20"/>
              </w:rPr>
              <w:t>2</w:t>
            </w:r>
            <w:r w:rsidR="00E329DF" w:rsidRPr="007525D0">
              <w:rPr>
                <w:rFonts w:ascii="Times New Roman" w:hAnsi="Times New Roman"/>
                <w:sz w:val="20"/>
                <w:szCs w:val="20"/>
              </w:rPr>
              <w:t>5</w:t>
            </w:r>
          </w:p>
          <w:p w:rsidR="007318C3" w:rsidRPr="007525D0" w:rsidRDefault="007318C3" w:rsidP="004F5300">
            <w:pPr>
              <w:spacing w:after="0" w:line="240" w:lineRule="exact"/>
              <w:rPr>
                <w:rFonts w:ascii="Times New Roman" w:hAnsi="Times New Roman"/>
                <w:sz w:val="20"/>
                <w:szCs w:val="20"/>
              </w:rPr>
            </w:pPr>
            <w:r w:rsidRPr="007525D0">
              <w:rPr>
                <w:rFonts w:ascii="Times New Roman" w:hAnsi="Times New Roman"/>
                <w:sz w:val="20"/>
                <w:szCs w:val="20"/>
              </w:rPr>
              <w:t>2</w:t>
            </w:r>
            <w:r w:rsidR="00E329DF" w:rsidRPr="007525D0">
              <w:rPr>
                <w:rFonts w:ascii="Times New Roman" w:hAnsi="Times New Roman"/>
                <w:sz w:val="20"/>
                <w:szCs w:val="20"/>
              </w:rPr>
              <w:t>5/100</w:t>
            </w:r>
          </w:p>
          <w:p w:rsidR="007318C3" w:rsidRPr="007525D0" w:rsidRDefault="00E329DF" w:rsidP="004F5300">
            <w:pPr>
              <w:spacing w:after="0" w:line="240" w:lineRule="exact"/>
              <w:rPr>
                <w:rFonts w:ascii="Times New Roman" w:hAnsi="Times New Roman"/>
                <w:sz w:val="20"/>
                <w:szCs w:val="20"/>
              </w:rPr>
            </w:pPr>
            <w:r w:rsidRPr="007525D0">
              <w:rPr>
                <w:rFonts w:ascii="Times New Roman" w:hAnsi="Times New Roman"/>
                <w:sz w:val="20"/>
                <w:szCs w:val="20"/>
              </w:rPr>
              <w:t>13/52</w:t>
            </w:r>
          </w:p>
          <w:p w:rsidR="00E329DF" w:rsidRPr="007525D0" w:rsidRDefault="00E329DF" w:rsidP="004F5300">
            <w:pPr>
              <w:spacing w:after="0" w:line="240" w:lineRule="exact"/>
              <w:rPr>
                <w:rFonts w:ascii="Times New Roman" w:hAnsi="Times New Roman"/>
                <w:sz w:val="20"/>
                <w:szCs w:val="20"/>
              </w:rPr>
            </w:pPr>
          </w:p>
          <w:p w:rsidR="007318C3" w:rsidRPr="007525D0" w:rsidRDefault="007318C3" w:rsidP="004F5300">
            <w:pPr>
              <w:spacing w:after="0" w:line="240" w:lineRule="exact"/>
              <w:rPr>
                <w:rFonts w:ascii="Times New Roman" w:hAnsi="Times New Roman"/>
                <w:sz w:val="20"/>
                <w:szCs w:val="20"/>
              </w:rPr>
            </w:pPr>
            <w:r w:rsidRPr="007525D0">
              <w:rPr>
                <w:rFonts w:ascii="Times New Roman" w:hAnsi="Times New Roman"/>
                <w:sz w:val="20"/>
                <w:szCs w:val="20"/>
              </w:rPr>
              <w:t>0</w:t>
            </w:r>
          </w:p>
          <w:p w:rsidR="007318C3" w:rsidRPr="007525D0" w:rsidRDefault="007318C3" w:rsidP="004F5300">
            <w:pPr>
              <w:spacing w:after="0" w:line="240" w:lineRule="exact"/>
              <w:rPr>
                <w:rFonts w:ascii="Times New Roman" w:hAnsi="Times New Roman"/>
                <w:sz w:val="20"/>
                <w:szCs w:val="20"/>
              </w:rPr>
            </w:pPr>
            <w:r w:rsidRPr="007525D0">
              <w:rPr>
                <w:rFonts w:ascii="Times New Roman" w:hAnsi="Times New Roman"/>
                <w:sz w:val="20"/>
                <w:szCs w:val="20"/>
              </w:rPr>
              <w:t>6</w:t>
            </w:r>
          </w:p>
          <w:p w:rsidR="007318C3" w:rsidRPr="007525D0" w:rsidRDefault="007318C3" w:rsidP="004F5300">
            <w:pPr>
              <w:spacing w:after="0" w:line="240" w:lineRule="exact"/>
              <w:rPr>
                <w:rFonts w:ascii="Times New Roman" w:hAnsi="Times New Roman"/>
                <w:sz w:val="20"/>
                <w:szCs w:val="20"/>
              </w:rPr>
            </w:pPr>
            <w:r w:rsidRPr="007525D0">
              <w:rPr>
                <w:rFonts w:ascii="Times New Roman" w:hAnsi="Times New Roman"/>
                <w:sz w:val="20"/>
                <w:szCs w:val="20"/>
              </w:rPr>
              <w:t>2</w:t>
            </w:r>
          </w:p>
          <w:p w:rsidR="007318C3" w:rsidRPr="007525D0" w:rsidRDefault="007318C3" w:rsidP="004F5300">
            <w:pPr>
              <w:spacing w:after="0" w:line="240" w:lineRule="exact"/>
              <w:rPr>
                <w:rFonts w:ascii="Times New Roman" w:hAnsi="Times New Roman"/>
                <w:sz w:val="20"/>
                <w:szCs w:val="20"/>
              </w:rPr>
            </w:pPr>
            <w:r w:rsidRPr="007525D0">
              <w:rPr>
                <w:rFonts w:ascii="Times New Roman" w:hAnsi="Times New Roman"/>
                <w:sz w:val="20"/>
                <w:szCs w:val="20"/>
              </w:rPr>
              <w:t>1</w:t>
            </w:r>
          </w:p>
          <w:p w:rsidR="007318C3" w:rsidRPr="007525D0" w:rsidRDefault="007318C3" w:rsidP="004F5300">
            <w:pPr>
              <w:spacing w:after="0" w:line="240" w:lineRule="exact"/>
              <w:rPr>
                <w:rFonts w:ascii="Times New Roman" w:hAnsi="Times New Roman"/>
                <w:sz w:val="20"/>
                <w:szCs w:val="20"/>
              </w:rPr>
            </w:pPr>
            <w:r w:rsidRPr="007525D0">
              <w:rPr>
                <w:rFonts w:ascii="Times New Roman" w:hAnsi="Times New Roman"/>
                <w:sz w:val="20"/>
                <w:szCs w:val="20"/>
              </w:rPr>
              <w:t>2</w:t>
            </w:r>
          </w:p>
          <w:p w:rsidR="007318C3" w:rsidRPr="007525D0" w:rsidRDefault="007318C3" w:rsidP="004F5300">
            <w:pPr>
              <w:spacing w:after="0" w:line="240" w:lineRule="exact"/>
              <w:rPr>
                <w:rFonts w:ascii="Times New Roman" w:hAnsi="Times New Roman"/>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Количество сотрудников ОО: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соответствующих квалификационным характеристикам занимаемой должности (число /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имеющих высшую и первую категорию (число /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имеющих ученую степень, звание;</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имеющих  почетные звания, ведомственные знаки отличия;</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победителей конкурсов;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распространяющих инновационный опыт на уровне города, региона, страны.</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Количество педагогических работников в каждой предметной области, владеющих английским языком (не менее 1) .</w:t>
            </w:r>
          </w:p>
        </w:tc>
      </w:tr>
      <w:tr w:rsidR="00E34938" w:rsidRPr="007525D0" w:rsidTr="00B758DD">
        <w:trPr>
          <w:trHeight w:val="552"/>
        </w:trPr>
        <w:tc>
          <w:tcPr>
            <w:tcW w:w="1668" w:type="dxa"/>
            <w:vMerge/>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p>
        </w:tc>
        <w:tc>
          <w:tcPr>
            <w:tcW w:w="2409" w:type="dxa"/>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Комплектование  ОО кадрами</w:t>
            </w:r>
          </w:p>
        </w:tc>
        <w:tc>
          <w:tcPr>
            <w:tcW w:w="1134"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E34938" w:rsidRPr="007525D0" w:rsidRDefault="007318C3" w:rsidP="004F5300">
            <w:pPr>
              <w:spacing w:after="0" w:line="240" w:lineRule="exact"/>
              <w:rPr>
                <w:rFonts w:ascii="Times New Roman" w:hAnsi="Times New Roman"/>
                <w:sz w:val="20"/>
                <w:szCs w:val="20"/>
              </w:rPr>
            </w:pPr>
            <w:r w:rsidRPr="007525D0">
              <w:rPr>
                <w:rFonts w:ascii="Times New Roman" w:hAnsi="Times New Roman"/>
                <w:sz w:val="20"/>
                <w:szCs w:val="20"/>
              </w:rPr>
              <w:t>0</w:t>
            </w:r>
          </w:p>
        </w:tc>
        <w:tc>
          <w:tcPr>
            <w:tcW w:w="7513" w:type="dxa"/>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Наличие вакансий.</w:t>
            </w:r>
          </w:p>
        </w:tc>
      </w:tr>
      <w:tr w:rsidR="00E34938" w:rsidRPr="007525D0" w:rsidTr="00B758DD">
        <w:trPr>
          <w:trHeight w:val="546"/>
        </w:trPr>
        <w:tc>
          <w:tcPr>
            <w:tcW w:w="1668" w:type="dxa"/>
            <w:vMerge/>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p>
        </w:tc>
        <w:tc>
          <w:tcPr>
            <w:tcW w:w="2409" w:type="dxa"/>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Привлечение молодых учителей:..</w:t>
            </w:r>
          </w:p>
        </w:tc>
        <w:tc>
          <w:tcPr>
            <w:tcW w:w="1134"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E34938" w:rsidRPr="007525D0" w:rsidRDefault="007318C3" w:rsidP="004F5300">
            <w:pPr>
              <w:spacing w:after="0" w:line="240" w:lineRule="exact"/>
              <w:rPr>
                <w:rFonts w:ascii="Times New Roman" w:hAnsi="Times New Roman"/>
                <w:sz w:val="20"/>
                <w:szCs w:val="20"/>
              </w:rPr>
            </w:pPr>
            <w:r w:rsidRPr="007525D0">
              <w:rPr>
                <w:rFonts w:ascii="Times New Roman" w:hAnsi="Times New Roman"/>
                <w:sz w:val="20"/>
                <w:szCs w:val="20"/>
              </w:rPr>
              <w:t>2</w:t>
            </w:r>
          </w:p>
        </w:tc>
        <w:tc>
          <w:tcPr>
            <w:tcW w:w="7513" w:type="dxa"/>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Доля учителей в возрасте до 30 лет в общей численности учителей …..</w:t>
            </w:r>
          </w:p>
        </w:tc>
      </w:tr>
      <w:tr w:rsidR="00E34938" w:rsidRPr="007525D0" w:rsidTr="00B758DD">
        <w:trPr>
          <w:trHeight w:val="888"/>
        </w:trPr>
        <w:tc>
          <w:tcPr>
            <w:tcW w:w="1668" w:type="dxa"/>
            <w:vMerge/>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p>
        </w:tc>
        <w:tc>
          <w:tcPr>
            <w:tcW w:w="2409" w:type="dxa"/>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Введение эффективного  контракта.</w:t>
            </w:r>
          </w:p>
        </w:tc>
        <w:tc>
          <w:tcPr>
            <w:tcW w:w="1134"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E34938" w:rsidRPr="007525D0" w:rsidRDefault="007318C3" w:rsidP="004F5300">
            <w:pPr>
              <w:spacing w:after="0" w:line="240" w:lineRule="exact"/>
              <w:rPr>
                <w:rFonts w:ascii="Times New Roman" w:hAnsi="Times New Roman"/>
                <w:sz w:val="20"/>
                <w:szCs w:val="20"/>
              </w:rPr>
            </w:pPr>
            <w:r w:rsidRPr="007525D0">
              <w:rPr>
                <w:rFonts w:ascii="Times New Roman" w:hAnsi="Times New Roman"/>
                <w:sz w:val="20"/>
                <w:szCs w:val="20"/>
              </w:rPr>
              <w:t>2</w:t>
            </w:r>
            <w:r w:rsidR="00E329DF" w:rsidRPr="007525D0">
              <w:rPr>
                <w:rFonts w:ascii="Times New Roman" w:hAnsi="Times New Roman"/>
                <w:sz w:val="20"/>
                <w:szCs w:val="20"/>
              </w:rPr>
              <w:t>5</w:t>
            </w:r>
          </w:p>
        </w:tc>
        <w:tc>
          <w:tcPr>
            <w:tcW w:w="7513" w:type="dxa"/>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Доля педагогических работников, с которыми заключен эффективный контракт. </w:t>
            </w:r>
          </w:p>
        </w:tc>
      </w:tr>
      <w:tr w:rsidR="00E34938" w:rsidRPr="007525D0" w:rsidTr="00B758DD">
        <w:trPr>
          <w:trHeight w:val="222"/>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34938" w:rsidRPr="007525D0" w:rsidRDefault="00E34938" w:rsidP="004F5300">
            <w:pPr>
              <w:spacing w:after="0" w:line="240" w:lineRule="exact"/>
              <w:rPr>
                <w:rFonts w:ascii="Times New Roman" w:hAnsi="Times New Roman"/>
                <w:sz w:val="20"/>
                <w:szCs w:val="20"/>
              </w:rPr>
            </w:pPr>
          </w:p>
        </w:tc>
        <w:tc>
          <w:tcPr>
            <w:tcW w:w="2409" w:type="dxa"/>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1.5. Создание условий для непрерывного профессионального развития педагогических работников: ….</w:t>
            </w:r>
          </w:p>
        </w:tc>
        <w:tc>
          <w:tcPr>
            <w:tcW w:w="1134"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E34938" w:rsidRPr="007525D0" w:rsidRDefault="007318C3" w:rsidP="004F5300">
            <w:pPr>
              <w:spacing w:after="0" w:line="240" w:lineRule="exact"/>
              <w:rPr>
                <w:rFonts w:ascii="Times New Roman" w:hAnsi="Times New Roman"/>
                <w:sz w:val="20"/>
                <w:szCs w:val="20"/>
              </w:rPr>
            </w:pPr>
            <w:r w:rsidRPr="007525D0">
              <w:rPr>
                <w:rFonts w:ascii="Times New Roman" w:hAnsi="Times New Roman"/>
                <w:sz w:val="20"/>
                <w:szCs w:val="20"/>
              </w:rPr>
              <w:t>14</w:t>
            </w:r>
          </w:p>
        </w:tc>
        <w:tc>
          <w:tcPr>
            <w:tcW w:w="7513" w:type="dxa"/>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Доля педагогических работников, освоивших дополнительные профессиональные программы в объеме не менее 72 часов (за последние 3 года).</w:t>
            </w:r>
          </w:p>
          <w:p w:rsidR="00E34938" w:rsidRPr="007525D0" w:rsidRDefault="00E34938" w:rsidP="004F5300">
            <w:pPr>
              <w:spacing w:after="0" w:line="240" w:lineRule="exact"/>
              <w:rPr>
                <w:rFonts w:ascii="Times New Roman" w:hAnsi="Times New Roman"/>
                <w:sz w:val="20"/>
                <w:szCs w:val="20"/>
              </w:rPr>
            </w:pPr>
          </w:p>
        </w:tc>
      </w:tr>
      <w:tr w:rsidR="00E34938" w:rsidRPr="007525D0" w:rsidTr="00B758DD">
        <w:trPr>
          <w:trHeight w:val="1266"/>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34938" w:rsidRPr="007525D0" w:rsidRDefault="00E34938" w:rsidP="004F5300">
            <w:pPr>
              <w:spacing w:after="0" w:line="240" w:lineRule="exact"/>
              <w:rPr>
                <w:rFonts w:ascii="Times New Roman" w:hAnsi="Times New Roman"/>
                <w:sz w:val="20"/>
                <w:szCs w:val="20"/>
              </w:rPr>
            </w:pPr>
          </w:p>
        </w:tc>
        <w:tc>
          <w:tcPr>
            <w:tcW w:w="2409" w:type="dxa"/>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1.6. Обеспечение возможности сетевых взаимодействий</w:t>
            </w:r>
          </w:p>
        </w:tc>
        <w:tc>
          <w:tcPr>
            <w:tcW w:w="1134"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E34938" w:rsidRPr="007525D0" w:rsidRDefault="007318C3" w:rsidP="004F5300">
            <w:pPr>
              <w:spacing w:after="0" w:line="240" w:lineRule="exact"/>
              <w:rPr>
                <w:rFonts w:ascii="Times New Roman" w:hAnsi="Times New Roman"/>
                <w:sz w:val="20"/>
                <w:szCs w:val="20"/>
              </w:rPr>
            </w:pPr>
            <w:r w:rsidRPr="007525D0">
              <w:rPr>
                <w:rFonts w:ascii="Times New Roman" w:hAnsi="Times New Roman"/>
                <w:sz w:val="20"/>
                <w:szCs w:val="20"/>
              </w:rPr>
              <w:t>0</w:t>
            </w:r>
          </w:p>
        </w:tc>
        <w:tc>
          <w:tcPr>
            <w:tcW w:w="7513" w:type="dxa"/>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Доля педагогических работников, участвующих в работе сетевых УМО.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Доля педагогических (иных) работников других ОО, занятых в реализации ООП</w:t>
            </w:r>
          </w:p>
        </w:tc>
      </w:tr>
      <w:tr w:rsidR="00E34938" w:rsidRPr="007525D0" w:rsidTr="00B758DD">
        <w:trPr>
          <w:trHeight w:val="1034"/>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34938" w:rsidRPr="007525D0" w:rsidRDefault="00E34938" w:rsidP="004F5300">
            <w:pPr>
              <w:spacing w:after="0" w:line="240" w:lineRule="exact"/>
              <w:rPr>
                <w:rFonts w:ascii="Times New Roman" w:hAnsi="Times New Roman"/>
                <w:sz w:val="20"/>
                <w:szCs w:val="20"/>
              </w:rPr>
            </w:pPr>
          </w:p>
        </w:tc>
        <w:tc>
          <w:tcPr>
            <w:tcW w:w="2409" w:type="dxa"/>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1.7. Обеспечение условий для инновационной деятельности</w:t>
            </w:r>
          </w:p>
        </w:tc>
        <w:tc>
          <w:tcPr>
            <w:tcW w:w="1134"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E34938" w:rsidRPr="007525D0" w:rsidRDefault="007318C3" w:rsidP="004F5300">
            <w:pPr>
              <w:spacing w:after="0" w:line="240" w:lineRule="exact"/>
              <w:rPr>
                <w:rFonts w:ascii="Times New Roman" w:hAnsi="Times New Roman"/>
                <w:sz w:val="20"/>
                <w:szCs w:val="20"/>
              </w:rPr>
            </w:pPr>
            <w:r w:rsidRPr="007525D0">
              <w:rPr>
                <w:rFonts w:ascii="Times New Roman" w:hAnsi="Times New Roman"/>
                <w:sz w:val="20"/>
                <w:szCs w:val="20"/>
              </w:rPr>
              <w:t>10</w:t>
            </w:r>
          </w:p>
        </w:tc>
        <w:tc>
          <w:tcPr>
            <w:tcW w:w="7513" w:type="dxa"/>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Доля педагогических работников, занятых инновационной деятельностью («творческий профессионализм»)</w:t>
            </w:r>
          </w:p>
        </w:tc>
      </w:tr>
      <w:tr w:rsidR="00E34938" w:rsidRPr="007525D0" w:rsidTr="00B758DD">
        <w:trPr>
          <w:trHeight w:val="150"/>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34938" w:rsidRPr="007525D0" w:rsidRDefault="00E34938" w:rsidP="004F5300">
            <w:pPr>
              <w:spacing w:after="0" w:line="240" w:lineRule="exact"/>
              <w:rPr>
                <w:rFonts w:ascii="Times New Roman" w:hAnsi="Times New Roman"/>
                <w:sz w:val="20"/>
                <w:szCs w:val="20"/>
              </w:rPr>
            </w:pPr>
          </w:p>
        </w:tc>
        <w:tc>
          <w:tcPr>
            <w:tcW w:w="2409" w:type="dxa"/>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1.8. Проведение мониторингов </w:t>
            </w:r>
            <w:r w:rsidRPr="007525D0">
              <w:rPr>
                <w:rFonts w:ascii="Times New Roman" w:hAnsi="Times New Roman"/>
                <w:sz w:val="20"/>
                <w:szCs w:val="20"/>
              </w:rPr>
              <w:lastRenderedPageBreak/>
              <w:t xml:space="preserve">эффективности деятельности педагогических работников </w:t>
            </w:r>
          </w:p>
        </w:tc>
        <w:tc>
          <w:tcPr>
            <w:tcW w:w="1134"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E34938" w:rsidRPr="007525D0" w:rsidRDefault="007318C3" w:rsidP="004F5300">
            <w:pPr>
              <w:spacing w:after="0" w:line="240" w:lineRule="exact"/>
              <w:rPr>
                <w:rFonts w:ascii="Times New Roman" w:hAnsi="Times New Roman"/>
                <w:sz w:val="20"/>
                <w:szCs w:val="20"/>
              </w:rPr>
            </w:pPr>
            <w:r w:rsidRPr="007525D0">
              <w:rPr>
                <w:rFonts w:ascii="Times New Roman" w:hAnsi="Times New Roman"/>
                <w:sz w:val="20"/>
                <w:szCs w:val="20"/>
              </w:rPr>
              <w:t xml:space="preserve">38 призёров и победителей </w:t>
            </w:r>
            <w:r w:rsidRPr="007525D0">
              <w:rPr>
                <w:rFonts w:ascii="Times New Roman" w:hAnsi="Times New Roman"/>
                <w:sz w:val="20"/>
                <w:szCs w:val="20"/>
              </w:rPr>
              <w:lastRenderedPageBreak/>
              <w:t>муниц. этапа и один призер регионального этапа.</w:t>
            </w:r>
          </w:p>
        </w:tc>
        <w:tc>
          <w:tcPr>
            <w:tcW w:w="7513"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lastRenderedPageBreak/>
              <w:t>Динамика индивидуальных образовательных результатов (по итогам внешних, независимых  контрольных  мероприятий).</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lastRenderedPageBreak/>
              <w:t>Участие и результаты учеников на олимпиадах, конкурсах, соревнованиях и др.</w:t>
            </w:r>
          </w:p>
        </w:tc>
      </w:tr>
      <w:tr w:rsidR="00E34938" w:rsidRPr="007525D0" w:rsidTr="00B758DD">
        <w:trPr>
          <w:trHeight w:val="167"/>
        </w:trPr>
        <w:tc>
          <w:tcPr>
            <w:tcW w:w="1668" w:type="dxa"/>
            <w:vMerge w:val="restart"/>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lastRenderedPageBreak/>
              <w:t xml:space="preserve">Формирование психолого-педагогических условий </w:t>
            </w:r>
          </w:p>
        </w:tc>
        <w:tc>
          <w:tcPr>
            <w:tcW w:w="2409" w:type="dxa"/>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Обеспечение преемственности </w:t>
            </w:r>
          </w:p>
        </w:tc>
        <w:tc>
          <w:tcPr>
            <w:tcW w:w="1134"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E34938" w:rsidRPr="007525D0" w:rsidRDefault="007318C3" w:rsidP="004F5300">
            <w:pPr>
              <w:spacing w:after="0" w:line="240" w:lineRule="exact"/>
              <w:rPr>
                <w:rFonts w:ascii="Times New Roman" w:hAnsi="Times New Roman"/>
                <w:sz w:val="20"/>
                <w:szCs w:val="20"/>
              </w:rPr>
            </w:pPr>
            <w:r w:rsidRPr="007525D0">
              <w:rPr>
                <w:rFonts w:ascii="Times New Roman" w:hAnsi="Times New Roman"/>
                <w:sz w:val="20"/>
                <w:szCs w:val="20"/>
              </w:rPr>
              <w:t>4</w:t>
            </w:r>
          </w:p>
          <w:p w:rsidR="007318C3" w:rsidRPr="007525D0" w:rsidRDefault="007318C3" w:rsidP="004F5300">
            <w:pPr>
              <w:spacing w:after="0" w:line="240" w:lineRule="exact"/>
              <w:rPr>
                <w:rFonts w:ascii="Times New Roman" w:hAnsi="Times New Roman"/>
                <w:sz w:val="20"/>
                <w:szCs w:val="20"/>
              </w:rPr>
            </w:pPr>
          </w:p>
          <w:p w:rsidR="007318C3" w:rsidRPr="007525D0" w:rsidRDefault="007318C3" w:rsidP="004F5300">
            <w:pPr>
              <w:spacing w:after="0" w:line="240" w:lineRule="exact"/>
              <w:rPr>
                <w:rFonts w:ascii="Times New Roman" w:hAnsi="Times New Roman"/>
                <w:sz w:val="20"/>
                <w:szCs w:val="20"/>
              </w:rPr>
            </w:pPr>
            <w:r w:rsidRPr="007525D0">
              <w:rPr>
                <w:rFonts w:ascii="Times New Roman" w:hAnsi="Times New Roman"/>
                <w:sz w:val="20"/>
                <w:szCs w:val="20"/>
              </w:rPr>
              <w:t>1</w:t>
            </w:r>
          </w:p>
        </w:tc>
        <w:tc>
          <w:tcPr>
            <w:tcW w:w="7513" w:type="dxa"/>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Доля обучающихся первых классов, имеющих высокий уровень адаптации к школьному обучению.</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Доля обучающихся первых классов, имеющих низкий уровень адаптации к школьному обучению.</w:t>
            </w:r>
          </w:p>
        </w:tc>
      </w:tr>
      <w:tr w:rsidR="00E34938" w:rsidRPr="007525D0" w:rsidTr="00B758DD">
        <w:trPr>
          <w:trHeight w:val="167"/>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34938" w:rsidRPr="007525D0" w:rsidRDefault="00E34938" w:rsidP="004F5300">
            <w:pPr>
              <w:spacing w:after="0" w:line="240" w:lineRule="exact"/>
              <w:rPr>
                <w:rFonts w:ascii="Times New Roman" w:hAnsi="Times New Roman"/>
                <w:sz w:val="20"/>
                <w:szCs w:val="20"/>
              </w:rPr>
            </w:pPr>
          </w:p>
        </w:tc>
        <w:tc>
          <w:tcPr>
            <w:tcW w:w="2409" w:type="dxa"/>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Использование возможностей социальных партнеров ОО  </w:t>
            </w:r>
          </w:p>
        </w:tc>
        <w:tc>
          <w:tcPr>
            <w:tcW w:w="1134"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E34938" w:rsidRPr="007525D0" w:rsidRDefault="007318C3" w:rsidP="004F5300">
            <w:pPr>
              <w:spacing w:after="0" w:line="240" w:lineRule="exact"/>
              <w:rPr>
                <w:rFonts w:ascii="Times New Roman" w:hAnsi="Times New Roman"/>
                <w:sz w:val="20"/>
                <w:szCs w:val="20"/>
              </w:rPr>
            </w:pPr>
            <w:r w:rsidRPr="007525D0">
              <w:rPr>
                <w:rFonts w:ascii="Times New Roman" w:hAnsi="Times New Roman"/>
                <w:sz w:val="20"/>
                <w:szCs w:val="20"/>
              </w:rPr>
              <w:t>12</w:t>
            </w:r>
          </w:p>
        </w:tc>
        <w:tc>
          <w:tcPr>
            <w:tcW w:w="7513" w:type="dxa"/>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Доля обучающихся (из числа нуждающихся), имеющих возможность  пользоваться услугами  социальных партнеров ОО</w:t>
            </w:r>
          </w:p>
        </w:tc>
      </w:tr>
      <w:tr w:rsidR="00E34938" w:rsidRPr="007525D0" w:rsidTr="00B758DD">
        <w:trPr>
          <w:trHeight w:val="1002"/>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34938" w:rsidRPr="007525D0" w:rsidRDefault="00E34938" w:rsidP="004F5300">
            <w:pPr>
              <w:spacing w:after="0" w:line="240" w:lineRule="exact"/>
              <w:rPr>
                <w:rFonts w:ascii="Times New Roman" w:hAnsi="Times New Roman"/>
                <w:sz w:val="20"/>
                <w:szCs w:val="20"/>
              </w:rPr>
            </w:pPr>
          </w:p>
        </w:tc>
        <w:tc>
          <w:tcPr>
            <w:tcW w:w="2409" w:type="dxa"/>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2.2. Формирование системы поддержки детских объединений</w:t>
            </w:r>
          </w:p>
        </w:tc>
        <w:tc>
          <w:tcPr>
            <w:tcW w:w="1134"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E34938" w:rsidRPr="007525D0" w:rsidRDefault="007318C3" w:rsidP="004F5300">
            <w:pPr>
              <w:spacing w:after="0" w:line="240" w:lineRule="exact"/>
              <w:rPr>
                <w:rFonts w:ascii="Times New Roman" w:hAnsi="Times New Roman"/>
                <w:sz w:val="20"/>
                <w:szCs w:val="20"/>
              </w:rPr>
            </w:pPr>
            <w:r w:rsidRPr="007525D0">
              <w:rPr>
                <w:rFonts w:ascii="Times New Roman" w:hAnsi="Times New Roman"/>
                <w:sz w:val="20"/>
                <w:szCs w:val="20"/>
              </w:rPr>
              <w:t>95%</w:t>
            </w:r>
          </w:p>
        </w:tc>
        <w:tc>
          <w:tcPr>
            <w:tcW w:w="7513" w:type="dxa"/>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Доля обучающихся занятых:</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в детских объединениях;</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в ученическом самоуправлении</w:t>
            </w:r>
          </w:p>
        </w:tc>
      </w:tr>
      <w:tr w:rsidR="00E34938" w:rsidRPr="007525D0" w:rsidTr="00B758DD">
        <w:trPr>
          <w:trHeight w:val="284"/>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34938" w:rsidRPr="007525D0" w:rsidRDefault="00E34938" w:rsidP="004F5300">
            <w:pPr>
              <w:spacing w:after="0" w:line="240" w:lineRule="exact"/>
              <w:rPr>
                <w:rFonts w:ascii="Times New Roman" w:hAnsi="Times New Roman"/>
                <w:sz w:val="20"/>
                <w:szCs w:val="20"/>
              </w:rPr>
            </w:pPr>
          </w:p>
        </w:tc>
        <w:tc>
          <w:tcPr>
            <w:tcW w:w="2409"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2.3.Реализация индивидуального и группового  ППС </w:t>
            </w:r>
          </w:p>
        </w:tc>
        <w:tc>
          <w:tcPr>
            <w:tcW w:w="1134"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Доля обучающихся (из числа нуждающихся), которым обеспечены: индивидуальное ППС; групповое ППС)</w:t>
            </w:r>
          </w:p>
        </w:tc>
      </w:tr>
      <w:tr w:rsidR="00E34938" w:rsidRPr="007525D0" w:rsidTr="00B758DD">
        <w:trPr>
          <w:trHeight w:val="273"/>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34938" w:rsidRPr="007525D0" w:rsidRDefault="00E34938" w:rsidP="004F5300">
            <w:pPr>
              <w:spacing w:after="0" w:line="240" w:lineRule="exact"/>
              <w:rPr>
                <w:rFonts w:ascii="Times New Roman" w:hAnsi="Times New Roman"/>
                <w:sz w:val="20"/>
                <w:szCs w:val="20"/>
              </w:rPr>
            </w:pPr>
          </w:p>
        </w:tc>
        <w:tc>
          <w:tcPr>
            <w:tcW w:w="2409" w:type="dxa"/>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2.4. Обеспечение вариативности форм ППС</w:t>
            </w:r>
          </w:p>
        </w:tc>
        <w:tc>
          <w:tcPr>
            <w:tcW w:w="1134"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Доля  (от нуждающихся) обучающихся, охваченных профилактическими программами, адаптированными ООП,  индивидуальными  программами.</w:t>
            </w:r>
          </w:p>
        </w:tc>
      </w:tr>
      <w:tr w:rsidR="00E34938" w:rsidRPr="007525D0" w:rsidTr="00B758DD">
        <w:trPr>
          <w:trHeight w:val="284"/>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34938" w:rsidRPr="007525D0" w:rsidRDefault="00E34938" w:rsidP="004F5300">
            <w:pPr>
              <w:spacing w:after="0" w:line="240" w:lineRule="exact"/>
              <w:rPr>
                <w:rFonts w:ascii="Times New Roman" w:hAnsi="Times New Roman"/>
                <w:sz w:val="20"/>
                <w:szCs w:val="20"/>
              </w:rPr>
            </w:pPr>
          </w:p>
        </w:tc>
        <w:tc>
          <w:tcPr>
            <w:tcW w:w="2409" w:type="dxa"/>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2.5. Обеспечение  развития психолого-педагогической компетентности родителей </w:t>
            </w:r>
          </w:p>
        </w:tc>
        <w:tc>
          <w:tcPr>
            <w:tcW w:w="1134"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Доля семей, принимающих участие в просветительских проектах для родителей, общественных объединениях для родителей.</w:t>
            </w:r>
          </w:p>
          <w:p w:rsidR="00E34938" w:rsidRPr="007525D0" w:rsidRDefault="00E34938" w:rsidP="004F5300">
            <w:pPr>
              <w:spacing w:after="0" w:line="240" w:lineRule="exact"/>
              <w:rPr>
                <w:rFonts w:ascii="Times New Roman" w:hAnsi="Times New Roman"/>
                <w:sz w:val="20"/>
                <w:szCs w:val="20"/>
              </w:rPr>
            </w:pPr>
          </w:p>
        </w:tc>
      </w:tr>
      <w:tr w:rsidR="00E34938" w:rsidRPr="007525D0" w:rsidTr="00B758DD">
        <w:trPr>
          <w:trHeight w:val="234"/>
        </w:trPr>
        <w:tc>
          <w:tcPr>
            <w:tcW w:w="1668" w:type="dxa"/>
            <w:vMerge w:val="restart"/>
            <w:tcBorders>
              <w:top w:val="single" w:sz="4" w:space="0" w:color="auto"/>
              <w:left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3. Создание финансовых условий </w:t>
            </w:r>
          </w:p>
        </w:tc>
        <w:tc>
          <w:tcPr>
            <w:tcW w:w="2409" w:type="dxa"/>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3.1.Определениеобъёмарасходов,необходимыхдля реализации ООП</w:t>
            </w:r>
          </w:p>
        </w:tc>
        <w:tc>
          <w:tcPr>
            <w:tcW w:w="1134"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Финансирование реализации ООП осуществляется в объеме не ниже установленных нормативов.</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Среднее количество часов в неделю внеурочной деятельности</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 Доля внебюджетных средств в расходах ОО (по видам расходов)</w:t>
            </w:r>
          </w:p>
        </w:tc>
      </w:tr>
      <w:tr w:rsidR="00E34938" w:rsidRPr="007525D0" w:rsidTr="00B758DD">
        <w:trPr>
          <w:trHeight w:val="234"/>
        </w:trPr>
        <w:tc>
          <w:tcPr>
            <w:tcW w:w="1668" w:type="dxa"/>
            <w:vMerge/>
            <w:tcBorders>
              <w:left w:val="single" w:sz="4" w:space="0" w:color="auto"/>
              <w:bottom w:val="single" w:sz="4" w:space="0" w:color="auto"/>
              <w:right w:val="single" w:sz="4" w:space="0" w:color="auto"/>
            </w:tcBorders>
            <w:vAlign w:val="center"/>
            <w:hideMark/>
          </w:tcPr>
          <w:p w:rsidR="00E34938" w:rsidRPr="007525D0" w:rsidRDefault="00E34938" w:rsidP="004F5300">
            <w:pPr>
              <w:spacing w:after="0" w:line="240" w:lineRule="exact"/>
              <w:rPr>
                <w:rFonts w:ascii="Times New Roman" w:hAnsi="Times New Roman"/>
                <w:sz w:val="20"/>
                <w:szCs w:val="20"/>
              </w:rPr>
            </w:pPr>
          </w:p>
        </w:tc>
        <w:tc>
          <w:tcPr>
            <w:tcW w:w="2409" w:type="dxa"/>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p>
        </w:tc>
      </w:tr>
      <w:tr w:rsidR="00E34938" w:rsidRPr="007525D0" w:rsidTr="00B758DD">
        <w:trPr>
          <w:trHeight w:val="234"/>
        </w:trPr>
        <w:tc>
          <w:tcPr>
            <w:tcW w:w="1668" w:type="dxa"/>
            <w:vMerge/>
            <w:tcBorders>
              <w:left w:val="single" w:sz="4" w:space="0" w:color="auto"/>
              <w:bottom w:val="single" w:sz="4" w:space="0" w:color="auto"/>
              <w:right w:val="single" w:sz="4" w:space="0" w:color="auto"/>
            </w:tcBorders>
            <w:vAlign w:val="center"/>
            <w:hideMark/>
          </w:tcPr>
          <w:p w:rsidR="00E34938" w:rsidRPr="007525D0" w:rsidRDefault="00E34938" w:rsidP="004F5300">
            <w:pPr>
              <w:spacing w:after="0" w:line="240" w:lineRule="exact"/>
              <w:rPr>
                <w:rFonts w:ascii="Times New Roman" w:hAnsi="Times New Roman"/>
                <w:sz w:val="20"/>
                <w:szCs w:val="20"/>
              </w:rPr>
            </w:pPr>
          </w:p>
        </w:tc>
        <w:tc>
          <w:tcPr>
            <w:tcW w:w="2409" w:type="dxa"/>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3.2.Разработка  и утверждение Плана финансово-хозяйственной деятельности</w:t>
            </w:r>
          </w:p>
        </w:tc>
        <w:tc>
          <w:tcPr>
            <w:tcW w:w="1134"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Наличие утвержденного Плана финансово-хозяйственной деятельности</w:t>
            </w:r>
          </w:p>
        </w:tc>
      </w:tr>
      <w:tr w:rsidR="00E34938" w:rsidRPr="007525D0" w:rsidTr="00B758DD">
        <w:trPr>
          <w:trHeight w:val="558"/>
        </w:trPr>
        <w:tc>
          <w:tcPr>
            <w:tcW w:w="1668" w:type="dxa"/>
            <w:vMerge w:val="restart"/>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4.Создание материально-</w:t>
            </w:r>
            <w:r w:rsidRPr="007525D0">
              <w:rPr>
                <w:rFonts w:ascii="Times New Roman" w:hAnsi="Times New Roman"/>
                <w:sz w:val="20"/>
                <w:szCs w:val="20"/>
              </w:rPr>
              <w:lastRenderedPageBreak/>
              <w:t>технических условий</w:t>
            </w:r>
          </w:p>
        </w:tc>
        <w:tc>
          <w:tcPr>
            <w:tcW w:w="2409" w:type="dxa"/>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lastRenderedPageBreak/>
              <w:t xml:space="preserve">4.1. Обеспечение оснащения  Реализации </w:t>
            </w:r>
            <w:r w:rsidRPr="007525D0">
              <w:rPr>
                <w:rFonts w:ascii="Times New Roman" w:hAnsi="Times New Roman"/>
                <w:sz w:val="20"/>
                <w:szCs w:val="20"/>
              </w:rPr>
              <w:lastRenderedPageBreak/>
              <w:t>ООП</w:t>
            </w:r>
          </w:p>
        </w:tc>
        <w:tc>
          <w:tcPr>
            <w:tcW w:w="1134"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p>
        </w:tc>
        <w:tc>
          <w:tcPr>
            <w:tcW w:w="7513"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Доля классов, обучающихся во вторую смену.</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Доля учебных помещений, соответствующих установленным требованиям.</w:t>
            </w:r>
          </w:p>
        </w:tc>
      </w:tr>
      <w:tr w:rsidR="00E34938" w:rsidRPr="007525D0" w:rsidTr="00B758DD">
        <w:trPr>
          <w:trHeight w:val="101"/>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34938" w:rsidRPr="007525D0" w:rsidRDefault="00E34938" w:rsidP="004F5300">
            <w:pPr>
              <w:spacing w:after="0" w:line="240" w:lineRule="exact"/>
              <w:rPr>
                <w:rFonts w:ascii="Times New Roman" w:hAnsi="Times New Roman"/>
                <w:sz w:val="20"/>
                <w:szCs w:val="20"/>
              </w:rPr>
            </w:pPr>
          </w:p>
        </w:tc>
        <w:tc>
          <w:tcPr>
            <w:tcW w:w="2409" w:type="dxa"/>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4.2. Реализация мер по выполнению  требований  СанПиН, пожарной и электробезопасности</w:t>
            </w:r>
          </w:p>
        </w:tc>
        <w:tc>
          <w:tcPr>
            <w:tcW w:w="1134"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Наличие предписаний контрольно-надзорных органов и состояние их исполнения.</w:t>
            </w:r>
          </w:p>
          <w:p w:rsidR="00E34938" w:rsidRPr="007525D0" w:rsidRDefault="00E34938" w:rsidP="004F5300">
            <w:pPr>
              <w:spacing w:after="0" w:line="240" w:lineRule="exact"/>
              <w:rPr>
                <w:rFonts w:ascii="Times New Roman" w:hAnsi="Times New Roman"/>
                <w:sz w:val="20"/>
                <w:szCs w:val="20"/>
              </w:rPr>
            </w:pPr>
          </w:p>
          <w:p w:rsidR="00E34938" w:rsidRPr="007525D0" w:rsidRDefault="00E34938" w:rsidP="004F5300">
            <w:pPr>
              <w:spacing w:after="0" w:line="240" w:lineRule="exact"/>
              <w:rPr>
                <w:rFonts w:ascii="Times New Roman" w:hAnsi="Times New Roman"/>
                <w:sz w:val="20"/>
                <w:szCs w:val="20"/>
              </w:rPr>
            </w:pPr>
          </w:p>
        </w:tc>
      </w:tr>
      <w:tr w:rsidR="00E34938" w:rsidRPr="007525D0" w:rsidTr="00B758DD">
        <w:trPr>
          <w:trHeight w:val="101"/>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34938" w:rsidRPr="007525D0" w:rsidRDefault="00E34938" w:rsidP="004F5300">
            <w:pPr>
              <w:spacing w:after="0" w:line="240" w:lineRule="exact"/>
              <w:rPr>
                <w:rFonts w:ascii="Times New Roman" w:hAnsi="Times New Roman"/>
                <w:sz w:val="20"/>
                <w:szCs w:val="20"/>
              </w:rPr>
            </w:pPr>
          </w:p>
        </w:tc>
        <w:tc>
          <w:tcPr>
            <w:tcW w:w="2409" w:type="dxa"/>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4.3. Реализация мер по выполнению  установленных требований  ФГОС  к участку, зданию </w:t>
            </w:r>
          </w:p>
        </w:tc>
        <w:tc>
          <w:tcPr>
            <w:tcW w:w="1134"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p>
        </w:tc>
        <w:tc>
          <w:tcPr>
            <w:tcW w:w="7513"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Площадь  и оснащение участка обеспечивает реализацию ООП,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присутствует необходимый набор зон.</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Наличие необходимого набора и размещения помещений для реализации ООП.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Соблюдение сроков и объемов текущего и капитального ремонта.</w:t>
            </w:r>
          </w:p>
        </w:tc>
      </w:tr>
      <w:tr w:rsidR="00E34938" w:rsidRPr="007525D0" w:rsidTr="00B758DD">
        <w:trPr>
          <w:trHeight w:val="101"/>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34938" w:rsidRPr="007525D0" w:rsidRDefault="00E34938" w:rsidP="004F5300">
            <w:pPr>
              <w:spacing w:after="0" w:line="240" w:lineRule="exact"/>
              <w:rPr>
                <w:rFonts w:ascii="Times New Roman" w:hAnsi="Times New Roman"/>
                <w:sz w:val="20"/>
                <w:szCs w:val="20"/>
              </w:rPr>
            </w:pPr>
          </w:p>
        </w:tc>
        <w:tc>
          <w:tcPr>
            <w:tcW w:w="2409" w:type="dxa"/>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4.4. Реализация мер по выполнению  установленных требований  к помещениям  библиотеки </w:t>
            </w:r>
          </w:p>
        </w:tc>
        <w:tc>
          <w:tcPr>
            <w:tcW w:w="1134"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Доля учащихся, которые имеют возможность пользоваться современной библиотекой: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с читальным залом с числом рабочих мест не менее 25;</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медиатекой.</w:t>
            </w:r>
          </w:p>
        </w:tc>
      </w:tr>
      <w:tr w:rsidR="00E34938" w:rsidRPr="007525D0" w:rsidTr="00B758DD">
        <w:trPr>
          <w:trHeight w:val="101"/>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34938" w:rsidRPr="007525D0" w:rsidRDefault="00E34938" w:rsidP="004F5300">
            <w:pPr>
              <w:spacing w:after="0" w:line="240" w:lineRule="exact"/>
              <w:rPr>
                <w:rFonts w:ascii="Times New Roman" w:hAnsi="Times New Roman"/>
                <w:sz w:val="20"/>
                <w:szCs w:val="20"/>
              </w:rPr>
            </w:pPr>
          </w:p>
        </w:tc>
        <w:tc>
          <w:tcPr>
            <w:tcW w:w="2409" w:type="dxa"/>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4.5.  Реализация мер по выполнению  требований  к помещениям  для питания </w:t>
            </w:r>
          </w:p>
        </w:tc>
        <w:tc>
          <w:tcPr>
            <w:tcW w:w="1134"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Доля обучающихся, которым обеспечена возможность пользоваться современными столовыми.</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Доля обучающихся, которые получают качественное горячее питание</w:t>
            </w:r>
          </w:p>
        </w:tc>
      </w:tr>
      <w:tr w:rsidR="00E34938" w:rsidRPr="007525D0" w:rsidTr="00B758DD">
        <w:trPr>
          <w:trHeight w:val="101"/>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34938" w:rsidRPr="007525D0" w:rsidRDefault="00E34938" w:rsidP="004F5300">
            <w:pPr>
              <w:spacing w:after="0" w:line="240" w:lineRule="exact"/>
              <w:rPr>
                <w:rFonts w:ascii="Times New Roman" w:hAnsi="Times New Roman"/>
                <w:sz w:val="20"/>
                <w:szCs w:val="20"/>
              </w:rPr>
            </w:pPr>
          </w:p>
        </w:tc>
        <w:tc>
          <w:tcPr>
            <w:tcW w:w="2409" w:type="dxa"/>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4.6. Реализация мер по выполнению  требований  к медицинскому обслуживанию</w:t>
            </w:r>
          </w:p>
        </w:tc>
        <w:tc>
          <w:tcPr>
            <w:tcW w:w="1134"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p>
        </w:tc>
        <w:tc>
          <w:tcPr>
            <w:tcW w:w="7513"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Наличие лицензированных медицинских кабинетов.</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Наличие не менее одного квалифицированного медицинского работника.</w:t>
            </w:r>
          </w:p>
        </w:tc>
      </w:tr>
      <w:tr w:rsidR="00E34938" w:rsidRPr="007525D0" w:rsidTr="00B758DD">
        <w:trPr>
          <w:trHeight w:val="101"/>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34938" w:rsidRPr="007525D0" w:rsidRDefault="00E34938" w:rsidP="004F5300">
            <w:pPr>
              <w:spacing w:after="0" w:line="240" w:lineRule="exact"/>
              <w:rPr>
                <w:rFonts w:ascii="Times New Roman" w:hAnsi="Times New Roman"/>
                <w:sz w:val="20"/>
                <w:szCs w:val="20"/>
              </w:rPr>
            </w:pPr>
          </w:p>
        </w:tc>
        <w:tc>
          <w:tcPr>
            <w:tcW w:w="2409"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4.7.  Реализация мер по выполнению  установленных требований  к социально-бытовым условиям</w:t>
            </w:r>
          </w:p>
        </w:tc>
        <w:tc>
          <w:tcPr>
            <w:tcW w:w="1134"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p>
        </w:tc>
        <w:tc>
          <w:tcPr>
            <w:tcW w:w="7513"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Доля учителей, которые имеют возможность использовать оборудованные рабочие  места.</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 Наличие  учительской.</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Наличие комнаты психологической разгрузки  и  др.</w:t>
            </w:r>
          </w:p>
        </w:tc>
      </w:tr>
      <w:tr w:rsidR="00E34938" w:rsidRPr="007525D0" w:rsidTr="00B758DD">
        <w:trPr>
          <w:trHeight w:val="101"/>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34938" w:rsidRPr="007525D0" w:rsidRDefault="00E34938" w:rsidP="004F5300">
            <w:pPr>
              <w:spacing w:after="0" w:line="240" w:lineRule="exact"/>
              <w:rPr>
                <w:rFonts w:ascii="Times New Roman" w:hAnsi="Times New Roman"/>
                <w:sz w:val="20"/>
                <w:szCs w:val="20"/>
              </w:rPr>
            </w:pPr>
          </w:p>
        </w:tc>
        <w:tc>
          <w:tcPr>
            <w:tcW w:w="2409"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4.8. Разработка и реализация мер по выполнению требований охраны труда</w:t>
            </w:r>
          </w:p>
        </w:tc>
        <w:tc>
          <w:tcPr>
            <w:tcW w:w="1134"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p>
        </w:tc>
        <w:tc>
          <w:tcPr>
            <w:tcW w:w="7513"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Наличие (отсутствие)  несчастных случаев с обучающимися/ педагогическими работниками  во время пребывания в ОО.</w:t>
            </w:r>
          </w:p>
          <w:p w:rsidR="00E34938" w:rsidRPr="007525D0" w:rsidRDefault="00E34938" w:rsidP="004F5300">
            <w:pPr>
              <w:spacing w:after="0" w:line="240" w:lineRule="exact"/>
              <w:rPr>
                <w:rFonts w:ascii="Times New Roman" w:hAnsi="Times New Roman"/>
                <w:sz w:val="20"/>
                <w:szCs w:val="20"/>
              </w:rPr>
            </w:pPr>
          </w:p>
        </w:tc>
      </w:tr>
      <w:tr w:rsidR="00E34938" w:rsidRPr="007525D0" w:rsidTr="00B758DD">
        <w:trPr>
          <w:trHeight w:val="101"/>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34938" w:rsidRPr="007525D0" w:rsidRDefault="00E34938" w:rsidP="004F5300">
            <w:pPr>
              <w:spacing w:after="0" w:line="240" w:lineRule="exact"/>
              <w:rPr>
                <w:rFonts w:ascii="Times New Roman" w:hAnsi="Times New Roman"/>
                <w:sz w:val="20"/>
                <w:szCs w:val="20"/>
              </w:rPr>
            </w:pPr>
          </w:p>
        </w:tc>
        <w:tc>
          <w:tcPr>
            <w:tcW w:w="2409"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4.9. Реализация мер по обеспечению беспрепятственного доступа обучающихся с ОВЗ к объектам </w:t>
            </w:r>
            <w:r w:rsidRPr="007525D0">
              <w:rPr>
                <w:rFonts w:ascii="Times New Roman" w:hAnsi="Times New Roman"/>
                <w:sz w:val="20"/>
                <w:szCs w:val="20"/>
              </w:rPr>
              <w:lastRenderedPageBreak/>
              <w:t xml:space="preserve">инфраструктуры </w:t>
            </w:r>
          </w:p>
        </w:tc>
        <w:tc>
          <w:tcPr>
            <w:tcW w:w="1134"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p>
        </w:tc>
        <w:tc>
          <w:tcPr>
            <w:tcW w:w="7513"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Доля обучающихся с ОВЗ (от общего числа детей с ОВЗ), которым обеспечен беспрепятственный доступ к объектам инфраструктуры ОО</w:t>
            </w:r>
          </w:p>
          <w:p w:rsidR="00E34938" w:rsidRPr="007525D0" w:rsidRDefault="00E34938" w:rsidP="004F5300">
            <w:pPr>
              <w:spacing w:after="0" w:line="240" w:lineRule="exact"/>
              <w:rPr>
                <w:rFonts w:ascii="Times New Roman" w:hAnsi="Times New Roman"/>
                <w:sz w:val="20"/>
                <w:szCs w:val="20"/>
              </w:rPr>
            </w:pPr>
          </w:p>
        </w:tc>
      </w:tr>
      <w:tr w:rsidR="00E34938" w:rsidRPr="007525D0" w:rsidTr="00B758DD">
        <w:trPr>
          <w:trHeight w:val="335"/>
        </w:trPr>
        <w:tc>
          <w:tcPr>
            <w:tcW w:w="1668" w:type="dxa"/>
            <w:vMerge w:val="restart"/>
            <w:tcBorders>
              <w:top w:val="single" w:sz="4" w:space="0" w:color="auto"/>
              <w:left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lastRenderedPageBreak/>
              <w:t>5.Учебно-методическое обеспечение</w:t>
            </w:r>
          </w:p>
        </w:tc>
        <w:tc>
          <w:tcPr>
            <w:tcW w:w="2409" w:type="dxa"/>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5.1. Обеспечение ОО учебниками  и учебно-методической литературой </w:t>
            </w:r>
          </w:p>
        </w:tc>
        <w:tc>
          <w:tcPr>
            <w:tcW w:w="1134"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p>
        </w:tc>
        <w:tc>
          <w:tcPr>
            <w:tcW w:w="7513"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Доля обучающихся, которые обеспечены бесплатными учебниками по всем учебным предметам.</w:t>
            </w:r>
          </w:p>
          <w:p w:rsidR="00E34938" w:rsidRPr="007525D0" w:rsidRDefault="00E34938" w:rsidP="004F5300">
            <w:pPr>
              <w:spacing w:after="0" w:line="240" w:lineRule="exact"/>
              <w:rPr>
                <w:rFonts w:ascii="Times New Roman" w:hAnsi="Times New Roman"/>
                <w:sz w:val="20"/>
                <w:szCs w:val="20"/>
              </w:rPr>
            </w:pPr>
          </w:p>
        </w:tc>
      </w:tr>
      <w:tr w:rsidR="00E34938" w:rsidRPr="007525D0" w:rsidTr="00B758DD">
        <w:trPr>
          <w:trHeight w:val="335"/>
        </w:trPr>
        <w:tc>
          <w:tcPr>
            <w:tcW w:w="1668" w:type="dxa"/>
            <w:vMerge/>
            <w:tcBorders>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p>
        </w:tc>
        <w:tc>
          <w:tcPr>
            <w:tcW w:w="2409" w:type="dxa"/>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5.2.Обеспечение  необходимой литературой на иностранных языках</w:t>
            </w:r>
          </w:p>
        </w:tc>
        <w:tc>
          <w:tcPr>
            <w:tcW w:w="1134"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p>
        </w:tc>
        <w:tc>
          <w:tcPr>
            <w:tcW w:w="7513"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Доля наименований печатных образовательных ресурсов на иностранных языках.</w:t>
            </w:r>
          </w:p>
        </w:tc>
      </w:tr>
      <w:tr w:rsidR="00E34938" w:rsidRPr="007525D0" w:rsidTr="00B758DD">
        <w:trPr>
          <w:trHeight w:val="168"/>
        </w:trPr>
        <w:tc>
          <w:tcPr>
            <w:tcW w:w="1668" w:type="dxa"/>
            <w:vMerge w:val="restart"/>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6.Информационное обеспечение </w:t>
            </w:r>
          </w:p>
        </w:tc>
        <w:tc>
          <w:tcPr>
            <w:tcW w:w="2409"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6.1 Комплектование ОО (обновление 1 раз в 5 лет) печатными образовательными ресурсами и ЭОР </w:t>
            </w:r>
          </w:p>
        </w:tc>
        <w:tc>
          <w:tcPr>
            <w:tcW w:w="1134"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Количество наименований печатных образовательных ресурсов.</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Количество наименований ЭОР, к которым обеспечен доступ.</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Доля наименований печатных образовательных ресурсов со сроком издания  не более 5 лет.</w:t>
            </w:r>
          </w:p>
        </w:tc>
      </w:tr>
      <w:tr w:rsidR="00E34938" w:rsidRPr="007525D0" w:rsidTr="00B758DD">
        <w:trPr>
          <w:trHeight w:val="168"/>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34938" w:rsidRPr="007525D0" w:rsidRDefault="00E34938" w:rsidP="004F5300">
            <w:pPr>
              <w:spacing w:after="0" w:line="240" w:lineRule="exact"/>
              <w:rPr>
                <w:rFonts w:ascii="Times New Roman" w:hAnsi="Times New Roman"/>
                <w:sz w:val="20"/>
                <w:szCs w:val="20"/>
              </w:rPr>
            </w:pPr>
          </w:p>
        </w:tc>
        <w:tc>
          <w:tcPr>
            <w:tcW w:w="2409"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6.2. Комплектование ОО (своевременное обновление) необходимой документацией и литературой </w:t>
            </w:r>
          </w:p>
        </w:tc>
        <w:tc>
          <w:tcPr>
            <w:tcW w:w="1134"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p>
        </w:tc>
        <w:tc>
          <w:tcPr>
            <w:tcW w:w="7513"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Наличие необходимой нормативной правовой документации.</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 Обеспеченность справочной литературой  (из расчета 1 экз. на 2-5 чел.).</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Количество экземпляров в фонде дополнительной литературы </w:t>
            </w:r>
          </w:p>
        </w:tc>
      </w:tr>
      <w:tr w:rsidR="00E34938" w:rsidRPr="007525D0" w:rsidTr="00B758DD">
        <w:trPr>
          <w:trHeight w:val="168"/>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34938" w:rsidRPr="007525D0" w:rsidRDefault="00E34938" w:rsidP="004F5300">
            <w:pPr>
              <w:spacing w:after="0" w:line="240" w:lineRule="exact"/>
              <w:rPr>
                <w:rFonts w:ascii="Times New Roman" w:hAnsi="Times New Roman"/>
                <w:sz w:val="20"/>
                <w:szCs w:val="20"/>
              </w:rPr>
            </w:pPr>
          </w:p>
        </w:tc>
        <w:tc>
          <w:tcPr>
            <w:tcW w:w="2409"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6.3. Создание, сопровождение и поддержка   официального сайта  в сети Интернет</w:t>
            </w:r>
          </w:p>
          <w:p w:rsidR="00E34938" w:rsidRPr="007525D0" w:rsidRDefault="00E34938" w:rsidP="004F5300">
            <w:pPr>
              <w:spacing w:after="0" w:line="240" w:lineRule="exact"/>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p>
        </w:tc>
        <w:tc>
          <w:tcPr>
            <w:tcW w:w="7513"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Доля обучающихся, которым обеспечена возможность пользоваться широкополосным Интернетом (не менее 2 Мб/с), в общей численности обучающихся в ОО.</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Доля семей, получающих  отдельные образовательные услуги в электронном виде. </w:t>
            </w:r>
          </w:p>
        </w:tc>
      </w:tr>
      <w:tr w:rsidR="00E34938" w:rsidRPr="007525D0" w:rsidTr="00B758DD">
        <w:trPr>
          <w:trHeight w:val="168"/>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34938" w:rsidRPr="007525D0" w:rsidRDefault="00E34938" w:rsidP="004F5300">
            <w:pPr>
              <w:spacing w:after="0" w:line="240" w:lineRule="exact"/>
              <w:rPr>
                <w:rFonts w:ascii="Times New Roman" w:hAnsi="Times New Roman"/>
                <w:sz w:val="20"/>
                <w:szCs w:val="20"/>
              </w:rPr>
            </w:pPr>
          </w:p>
        </w:tc>
        <w:tc>
          <w:tcPr>
            <w:tcW w:w="2409"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Создание службы  поддержки применения ИКТ</w:t>
            </w:r>
          </w:p>
        </w:tc>
        <w:tc>
          <w:tcPr>
            <w:tcW w:w="1134"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p>
        </w:tc>
        <w:tc>
          <w:tcPr>
            <w:tcW w:w="7513"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Доля обучающихся, имеющих электронный дневник.</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Доля классов, перешедших на электронный журнал.</w:t>
            </w:r>
          </w:p>
        </w:tc>
      </w:tr>
      <w:tr w:rsidR="00E34938" w:rsidRPr="007525D0" w:rsidTr="00B758DD">
        <w:trPr>
          <w:trHeight w:val="168"/>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34938" w:rsidRPr="007525D0" w:rsidRDefault="00E34938" w:rsidP="004F5300">
            <w:pPr>
              <w:spacing w:after="0" w:line="240" w:lineRule="exact"/>
              <w:rPr>
                <w:rFonts w:ascii="Times New Roman" w:hAnsi="Times New Roman"/>
                <w:sz w:val="20"/>
                <w:szCs w:val="20"/>
              </w:rPr>
            </w:pPr>
          </w:p>
        </w:tc>
        <w:tc>
          <w:tcPr>
            <w:tcW w:w="2409"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6.5. Обеспечение возможности осуществлять в электронной (цифровой) форме  установленные Стандартом виды деятельности</w:t>
            </w:r>
          </w:p>
        </w:tc>
        <w:tc>
          <w:tcPr>
            <w:tcW w:w="1134"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p>
        </w:tc>
        <w:tc>
          <w:tcPr>
            <w:tcW w:w="7513"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Доля  обучающихся, результаты образовательной деятельности которых представлены  и обсуждаются с использованием Интернет-ресурсов.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Доля обучающихся, использующих  школьный сайт как площадку для самовыражения.</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Доля учителей, использующих в своей деятельности  ИКТ.</w:t>
            </w:r>
          </w:p>
        </w:tc>
      </w:tr>
      <w:tr w:rsidR="00E34938" w:rsidRPr="007525D0" w:rsidTr="00B758DD">
        <w:trPr>
          <w:trHeight w:val="168"/>
        </w:trPr>
        <w:tc>
          <w:tcPr>
            <w:tcW w:w="1668" w:type="dxa"/>
            <w:vMerge w:val="restart"/>
            <w:tcBorders>
              <w:top w:val="single" w:sz="4" w:space="0" w:color="auto"/>
              <w:left w:val="single" w:sz="4" w:space="0" w:color="auto"/>
              <w:right w:val="single" w:sz="4" w:space="0" w:color="auto"/>
            </w:tcBorders>
            <w:hideMark/>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7. Нормативное правовое обеспечение введения</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lastRenderedPageBreak/>
              <w:t>Стандарта</w:t>
            </w:r>
          </w:p>
        </w:tc>
        <w:tc>
          <w:tcPr>
            <w:tcW w:w="2409"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lastRenderedPageBreak/>
              <w:t xml:space="preserve">7.1. Подготовка решения о введении Стандарта </w:t>
            </w:r>
          </w:p>
        </w:tc>
        <w:tc>
          <w:tcPr>
            <w:tcW w:w="1134"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p>
        </w:tc>
        <w:tc>
          <w:tcPr>
            <w:tcW w:w="7513"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Наличие решения  органа государственно-общественного управления о введении Стандарта.</w:t>
            </w:r>
          </w:p>
        </w:tc>
      </w:tr>
      <w:tr w:rsidR="00E34938" w:rsidRPr="007525D0" w:rsidTr="00B758DD">
        <w:trPr>
          <w:trHeight w:val="168"/>
        </w:trPr>
        <w:tc>
          <w:tcPr>
            <w:tcW w:w="1668" w:type="dxa"/>
            <w:vMerge/>
            <w:tcBorders>
              <w:left w:val="single" w:sz="4" w:space="0" w:color="auto"/>
              <w:right w:val="single" w:sz="4" w:space="0" w:color="auto"/>
            </w:tcBorders>
            <w:vAlign w:val="center"/>
            <w:hideMark/>
          </w:tcPr>
          <w:p w:rsidR="00E34938" w:rsidRPr="007525D0" w:rsidRDefault="00E34938" w:rsidP="004F5300">
            <w:pPr>
              <w:spacing w:after="0" w:line="240" w:lineRule="exact"/>
              <w:rPr>
                <w:rFonts w:ascii="Times New Roman" w:hAnsi="Times New Roman"/>
                <w:sz w:val="20"/>
                <w:szCs w:val="20"/>
              </w:rPr>
            </w:pPr>
          </w:p>
        </w:tc>
        <w:tc>
          <w:tcPr>
            <w:tcW w:w="2409"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7.2. Внесение изменений и дополнений в Устав  </w:t>
            </w:r>
            <w:r w:rsidRPr="007525D0">
              <w:rPr>
                <w:rFonts w:ascii="Times New Roman" w:hAnsi="Times New Roman"/>
                <w:sz w:val="20"/>
                <w:szCs w:val="20"/>
              </w:rPr>
              <w:lastRenderedPageBreak/>
              <w:t>ОО</w:t>
            </w:r>
          </w:p>
        </w:tc>
        <w:tc>
          <w:tcPr>
            <w:tcW w:w="1134"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p>
        </w:tc>
        <w:tc>
          <w:tcPr>
            <w:tcW w:w="7513"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Наличие Устава, соответствующего  ФЗ  «Об образовании в РФ» и требованиям Стандарта.</w:t>
            </w:r>
          </w:p>
        </w:tc>
      </w:tr>
      <w:tr w:rsidR="00E34938" w:rsidRPr="007525D0" w:rsidTr="00B758DD">
        <w:trPr>
          <w:trHeight w:val="168"/>
        </w:trPr>
        <w:tc>
          <w:tcPr>
            <w:tcW w:w="1668" w:type="dxa"/>
            <w:vMerge/>
            <w:tcBorders>
              <w:left w:val="single" w:sz="4" w:space="0" w:color="auto"/>
              <w:right w:val="single" w:sz="4" w:space="0" w:color="auto"/>
            </w:tcBorders>
            <w:vAlign w:val="center"/>
            <w:hideMark/>
          </w:tcPr>
          <w:p w:rsidR="00E34938" w:rsidRPr="007525D0" w:rsidRDefault="00E34938" w:rsidP="004F5300">
            <w:pPr>
              <w:spacing w:after="0" w:line="240" w:lineRule="exact"/>
              <w:rPr>
                <w:rFonts w:ascii="Times New Roman" w:hAnsi="Times New Roman"/>
                <w:sz w:val="20"/>
                <w:szCs w:val="20"/>
              </w:rPr>
            </w:pPr>
          </w:p>
        </w:tc>
        <w:tc>
          <w:tcPr>
            <w:tcW w:w="2409"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7.3.Разработка     и утверждение ООП  ОО</w:t>
            </w:r>
          </w:p>
        </w:tc>
        <w:tc>
          <w:tcPr>
            <w:tcW w:w="1134"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p>
        </w:tc>
        <w:tc>
          <w:tcPr>
            <w:tcW w:w="7513"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Наличие утвержденной ООП ОО</w:t>
            </w:r>
          </w:p>
        </w:tc>
      </w:tr>
      <w:tr w:rsidR="00E34938" w:rsidRPr="007525D0" w:rsidTr="00B758DD">
        <w:trPr>
          <w:trHeight w:val="168"/>
        </w:trPr>
        <w:tc>
          <w:tcPr>
            <w:tcW w:w="1668" w:type="dxa"/>
            <w:vMerge/>
            <w:tcBorders>
              <w:left w:val="single" w:sz="4" w:space="0" w:color="auto"/>
              <w:right w:val="single" w:sz="4" w:space="0" w:color="auto"/>
            </w:tcBorders>
            <w:vAlign w:val="center"/>
            <w:hideMark/>
          </w:tcPr>
          <w:p w:rsidR="00E34938" w:rsidRPr="007525D0" w:rsidRDefault="00E34938" w:rsidP="004F5300">
            <w:pPr>
              <w:spacing w:after="0" w:line="240" w:lineRule="exact"/>
              <w:rPr>
                <w:rFonts w:ascii="Times New Roman" w:hAnsi="Times New Roman"/>
                <w:sz w:val="20"/>
                <w:szCs w:val="20"/>
              </w:rPr>
            </w:pPr>
          </w:p>
        </w:tc>
        <w:tc>
          <w:tcPr>
            <w:tcW w:w="2409"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7.4. Обеспечение соответствия нормативной базы ОО требованиям  ФЗ «Об образовании в РФ» и ФГОС</w:t>
            </w:r>
          </w:p>
        </w:tc>
        <w:tc>
          <w:tcPr>
            <w:tcW w:w="1134"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p>
        </w:tc>
        <w:tc>
          <w:tcPr>
            <w:tcW w:w="7513"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Доля локальных актов, соответствующих нормативной правовой базе всех уровней</w:t>
            </w:r>
          </w:p>
        </w:tc>
      </w:tr>
      <w:tr w:rsidR="00E34938" w:rsidRPr="007525D0" w:rsidTr="00B758DD">
        <w:trPr>
          <w:trHeight w:val="1441"/>
        </w:trPr>
        <w:tc>
          <w:tcPr>
            <w:tcW w:w="1668" w:type="dxa"/>
            <w:vMerge/>
            <w:tcBorders>
              <w:left w:val="single" w:sz="4" w:space="0" w:color="auto"/>
              <w:right w:val="single" w:sz="4" w:space="0" w:color="auto"/>
            </w:tcBorders>
            <w:vAlign w:val="center"/>
            <w:hideMark/>
          </w:tcPr>
          <w:p w:rsidR="00E34938" w:rsidRPr="007525D0" w:rsidRDefault="00E34938" w:rsidP="004F5300">
            <w:pPr>
              <w:spacing w:after="0" w:line="240" w:lineRule="exact"/>
              <w:rPr>
                <w:rFonts w:ascii="Times New Roman" w:hAnsi="Times New Roman"/>
                <w:sz w:val="20"/>
                <w:szCs w:val="20"/>
              </w:rPr>
            </w:pPr>
          </w:p>
        </w:tc>
        <w:tc>
          <w:tcPr>
            <w:tcW w:w="2409"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7.5.Разработка и утверждение локальных актов, регламентирующих деятельность  </w:t>
            </w:r>
          </w:p>
        </w:tc>
        <w:tc>
          <w:tcPr>
            <w:tcW w:w="1134"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p>
        </w:tc>
        <w:tc>
          <w:tcPr>
            <w:tcW w:w="7513" w:type="dxa"/>
            <w:tcBorders>
              <w:top w:val="single" w:sz="4" w:space="0" w:color="auto"/>
              <w:left w:val="single" w:sz="4" w:space="0" w:color="auto"/>
              <w:bottom w:val="single" w:sz="4" w:space="0" w:color="auto"/>
              <w:right w:val="single" w:sz="4" w:space="0" w:color="auto"/>
            </w:tcBorders>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Доля видов деятельности, регламентированных локальными актами. </w:t>
            </w:r>
          </w:p>
        </w:tc>
      </w:tr>
    </w:tbl>
    <w:p w:rsidR="00E34938" w:rsidRPr="007525D0" w:rsidRDefault="00E34938" w:rsidP="004F5300">
      <w:pPr>
        <w:spacing w:after="0" w:line="240" w:lineRule="exact"/>
        <w:rPr>
          <w:rFonts w:ascii="Times New Roman" w:hAnsi="Times New Roman"/>
          <w:sz w:val="20"/>
          <w:szCs w:val="20"/>
        </w:rPr>
        <w:sectPr w:rsidR="00E34938" w:rsidRPr="007525D0" w:rsidSect="00A90F9C">
          <w:type w:val="nextColumn"/>
          <w:pgSz w:w="16838" w:h="11906" w:orient="landscape"/>
          <w:pgMar w:top="426" w:right="851" w:bottom="284" w:left="1701" w:header="709" w:footer="709" w:gutter="0"/>
          <w:cols w:space="708"/>
          <w:docGrid w:linePitch="360"/>
        </w:sectPr>
      </w:pPr>
    </w:p>
    <w:p w:rsidR="00E34938" w:rsidRPr="007525D0" w:rsidRDefault="00E34938" w:rsidP="004F5300">
      <w:pPr>
        <w:spacing w:after="0" w:line="240" w:lineRule="exact"/>
        <w:rPr>
          <w:rFonts w:ascii="Times New Roman" w:hAnsi="Times New Roman"/>
          <w:sz w:val="20"/>
          <w:szCs w:val="20"/>
        </w:rPr>
      </w:pPr>
      <w:bookmarkStart w:id="129" w:name="_Toc428361599"/>
      <w:r w:rsidRPr="007525D0">
        <w:rPr>
          <w:rFonts w:ascii="Times New Roman" w:hAnsi="Times New Roman"/>
          <w:sz w:val="20"/>
          <w:szCs w:val="20"/>
        </w:rPr>
        <w:lastRenderedPageBreak/>
        <w:t>3.3.8. Контроль состояния системы условий</w:t>
      </w:r>
      <w:bookmarkEnd w:id="129"/>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Контроль  состояния  системы условий реализации основной образовательной программы начального общего образования в соответствии с требованиями Стандарта осуществляется в рамках мониторингов.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Внешний мониторинг</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В соответствии со статьей 97 Федерального закона «Об образовании в Российской Федерации» мониторинг осуществляется в целях непрерывного системного анализа и оценки состояния и перспектив развития образования (в том числе в части эффективности деятельности организаций, осуществляющих образовательную деятельность), усиления результативности функционирования образовательной системы за счет повышения качества принимаемых для нее управленческих решений, а также в целях выявления нарушения требований законодательства обобразовании.</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Организация мониторинга осуществляется Минобрнауки России, Рособрнадзором, органами исполнительной власти субъектов Российской Федерации, осуществляющими государственное управление в сфере образования, и органами местного самоуправления, осуществляющими управление в сфере образования.</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Мониторинг осуществляется на основе данных федерального статистического наблюдения, обследований, в том числе социологических обследований, деятельности организаций, осуществляющих образовательную деятельность, информации, размещенной на официальных сайтах образовательных организаций в информационно-телекоммуникационной сети "Интернет", информации, опубликованной в средствах массовой информации, а также информации, поступившей в органы местного самоуправления от организаций и граждан.</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В перечень обязательной информации о системе образования, подлежащей мониторингу, входят следующие сведения о развитии начального общего образования (в части создания условий реализации ООП):</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кадровое обеспечение общеобразовательных организаций, иных организаций, осуществляющих образовательную деятельность в части реализации образовательных программ начального общего образования, а также оценка уровня заработной платы педагогических работников;</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материально-техническое и информационное обеспечение общеобразовательных организаций, а также иных организаций, осуществляющих образовательную деятельность в части реализации образовательных программ начального общего образования;</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условия получения начального общего образования лицами с ограниченными возможностями здоровья и инвалидами;</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здоровьесберегающие условия, условия организации физкультурно-оздоровительной и спортивной работы в общеобразовательных организациях, а также в иных организациях, осуществляющих образовательную деятельность в части реализации образовательных программ начального общего образования;</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финансово-экономическая деятельность общеобразовательных организаций, а также иных организаций, осуществляющих образовательную деятельность в части реализации образовательных программ начального общего образования;</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создание безопасных условий при организации образовательного процесса в общеобразовательных организациях.</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Показатели мониторинга установлены Приказом Министерства образования и науки РФ от 15 января 2014 г. № 14 “Об утверждении показателей мониторинга системы образования”.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b/>
          <w:sz w:val="20"/>
          <w:szCs w:val="20"/>
          <w:u w:val="single"/>
        </w:rPr>
        <w:t>Внутренний мониторинг</w:t>
      </w:r>
      <w:r w:rsidRPr="007525D0">
        <w:rPr>
          <w:rFonts w:ascii="Times New Roman" w:hAnsi="Times New Roman"/>
          <w:sz w:val="20"/>
          <w:szCs w:val="20"/>
        </w:rPr>
        <w:t xml:space="preserve">Внутренний мониторинг системы условий реализации основной образовательной программы начального общего образования в соответствии с требованиями Стандарта может осуществляться  образовательной организацией в рамках обязательного ежегодного самообследования.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Промежуточные результаты организационно - управленческой деятельности должны анализироваться в соответствии со сроками, установленными в Дорожной карте, разработанной и утвержденной в образовательной организации.</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Процедура самообследования включает в себя следующие этапы: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планирование и подготовку работ по самообследованию организации;</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организацию и проведение самообследования в организации;</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обобщение полученных результатов и на их основе формирование отчета;</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рассмотрение отчета органом управления организации, к компетенции которого относится решение данного вопроса.</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Сроки, форма проведения самообследования, состав лиц, привлекаемых для его проведения, определяются организацией самостоятельно.</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В процессе  самообследования проводится оценка образовательной деятельности, системы управления организации, содержания и качества подготовки обучающихся, организации учебного процесса, востребованности выпускников, качества кадрового, учебно-методического, библиотечно-информационного обеспечения, материально-технической базы, функционирования внутренней системы оценки качества </w:t>
      </w:r>
      <w:r w:rsidRPr="007525D0">
        <w:rPr>
          <w:rFonts w:ascii="Times New Roman" w:hAnsi="Times New Roman"/>
          <w:sz w:val="20"/>
          <w:szCs w:val="20"/>
        </w:rPr>
        <w:lastRenderedPageBreak/>
        <w:t xml:space="preserve">образования, а также анализ показателей деятельности организации, подлежащей самообследованию, устанавливаемых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Результаты самообследования организации оформляются в виде отчета, включающего аналитическую часть и результаты анализа показателей деятельности организации, подлежащей самообследованию.  Самообследование проводится общеобразовательной организацией - по состоянию на 1 августа текущего года; - размещение отчета в информационно-телекоммуникационных сетях, в том числе на официальном сайте организации в сети "Интернет" - не позднее 1 сентября текущего года.</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Примерная карта самоаудита состояния  системы условий и готовности к реализации Стандарта</w:t>
      </w:r>
    </w:p>
    <w:p w:rsidR="00D60AC5" w:rsidRPr="007525D0" w:rsidRDefault="00D60AC5" w:rsidP="004F5300">
      <w:pPr>
        <w:spacing w:after="0" w:line="240" w:lineRule="exact"/>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0"/>
        <w:gridCol w:w="3650"/>
        <w:gridCol w:w="944"/>
        <w:gridCol w:w="1014"/>
        <w:gridCol w:w="1866"/>
        <w:gridCol w:w="1196"/>
      </w:tblGrid>
      <w:tr w:rsidR="00E34938" w:rsidRPr="007525D0" w:rsidTr="00D60AC5">
        <w:trPr>
          <w:trHeight w:val="240"/>
        </w:trPr>
        <w:tc>
          <w:tcPr>
            <w:tcW w:w="900" w:type="dxa"/>
            <w:vMerge w:val="restart"/>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№п\п</w:t>
            </w:r>
          </w:p>
        </w:tc>
        <w:tc>
          <w:tcPr>
            <w:tcW w:w="3650" w:type="dxa"/>
            <w:vMerge w:val="restart"/>
            <w:shd w:val="clear" w:color="auto" w:fill="auto"/>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Наименование экспертного показателя</w:t>
            </w:r>
          </w:p>
        </w:tc>
        <w:tc>
          <w:tcPr>
            <w:tcW w:w="3824" w:type="dxa"/>
            <w:gridSpan w:val="3"/>
            <w:shd w:val="clear" w:color="auto" w:fill="auto"/>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Критерий оценки показателя</w:t>
            </w:r>
          </w:p>
        </w:tc>
        <w:tc>
          <w:tcPr>
            <w:tcW w:w="1196" w:type="dxa"/>
            <w:vMerge w:val="restart"/>
            <w:shd w:val="clear" w:color="auto" w:fill="auto"/>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Баллы</w:t>
            </w:r>
          </w:p>
        </w:tc>
      </w:tr>
      <w:tr w:rsidR="00E34938" w:rsidRPr="007525D0" w:rsidTr="00D60AC5">
        <w:trPr>
          <w:trHeight w:val="210"/>
        </w:trPr>
        <w:tc>
          <w:tcPr>
            <w:tcW w:w="900" w:type="dxa"/>
            <w:vMerge/>
          </w:tcPr>
          <w:p w:rsidR="00E34938" w:rsidRPr="007525D0" w:rsidRDefault="00E34938" w:rsidP="004F5300">
            <w:pPr>
              <w:spacing w:after="0" w:line="240" w:lineRule="exact"/>
              <w:rPr>
                <w:rFonts w:ascii="Times New Roman" w:hAnsi="Times New Roman"/>
                <w:sz w:val="20"/>
                <w:szCs w:val="20"/>
              </w:rPr>
            </w:pPr>
          </w:p>
        </w:tc>
        <w:tc>
          <w:tcPr>
            <w:tcW w:w="3650" w:type="dxa"/>
            <w:vMerge/>
            <w:shd w:val="clear" w:color="auto" w:fill="auto"/>
          </w:tcPr>
          <w:p w:rsidR="00E34938" w:rsidRPr="007525D0" w:rsidRDefault="00E34938" w:rsidP="004F5300">
            <w:pPr>
              <w:spacing w:after="0" w:line="240" w:lineRule="exact"/>
              <w:rPr>
                <w:rFonts w:ascii="Times New Roman" w:hAnsi="Times New Roman"/>
                <w:sz w:val="20"/>
                <w:szCs w:val="20"/>
              </w:rPr>
            </w:pPr>
          </w:p>
        </w:tc>
        <w:tc>
          <w:tcPr>
            <w:tcW w:w="944" w:type="dxa"/>
            <w:shd w:val="clear" w:color="auto" w:fill="auto"/>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балл</w:t>
            </w:r>
          </w:p>
        </w:tc>
        <w:tc>
          <w:tcPr>
            <w:tcW w:w="1014" w:type="dxa"/>
            <w:shd w:val="clear" w:color="auto" w:fill="auto"/>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балла</w:t>
            </w:r>
          </w:p>
        </w:tc>
        <w:tc>
          <w:tcPr>
            <w:tcW w:w="1866" w:type="dxa"/>
            <w:shd w:val="clear" w:color="auto" w:fill="auto"/>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3 балла</w:t>
            </w:r>
          </w:p>
        </w:tc>
        <w:tc>
          <w:tcPr>
            <w:tcW w:w="1196" w:type="dxa"/>
            <w:vMerge/>
            <w:shd w:val="clear" w:color="auto" w:fill="auto"/>
          </w:tcPr>
          <w:p w:rsidR="00E34938" w:rsidRPr="007525D0" w:rsidRDefault="00E34938" w:rsidP="004F5300">
            <w:pPr>
              <w:spacing w:after="0" w:line="240" w:lineRule="exact"/>
              <w:rPr>
                <w:rFonts w:ascii="Times New Roman" w:hAnsi="Times New Roman"/>
                <w:sz w:val="20"/>
                <w:szCs w:val="20"/>
              </w:rPr>
            </w:pPr>
          </w:p>
        </w:tc>
      </w:tr>
      <w:tr w:rsidR="00E34938" w:rsidRPr="007525D0" w:rsidTr="00D60AC5">
        <w:tc>
          <w:tcPr>
            <w:tcW w:w="900"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1</w:t>
            </w:r>
          </w:p>
        </w:tc>
        <w:tc>
          <w:tcPr>
            <w:tcW w:w="8670" w:type="dxa"/>
            <w:gridSpan w:val="5"/>
            <w:shd w:val="clear" w:color="auto" w:fill="auto"/>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Создание кадровых условий </w:t>
            </w:r>
          </w:p>
        </w:tc>
      </w:tr>
      <w:tr w:rsidR="00E34938" w:rsidRPr="007525D0" w:rsidTr="00D60AC5">
        <w:tc>
          <w:tcPr>
            <w:tcW w:w="900"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1.1.</w:t>
            </w:r>
          </w:p>
        </w:tc>
        <w:tc>
          <w:tcPr>
            <w:tcW w:w="3650"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Количество сотрудников ОУ, соответствующих квалификационным характеристикам занимаемой должности (число / %)</w:t>
            </w:r>
          </w:p>
        </w:tc>
        <w:tc>
          <w:tcPr>
            <w:tcW w:w="944"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Не менее 50%</w:t>
            </w:r>
          </w:p>
        </w:tc>
        <w:tc>
          <w:tcPr>
            <w:tcW w:w="1014"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Не менее 75%</w:t>
            </w:r>
          </w:p>
        </w:tc>
        <w:tc>
          <w:tcPr>
            <w:tcW w:w="1866"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100%</w:t>
            </w:r>
          </w:p>
        </w:tc>
        <w:tc>
          <w:tcPr>
            <w:tcW w:w="1196" w:type="dxa"/>
            <w:shd w:val="clear" w:color="auto" w:fill="auto"/>
          </w:tcPr>
          <w:p w:rsidR="00E34938" w:rsidRPr="007525D0" w:rsidRDefault="00E34938" w:rsidP="004F5300">
            <w:pPr>
              <w:spacing w:after="0" w:line="240" w:lineRule="exact"/>
              <w:rPr>
                <w:rFonts w:ascii="Times New Roman" w:hAnsi="Times New Roman"/>
                <w:sz w:val="20"/>
                <w:szCs w:val="20"/>
              </w:rPr>
            </w:pPr>
          </w:p>
        </w:tc>
      </w:tr>
      <w:tr w:rsidR="00E34938" w:rsidRPr="007525D0" w:rsidTr="00D60AC5">
        <w:tc>
          <w:tcPr>
            <w:tcW w:w="900"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1.2.</w:t>
            </w:r>
          </w:p>
        </w:tc>
        <w:tc>
          <w:tcPr>
            <w:tcW w:w="3650"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Количество сотрудников, имеющих высшую и первую категорию (число / %)</w:t>
            </w:r>
          </w:p>
        </w:tc>
        <w:tc>
          <w:tcPr>
            <w:tcW w:w="944"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Не менее 25%</w:t>
            </w:r>
          </w:p>
        </w:tc>
        <w:tc>
          <w:tcPr>
            <w:tcW w:w="1014"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Не менее 50%</w:t>
            </w:r>
          </w:p>
        </w:tc>
        <w:tc>
          <w:tcPr>
            <w:tcW w:w="1866"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75% и более </w:t>
            </w:r>
          </w:p>
        </w:tc>
        <w:tc>
          <w:tcPr>
            <w:tcW w:w="1196" w:type="dxa"/>
            <w:shd w:val="clear" w:color="auto" w:fill="auto"/>
          </w:tcPr>
          <w:p w:rsidR="00E34938" w:rsidRPr="007525D0" w:rsidRDefault="00E34938" w:rsidP="004F5300">
            <w:pPr>
              <w:spacing w:after="0" w:line="240" w:lineRule="exact"/>
              <w:rPr>
                <w:rFonts w:ascii="Times New Roman" w:hAnsi="Times New Roman"/>
                <w:sz w:val="20"/>
                <w:szCs w:val="20"/>
              </w:rPr>
            </w:pPr>
          </w:p>
        </w:tc>
      </w:tr>
      <w:tr w:rsidR="00E34938" w:rsidRPr="007525D0" w:rsidTr="00D60AC5">
        <w:tc>
          <w:tcPr>
            <w:tcW w:w="900"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1.3.</w:t>
            </w:r>
          </w:p>
        </w:tc>
        <w:tc>
          <w:tcPr>
            <w:tcW w:w="3650"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Доля работников ОО, соответствующих квалификационным характеристикам по соответствующей должности</w:t>
            </w:r>
          </w:p>
        </w:tc>
        <w:tc>
          <w:tcPr>
            <w:tcW w:w="944" w:type="dxa"/>
          </w:tcPr>
          <w:p w:rsidR="00E34938" w:rsidRPr="007525D0" w:rsidRDefault="00E34938" w:rsidP="004F5300">
            <w:pPr>
              <w:spacing w:after="0" w:line="240" w:lineRule="exact"/>
              <w:rPr>
                <w:rFonts w:ascii="Times New Roman" w:hAnsi="Times New Roman"/>
                <w:sz w:val="20"/>
                <w:szCs w:val="20"/>
              </w:rPr>
            </w:pP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Не менее 80%</w:t>
            </w:r>
          </w:p>
        </w:tc>
        <w:tc>
          <w:tcPr>
            <w:tcW w:w="1014"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Не менее</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90%</w:t>
            </w:r>
          </w:p>
        </w:tc>
        <w:tc>
          <w:tcPr>
            <w:tcW w:w="1866"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100%</w:t>
            </w:r>
          </w:p>
        </w:tc>
        <w:tc>
          <w:tcPr>
            <w:tcW w:w="1196" w:type="dxa"/>
            <w:shd w:val="clear" w:color="auto" w:fill="auto"/>
          </w:tcPr>
          <w:p w:rsidR="00E34938" w:rsidRPr="007525D0" w:rsidRDefault="00E34938" w:rsidP="004F5300">
            <w:pPr>
              <w:spacing w:after="0" w:line="240" w:lineRule="exact"/>
              <w:rPr>
                <w:rFonts w:ascii="Times New Roman" w:hAnsi="Times New Roman"/>
                <w:sz w:val="20"/>
                <w:szCs w:val="20"/>
              </w:rPr>
            </w:pPr>
          </w:p>
        </w:tc>
      </w:tr>
      <w:tr w:rsidR="00E34938" w:rsidRPr="007525D0" w:rsidTr="00D60AC5">
        <w:tc>
          <w:tcPr>
            <w:tcW w:w="900"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1.4.</w:t>
            </w:r>
          </w:p>
        </w:tc>
        <w:tc>
          <w:tcPr>
            <w:tcW w:w="3650"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Наличие вакансий</w:t>
            </w:r>
          </w:p>
        </w:tc>
        <w:tc>
          <w:tcPr>
            <w:tcW w:w="944" w:type="dxa"/>
            <w:vAlign w:val="center"/>
          </w:tcPr>
          <w:p w:rsidR="00E34938" w:rsidRPr="007525D0" w:rsidRDefault="00E34938" w:rsidP="004F5300">
            <w:pPr>
              <w:spacing w:after="0" w:line="240" w:lineRule="exact"/>
              <w:rPr>
                <w:rFonts w:ascii="Times New Roman" w:hAnsi="Times New Roman"/>
                <w:sz w:val="20"/>
                <w:szCs w:val="20"/>
              </w:rPr>
            </w:pPr>
          </w:p>
        </w:tc>
        <w:tc>
          <w:tcPr>
            <w:tcW w:w="1014" w:type="dxa"/>
            <w:vAlign w:val="center"/>
          </w:tcPr>
          <w:p w:rsidR="00E34938" w:rsidRPr="007525D0" w:rsidRDefault="00E34938" w:rsidP="004F5300">
            <w:pPr>
              <w:spacing w:after="0" w:line="240" w:lineRule="exact"/>
              <w:rPr>
                <w:rFonts w:ascii="Times New Roman" w:hAnsi="Times New Roman"/>
                <w:sz w:val="20"/>
                <w:szCs w:val="20"/>
              </w:rPr>
            </w:pPr>
          </w:p>
        </w:tc>
        <w:tc>
          <w:tcPr>
            <w:tcW w:w="1866"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нет</w:t>
            </w:r>
          </w:p>
        </w:tc>
        <w:tc>
          <w:tcPr>
            <w:tcW w:w="1196" w:type="dxa"/>
            <w:shd w:val="clear" w:color="auto" w:fill="auto"/>
          </w:tcPr>
          <w:p w:rsidR="00E34938" w:rsidRPr="007525D0" w:rsidRDefault="00E34938" w:rsidP="004F5300">
            <w:pPr>
              <w:spacing w:after="0" w:line="240" w:lineRule="exact"/>
              <w:rPr>
                <w:rFonts w:ascii="Times New Roman" w:hAnsi="Times New Roman"/>
                <w:sz w:val="20"/>
                <w:szCs w:val="20"/>
              </w:rPr>
            </w:pPr>
          </w:p>
        </w:tc>
      </w:tr>
      <w:tr w:rsidR="00E34938" w:rsidRPr="007525D0" w:rsidTr="00D60AC5">
        <w:tc>
          <w:tcPr>
            <w:tcW w:w="900"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2.</w:t>
            </w:r>
          </w:p>
        </w:tc>
        <w:tc>
          <w:tcPr>
            <w:tcW w:w="8670" w:type="dxa"/>
            <w:gridSpan w:val="5"/>
            <w:shd w:val="clear" w:color="auto" w:fill="auto"/>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Формирование психолого-педагогических условий</w:t>
            </w:r>
          </w:p>
        </w:tc>
      </w:tr>
      <w:tr w:rsidR="00E34938" w:rsidRPr="007525D0" w:rsidTr="00D60AC5">
        <w:tc>
          <w:tcPr>
            <w:tcW w:w="900"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2.1.</w:t>
            </w:r>
          </w:p>
        </w:tc>
        <w:tc>
          <w:tcPr>
            <w:tcW w:w="3650"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Доля обучающихся (из числа нуждающихся), имеющих возможность  пользоваться услугами  социальных партнеров ОО</w:t>
            </w:r>
          </w:p>
        </w:tc>
        <w:tc>
          <w:tcPr>
            <w:tcW w:w="944"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Не менее 70%</w:t>
            </w:r>
          </w:p>
        </w:tc>
        <w:tc>
          <w:tcPr>
            <w:tcW w:w="1014"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Не менее 85%</w:t>
            </w:r>
          </w:p>
        </w:tc>
        <w:tc>
          <w:tcPr>
            <w:tcW w:w="1866"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100%</w:t>
            </w:r>
          </w:p>
        </w:tc>
        <w:tc>
          <w:tcPr>
            <w:tcW w:w="1196" w:type="dxa"/>
            <w:shd w:val="clear" w:color="auto" w:fill="auto"/>
          </w:tcPr>
          <w:p w:rsidR="00E34938" w:rsidRPr="007525D0" w:rsidRDefault="00E34938" w:rsidP="004F5300">
            <w:pPr>
              <w:spacing w:after="0" w:line="240" w:lineRule="exact"/>
              <w:rPr>
                <w:rFonts w:ascii="Times New Roman" w:hAnsi="Times New Roman"/>
                <w:sz w:val="20"/>
                <w:szCs w:val="20"/>
              </w:rPr>
            </w:pPr>
          </w:p>
        </w:tc>
      </w:tr>
      <w:tr w:rsidR="00E34938" w:rsidRPr="007525D0" w:rsidTr="00D60AC5">
        <w:tc>
          <w:tcPr>
            <w:tcW w:w="900"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2.2.</w:t>
            </w:r>
          </w:p>
        </w:tc>
        <w:tc>
          <w:tcPr>
            <w:tcW w:w="3650"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Доля обучающихся, испытывающих трудности в освоении ООП, развитии и социальной адаптации, которым обеспечено индивидуальное психолого-педагогическое сопровождение</w:t>
            </w:r>
          </w:p>
        </w:tc>
        <w:tc>
          <w:tcPr>
            <w:tcW w:w="944" w:type="dxa"/>
            <w:vAlign w:val="center"/>
          </w:tcPr>
          <w:p w:rsidR="00E34938" w:rsidRPr="007525D0" w:rsidRDefault="00E34938" w:rsidP="004F5300">
            <w:pPr>
              <w:spacing w:after="0" w:line="240" w:lineRule="exact"/>
              <w:rPr>
                <w:rFonts w:ascii="Times New Roman" w:hAnsi="Times New Roman"/>
                <w:sz w:val="20"/>
                <w:szCs w:val="20"/>
              </w:rPr>
            </w:pPr>
          </w:p>
        </w:tc>
        <w:tc>
          <w:tcPr>
            <w:tcW w:w="1014"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Не менее 85%</w:t>
            </w:r>
          </w:p>
        </w:tc>
        <w:tc>
          <w:tcPr>
            <w:tcW w:w="1866"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100%</w:t>
            </w:r>
          </w:p>
        </w:tc>
        <w:tc>
          <w:tcPr>
            <w:tcW w:w="1196" w:type="dxa"/>
            <w:shd w:val="clear" w:color="auto" w:fill="auto"/>
          </w:tcPr>
          <w:p w:rsidR="00E34938" w:rsidRPr="007525D0" w:rsidRDefault="00E34938" w:rsidP="004F5300">
            <w:pPr>
              <w:spacing w:after="0" w:line="240" w:lineRule="exact"/>
              <w:rPr>
                <w:rFonts w:ascii="Times New Roman" w:hAnsi="Times New Roman"/>
                <w:sz w:val="20"/>
                <w:szCs w:val="20"/>
              </w:rPr>
            </w:pPr>
          </w:p>
        </w:tc>
      </w:tr>
      <w:tr w:rsidR="00E34938" w:rsidRPr="007525D0" w:rsidTr="00D60AC5">
        <w:tc>
          <w:tcPr>
            <w:tcW w:w="900"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2.3.</w:t>
            </w:r>
          </w:p>
        </w:tc>
        <w:tc>
          <w:tcPr>
            <w:tcW w:w="3650"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Доля обучающихся, охваченных профилактическими программами (от общего количества обучающихся, нуждающихся в них)</w:t>
            </w:r>
          </w:p>
        </w:tc>
        <w:tc>
          <w:tcPr>
            <w:tcW w:w="944" w:type="dxa"/>
            <w:vAlign w:val="center"/>
          </w:tcPr>
          <w:p w:rsidR="00E34938" w:rsidRPr="007525D0" w:rsidRDefault="00E34938" w:rsidP="004F5300">
            <w:pPr>
              <w:spacing w:after="0" w:line="240" w:lineRule="exact"/>
              <w:rPr>
                <w:rFonts w:ascii="Times New Roman" w:hAnsi="Times New Roman"/>
                <w:sz w:val="20"/>
                <w:szCs w:val="20"/>
              </w:rPr>
            </w:pPr>
          </w:p>
        </w:tc>
        <w:tc>
          <w:tcPr>
            <w:tcW w:w="1014"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Не менее</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85%</w:t>
            </w:r>
          </w:p>
        </w:tc>
        <w:tc>
          <w:tcPr>
            <w:tcW w:w="1866"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100%</w:t>
            </w:r>
          </w:p>
        </w:tc>
        <w:tc>
          <w:tcPr>
            <w:tcW w:w="1196" w:type="dxa"/>
            <w:shd w:val="clear" w:color="auto" w:fill="auto"/>
          </w:tcPr>
          <w:p w:rsidR="00E34938" w:rsidRPr="007525D0" w:rsidRDefault="00E34938" w:rsidP="004F5300">
            <w:pPr>
              <w:spacing w:after="0" w:line="240" w:lineRule="exact"/>
              <w:rPr>
                <w:rFonts w:ascii="Times New Roman" w:hAnsi="Times New Roman"/>
                <w:sz w:val="20"/>
                <w:szCs w:val="20"/>
              </w:rPr>
            </w:pPr>
          </w:p>
        </w:tc>
      </w:tr>
      <w:tr w:rsidR="00E34938" w:rsidRPr="007525D0" w:rsidTr="00D60AC5">
        <w:tc>
          <w:tcPr>
            <w:tcW w:w="900"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3.</w:t>
            </w:r>
          </w:p>
        </w:tc>
        <w:tc>
          <w:tcPr>
            <w:tcW w:w="8670" w:type="dxa"/>
            <w:gridSpan w:val="5"/>
            <w:shd w:val="clear" w:color="auto" w:fill="auto"/>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Создание финансовых условий</w:t>
            </w:r>
          </w:p>
        </w:tc>
      </w:tr>
      <w:tr w:rsidR="00E34938" w:rsidRPr="007525D0" w:rsidTr="00D60AC5">
        <w:tc>
          <w:tcPr>
            <w:tcW w:w="900"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3.1.</w:t>
            </w:r>
          </w:p>
        </w:tc>
        <w:tc>
          <w:tcPr>
            <w:tcW w:w="3650"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Финансирование реализации ООП осуществляется в объеме не ниже установленных нормативов</w:t>
            </w:r>
          </w:p>
        </w:tc>
        <w:tc>
          <w:tcPr>
            <w:tcW w:w="944" w:type="dxa"/>
            <w:vAlign w:val="center"/>
          </w:tcPr>
          <w:p w:rsidR="00E34938" w:rsidRPr="007525D0" w:rsidRDefault="00E34938" w:rsidP="004F5300">
            <w:pPr>
              <w:spacing w:after="0" w:line="240" w:lineRule="exact"/>
              <w:rPr>
                <w:rFonts w:ascii="Times New Roman" w:hAnsi="Times New Roman"/>
                <w:sz w:val="20"/>
                <w:szCs w:val="20"/>
              </w:rPr>
            </w:pPr>
          </w:p>
        </w:tc>
        <w:tc>
          <w:tcPr>
            <w:tcW w:w="1014" w:type="dxa"/>
            <w:vAlign w:val="center"/>
          </w:tcPr>
          <w:p w:rsidR="00E34938" w:rsidRPr="007525D0" w:rsidRDefault="00E34938" w:rsidP="004F5300">
            <w:pPr>
              <w:spacing w:after="0" w:line="240" w:lineRule="exact"/>
              <w:rPr>
                <w:rFonts w:ascii="Times New Roman" w:hAnsi="Times New Roman"/>
                <w:sz w:val="20"/>
                <w:szCs w:val="20"/>
              </w:rPr>
            </w:pPr>
          </w:p>
        </w:tc>
        <w:tc>
          <w:tcPr>
            <w:tcW w:w="1866"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да</w:t>
            </w:r>
          </w:p>
        </w:tc>
        <w:tc>
          <w:tcPr>
            <w:tcW w:w="1196" w:type="dxa"/>
            <w:shd w:val="clear" w:color="auto" w:fill="auto"/>
          </w:tcPr>
          <w:p w:rsidR="00E34938" w:rsidRPr="007525D0" w:rsidRDefault="00E34938" w:rsidP="004F5300">
            <w:pPr>
              <w:spacing w:after="0" w:line="240" w:lineRule="exact"/>
              <w:rPr>
                <w:rFonts w:ascii="Times New Roman" w:hAnsi="Times New Roman"/>
                <w:sz w:val="20"/>
                <w:szCs w:val="20"/>
              </w:rPr>
            </w:pPr>
          </w:p>
        </w:tc>
      </w:tr>
      <w:tr w:rsidR="00E34938" w:rsidRPr="007525D0" w:rsidTr="00D60AC5">
        <w:tc>
          <w:tcPr>
            <w:tcW w:w="900"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3.2.</w:t>
            </w:r>
          </w:p>
        </w:tc>
        <w:tc>
          <w:tcPr>
            <w:tcW w:w="3650"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Доля внебюджетных средств в расходах ОО (по видам расходов)</w:t>
            </w:r>
          </w:p>
        </w:tc>
        <w:tc>
          <w:tcPr>
            <w:tcW w:w="944" w:type="dxa"/>
          </w:tcPr>
          <w:p w:rsidR="00E34938" w:rsidRPr="007525D0" w:rsidRDefault="00E34938" w:rsidP="004F5300">
            <w:pPr>
              <w:spacing w:after="0" w:line="240" w:lineRule="exact"/>
              <w:rPr>
                <w:rFonts w:ascii="Times New Roman" w:hAnsi="Times New Roman"/>
                <w:sz w:val="20"/>
                <w:szCs w:val="20"/>
              </w:rPr>
            </w:pPr>
          </w:p>
        </w:tc>
        <w:tc>
          <w:tcPr>
            <w:tcW w:w="1014" w:type="dxa"/>
          </w:tcPr>
          <w:p w:rsidR="00E34938" w:rsidRPr="007525D0" w:rsidRDefault="00E34938" w:rsidP="004F5300">
            <w:pPr>
              <w:spacing w:after="0" w:line="240" w:lineRule="exact"/>
              <w:rPr>
                <w:rFonts w:ascii="Times New Roman" w:hAnsi="Times New Roman"/>
                <w:sz w:val="20"/>
                <w:szCs w:val="20"/>
              </w:rPr>
            </w:pPr>
          </w:p>
        </w:tc>
        <w:tc>
          <w:tcPr>
            <w:tcW w:w="1866" w:type="dxa"/>
          </w:tcPr>
          <w:p w:rsidR="00E34938" w:rsidRPr="007525D0" w:rsidRDefault="00E34938" w:rsidP="004F5300">
            <w:pPr>
              <w:spacing w:after="0" w:line="240" w:lineRule="exact"/>
              <w:rPr>
                <w:rFonts w:ascii="Times New Roman" w:hAnsi="Times New Roman"/>
                <w:sz w:val="20"/>
                <w:szCs w:val="20"/>
              </w:rPr>
            </w:pPr>
          </w:p>
        </w:tc>
        <w:tc>
          <w:tcPr>
            <w:tcW w:w="1196" w:type="dxa"/>
            <w:shd w:val="clear" w:color="auto" w:fill="auto"/>
          </w:tcPr>
          <w:p w:rsidR="00E34938" w:rsidRPr="007525D0" w:rsidRDefault="00E34938" w:rsidP="004F5300">
            <w:pPr>
              <w:spacing w:after="0" w:line="240" w:lineRule="exact"/>
              <w:rPr>
                <w:rFonts w:ascii="Times New Roman" w:hAnsi="Times New Roman"/>
                <w:sz w:val="20"/>
                <w:szCs w:val="20"/>
              </w:rPr>
            </w:pPr>
          </w:p>
        </w:tc>
      </w:tr>
      <w:tr w:rsidR="00E34938" w:rsidRPr="007525D0" w:rsidTr="00D60AC5">
        <w:tc>
          <w:tcPr>
            <w:tcW w:w="900"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3.3.</w:t>
            </w:r>
          </w:p>
        </w:tc>
        <w:tc>
          <w:tcPr>
            <w:tcW w:w="3650"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Среднее количество часов в неделю внеурочной деятельности в классах начальной школы</w:t>
            </w:r>
          </w:p>
        </w:tc>
        <w:tc>
          <w:tcPr>
            <w:tcW w:w="944"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Не менее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6</w:t>
            </w:r>
          </w:p>
        </w:tc>
        <w:tc>
          <w:tcPr>
            <w:tcW w:w="1014" w:type="dxa"/>
            <w:shd w:val="clear" w:color="auto" w:fill="auto"/>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Не менее</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8</w:t>
            </w:r>
          </w:p>
        </w:tc>
        <w:tc>
          <w:tcPr>
            <w:tcW w:w="1866" w:type="dxa"/>
            <w:shd w:val="clear" w:color="auto" w:fill="auto"/>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10 и более</w:t>
            </w:r>
          </w:p>
        </w:tc>
        <w:tc>
          <w:tcPr>
            <w:tcW w:w="1196" w:type="dxa"/>
            <w:shd w:val="clear" w:color="auto" w:fill="auto"/>
          </w:tcPr>
          <w:p w:rsidR="00E34938" w:rsidRPr="007525D0" w:rsidRDefault="00E34938" w:rsidP="004F5300">
            <w:pPr>
              <w:spacing w:after="0" w:line="240" w:lineRule="exact"/>
              <w:rPr>
                <w:rFonts w:ascii="Times New Roman" w:hAnsi="Times New Roman"/>
                <w:sz w:val="20"/>
                <w:szCs w:val="20"/>
              </w:rPr>
            </w:pPr>
          </w:p>
        </w:tc>
      </w:tr>
      <w:tr w:rsidR="00E34938" w:rsidRPr="007525D0" w:rsidTr="00D60AC5">
        <w:tc>
          <w:tcPr>
            <w:tcW w:w="900"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3.4.</w:t>
            </w:r>
          </w:p>
        </w:tc>
        <w:tc>
          <w:tcPr>
            <w:tcW w:w="3650"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Удовлетворенность работников ОО системой формирования заработной платы:  наличие  писем и обращений</w:t>
            </w:r>
          </w:p>
        </w:tc>
        <w:tc>
          <w:tcPr>
            <w:tcW w:w="944" w:type="dxa"/>
          </w:tcPr>
          <w:p w:rsidR="00E34938" w:rsidRPr="007525D0" w:rsidRDefault="00E34938" w:rsidP="004F5300">
            <w:pPr>
              <w:spacing w:after="0" w:line="240" w:lineRule="exact"/>
              <w:rPr>
                <w:rFonts w:ascii="Times New Roman" w:hAnsi="Times New Roman"/>
                <w:sz w:val="20"/>
                <w:szCs w:val="20"/>
              </w:rPr>
            </w:pPr>
          </w:p>
        </w:tc>
        <w:tc>
          <w:tcPr>
            <w:tcW w:w="1014" w:type="dxa"/>
            <w:shd w:val="clear" w:color="auto" w:fill="auto"/>
          </w:tcPr>
          <w:p w:rsidR="00E34938" w:rsidRPr="007525D0" w:rsidRDefault="00E34938" w:rsidP="004F5300">
            <w:pPr>
              <w:spacing w:after="0" w:line="240" w:lineRule="exact"/>
              <w:rPr>
                <w:rFonts w:ascii="Times New Roman" w:hAnsi="Times New Roman"/>
                <w:sz w:val="20"/>
                <w:szCs w:val="20"/>
              </w:rPr>
            </w:pPr>
          </w:p>
        </w:tc>
        <w:tc>
          <w:tcPr>
            <w:tcW w:w="1866" w:type="dxa"/>
            <w:shd w:val="clear" w:color="auto" w:fill="auto"/>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Нет в течение</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обследуемого периода</w:t>
            </w:r>
          </w:p>
        </w:tc>
        <w:tc>
          <w:tcPr>
            <w:tcW w:w="1196" w:type="dxa"/>
            <w:shd w:val="clear" w:color="auto" w:fill="auto"/>
          </w:tcPr>
          <w:p w:rsidR="00E34938" w:rsidRPr="007525D0" w:rsidRDefault="00E34938" w:rsidP="004F5300">
            <w:pPr>
              <w:spacing w:after="0" w:line="240" w:lineRule="exact"/>
              <w:rPr>
                <w:rFonts w:ascii="Times New Roman" w:hAnsi="Times New Roman"/>
                <w:sz w:val="20"/>
                <w:szCs w:val="20"/>
              </w:rPr>
            </w:pPr>
          </w:p>
        </w:tc>
      </w:tr>
      <w:tr w:rsidR="00E34938" w:rsidRPr="007525D0" w:rsidTr="00D60AC5">
        <w:tc>
          <w:tcPr>
            <w:tcW w:w="900"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4.</w:t>
            </w:r>
          </w:p>
        </w:tc>
        <w:tc>
          <w:tcPr>
            <w:tcW w:w="8670" w:type="dxa"/>
            <w:gridSpan w:val="5"/>
            <w:shd w:val="clear" w:color="auto" w:fill="auto"/>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Создание материально-технических условий</w:t>
            </w:r>
          </w:p>
        </w:tc>
      </w:tr>
      <w:tr w:rsidR="00E34938" w:rsidRPr="007525D0" w:rsidTr="00D60AC5">
        <w:tc>
          <w:tcPr>
            <w:tcW w:w="900"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4.1.</w:t>
            </w:r>
          </w:p>
        </w:tc>
        <w:tc>
          <w:tcPr>
            <w:tcW w:w="3650"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Доля учебных помещений, соответствующих установленным требованиям</w:t>
            </w:r>
          </w:p>
          <w:p w:rsidR="00E34938" w:rsidRPr="007525D0" w:rsidRDefault="00E34938" w:rsidP="004F5300">
            <w:pPr>
              <w:spacing w:after="0" w:line="240" w:lineRule="exact"/>
              <w:rPr>
                <w:rFonts w:ascii="Times New Roman" w:hAnsi="Times New Roman"/>
                <w:sz w:val="20"/>
                <w:szCs w:val="20"/>
              </w:rPr>
            </w:pPr>
          </w:p>
        </w:tc>
        <w:tc>
          <w:tcPr>
            <w:tcW w:w="944"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Не менее 65%</w:t>
            </w:r>
          </w:p>
        </w:tc>
        <w:tc>
          <w:tcPr>
            <w:tcW w:w="1014" w:type="dxa"/>
            <w:shd w:val="clear" w:color="auto" w:fill="auto"/>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Не менее 80%</w:t>
            </w:r>
          </w:p>
        </w:tc>
        <w:tc>
          <w:tcPr>
            <w:tcW w:w="1866" w:type="dxa"/>
            <w:shd w:val="clear" w:color="auto" w:fill="auto"/>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100%</w:t>
            </w:r>
          </w:p>
        </w:tc>
        <w:tc>
          <w:tcPr>
            <w:tcW w:w="1196" w:type="dxa"/>
            <w:shd w:val="clear" w:color="auto" w:fill="auto"/>
          </w:tcPr>
          <w:p w:rsidR="00E34938" w:rsidRPr="007525D0" w:rsidRDefault="00E34938" w:rsidP="004F5300">
            <w:pPr>
              <w:spacing w:after="0" w:line="240" w:lineRule="exact"/>
              <w:rPr>
                <w:rFonts w:ascii="Times New Roman" w:hAnsi="Times New Roman"/>
                <w:sz w:val="20"/>
                <w:szCs w:val="20"/>
              </w:rPr>
            </w:pPr>
          </w:p>
        </w:tc>
      </w:tr>
      <w:tr w:rsidR="00E34938" w:rsidRPr="007525D0" w:rsidTr="00D60AC5">
        <w:tc>
          <w:tcPr>
            <w:tcW w:w="900"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4.2.</w:t>
            </w:r>
          </w:p>
        </w:tc>
        <w:tc>
          <w:tcPr>
            <w:tcW w:w="3650"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Предметные области оснащены </w:t>
            </w:r>
            <w:r w:rsidRPr="007525D0">
              <w:rPr>
                <w:rFonts w:ascii="Times New Roman" w:hAnsi="Times New Roman"/>
                <w:sz w:val="20"/>
                <w:szCs w:val="20"/>
              </w:rPr>
              <w:lastRenderedPageBreak/>
              <w:t>необходимым оборудованием, обеспечивающем  реализацию ООП в полном объеме</w:t>
            </w:r>
          </w:p>
          <w:p w:rsidR="00E34938" w:rsidRPr="007525D0" w:rsidRDefault="00E34938" w:rsidP="004F5300">
            <w:pPr>
              <w:spacing w:after="0" w:line="240" w:lineRule="exact"/>
              <w:rPr>
                <w:rFonts w:ascii="Times New Roman" w:hAnsi="Times New Roman"/>
                <w:sz w:val="20"/>
                <w:szCs w:val="20"/>
              </w:rPr>
            </w:pPr>
          </w:p>
        </w:tc>
        <w:tc>
          <w:tcPr>
            <w:tcW w:w="944"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lastRenderedPageBreak/>
              <w:t xml:space="preserve">Не </w:t>
            </w:r>
            <w:r w:rsidRPr="007525D0">
              <w:rPr>
                <w:rFonts w:ascii="Times New Roman" w:hAnsi="Times New Roman"/>
                <w:sz w:val="20"/>
                <w:szCs w:val="20"/>
              </w:rPr>
              <w:lastRenderedPageBreak/>
              <w:t>менее</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75%</w:t>
            </w:r>
          </w:p>
        </w:tc>
        <w:tc>
          <w:tcPr>
            <w:tcW w:w="1014" w:type="dxa"/>
            <w:shd w:val="clear" w:color="auto" w:fill="auto"/>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lastRenderedPageBreak/>
              <w:t>Не менее</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lastRenderedPageBreak/>
              <w:t>85%</w:t>
            </w:r>
          </w:p>
        </w:tc>
        <w:tc>
          <w:tcPr>
            <w:tcW w:w="1866" w:type="dxa"/>
            <w:shd w:val="clear" w:color="auto" w:fill="auto"/>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lastRenderedPageBreak/>
              <w:t xml:space="preserve">Все предметные </w:t>
            </w:r>
            <w:r w:rsidRPr="007525D0">
              <w:rPr>
                <w:rFonts w:ascii="Times New Roman" w:hAnsi="Times New Roman"/>
                <w:sz w:val="20"/>
                <w:szCs w:val="20"/>
              </w:rPr>
              <w:lastRenderedPageBreak/>
              <w:t>области</w:t>
            </w:r>
          </w:p>
        </w:tc>
        <w:tc>
          <w:tcPr>
            <w:tcW w:w="1196" w:type="dxa"/>
            <w:shd w:val="clear" w:color="auto" w:fill="auto"/>
          </w:tcPr>
          <w:p w:rsidR="00E34938" w:rsidRPr="007525D0" w:rsidRDefault="00E34938" w:rsidP="004F5300">
            <w:pPr>
              <w:spacing w:after="0" w:line="240" w:lineRule="exact"/>
              <w:rPr>
                <w:rFonts w:ascii="Times New Roman" w:hAnsi="Times New Roman"/>
                <w:sz w:val="20"/>
                <w:szCs w:val="20"/>
              </w:rPr>
            </w:pPr>
          </w:p>
        </w:tc>
      </w:tr>
      <w:tr w:rsidR="00E34938" w:rsidRPr="007525D0" w:rsidTr="00D60AC5">
        <w:tc>
          <w:tcPr>
            <w:tcW w:w="900"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lastRenderedPageBreak/>
              <w:t>4.3.</w:t>
            </w:r>
          </w:p>
        </w:tc>
        <w:tc>
          <w:tcPr>
            <w:tcW w:w="3650"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Обеспечено соблюдение санитарно-гигиенических норм  и правил образовательной деятельности, требований пожарной и электробезопасности</w:t>
            </w:r>
          </w:p>
          <w:p w:rsidR="00E34938" w:rsidRPr="007525D0" w:rsidRDefault="00E34938" w:rsidP="004F5300">
            <w:pPr>
              <w:spacing w:after="0" w:line="240" w:lineRule="exact"/>
              <w:rPr>
                <w:rFonts w:ascii="Times New Roman" w:hAnsi="Times New Roman"/>
                <w:sz w:val="20"/>
                <w:szCs w:val="20"/>
              </w:rPr>
            </w:pPr>
          </w:p>
        </w:tc>
        <w:tc>
          <w:tcPr>
            <w:tcW w:w="944" w:type="dxa"/>
          </w:tcPr>
          <w:p w:rsidR="00E34938" w:rsidRPr="007525D0" w:rsidRDefault="00E34938" w:rsidP="004F5300">
            <w:pPr>
              <w:spacing w:after="0" w:line="240" w:lineRule="exact"/>
              <w:rPr>
                <w:rFonts w:ascii="Times New Roman" w:hAnsi="Times New Roman"/>
                <w:sz w:val="20"/>
                <w:szCs w:val="20"/>
              </w:rPr>
            </w:pPr>
          </w:p>
        </w:tc>
        <w:tc>
          <w:tcPr>
            <w:tcW w:w="1014" w:type="dxa"/>
          </w:tcPr>
          <w:p w:rsidR="00E34938" w:rsidRPr="007525D0" w:rsidRDefault="00E34938" w:rsidP="004F5300">
            <w:pPr>
              <w:spacing w:after="0" w:line="240" w:lineRule="exact"/>
              <w:rPr>
                <w:rFonts w:ascii="Times New Roman" w:hAnsi="Times New Roman"/>
                <w:sz w:val="20"/>
                <w:szCs w:val="20"/>
              </w:rPr>
            </w:pPr>
          </w:p>
        </w:tc>
        <w:tc>
          <w:tcPr>
            <w:tcW w:w="1866"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Нет предписаний надзорных органов</w:t>
            </w:r>
          </w:p>
        </w:tc>
        <w:tc>
          <w:tcPr>
            <w:tcW w:w="1196" w:type="dxa"/>
            <w:shd w:val="clear" w:color="auto" w:fill="auto"/>
          </w:tcPr>
          <w:p w:rsidR="00E34938" w:rsidRPr="007525D0" w:rsidRDefault="00E34938" w:rsidP="004F5300">
            <w:pPr>
              <w:spacing w:after="0" w:line="240" w:lineRule="exact"/>
              <w:rPr>
                <w:rFonts w:ascii="Times New Roman" w:hAnsi="Times New Roman"/>
                <w:sz w:val="20"/>
                <w:szCs w:val="20"/>
              </w:rPr>
            </w:pPr>
          </w:p>
        </w:tc>
      </w:tr>
      <w:tr w:rsidR="00E34938" w:rsidRPr="007525D0" w:rsidTr="00D60AC5">
        <w:tc>
          <w:tcPr>
            <w:tcW w:w="900"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5.</w:t>
            </w:r>
          </w:p>
        </w:tc>
        <w:tc>
          <w:tcPr>
            <w:tcW w:w="8670" w:type="dxa"/>
            <w:gridSpan w:val="5"/>
            <w:shd w:val="clear" w:color="auto" w:fill="auto"/>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Учебно-методическое обеспечение</w:t>
            </w:r>
          </w:p>
        </w:tc>
      </w:tr>
      <w:tr w:rsidR="00E34938" w:rsidRPr="007525D0" w:rsidTr="00D60AC5">
        <w:tc>
          <w:tcPr>
            <w:tcW w:w="900"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5.1.</w:t>
            </w:r>
          </w:p>
        </w:tc>
        <w:tc>
          <w:tcPr>
            <w:tcW w:w="3650"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Доля обучающихся, которые обеспечены бесплатными учебниками по всем учебным предметам</w:t>
            </w:r>
          </w:p>
        </w:tc>
        <w:tc>
          <w:tcPr>
            <w:tcW w:w="944" w:type="dxa"/>
          </w:tcPr>
          <w:p w:rsidR="00E34938" w:rsidRPr="007525D0" w:rsidRDefault="00E34938" w:rsidP="004F5300">
            <w:pPr>
              <w:spacing w:after="0" w:line="240" w:lineRule="exact"/>
              <w:rPr>
                <w:rFonts w:ascii="Times New Roman" w:hAnsi="Times New Roman"/>
                <w:sz w:val="20"/>
                <w:szCs w:val="20"/>
              </w:rPr>
            </w:pPr>
          </w:p>
        </w:tc>
        <w:tc>
          <w:tcPr>
            <w:tcW w:w="1014" w:type="dxa"/>
          </w:tcPr>
          <w:p w:rsidR="00E34938" w:rsidRPr="007525D0" w:rsidRDefault="00E34938" w:rsidP="004F5300">
            <w:pPr>
              <w:spacing w:after="0" w:line="240" w:lineRule="exact"/>
              <w:rPr>
                <w:rFonts w:ascii="Times New Roman" w:hAnsi="Times New Roman"/>
                <w:sz w:val="20"/>
                <w:szCs w:val="20"/>
              </w:rPr>
            </w:pPr>
          </w:p>
        </w:tc>
        <w:tc>
          <w:tcPr>
            <w:tcW w:w="1866"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100%</w:t>
            </w:r>
          </w:p>
        </w:tc>
        <w:tc>
          <w:tcPr>
            <w:tcW w:w="1196" w:type="dxa"/>
            <w:shd w:val="clear" w:color="auto" w:fill="auto"/>
          </w:tcPr>
          <w:p w:rsidR="00E34938" w:rsidRPr="007525D0" w:rsidRDefault="00E34938" w:rsidP="004F5300">
            <w:pPr>
              <w:spacing w:after="0" w:line="240" w:lineRule="exact"/>
              <w:rPr>
                <w:rFonts w:ascii="Times New Roman" w:hAnsi="Times New Roman"/>
                <w:sz w:val="20"/>
                <w:szCs w:val="20"/>
              </w:rPr>
            </w:pPr>
          </w:p>
        </w:tc>
      </w:tr>
      <w:tr w:rsidR="00E34938" w:rsidRPr="007525D0" w:rsidTr="00D60AC5">
        <w:tc>
          <w:tcPr>
            <w:tcW w:w="900"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5.2.</w:t>
            </w:r>
          </w:p>
        </w:tc>
        <w:tc>
          <w:tcPr>
            <w:tcW w:w="3650"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Доля предметных областей учебного плана ООП, которые обеспечены всеми необходимыми учебниками</w:t>
            </w:r>
          </w:p>
        </w:tc>
        <w:tc>
          <w:tcPr>
            <w:tcW w:w="944" w:type="dxa"/>
          </w:tcPr>
          <w:p w:rsidR="00E34938" w:rsidRPr="007525D0" w:rsidRDefault="00E34938" w:rsidP="004F5300">
            <w:pPr>
              <w:spacing w:after="0" w:line="240" w:lineRule="exact"/>
              <w:rPr>
                <w:rFonts w:ascii="Times New Roman" w:hAnsi="Times New Roman"/>
                <w:sz w:val="20"/>
                <w:szCs w:val="20"/>
              </w:rPr>
            </w:pPr>
          </w:p>
        </w:tc>
        <w:tc>
          <w:tcPr>
            <w:tcW w:w="1014" w:type="dxa"/>
          </w:tcPr>
          <w:p w:rsidR="00E34938" w:rsidRPr="007525D0" w:rsidRDefault="00E34938" w:rsidP="004F5300">
            <w:pPr>
              <w:spacing w:after="0" w:line="240" w:lineRule="exact"/>
              <w:rPr>
                <w:rFonts w:ascii="Times New Roman" w:hAnsi="Times New Roman"/>
                <w:sz w:val="20"/>
                <w:szCs w:val="20"/>
              </w:rPr>
            </w:pPr>
          </w:p>
        </w:tc>
        <w:tc>
          <w:tcPr>
            <w:tcW w:w="1866"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100%</w:t>
            </w:r>
          </w:p>
        </w:tc>
        <w:tc>
          <w:tcPr>
            <w:tcW w:w="1196" w:type="dxa"/>
            <w:shd w:val="clear" w:color="auto" w:fill="auto"/>
          </w:tcPr>
          <w:p w:rsidR="00E34938" w:rsidRPr="007525D0" w:rsidRDefault="00E34938" w:rsidP="004F5300">
            <w:pPr>
              <w:spacing w:after="0" w:line="240" w:lineRule="exact"/>
              <w:rPr>
                <w:rFonts w:ascii="Times New Roman" w:hAnsi="Times New Roman"/>
                <w:sz w:val="20"/>
                <w:szCs w:val="20"/>
              </w:rPr>
            </w:pPr>
          </w:p>
        </w:tc>
      </w:tr>
      <w:tr w:rsidR="00E34938" w:rsidRPr="007525D0" w:rsidTr="00D60AC5">
        <w:tc>
          <w:tcPr>
            <w:tcW w:w="900"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5.3.</w:t>
            </w:r>
          </w:p>
        </w:tc>
        <w:tc>
          <w:tcPr>
            <w:tcW w:w="3650"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Доля учебных предметов, обеспеченных примерными рабочими программами</w:t>
            </w:r>
          </w:p>
        </w:tc>
        <w:tc>
          <w:tcPr>
            <w:tcW w:w="944" w:type="dxa"/>
          </w:tcPr>
          <w:p w:rsidR="00E34938" w:rsidRPr="007525D0" w:rsidRDefault="00E34938" w:rsidP="004F5300">
            <w:pPr>
              <w:spacing w:after="0" w:line="240" w:lineRule="exact"/>
              <w:rPr>
                <w:rFonts w:ascii="Times New Roman" w:hAnsi="Times New Roman"/>
                <w:sz w:val="20"/>
                <w:szCs w:val="20"/>
              </w:rPr>
            </w:pPr>
          </w:p>
        </w:tc>
        <w:tc>
          <w:tcPr>
            <w:tcW w:w="1014" w:type="dxa"/>
          </w:tcPr>
          <w:p w:rsidR="00E34938" w:rsidRPr="007525D0" w:rsidRDefault="00E34938" w:rsidP="004F5300">
            <w:pPr>
              <w:spacing w:after="0" w:line="240" w:lineRule="exact"/>
              <w:rPr>
                <w:rFonts w:ascii="Times New Roman" w:hAnsi="Times New Roman"/>
                <w:sz w:val="20"/>
                <w:szCs w:val="20"/>
              </w:rPr>
            </w:pPr>
          </w:p>
        </w:tc>
        <w:tc>
          <w:tcPr>
            <w:tcW w:w="1866"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100%</w:t>
            </w:r>
          </w:p>
        </w:tc>
        <w:tc>
          <w:tcPr>
            <w:tcW w:w="1196" w:type="dxa"/>
            <w:shd w:val="clear" w:color="auto" w:fill="auto"/>
          </w:tcPr>
          <w:p w:rsidR="00E34938" w:rsidRPr="007525D0" w:rsidRDefault="00E34938" w:rsidP="004F5300">
            <w:pPr>
              <w:spacing w:after="0" w:line="240" w:lineRule="exact"/>
              <w:rPr>
                <w:rFonts w:ascii="Times New Roman" w:hAnsi="Times New Roman"/>
                <w:sz w:val="20"/>
                <w:szCs w:val="20"/>
              </w:rPr>
            </w:pPr>
          </w:p>
        </w:tc>
      </w:tr>
      <w:tr w:rsidR="00E34938" w:rsidRPr="007525D0" w:rsidTr="00D60AC5">
        <w:tc>
          <w:tcPr>
            <w:tcW w:w="900"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6. </w:t>
            </w:r>
          </w:p>
        </w:tc>
        <w:tc>
          <w:tcPr>
            <w:tcW w:w="8670" w:type="dxa"/>
            <w:gridSpan w:val="5"/>
            <w:shd w:val="clear" w:color="auto" w:fill="auto"/>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Информационное обеспечение</w:t>
            </w:r>
          </w:p>
        </w:tc>
      </w:tr>
      <w:tr w:rsidR="00E34938" w:rsidRPr="007525D0" w:rsidTr="00D60AC5">
        <w:tc>
          <w:tcPr>
            <w:tcW w:w="900"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6.1.</w:t>
            </w:r>
          </w:p>
        </w:tc>
        <w:tc>
          <w:tcPr>
            <w:tcW w:w="3650"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Доля обучающихся, которым обеспечена возможность пользоваться широкополосным Интернетом (не менее 2 Мб/с), в общей численности обучающихся в ОО</w:t>
            </w:r>
          </w:p>
        </w:tc>
        <w:tc>
          <w:tcPr>
            <w:tcW w:w="944"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Не менее 75%</w:t>
            </w:r>
          </w:p>
        </w:tc>
        <w:tc>
          <w:tcPr>
            <w:tcW w:w="1014"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Не менее 85%</w:t>
            </w:r>
          </w:p>
        </w:tc>
        <w:tc>
          <w:tcPr>
            <w:tcW w:w="1866"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100%</w:t>
            </w:r>
          </w:p>
        </w:tc>
        <w:tc>
          <w:tcPr>
            <w:tcW w:w="1196" w:type="dxa"/>
            <w:shd w:val="clear" w:color="auto" w:fill="auto"/>
          </w:tcPr>
          <w:p w:rsidR="00E34938" w:rsidRPr="007525D0" w:rsidRDefault="00E34938" w:rsidP="004F5300">
            <w:pPr>
              <w:spacing w:after="0" w:line="240" w:lineRule="exact"/>
              <w:rPr>
                <w:rFonts w:ascii="Times New Roman" w:hAnsi="Times New Roman"/>
                <w:sz w:val="20"/>
                <w:szCs w:val="20"/>
              </w:rPr>
            </w:pPr>
          </w:p>
        </w:tc>
      </w:tr>
      <w:tr w:rsidR="00E34938" w:rsidRPr="007525D0" w:rsidTr="00D60AC5">
        <w:tc>
          <w:tcPr>
            <w:tcW w:w="900"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6.2.</w:t>
            </w:r>
          </w:p>
        </w:tc>
        <w:tc>
          <w:tcPr>
            <w:tcW w:w="3650"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Доля семей, получающих  отдельные образовательные услуги в электронном виде</w:t>
            </w:r>
          </w:p>
        </w:tc>
        <w:tc>
          <w:tcPr>
            <w:tcW w:w="944"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Не менее 50%</w:t>
            </w:r>
          </w:p>
        </w:tc>
        <w:tc>
          <w:tcPr>
            <w:tcW w:w="1014"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Не менее 75%</w:t>
            </w:r>
          </w:p>
        </w:tc>
        <w:tc>
          <w:tcPr>
            <w:tcW w:w="1866"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100%</w:t>
            </w:r>
          </w:p>
        </w:tc>
        <w:tc>
          <w:tcPr>
            <w:tcW w:w="1196" w:type="dxa"/>
            <w:shd w:val="clear" w:color="auto" w:fill="auto"/>
          </w:tcPr>
          <w:p w:rsidR="00E34938" w:rsidRPr="007525D0" w:rsidRDefault="00E34938" w:rsidP="004F5300">
            <w:pPr>
              <w:spacing w:after="0" w:line="240" w:lineRule="exact"/>
              <w:rPr>
                <w:rFonts w:ascii="Times New Roman" w:hAnsi="Times New Roman"/>
                <w:sz w:val="20"/>
                <w:szCs w:val="20"/>
              </w:rPr>
            </w:pPr>
          </w:p>
        </w:tc>
      </w:tr>
      <w:tr w:rsidR="00E34938" w:rsidRPr="007525D0" w:rsidTr="00D60AC5">
        <w:tc>
          <w:tcPr>
            <w:tcW w:w="900"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6.3.</w:t>
            </w:r>
          </w:p>
        </w:tc>
        <w:tc>
          <w:tcPr>
            <w:tcW w:w="3650"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Доля обучающихся, имеющих электронный дневник</w:t>
            </w:r>
          </w:p>
          <w:p w:rsidR="00E34938" w:rsidRPr="007525D0" w:rsidRDefault="00E34938" w:rsidP="004F5300">
            <w:pPr>
              <w:spacing w:after="0" w:line="240" w:lineRule="exact"/>
              <w:rPr>
                <w:rFonts w:ascii="Times New Roman" w:hAnsi="Times New Roman"/>
                <w:sz w:val="20"/>
                <w:szCs w:val="20"/>
              </w:rPr>
            </w:pPr>
          </w:p>
        </w:tc>
        <w:tc>
          <w:tcPr>
            <w:tcW w:w="944"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Не менее 50%</w:t>
            </w:r>
          </w:p>
        </w:tc>
        <w:tc>
          <w:tcPr>
            <w:tcW w:w="1014"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Не менее 75%</w:t>
            </w:r>
          </w:p>
        </w:tc>
        <w:tc>
          <w:tcPr>
            <w:tcW w:w="1866"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100%</w:t>
            </w:r>
          </w:p>
        </w:tc>
        <w:tc>
          <w:tcPr>
            <w:tcW w:w="1196" w:type="dxa"/>
            <w:shd w:val="clear" w:color="auto" w:fill="auto"/>
          </w:tcPr>
          <w:p w:rsidR="00E34938" w:rsidRPr="007525D0" w:rsidRDefault="00E34938" w:rsidP="004F5300">
            <w:pPr>
              <w:spacing w:after="0" w:line="240" w:lineRule="exact"/>
              <w:rPr>
                <w:rFonts w:ascii="Times New Roman" w:hAnsi="Times New Roman"/>
                <w:sz w:val="20"/>
                <w:szCs w:val="20"/>
              </w:rPr>
            </w:pPr>
          </w:p>
        </w:tc>
      </w:tr>
      <w:tr w:rsidR="00E34938" w:rsidRPr="007525D0" w:rsidTr="00D60AC5">
        <w:tc>
          <w:tcPr>
            <w:tcW w:w="900"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6.4.</w:t>
            </w:r>
          </w:p>
        </w:tc>
        <w:tc>
          <w:tcPr>
            <w:tcW w:w="3650"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Доля классов, перешедших на электронный журнал</w:t>
            </w:r>
          </w:p>
        </w:tc>
        <w:tc>
          <w:tcPr>
            <w:tcW w:w="944"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Не менее 50%</w:t>
            </w:r>
          </w:p>
        </w:tc>
        <w:tc>
          <w:tcPr>
            <w:tcW w:w="1014"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Не менее 75%</w:t>
            </w:r>
          </w:p>
        </w:tc>
        <w:tc>
          <w:tcPr>
            <w:tcW w:w="1866"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100%</w:t>
            </w:r>
          </w:p>
        </w:tc>
        <w:tc>
          <w:tcPr>
            <w:tcW w:w="1196" w:type="dxa"/>
            <w:shd w:val="clear" w:color="auto" w:fill="auto"/>
          </w:tcPr>
          <w:p w:rsidR="00E34938" w:rsidRPr="007525D0" w:rsidRDefault="00E34938" w:rsidP="004F5300">
            <w:pPr>
              <w:spacing w:after="0" w:line="240" w:lineRule="exact"/>
              <w:rPr>
                <w:rFonts w:ascii="Times New Roman" w:hAnsi="Times New Roman"/>
                <w:sz w:val="20"/>
                <w:szCs w:val="20"/>
              </w:rPr>
            </w:pPr>
          </w:p>
        </w:tc>
      </w:tr>
      <w:tr w:rsidR="00E34938" w:rsidRPr="007525D0" w:rsidTr="00D60AC5">
        <w:tc>
          <w:tcPr>
            <w:tcW w:w="900"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6.5.</w:t>
            </w:r>
          </w:p>
        </w:tc>
        <w:tc>
          <w:tcPr>
            <w:tcW w:w="3650"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Доля  обучающихся, результаты образовательной деятельности которых представлены  и обсуждаются с использованием Интернет-ресурсов  </w:t>
            </w:r>
          </w:p>
        </w:tc>
        <w:tc>
          <w:tcPr>
            <w:tcW w:w="944"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Не менее 50%</w:t>
            </w:r>
          </w:p>
          <w:p w:rsidR="00E34938" w:rsidRPr="007525D0" w:rsidRDefault="00E34938" w:rsidP="004F5300">
            <w:pPr>
              <w:spacing w:after="0" w:line="240" w:lineRule="exact"/>
              <w:rPr>
                <w:rFonts w:ascii="Times New Roman" w:hAnsi="Times New Roman"/>
                <w:sz w:val="20"/>
                <w:szCs w:val="20"/>
              </w:rPr>
            </w:pPr>
          </w:p>
        </w:tc>
        <w:tc>
          <w:tcPr>
            <w:tcW w:w="1014"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Не менее 75%</w:t>
            </w:r>
          </w:p>
          <w:p w:rsidR="00E34938" w:rsidRPr="007525D0" w:rsidRDefault="00E34938" w:rsidP="004F5300">
            <w:pPr>
              <w:spacing w:after="0" w:line="240" w:lineRule="exact"/>
              <w:rPr>
                <w:rFonts w:ascii="Times New Roman" w:hAnsi="Times New Roman"/>
                <w:sz w:val="20"/>
                <w:szCs w:val="20"/>
              </w:rPr>
            </w:pPr>
          </w:p>
        </w:tc>
        <w:tc>
          <w:tcPr>
            <w:tcW w:w="1866"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100%</w:t>
            </w:r>
          </w:p>
        </w:tc>
        <w:tc>
          <w:tcPr>
            <w:tcW w:w="1196" w:type="dxa"/>
            <w:shd w:val="clear" w:color="auto" w:fill="auto"/>
          </w:tcPr>
          <w:p w:rsidR="00E34938" w:rsidRPr="007525D0" w:rsidRDefault="00E34938" w:rsidP="004F5300">
            <w:pPr>
              <w:spacing w:after="0" w:line="240" w:lineRule="exact"/>
              <w:rPr>
                <w:rFonts w:ascii="Times New Roman" w:hAnsi="Times New Roman"/>
                <w:sz w:val="20"/>
                <w:szCs w:val="20"/>
              </w:rPr>
            </w:pPr>
          </w:p>
        </w:tc>
      </w:tr>
      <w:tr w:rsidR="00E34938" w:rsidRPr="007525D0" w:rsidTr="00D60AC5">
        <w:trPr>
          <w:trHeight w:val="707"/>
        </w:trPr>
        <w:tc>
          <w:tcPr>
            <w:tcW w:w="900"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6.6.</w:t>
            </w:r>
          </w:p>
        </w:tc>
        <w:tc>
          <w:tcPr>
            <w:tcW w:w="3650"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Доля обучающихся, использующих  школьный сайт как площадку для самовыражения </w:t>
            </w:r>
          </w:p>
        </w:tc>
        <w:tc>
          <w:tcPr>
            <w:tcW w:w="944"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Не менее 30%</w:t>
            </w:r>
          </w:p>
          <w:p w:rsidR="00E34938" w:rsidRPr="007525D0" w:rsidRDefault="00E34938" w:rsidP="004F5300">
            <w:pPr>
              <w:spacing w:after="0" w:line="240" w:lineRule="exact"/>
              <w:rPr>
                <w:rFonts w:ascii="Times New Roman" w:hAnsi="Times New Roman"/>
                <w:sz w:val="20"/>
                <w:szCs w:val="20"/>
              </w:rPr>
            </w:pPr>
          </w:p>
        </w:tc>
        <w:tc>
          <w:tcPr>
            <w:tcW w:w="1014"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Не менее 50%</w:t>
            </w:r>
          </w:p>
        </w:tc>
        <w:tc>
          <w:tcPr>
            <w:tcW w:w="1866"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Не менее 75%</w:t>
            </w:r>
          </w:p>
        </w:tc>
        <w:tc>
          <w:tcPr>
            <w:tcW w:w="1196" w:type="dxa"/>
            <w:shd w:val="clear" w:color="auto" w:fill="auto"/>
          </w:tcPr>
          <w:p w:rsidR="00E34938" w:rsidRPr="007525D0" w:rsidRDefault="00E34938" w:rsidP="004F5300">
            <w:pPr>
              <w:spacing w:after="0" w:line="240" w:lineRule="exact"/>
              <w:rPr>
                <w:rFonts w:ascii="Times New Roman" w:hAnsi="Times New Roman"/>
                <w:sz w:val="20"/>
                <w:szCs w:val="20"/>
              </w:rPr>
            </w:pPr>
          </w:p>
        </w:tc>
      </w:tr>
      <w:tr w:rsidR="00E34938" w:rsidRPr="007525D0" w:rsidTr="00D60AC5">
        <w:tc>
          <w:tcPr>
            <w:tcW w:w="900"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w:t>
            </w:r>
          </w:p>
        </w:tc>
        <w:tc>
          <w:tcPr>
            <w:tcW w:w="3650" w:type="dxa"/>
          </w:tcPr>
          <w:p w:rsidR="00E34938" w:rsidRPr="007525D0" w:rsidRDefault="00E34938" w:rsidP="004F5300">
            <w:pPr>
              <w:spacing w:after="0" w:line="240" w:lineRule="exact"/>
              <w:rPr>
                <w:rFonts w:ascii="Times New Roman" w:hAnsi="Times New Roman"/>
                <w:sz w:val="20"/>
                <w:szCs w:val="20"/>
              </w:rPr>
            </w:pPr>
          </w:p>
        </w:tc>
        <w:tc>
          <w:tcPr>
            <w:tcW w:w="944" w:type="dxa"/>
          </w:tcPr>
          <w:p w:rsidR="00E34938" w:rsidRPr="007525D0" w:rsidRDefault="00E34938" w:rsidP="004F5300">
            <w:pPr>
              <w:spacing w:after="0" w:line="240" w:lineRule="exact"/>
              <w:rPr>
                <w:rFonts w:ascii="Times New Roman" w:hAnsi="Times New Roman"/>
                <w:sz w:val="20"/>
                <w:szCs w:val="20"/>
              </w:rPr>
            </w:pPr>
          </w:p>
        </w:tc>
        <w:tc>
          <w:tcPr>
            <w:tcW w:w="1014" w:type="dxa"/>
          </w:tcPr>
          <w:p w:rsidR="00E34938" w:rsidRPr="007525D0" w:rsidRDefault="00E34938" w:rsidP="004F5300">
            <w:pPr>
              <w:spacing w:after="0" w:line="240" w:lineRule="exact"/>
              <w:rPr>
                <w:rFonts w:ascii="Times New Roman" w:hAnsi="Times New Roman"/>
                <w:sz w:val="20"/>
                <w:szCs w:val="20"/>
              </w:rPr>
            </w:pPr>
          </w:p>
        </w:tc>
        <w:tc>
          <w:tcPr>
            <w:tcW w:w="1866" w:type="dxa"/>
          </w:tcPr>
          <w:p w:rsidR="00E34938" w:rsidRPr="007525D0" w:rsidRDefault="00E34938" w:rsidP="004F5300">
            <w:pPr>
              <w:spacing w:after="0" w:line="240" w:lineRule="exact"/>
              <w:rPr>
                <w:rFonts w:ascii="Times New Roman" w:hAnsi="Times New Roman"/>
                <w:sz w:val="20"/>
                <w:szCs w:val="20"/>
              </w:rPr>
            </w:pPr>
          </w:p>
        </w:tc>
        <w:tc>
          <w:tcPr>
            <w:tcW w:w="1196" w:type="dxa"/>
            <w:shd w:val="clear" w:color="auto" w:fill="auto"/>
          </w:tcPr>
          <w:p w:rsidR="00E34938" w:rsidRPr="007525D0" w:rsidRDefault="00E34938" w:rsidP="004F5300">
            <w:pPr>
              <w:spacing w:after="0" w:line="240" w:lineRule="exact"/>
              <w:rPr>
                <w:rFonts w:ascii="Times New Roman" w:hAnsi="Times New Roman"/>
                <w:sz w:val="20"/>
                <w:szCs w:val="20"/>
              </w:rPr>
            </w:pPr>
          </w:p>
        </w:tc>
      </w:tr>
      <w:tr w:rsidR="00E34938" w:rsidRPr="007525D0" w:rsidTr="00D60AC5">
        <w:tc>
          <w:tcPr>
            <w:tcW w:w="900"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7.</w:t>
            </w:r>
          </w:p>
        </w:tc>
        <w:tc>
          <w:tcPr>
            <w:tcW w:w="8670" w:type="dxa"/>
            <w:gridSpan w:val="5"/>
            <w:shd w:val="clear" w:color="auto" w:fill="auto"/>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Нормативное правовое обеспечение </w:t>
            </w:r>
          </w:p>
        </w:tc>
      </w:tr>
      <w:tr w:rsidR="00E34938" w:rsidRPr="007525D0" w:rsidTr="00D60AC5">
        <w:tc>
          <w:tcPr>
            <w:tcW w:w="900"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7.1.</w:t>
            </w:r>
          </w:p>
        </w:tc>
        <w:tc>
          <w:tcPr>
            <w:tcW w:w="3650"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Наличие Устава ОО,  соответствующего  ФЗ «Об образовании в Российской Федерации» и требованиям Стандарта</w:t>
            </w:r>
          </w:p>
        </w:tc>
        <w:tc>
          <w:tcPr>
            <w:tcW w:w="944" w:type="dxa"/>
            <w:vAlign w:val="center"/>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х</w:t>
            </w:r>
          </w:p>
        </w:tc>
        <w:tc>
          <w:tcPr>
            <w:tcW w:w="1014" w:type="dxa"/>
            <w:vAlign w:val="center"/>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х</w:t>
            </w:r>
          </w:p>
        </w:tc>
        <w:tc>
          <w:tcPr>
            <w:tcW w:w="1866"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есть</w:t>
            </w:r>
          </w:p>
        </w:tc>
        <w:tc>
          <w:tcPr>
            <w:tcW w:w="1196" w:type="dxa"/>
            <w:shd w:val="clear" w:color="auto" w:fill="auto"/>
          </w:tcPr>
          <w:p w:rsidR="00E34938" w:rsidRPr="007525D0" w:rsidRDefault="00E34938" w:rsidP="004F5300">
            <w:pPr>
              <w:spacing w:after="0" w:line="240" w:lineRule="exact"/>
              <w:rPr>
                <w:rFonts w:ascii="Times New Roman" w:hAnsi="Times New Roman"/>
                <w:sz w:val="20"/>
                <w:szCs w:val="20"/>
              </w:rPr>
            </w:pPr>
          </w:p>
        </w:tc>
      </w:tr>
      <w:tr w:rsidR="00E34938" w:rsidRPr="007525D0" w:rsidTr="00D60AC5">
        <w:tc>
          <w:tcPr>
            <w:tcW w:w="900"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7.2.</w:t>
            </w:r>
          </w:p>
        </w:tc>
        <w:tc>
          <w:tcPr>
            <w:tcW w:w="3650"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Наличие утвержденной ООП ОО</w:t>
            </w:r>
          </w:p>
        </w:tc>
        <w:tc>
          <w:tcPr>
            <w:tcW w:w="944" w:type="dxa"/>
            <w:vAlign w:val="center"/>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х</w:t>
            </w:r>
          </w:p>
        </w:tc>
        <w:tc>
          <w:tcPr>
            <w:tcW w:w="1014" w:type="dxa"/>
            <w:vAlign w:val="center"/>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х</w:t>
            </w:r>
          </w:p>
        </w:tc>
        <w:tc>
          <w:tcPr>
            <w:tcW w:w="1866"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есть</w:t>
            </w:r>
          </w:p>
        </w:tc>
        <w:tc>
          <w:tcPr>
            <w:tcW w:w="1196" w:type="dxa"/>
            <w:shd w:val="clear" w:color="auto" w:fill="auto"/>
          </w:tcPr>
          <w:p w:rsidR="00E34938" w:rsidRPr="007525D0" w:rsidRDefault="00E34938" w:rsidP="004F5300">
            <w:pPr>
              <w:spacing w:after="0" w:line="240" w:lineRule="exact"/>
              <w:rPr>
                <w:rFonts w:ascii="Times New Roman" w:hAnsi="Times New Roman"/>
                <w:sz w:val="20"/>
                <w:szCs w:val="20"/>
              </w:rPr>
            </w:pPr>
          </w:p>
        </w:tc>
      </w:tr>
      <w:tr w:rsidR="00E34938" w:rsidRPr="007525D0" w:rsidTr="00D60AC5">
        <w:tc>
          <w:tcPr>
            <w:tcW w:w="900"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7.3.</w:t>
            </w:r>
          </w:p>
        </w:tc>
        <w:tc>
          <w:tcPr>
            <w:tcW w:w="3650"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Доля локальных актов, соответствующих нормативной правовой базе всех уровней</w:t>
            </w:r>
          </w:p>
        </w:tc>
        <w:tc>
          <w:tcPr>
            <w:tcW w:w="944" w:type="dxa"/>
            <w:vAlign w:val="center"/>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х</w:t>
            </w:r>
          </w:p>
        </w:tc>
        <w:tc>
          <w:tcPr>
            <w:tcW w:w="1014" w:type="dxa"/>
            <w:vAlign w:val="center"/>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х</w:t>
            </w:r>
          </w:p>
        </w:tc>
        <w:tc>
          <w:tcPr>
            <w:tcW w:w="1866"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100%</w:t>
            </w:r>
          </w:p>
        </w:tc>
        <w:tc>
          <w:tcPr>
            <w:tcW w:w="1196" w:type="dxa"/>
            <w:shd w:val="clear" w:color="auto" w:fill="auto"/>
          </w:tcPr>
          <w:p w:rsidR="00E34938" w:rsidRPr="007525D0" w:rsidRDefault="00E34938" w:rsidP="004F5300">
            <w:pPr>
              <w:spacing w:after="0" w:line="240" w:lineRule="exact"/>
              <w:rPr>
                <w:rFonts w:ascii="Times New Roman" w:hAnsi="Times New Roman"/>
                <w:sz w:val="20"/>
                <w:szCs w:val="20"/>
              </w:rPr>
            </w:pPr>
          </w:p>
        </w:tc>
      </w:tr>
      <w:tr w:rsidR="00E34938" w:rsidRPr="007525D0" w:rsidTr="00D60AC5">
        <w:tc>
          <w:tcPr>
            <w:tcW w:w="900"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7.4.</w:t>
            </w:r>
          </w:p>
        </w:tc>
        <w:tc>
          <w:tcPr>
            <w:tcW w:w="3650"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Доля объектов инфраструктуры, функционирующих  в соответствии с требованиями локальных  актов</w:t>
            </w:r>
          </w:p>
        </w:tc>
        <w:tc>
          <w:tcPr>
            <w:tcW w:w="944"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Не менее 80%</w:t>
            </w:r>
          </w:p>
        </w:tc>
        <w:tc>
          <w:tcPr>
            <w:tcW w:w="1014"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Не менее 90%</w:t>
            </w:r>
          </w:p>
        </w:tc>
        <w:tc>
          <w:tcPr>
            <w:tcW w:w="1866"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100%</w:t>
            </w:r>
          </w:p>
        </w:tc>
        <w:tc>
          <w:tcPr>
            <w:tcW w:w="1196" w:type="dxa"/>
            <w:shd w:val="clear" w:color="auto" w:fill="auto"/>
          </w:tcPr>
          <w:p w:rsidR="00E34938" w:rsidRPr="007525D0" w:rsidRDefault="00E34938" w:rsidP="004F5300">
            <w:pPr>
              <w:spacing w:after="0" w:line="240" w:lineRule="exact"/>
              <w:rPr>
                <w:rFonts w:ascii="Times New Roman" w:hAnsi="Times New Roman"/>
                <w:sz w:val="20"/>
                <w:szCs w:val="20"/>
              </w:rPr>
            </w:pPr>
          </w:p>
        </w:tc>
      </w:tr>
      <w:tr w:rsidR="00E34938" w:rsidRPr="007525D0" w:rsidTr="00D60AC5">
        <w:tc>
          <w:tcPr>
            <w:tcW w:w="900"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7.5.</w:t>
            </w:r>
          </w:p>
        </w:tc>
        <w:tc>
          <w:tcPr>
            <w:tcW w:w="3650"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Доля видов деятельности, </w:t>
            </w:r>
            <w:r w:rsidRPr="007525D0">
              <w:rPr>
                <w:rFonts w:ascii="Times New Roman" w:hAnsi="Times New Roman"/>
                <w:sz w:val="20"/>
                <w:szCs w:val="20"/>
              </w:rPr>
              <w:lastRenderedPageBreak/>
              <w:t>регламентированных локальными актами, предусмотренными ФЗ «Об образовании в Российской Федерации».</w:t>
            </w:r>
          </w:p>
        </w:tc>
        <w:tc>
          <w:tcPr>
            <w:tcW w:w="944" w:type="dxa"/>
            <w:vAlign w:val="center"/>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lastRenderedPageBreak/>
              <w:t>х</w:t>
            </w:r>
          </w:p>
          <w:p w:rsidR="00E34938" w:rsidRPr="007525D0" w:rsidRDefault="00E34938" w:rsidP="004F5300">
            <w:pPr>
              <w:spacing w:after="0" w:line="240" w:lineRule="exact"/>
              <w:rPr>
                <w:rFonts w:ascii="Times New Roman" w:hAnsi="Times New Roman"/>
                <w:sz w:val="20"/>
                <w:szCs w:val="20"/>
              </w:rPr>
            </w:pPr>
          </w:p>
        </w:tc>
        <w:tc>
          <w:tcPr>
            <w:tcW w:w="1014" w:type="dxa"/>
            <w:vAlign w:val="center"/>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lastRenderedPageBreak/>
              <w:t>х</w:t>
            </w:r>
          </w:p>
          <w:p w:rsidR="00E34938" w:rsidRPr="007525D0" w:rsidRDefault="00E34938" w:rsidP="004F5300">
            <w:pPr>
              <w:spacing w:after="0" w:line="240" w:lineRule="exact"/>
              <w:rPr>
                <w:rFonts w:ascii="Times New Roman" w:hAnsi="Times New Roman"/>
                <w:sz w:val="20"/>
                <w:szCs w:val="20"/>
              </w:rPr>
            </w:pPr>
          </w:p>
        </w:tc>
        <w:tc>
          <w:tcPr>
            <w:tcW w:w="1866"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lastRenderedPageBreak/>
              <w:t>100%</w:t>
            </w:r>
          </w:p>
        </w:tc>
        <w:tc>
          <w:tcPr>
            <w:tcW w:w="1196" w:type="dxa"/>
            <w:shd w:val="clear" w:color="auto" w:fill="auto"/>
          </w:tcPr>
          <w:p w:rsidR="00E34938" w:rsidRPr="007525D0" w:rsidRDefault="00E34938" w:rsidP="004F5300">
            <w:pPr>
              <w:spacing w:after="0" w:line="240" w:lineRule="exact"/>
              <w:rPr>
                <w:rFonts w:ascii="Times New Roman" w:hAnsi="Times New Roman"/>
                <w:sz w:val="20"/>
                <w:szCs w:val="20"/>
              </w:rPr>
            </w:pPr>
          </w:p>
        </w:tc>
      </w:tr>
      <w:tr w:rsidR="00E34938" w:rsidRPr="007525D0" w:rsidTr="00D60AC5">
        <w:tc>
          <w:tcPr>
            <w:tcW w:w="900" w:type="dxa"/>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lastRenderedPageBreak/>
              <w:t>…</w:t>
            </w:r>
          </w:p>
        </w:tc>
        <w:tc>
          <w:tcPr>
            <w:tcW w:w="3650" w:type="dxa"/>
          </w:tcPr>
          <w:p w:rsidR="00E34938" w:rsidRPr="007525D0" w:rsidRDefault="00E34938" w:rsidP="004F5300">
            <w:pPr>
              <w:spacing w:after="0" w:line="240" w:lineRule="exact"/>
              <w:rPr>
                <w:rFonts w:ascii="Times New Roman" w:hAnsi="Times New Roman"/>
                <w:sz w:val="20"/>
                <w:szCs w:val="20"/>
              </w:rPr>
            </w:pPr>
          </w:p>
        </w:tc>
        <w:tc>
          <w:tcPr>
            <w:tcW w:w="944" w:type="dxa"/>
          </w:tcPr>
          <w:p w:rsidR="00E34938" w:rsidRPr="007525D0" w:rsidRDefault="00E34938" w:rsidP="004F5300">
            <w:pPr>
              <w:spacing w:after="0" w:line="240" w:lineRule="exact"/>
              <w:rPr>
                <w:rFonts w:ascii="Times New Roman" w:hAnsi="Times New Roman"/>
                <w:sz w:val="20"/>
                <w:szCs w:val="20"/>
              </w:rPr>
            </w:pPr>
          </w:p>
        </w:tc>
        <w:tc>
          <w:tcPr>
            <w:tcW w:w="1014" w:type="dxa"/>
          </w:tcPr>
          <w:p w:rsidR="00E34938" w:rsidRPr="007525D0" w:rsidRDefault="00E34938" w:rsidP="004F5300">
            <w:pPr>
              <w:spacing w:after="0" w:line="240" w:lineRule="exact"/>
              <w:rPr>
                <w:rFonts w:ascii="Times New Roman" w:hAnsi="Times New Roman"/>
                <w:sz w:val="20"/>
                <w:szCs w:val="20"/>
              </w:rPr>
            </w:pPr>
          </w:p>
        </w:tc>
        <w:tc>
          <w:tcPr>
            <w:tcW w:w="1866" w:type="dxa"/>
          </w:tcPr>
          <w:p w:rsidR="00E34938" w:rsidRPr="007525D0" w:rsidRDefault="00E34938" w:rsidP="004F5300">
            <w:pPr>
              <w:spacing w:after="0" w:line="240" w:lineRule="exact"/>
              <w:rPr>
                <w:rFonts w:ascii="Times New Roman" w:hAnsi="Times New Roman"/>
                <w:sz w:val="20"/>
                <w:szCs w:val="20"/>
              </w:rPr>
            </w:pPr>
          </w:p>
        </w:tc>
        <w:tc>
          <w:tcPr>
            <w:tcW w:w="1196" w:type="dxa"/>
            <w:shd w:val="clear" w:color="auto" w:fill="auto"/>
          </w:tcPr>
          <w:p w:rsidR="00E34938" w:rsidRPr="007525D0" w:rsidRDefault="00E34938" w:rsidP="004F5300">
            <w:pPr>
              <w:spacing w:after="0" w:line="240" w:lineRule="exact"/>
              <w:rPr>
                <w:rFonts w:ascii="Times New Roman" w:hAnsi="Times New Roman"/>
                <w:sz w:val="20"/>
                <w:szCs w:val="20"/>
              </w:rPr>
            </w:pPr>
          </w:p>
        </w:tc>
      </w:tr>
      <w:tr w:rsidR="00E34938" w:rsidRPr="007525D0" w:rsidTr="00D60AC5">
        <w:tc>
          <w:tcPr>
            <w:tcW w:w="8374" w:type="dxa"/>
            <w:gridSpan w:val="5"/>
            <w:shd w:val="clear" w:color="auto" w:fill="auto"/>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Итого  баллов:</w:t>
            </w:r>
          </w:p>
        </w:tc>
        <w:tc>
          <w:tcPr>
            <w:tcW w:w="1196" w:type="dxa"/>
            <w:shd w:val="clear" w:color="auto" w:fill="auto"/>
          </w:tcPr>
          <w:p w:rsidR="00E34938" w:rsidRPr="007525D0" w:rsidRDefault="00E34938" w:rsidP="004F5300">
            <w:pPr>
              <w:spacing w:after="0" w:line="240" w:lineRule="exact"/>
              <w:rPr>
                <w:rFonts w:ascii="Times New Roman" w:hAnsi="Times New Roman"/>
                <w:sz w:val="20"/>
                <w:szCs w:val="20"/>
              </w:rPr>
            </w:pPr>
          </w:p>
        </w:tc>
      </w:tr>
      <w:tr w:rsidR="00E34938" w:rsidRPr="007525D0" w:rsidTr="00D60AC5">
        <w:tc>
          <w:tcPr>
            <w:tcW w:w="8374" w:type="dxa"/>
            <w:gridSpan w:val="5"/>
            <w:shd w:val="clear" w:color="auto" w:fill="auto"/>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Оптимальный уровень состояния условий реализации ООП в образовательной организации</w:t>
            </w:r>
          </w:p>
        </w:tc>
        <w:tc>
          <w:tcPr>
            <w:tcW w:w="1196" w:type="dxa"/>
            <w:shd w:val="clear" w:color="auto" w:fill="auto"/>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Не менее…</w:t>
            </w:r>
          </w:p>
        </w:tc>
      </w:tr>
      <w:tr w:rsidR="00E34938" w:rsidRPr="007525D0" w:rsidTr="00D60AC5">
        <w:tc>
          <w:tcPr>
            <w:tcW w:w="8374" w:type="dxa"/>
            <w:gridSpan w:val="5"/>
            <w:shd w:val="clear" w:color="auto" w:fill="auto"/>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Допустимый уровень состояния условий реализации ООП в образовательной организации</w:t>
            </w:r>
          </w:p>
        </w:tc>
        <w:tc>
          <w:tcPr>
            <w:tcW w:w="1196" w:type="dxa"/>
            <w:shd w:val="clear" w:color="auto" w:fill="auto"/>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Не менее…</w:t>
            </w:r>
          </w:p>
        </w:tc>
      </w:tr>
      <w:tr w:rsidR="00E34938" w:rsidRPr="007525D0" w:rsidTr="00D60AC5">
        <w:tc>
          <w:tcPr>
            <w:tcW w:w="8374" w:type="dxa"/>
            <w:gridSpan w:val="5"/>
            <w:shd w:val="clear" w:color="auto" w:fill="auto"/>
          </w:tcPr>
          <w:p w:rsidR="00E34938" w:rsidRPr="007525D0" w:rsidRDefault="00E34938" w:rsidP="004F5300">
            <w:pPr>
              <w:spacing w:after="0" w:line="240" w:lineRule="exact"/>
              <w:rPr>
                <w:rFonts w:ascii="Times New Roman" w:hAnsi="Times New Roman"/>
                <w:sz w:val="20"/>
                <w:szCs w:val="20"/>
              </w:rPr>
            </w:pPr>
          </w:p>
        </w:tc>
        <w:tc>
          <w:tcPr>
            <w:tcW w:w="1196" w:type="dxa"/>
            <w:shd w:val="clear" w:color="auto" w:fill="auto"/>
          </w:tcPr>
          <w:p w:rsidR="00E34938" w:rsidRPr="007525D0" w:rsidRDefault="00E34938" w:rsidP="004F5300">
            <w:pPr>
              <w:spacing w:after="0" w:line="240" w:lineRule="exact"/>
              <w:rPr>
                <w:rFonts w:ascii="Times New Roman" w:hAnsi="Times New Roman"/>
                <w:sz w:val="20"/>
                <w:szCs w:val="20"/>
              </w:rPr>
            </w:pPr>
          </w:p>
        </w:tc>
      </w:tr>
      <w:tr w:rsidR="00E34938" w:rsidRPr="007525D0" w:rsidTr="00D60AC5">
        <w:tc>
          <w:tcPr>
            <w:tcW w:w="8374" w:type="dxa"/>
            <w:gridSpan w:val="5"/>
            <w:shd w:val="clear" w:color="auto" w:fill="auto"/>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Уровень состояния условий реализации ООП в образовательной организации ниже допустимого  </w:t>
            </w:r>
          </w:p>
        </w:tc>
        <w:tc>
          <w:tcPr>
            <w:tcW w:w="1196" w:type="dxa"/>
            <w:shd w:val="clear" w:color="auto" w:fill="auto"/>
          </w:tcPr>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Не менее…</w:t>
            </w:r>
          </w:p>
        </w:tc>
      </w:tr>
    </w:tbl>
    <w:p w:rsidR="00E34938" w:rsidRPr="007525D0" w:rsidRDefault="00E34938" w:rsidP="004F5300">
      <w:pPr>
        <w:spacing w:after="0" w:line="240" w:lineRule="exact"/>
        <w:rPr>
          <w:rFonts w:ascii="Times New Roman" w:hAnsi="Times New Roman"/>
          <w:sz w:val="20"/>
          <w:szCs w:val="20"/>
        </w:rPr>
      </w:pPr>
      <w:bookmarkStart w:id="130" w:name="_Toc428361600"/>
      <w:r w:rsidRPr="007525D0">
        <w:rPr>
          <w:rFonts w:ascii="Times New Roman" w:hAnsi="Times New Roman"/>
          <w:sz w:val="20"/>
          <w:szCs w:val="20"/>
        </w:rPr>
        <w:t>ИСПОЛЬЗУЕМЫЕ ПОНЯТИЯ, ОБОЗНАЧЕНИЯ И СОКРАЩЕНИЯ</w:t>
      </w:r>
      <w:bookmarkEnd w:id="130"/>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Базовые национальные ценности — основные моральные ценности, приоритетные нравственные установки, существующие в культурных, семейных, социально-исторических, религиозных традициях многонационального народа Российской Федерации, передаваемые от поколения к поколению и обеспечивающие единство и успешное развитие страны в современных условиях.</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Гражданское общество — общество, способное к самоорганизации на всех уровнях, от местных сообществ до общенационального (государственного) уровня, активно выражающее свои запросы и интересы как через свободно и демократически избранные органы власти и самоуправления, так и через институты гражданского общества, к которым относятся прежде всего общественные группы, организации и коалиции, а также формы прямого волеизъявления. Гражданское общество обладаёт способностью защищать свои права и интересы как через власть и закон, так и путём контроля над властью и воздействия на власть и на правовые нормы. Гражданское общество обязательно предполагает наличие в нём ответственного гражданина, воспитание которого является главной целью образования.</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Дополнительное образование - вид образования, который направлен на всестороннее удовлетворение образовательных  потребностей  человека в интеллектуальном, духовно-нравственном, физическом и (или) профессиональном совершенствовании и не сопровождается повышением уровня образования.</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Духовно-нравственное воспитание — педагогически организованный процесс усвоения и принятия обучающимся базовых национальных ценностей, освоение системы общечеловеческих ценностей, культурных, духовных и нравственных ценностей многонационального народа Российской Федерации.</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Духовно-нравственное развитие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ИКТ — информационные и коммуникационные технологии — современные средства обработки и передачи информации, включая соответствующее оборудование, программное обеспечение, модели, методы и регламенты их применения.</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ИКТ-компетентность (или информационная компетентность) профессиональная (для учителя) — умение, способность и готовность решать профессиональные задачи, используя распространённые в данной профессиональной области средства ИКТ.</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ИКТ-компетентность учебная (для обучающегося) — умение, способность и готовность решать учебные задачи квалифицированным образом, используя средства ИКТ.</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Индивидуальная образовательная траектория обучающегося — в обязательной части учебного плана: совместный выбор учителем, обучающимся и его родителями (законными представителями) уровня освоения программ учебных предметов; в части, формируемой участниками образовательного процесса: выбор обучающимся и его родителями (законными представителями) дополнительных учебных предметов, курсов, в том числе внеурочной деятельности.</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Инновационная профессиональная деятельность — создание и распространение новшеств (технических, потребительских и иных), нового или усовершенствованного процесса на основе результатов научных исследований, научных разработок или иных научных достижений.</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Инновационная экономика — экономика, основанная на знаниях, создании, внедрении и использовании инноваций.</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Информационная деятельность — поиск, запись, сбор, анализ, организация, представление, передача информации, проектирование и моделирование, осуществляемые человеком; информация при этом представляется в виде взаимосвязанной системы текстов, числовых данных, программных кодов, изображений, звуков, видео.</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lastRenderedPageBreak/>
        <w:t>Информационное общество — историческая фаза развития цивилизации, в которой главными продуктами производства становятся информация и знания. Отличительной чертой является создание глобального информационного пространства, обеспечивающего эффективное взаимодействие людей, их доступ к мировым информационным ресурсам и удовлетворение их потребностей в информационных продуктах и услугах.</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Компетентность — качественная характеристика реализации человеком сформированных в образовательном процессе знаний, обобщённых способов деятельности, познавательных и практических умений, компетенций, отражающих способность (готовность) человека активно и творчески использовать полученное образование для решения личностно и социально значимых образовательных и практических задач, эффективного достижения жизненных целей.</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Компетенция — актуализированная в освоенных областях образования система ценностей, знаний и умений (навыков), способная адекватно воплощаться в деятельности человека при решении возникающих проблем.</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Концепция духовно-нравственного развития и воспитания личности гражданина России — методологическая основа разработки и реализации Стандарта, определяющая характер современного национального воспитательного идеала, цели и задачи духовно-нравственного развития и воспитания детей и молодёжи, основные социально-педагогические условия и принципы духовно-нравственного развития и воспитания обучающихся.</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Национальное самосознание (гражданская идентичность) — разделяемое всеми гражданами представление о своей стране, её народе, чувство принадлежности к своей стране и народу. Основу национального самосознания (идентичности) составляют базовые национальные ценности и общая историческая судьба.</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Образовательная среда — дидактическое понятие, совокупность внутренних и внешних условий и ресурсов развития и образования обучающихся. Образовательная среда нацелена на создание целостности педагогических условий для решения задач обучения, развития и воспитания обучающихся.</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 xml:space="preserve">Обучающийся с ограниченными возможностями здоровья  (ОВЗ) - физическое лицо, имеющее недостатки в физическом и (или)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 </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Патриотизм — чувство и сформировавшаяся гражданская позиция верности своей стране и солидарности с её народом, гордости за своё Отечество, город или сельскую местность, где гражданин родился и воспитывался, готовности к служению Отечеству.</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Планируемые результаты — система обобщённых личностно ориентированных целей образования, уточнённых и дифференцированных по учебным предметам, для определения и выявления всех элементов, подлежащих формированию и оценке, с учётом ведущих целевых установок изучения каждого учебного предмета, а также возрастной специфики обучающихся.</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Программа формирования универсальных учебных действий — программа, регулирующая различные аспекты освоения метапредметных знаний и способов деятельности, применимых как в рамках образовательного процесса, так и при решении проблем в реальных жизненных ситуациях. Содержит описание ценностных ориентиров на каждой ступени общего образования, связь универсальных учебных действий с содержанием учебных предметов, а также характеристики личностных, регулятивных, познавательных, коммуникативных универсальных учебных действий.</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Социализация — усвоение человеком социального опыта в процессе образования и жизнедеятельности посредством вхождения в социальную среду, установления социальных связей, принятия ценностей различных социальных групп и общества в целом, активного воспроизводства системы общественных отношений.</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Стандарт — (здесь) федеральный государственный образовательный стандарт среднего общего образования.</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Толерантность — терпимость к чужим мнениям, верованиям, поведению.</w:t>
      </w:r>
    </w:p>
    <w:p w:rsidR="00E34938"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Учебная деятельность — систематически организованная педагогом деятельность обучающихся, направленная на преобразование и расширение их собственного опыта на основе воссоздания и опробования культурных форм и способов действия.</w:t>
      </w:r>
    </w:p>
    <w:p w:rsidR="0087618F" w:rsidRPr="007525D0" w:rsidRDefault="00E34938" w:rsidP="004F5300">
      <w:pPr>
        <w:spacing w:after="0" w:line="240" w:lineRule="exact"/>
        <w:rPr>
          <w:rFonts w:ascii="Times New Roman" w:hAnsi="Times New Roman"/>
          <w:sz w:val="20"/>
          <w:szCs w:val="20"/>
        </w:rPr>
      </w:pPr>
      <w:r w:rsidRPr="007525D0">
        <w:rPr>
          <w:rFonts w:ascii="Times New Roman" w:hAnsi="Times New Roman"/>
          <w:sz w:val="20"/>
          <w:szCs w:val="20"/>
        </w:rPr>
        <w:t>Федеральный государственный образовательный стандарт - совокупность обязательных требований к  образованию определенного уровня и (или) к  профессии, специальности и  направлению подготовки, утвержденных федеральным органом исполнительной власти, осуществляющим функции по выработке государственной политики и нормативно- правовому   регулированию в сфере  образования.</w:t>
      </w:r>
    </w:p>
    <w:p w:rsidR="0087618F" w:rsidRPr="007525D0" w:rsidRDefault="0087618F" w:rsidP="004F5300">
      <w:pPr>
        <w:spacing w:after="0" w:line="240" w:lineRule="exact"/>
        <w:ind w:firstLine="851"/>
        <w:jc w:val="both"/>
        <w:rPr>
          <w:rFonts w:ascii="Times New Roman" w:hAnsi="Times New Roman"/>
          <w:sz w:val="20"/>
          <w:szCs w:val="20"/>
        </w:rPr>
      </w:pPr>
    </w:p>
    <w:p w:rsidR="002F7171" w:rsidRPr="007525D0" w:rsidRDefault="002F7171" w:rsidP="004F5300">
      <w:pPr>
        <w:spacing w:after="0" w:line="240" w:lineRule="exact"/>
        <w:rPr>
          <w:rFonts w:ascii="Times New Roman" w:hAnsi="Times New Roman"/>
          <w:sz w:val="20"/>
          <w:szCs w:val="20"/>
        </w:rPr>
      </w:pPr>
    </w:p>
    <w:sectPr w:rsidR="002F7171" w:rsidRPr="007525D0" w:rsidSect="002F717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92B67" w:rsidRDefault="00992B67" w:rsidP="0087618F">
      <w:pPr>
        <w:spacing w:after="0" w:line="240" w:lineRule="auto"/>
      </w:pPr>
      <w:r>
        <w:separator/>
      </w:r>
    </w:p>
  </w:endnote>
  <w:endnote w:type="continuationSeparator" w:id="1">
    <w:p w:rsidR="00992B67" w:rsidRDefault="00992B67" w:rsidP="0087618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DejaVu Sans">
    <w:altName w:val="Arial Unicode MS"/>
    <w:panose1 w:val="00000000000000000000"/>
    <w:charset w:val="CC"/>
    <w:family w:val="swiss"/>
    <w:notTrueType/>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Е">
    <w:altName w:val="Calibri"/>
    <w:charset w:val="00"/>
    <w:family w:val="auto"/>
    <w:pitch w:val="variable"/>
    <w:sig w:usb0="00000001" w:usb1="4000207B" w:usb2="00000000" w:usb3="00000000" w:csb0="0000009F" w:csb1="00000000"/>
  </w:font>
  <w:font w:name="NewtonCSanPin-Regular">
    <w:altName w:val="MS Mincho"/>
    <w:panose1 w:val="00000000000000000000"/>
    <w:charset w:val="80"/>
    <w:family w:val="auto"/>
    <w:notTrueType/>
    <w:pitch w:val="default"/>
    <w:sig w:usb0="00000001" w:usb1="08070000" w:usb2="00000010" w:usb3="00000000" w:csb0="00020000" w:csb1="00000000"/>
  </w:font>
  <w:font w:name="Arial Black">
    <w:panose1 w:val="020B0A040201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27CF" w:rsidRPr="00E34938" w:rsidRDefault="00F520C0" w:rsidP="00E34938">
    <w:r>
      <w:fldChar w:fldCharType="begin"/>
    </w:r>
    <w:r w:rsidR="00CC3AF1">
      <w:instrText>PAGE   \* MERGEFORMAT</w:instrText>
    </w:r>
    <w:r>
      <w:fldChar w:fldCharType="separate"/>
    </w:r>
    <w:r w:rsidR="00E009DC">
      <w:rPr>
        <w:noProof/>
      </w:rPr>
      <w:t>1</w:t>
    </w:r>
    <w:r>
      <w:rPr>
        <w:noProof/>
      </w:rPr>
      <w:fldChar w:fldCharType="end"/>
    </w:r>
  </w:p>
  <w:p w:rsidR="00FE27CF" w:rsidRPr="00E34938" w:rsidRDefault="00FE27CF" w:rsidP="00E34938"/>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92B67" w:rsidRDefault="00992B67" w:rsidP="0087618F">
      <w:pPr>
        <w:spacing w:after="0" w:line="240" w:lineRule="auto"/>
      </w:pPr>
      <w:r>
        <w:separator/>
      </w:r>
    </w:p>
  </w:footnote>
  <w:footnote w:type="continuationSeparator" w:id="1">
    <w:p w:rsidR="00992B67" w:rsidRDefault="00992B67" w:rsidP="0087618F">
      <w:pPr>
        <w:spacing w:after="0" w:line="240" w:lineRule="auto"/>
      </w:pPr>
      <w:r>
        <w:continuationSeparator/>
      </w:r>
    </w:p>
  </w:footnote>
  <w:footnote w:id="2">
    <w:p w:rsidR="00FE27CF" w:rsidRPr="00E34938" w:rsidRDefault="00FE27CF" w:rsidP="00E34938">
      <w:r w:rsidRPr="00E34938">
        <w:footnoteRef/>
      </w:r>
      <w:r w:rsidRPr="00E34938">
        <w:t>Осуществляется в соответствии со статьей 97 Федерального закона «Об образовании в Российской Федерации»</w:t>
      </w:r>
    </w:p>
  </w:footnote>
  <w:footnote w:id="3">
    <w:p w:rsidR="00FE27CF" w:rsidRPr="00E34938" w:rsidRDefault="00FE27CF" w:rsidP="00E34938"/>
  </w:footnote>
  <w:footnote w:id="4">
    <w:p w:rsidR="00FE27CF" w:rsidRPr="00E34938" w:rsidRDefault="00FE27CF" w:rsidP="00E34938"/>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C4223D"/>
    <w:multiLevelType w:val="hybridMultilevel"/>
    <w:tmpl w:val="536E327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
    <w:nsid w:val="37DD492B"/>
    <w:multiLevelType w:val="hybridMultilevel"/>
    <w:tmpl w:val="6848FE4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42EF100F"/>
    <w:multiLevelType w:val="hybridMultilevel"/>
    <w:tmpl w:val="8FAEB0DE"/>
    <w:lvl w:ilvl="0" w:tplc="0EDE9F3A">
      <w:start w:val="1"/>
      <w:numFmt w:val="bullet"/>
      <w:lvlText w:val=""/>
      <w:lvlJc w:val="left"/>
      <w:pPr>
        <w:tabs>
          <w:tab w:val="num" w:pos="1080"/>
        </w:tabs>
        <w:ind w:left="108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
    <w:nsid w:val="43746B89"/>
    <w:multiLevelType w:val="hybridMultilevel"/>
    <w:tmpl w:val="72AE156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4E683C1C"/>
    <w:multiLevelType w:val="hybridMultilevel"/>
    <w:tmpl w:val="A3A695E2"/>
    <w:lvl w:ilvl="0" w:tplc="BEE61CE4">
      <w:start w:val="1"/>
      <w:numFmt w:val="decimal"/>
      <w:lvlText w:val="%1."/>
      <w:lvlJc w:val="left"/>
      <w:pPr>
        <w:ind w:left="36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5">
    <w:nsid w:val="517C46BF"/>
    <w:multiLevelType w:val="hybridMultilevel"/>
    <w:tmpl w:val="A558AF5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nsid w:val="558B73AF"/>
    <w:multiLevelType w:val="hybridMultilevel"/>
    <w:tmpl w:val="B7E20D1E"/>
    <w:lvl w:ilvl="0" w:tplc="78EE9EF4">
      <w:start w:val="1"/>
      <w:numFmt w:val="bullet"/>
      <w:lvlText w:val="•"/>
      <w:lvlJc w:val="left"/>
      <w:pPr>
        <w:tabs>
          <w:tab w:val="num" w:pos="720"/>
        </w:tabs>
        <w:ind w:left="720" w:hanging="360"/>
      </w:pPr>
      <w:rPr>
        <w:rFonts w:ascii="Arial" w:hAnsi="Arial" w:hint="default"/>
      </w:rPr>
    </w:lvl>
    <w:lvl w:ilvl="1" w:tplc="62F6DBA8" w:tentative="1">
      <w:start w:val="1"/>
      <w:numFmt w:val="bullet"/>
      <w:lvlText w:val="•"/>
      <w:lvlJc w:val="left"/>
      <w:pPr>
        <w:tabs>
          <w:tab w:val="num" w:pos="1440"/>
        </w:tabs>
        <w:ind w:left="1440" w:hanging="360"/>
      </w:pPr>
      <w:rPr>
        <w:rFonts w:ascii="Arial" w:hAnsi="Arial" w:hint="default"/>
      </w:rPr>
    </w:lvl>
    <w:lvl w:ilvl="2" w:tplc="685E7D40" w:tentative="1">
      <w:start w:val="1"/>
      <w:numFmt w:val="bullet"/>
      <w:lvlText w:val="•"/>
      <w:lvlJc w:val="left"/>
      <w:pPr>
        <w:tabs>
          <w:tab w:val="num" w:pos="2160"/>
        </w:tabs>
        <w:ind w:left="2160" w:hanging="360"/>
      </w:pPr>
      <w:rPr>
        <w:rFonts w:ascii="Arial" w:hAnsi="Arial" w:hint="default"/>
      </w:rPr>
    </w:lvl>
    <w:lvl w:ilvl="3" w:tplc="8F9601D4" w:tentative="1">
      <w:start w:val="1"/>
      <w:numFmt w:val="bullet"/>
      <w:lvlText w:val="•"/>
      <w:lvlJc w:val="left"/>
      <w:pPr>
        <w:tabs>
          <w:tab w:val="num" w:pos="2880"/>
        </w:tabs>
        <w:ind w:left="2880" w:hanging="360"/>
      </w:pPr>
      <w:rPr>
        <w:rFonts w:ascii="Arial" w:hAnsi="Arial" w:hint="default"/>
      </w:rPr>
    </w:lvl>
    <w:lvl w:ilvl="4" w:tplc="9572BB5A" w:tentative="1">
      <w:start w:val="1"/>
      <w:numFmt w:val="bullet"/>
      <w:lvlText w:val="•"/>
      <w:lvlJc w:val="left"/>
      <w:pPr>
        <w:tabs>
          <w:tab w:val="num" w:pos="3600"/>
        </w:tabs>
        <w:ind w:left="3600" w:hanging="360"/>
      </w:pPr>
      <w:rPr>
        <w:rFonts w:ascii="Arial" w:hAnsi="Arial" w:hint="default"/>
      </w:rPr>
    </w:lvl>
    <w:lvl w:ilvl="5" w:tplc="FA1A45F4" w:tentative="1">
      <w:start w:val="1"/>
      <w:numFmt w:val="bullet"/>
      <w:lvlText w:val="•"/>
      <w:lvlJc w:val="left"/>
      <w:pPr>
        <w:tabs>
          <w:tab w:val="num" w:pos="4320"/>
        </w:tabs>
        <w:ind w:left="4320" w:hanging="360"/>
      </w:pPr>
      <w:rPr>
        <w:rFonts w:ascii="Arial" w:hAnsi="Arial" w:hint="default"/>
      </w:rPr>
    </w:lvl>
    <w:lvl w:ilvl="6" w:tplc="0D5E3894" w:tentative="1">
      <w:start w:val="1"/>
      <w:numFmt w:val="bullet"/>
      <w:lvlText w:val="•"/>
      <w:lvlJc w:val="left"/>
      <w:pPr>
        <w:tabs>
          <w:tab w:val="num" w:pos="5040"/>
        </w:tabs>
        <w:ind w:left="5040" w:hanging="360"/>
      </w:pPr>
      <w:rPr>
        <w:rFonts w:ascii="Arial" w:hAnsi="Arial" w:hint="default"/>
      </w:rPr>
    </w:lvl>
    <w:lvl w:ilvl="7" w:tplc="F3942CEC" w:tentative="1">
      <w:start w:val="1"/>
      <w:numFmt w:val="bullet"/>
      <w:lvlText w:val="•"/>
      <w:lvlJc w:val="left"/>
      <w:pPr>
        <w:tabs>
          <w:tab w:val="num" w:pos="5760"/>
        </w:tabs>
        <w:ind w:left="5760" w:hanging="360"/>
      </w:pPr>
      <w:rPr>
        <w:rFonts w:ascii="Arial" w:hAnsi="Arial" w:hint="default"/>
      </w:rPr>
    </w:lvl>
    <w:lvl w:ilvl="8" w:tplc="D228E656" w:tentative="1">
      <w:start w:val="1"/>
      <w:numFmt w:val="bullet"/>
      <w:lvlText w:val="•"/>
      <w:lvlJc w:val="left"/>
      <w:pPr>
        <w:tabs>
          <w:tab w:val="num" w:pos="6480"/>
        </w:tabs>
        <w:ind w:left="6480" w:hanging="360"/>
      </w:pPr>
      <w:rPr>
        <w:rFonts w:ascii="Arial" w:hAnsi="Arial" w:hint="default"/>
      </w:rPr>
    </w:lvl>
  </w:abstractNum>
  <w:abstractNum w:abstractNumId="7">
    <w:nsid w:val="57AC391D"/>
    <w:multiLevelType w:val="multilevel"/>
    <w:tmpl w:val="9E128052"/>
    <w:lvl w:ilvl="0">
      <w:start w:val="4"/>
      <w:numFmt w:val="decimal"/>
      <w:lvlText w:val="%1-"/>
      <w:lvlJc w:val="left"/>
      <w:rPr>
        <w:rFonts w:ascii="Times New Roman" w:eastAsia="Times New Roman" w:hAnsi="Times New Roman" w:cs="Times New Roman"/>
        <w:b w:val="0"/>
        <w:bCs w:val="0"/>
        <w:i w:val="0"/>
        <w:iCs w:val="0"/>
        <w:smallCaps w:val="0"/>
        <w:strike w:val="0"/>
        <w:color w:val="5B5B5B"/>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5B7609F2"/>
    <w:multiLevelType w:val="hybridMultilevel"/>
    <w:tmpl w:val="5BCADCD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nsid w:val="6927465C"/>
    <w:multiLevelType w:val="hybridMultilevel"/>
    <w:tmpl w:val="F762049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nsid w:val="7FBE6AE2"/>
    <w:multiLevelType w:val="multilevel"/>
    <w:tmpl w:val="AD2E63B6"/>
    <w:lvl w:ilvl="0">
      <w:start w:val="1"/>
      <w:numFmt w:val="decimal"/>
      <w:lvlText w:val="%1."/>
      <w:lvlJc w:val="left"/>
      <w:rPr>
        <w:rFonts w:ascii="Times New Roman" w:eastAsia="Times New Roman" w:hAnsi="Times New Roman" w:cs="Times New Roman"/>
        <w:b/>
        <w:bCs/>
        <w:i w:val="0"/>
        <w:iCs w:val="0"/>
        <w:smallCaps w:val="0"/>
        <w:strike w:val="0"/>
        <w:color w:val="5B5B5B"/>
        <w:spacing w:val="0"/>
        <w:w w:val="100"/>
        <w:position w:val="0"/>
        <w:sz w:val="24"/>
        <w:szCs w:val="24"/>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5B5B5B"/>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0"/>
  </w:num>
  <w:num w:numId="3">
    <w:abstractNumId w:val="8"/>
  </w:num>
  <w:num w:numId="4">
    <w:abstractNumId w:val="9"/>
  </w:num>
  <w:num w:numId="5">
    <w:abstractNumId w:val="6"/>
  </w:num>
  <w:num w:numId="6">
    <w:abstractNumId w:val="2"/>
  </w:num>
  <w:num w:numId="7">
    <w:abstractNumId w:val="3"/>
  </w:num>
  <w:num w:numId="8">
    <w:abstractNumId w:val="4"/>
  </w:num>
  <w:num w:numId="9">
    <w:abstractNumId w:val="10"/>
  </w:num>
  <w:num w:numId="10">
    <w:abstractNumId w:val="7"/>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footnotePr>
    <w:footnote w:id="0"/>
    <w:footnote w:id="1"/>
  </w:footnotePr>
  <w:endnotePr>
    <w:endnote w:id="0"/>
    <w:endnote w:id="1"/>
  </w:endnotePr>
  <w:compat/>
  <w:rsids>
    <w:rsidRoot w:val="0087618F"/>
    <w:rsid w:val="000106E2"/>
    <w:rsid w:val="00025887"/>
    <w:rsid w:val="00063A4A"/>
    <w:rsid w:val="00071DB1"/>
    <w:rsid w:val="00094F93"/>
    <w:rsid w:val="000E607B"/>
    <w:rsid w:val="000E64CD"/>
    <w:rsid w:val="000E7339"/>
    <w:rsid w:val="000F5C24"/>
    <w:rsid w:val="001106C8"/>
    <w:rsid w:val="00121E52"/>
    <w:rsid w:val="00161FAD"/>
    <w:rsid w:val="00172FF7"/>
    <w:rsid w:val="0017556F"/>
    <w:rsid w:val="001A0AF4"/>
    <w:rsid w:val="001D1DF9"/>
    <w:rsid w:val="001E570D"/>
    <w:rsid w:val="0021659C"/>
    <w:rsid w:val="002229D9"/>
    <w:rsid w:val="002257FD"/>
    <w:rsid w:val="0023024D"/>
    <w:rsid w:val="002A0971"/>
    <w:rsid w:val="002E7098"/>
    <w:rsid w:val="002F093A"/>
    <w:rsid w:val="002F25EA"/>
    <w:rsid w:val="002F3545"/>
    <w:rsid w:val="002F7171"/>
    <w:rsid w:val="00300542"/>
    <w:rsid w:val="0031633F"/>
    <w:rsid w:val="003436CC"/>
    <w:rsid w:val="0034505A"/>
    <w:rsid w:val="00353C9F"/>
    <w:rsid w:val="0035522C"/>
    <w:rsid w:val="00372757"/>
    <w:rsid w:val="003A77B8"/>
    <w:rsid w:val="003C5B84"/>
    <w:rsid w:val="003D515B"/>
    <w:rsid w:val="003D52F5"/>
    <w:rsid w:val="003E173A"/>
    <w:rsid w:val="00414F5D"/>
    <w:rsid w:val="004176AC"/>
    <w:rsid w:val="004262C1"/>
    <w:rsid w:val="0045458C"/>
    <w:rsid w:val="00460608"/>
    <w:rsid w:val="0046693C"/>
    <w:rsid w:val="00467571"/>
    <w:rsid w:val="004712B2"/>
    <w:rsid w:val="00475480"/>
    <w:rsid w:val="00480DA7"/>
    <w:rsid w:val="004A381F"/>
    <w:rsid w:val="004B25AD"/>
    <w:rsid w:val="004B6DB6"/>
    <w:rsid w:val="004D0916"/>
    <w:rsid w:val="004E0ED9"/>
    <w:rsid w:val="004F4057"/>
    <w:rsid w:val="004F5300"/>
    <w:rsid w:val="004F6CA3"/>
    <w:rsid w:val="00503CDE"/>
    <w:rsid w:val="00534689"/>
    <w:rsid w:val="00560221"/>
    <w:rsid w:val="005625C6"/>
    <w:rsid w:val="00573386"/>
    <w:rsid w:val="00583879"/>
    <w:rsid w:val="005868CE"/>
    <w:rsid w:val="005A2AE7"/>
    <w:rsid w:val="005D4B1C"/>
    <w:rsid w:val="005D71A6"/>
    <w:rsid w:val="006043BA"/>
    <w:rsid w:val="006366AF"/>
    <w:rsid w:val="00643883"/>
    <w:rsid w:val="00643AF4"/>
    <w:rsid w:val="00653AA6"/>
    <w:rsid w:val="0069243A"/>
    <w:rsid w:val="00694B6C"/>
    <w:rsid w:val="006A323D"/>
    <w:rsid w:val="006D1375"/>
    <w:rsid w:val="006D1AF6"/>
    <w:rsid w:val="006D2540"/>
    <w:rsid w:val="006D7955"/>
    <w:rsid w:val="00707DA6"/>
    <w:rsid w:val="00712A45"/>
    <w:rsid w:val="0071375D"/>
    <w:rsid w:val="00714B1E"/>
    <w:rsid w:val="00716E92"/>
    <w:rsid w:val="00721E4F"/>
    <w:rsid w:val="007318C3"/>
    <w:rsid w:val="00733D35"/>
    <w:rsid w:val="00743141"/>
    <w:rsid w:val="007525D0"/>
    <w:rsid w:val="00762E50"/>
    <w:rsid w:val="00783CD3"/>
    <w:rsid w:val="007C10A1"/>
    <w:rsid w:val="007C52FB"/>
    <w:rsid w:val="007E6FD2"/>
    <w:rsid w:val="007F5889"/>
    <w:rsid w:val="0081309C"/>
    <w:rsid w:val="008347B0"/>
    <w:rsid w:val="00852D83"/>
    <w:rsid w:val="0085427C"/>
    <w:rsid w:val="00862C4D"/>
    <w:rsid w:val="00867B79"/>
    <w:rsid w:val="00871931"/>
    <w:rsid w:val="00874024"/>
    <w:rsid w:val="0087618F"/>
    <w:rsid w:val="00881B5B"/>
    <w:rsid w:val="0088496B"/>
    <w:rsid w:val="008B5721"/>
    <w:rsid w:val="008D04E3"/>
    <w:rsid w:val="008D7F98"/>
    <w:rsid w:val="008F297A"/>
    <w:rsid w:val="008F402D"/>
    <w:rsid w:val="0090034A"/>
    <w:rsid w:val="00910B8A"/>
    <w:rsid w:val="00927297"/>
    <w:rsid w:val="00935E58"/>
    <w:rsid w:val="0097061E"/>
    <w:rsid w:val="00992B67"/>
    <w:rsid w:val="009A7A89"/>
    <w:rsid w:val="009C6FF8"/>
    <w:rsid w:val="009D1726"/>
    <w:rsid w:val="00A0359F"/>
    <w:rsid w:val="00A61A85"/>
    <w:rsid w:val="00A736BB"/>
    <w:rsid w:val="00A85F62"/>
    <w:rsid w:val="00A865D6"/>
    <w:rsid w:val="00A90F9C"/>
    <w:rsid w:val="00A950C0"/>
    <w:rsid w:val="00A9777B"/>
    <w:rsid w:val="00AA3591"/>
    <w:rsid w:val="00AA4896"/>
    <w:rsid w:val="00AA7BEF"/>
    <w:rsid w:val="00AC7BAF"/>
    <w:rsid w:val="00B165CF"/>
    <w:rsid w:val="00B27BDE"/>
    <w:rsid w:val="00B35C92"/>
    <w:rsid w:val="00B511CE"/>
    <w:rsid w:val="00B551E1"/>
    <w:rsid w:val="00B758DD"/>
    <w:rsid w:val="00BB5CDB"/>
    <w:rsid w:val="00BC77FE"/>
    <w:rsid w:val="00BE4D4D"/>
    <w:rsid w:val="00BF2B1D"/>
    <w:rsid w:val="00BF569A"/>
    <w:rsid w:val="00C0612A"/>
    <w:rsid w:val="00C10749"/>
    <w:rsid w:val="00C154AA"/>
    <w:rsid w:val="00C25EF0"/>
    <w:rsid w:val="00C430E7"/>
    <w:rsid w:val="00C55C07"/>
    <w:rsid w:val="00C65407"/>
    <w:rsid w:val="00C75273"/>
    <w:rsid w:val="00C769BC"/>
    <w:rsid w:val="00C770F3"/>
    <w:rsid w:val="00C80711"/>
    <w:rsid w:val="00CB0D15"/>
    <w:rsid w:val="00CC3AF1"/>
    <w:rsid w:val="00CC3E58"/>
    <w:rsid w:val="00D124E4"/>
    <w:rsid w:val="00D2176B"/>
    <w:rsid w:val="00D2499E"/>
    <w:rsid w:val="00D278D0"/>
    <w:rsid w:val="00D55F4F"/>
    <w:rsid w:val="00D60AC5"/>
    <w:rsid w:val="00D872BE"/>
    <w:rsid w:val="00DD220C"/>
    <w:rsid w:val="00DD3834"/>
    <w:rsid w:val="00DD3847"/>
    <w:rsid w:val="00DD3AA1"/>
    <w:rsid w:val="00E009DC"/>
    <w:rsid w:val="00E226D1"/>
    <w:rsid w:val="00E329DF"/>
    <w:rsid w:val="00E34938"/>
    <w:rsid w:val="00E47FF6"/>
    <w:rsid w:val="00E56C45"/>
    <w:rsid w:val="00E9076D"/>
    <w:rsid w:val="00E93847"/>
    <w:rsid w:val="00EB6B59"/>
    <w:rsid w:val="00EC08F2"/>
    <w:rsid w:val="00EC23C7"/>
    <w:rsid w:val="00EC2F7C"/>
    <w:rsid w:val="00F10270"/>
    <w:rsid w:val="00F34BD0"/>
    <w:rsid w:val="00F520C0"/>
    <w:rsid w:val="00F65022"/>
    <w:rsid w:val="00F65F11"/>
    <w:rsid w:val="00F71C40"/>
    <w:rsid w:val="00F87BCC"/>
    <w:rsid w:val="00F93C33"/>
    <w:rsid w:val="00FA0172"/>
    <w:rsid w:val="00FA0B27"/>
    <w:rsid w:val="00FD40DA"/>
    <w:rsid w:val="00FE27CF"/>
    <w:rsid w:val="00FE3372"/>
    <w:rsid w:val="00FF070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618F"/>
    <w:rPr>
      <w:rFonts w:ascii="Calibri" w:eastAsia="Calibri" w:hAnsi="Calibri" w:cs="Times New Roman"/>
    </w:rPr>
  </w:style>
  <w:style w:type="paragraph" w:styleId="1">
    <w:name w:val="heading 1"/>
    <w:basedOn w:val="a"/>
    <w:link w:val="10"/>
    <w:uiPriority w:val="9"/>
    <w:qFormat/>
    <w:rsid w:val="0087618F"/>
    <w:pPr>
      <w:spacing w:before="100" w:beforeAutospacing="1" w:after="100" w:afterAutospacing="1" w:line="233" w:lineRule="atLeast"/>
      <w:outlineLvl w:val="0"/>
    </w:pPr>
    <w:rPr>
      <w:rFonts w:ascii="Times New Roman" w:eastAsia="Times New Roman" w:hAnsi="Times New Roman"/>
      <w:b/>
      <w:bCs/>
      <w:kern w:val="36"/>
      <w:sz w:val="18"/>
      <w:szCs w:val="18"/>
      <w:lang w:eastAsia="ru-RU"/>
    </w:rPr>
  </w:style>
  <w:style w:type="paragraph" w:styleId="2">
    <w:name w:val="heading 2"/>
    <w:basedOn w:val="a"/>
    <w:next w:val="a"/>
    <w:link w:val="20"/>
    <w:uiPriority w:val="9"/>
    <w:qFormat/>
    <w:rsid w:val="0087618F"/>
    <w:pPr>
      <w:keepNext/>
      <w:spacing w:before="240" w:after="60"/>
      <w:outlineLvl w:val="1"/>
    </w:pPr>
    <w:rPr>
      <w:rFonts w:ascii="Cambria" w:eastAsia="Times New Roman" w:hAnsi="Cambria"/>
      <w:b/>
      <w:bCs/>
      <w:i/>
      <w:iCs/>
      <w:sz w:val="28"/>
      <w:szCs w:val="28"/>
    </w:rPr>
  </w:style>
  <w:style w:type="paragraph" w:styleId="3">
    <w:name w:val="heading 3"/>
    <w:basedOn w:val="a"/>
    <w:next w:val="a"/>
    <w:link w:val="30"/>
    <w:uiPriority w:val="9"/>
    <w:unhideWhenUsed/>
    <w:qFormat/>
    <w:rsid w:val="00467571"/>
    <w:pPr>
      <w:keepNext/>
      <w:keepLines/>
      <w:spacing w:before="200" w:after="0"/>
      <w:outlineLvl w:val="2"/>
    </w:pPr>
    <w:rPr>
      <w:rFonts w:asciiTheme="majorHAnsi" w:eastAsiaTheme="majorEastAsia" w:hAnsiTheme="majorHAnsi" w:cstheme="majorBidi"/>
      <w:b/>
      <w:bCs/>
      <w:color w:val="4F81BD" w:themeColor="accent1"/>
    </w:rPr>
  </w:style>
  <w:style w:type="paragraph" w:styleId="6">
    <w:name w:val="heading 6"/>
    <w:basedOn w:val="a"/>
    <w:next w:val="a"/>
    <w:link w:val="60"/>
    <w:uiPriority w:val="9"/>
    <w:semiHidden/>
    <w:unhideWhenUsed/>
    <w:qFormat/>
    <w:rsid w:val="00712A4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87618F"/>
    <w:rPr>
      <w:color w:val="000080"/>
      <w:u w:val="single"/>
    </w:rPr>
  </w:style>
  <w:style w:type="character" w:customStyle="1" w:styleId="8">
    <w:name w:val="Основной текст (8)"/>
    <w:basedOn w:val="a0"/>
    <w:rsid w:val="0087618F"/>
    <w:rPr>
      <w:rFonts w:ascii="Trebuchet MS" w:eastAsia="Trebuchet MS" w:hAnsi="Trebuchet MS" w:cs="Trebuchet MS"/>
      <w:b w:val="0"/>
      <w:bCs w:val="0"/>
      <w:i w:val="0"/>
      <w:iCs w:val="0"/>
      <w:smallCaps w:val="0"/>
      <w:strike w:val="0"/>
      <w:spacing w:val="0"/>
      <w:sz w:val="20"/>
      <w:szCs w:val="20"/>
    </w:rPr>
  </w:style>
  <w:style w:type="character" w:customStyle="1" w:styleId="11">
    <w:name w:val="Оглавление 1 Знак"/>
    <w:link w:val="12"/>
    <w:rsid w:val="0087618F"/>
    <w:rPr>
      <w:rFonts w:ascii="Times New Roman" w:eastAsia="Times New Roman" w:hAnsi="Times New Roman"/>
      <w:sz w:val="19"/>
      <w:szCs w:val="19"/>
      <w:shd w:val="clear" w:color="auto" w:fill="FFFFFF"/>
    </w:rPr>
  </w:style>
  <w:style w:type="paragraph" w:styleId="12">
    <w:name w:val="toc 1"/>
    <w:basedOn w:val="a"/>
    <w:link w:val="11"/>
    <w:autoRedefine/>
    <w:rsid w:val="0087618F"/>
    <w:pPr>
      <w:shd w:val="clear" w:color="auto" w:fill="FFFFFF"/>
      <w:spacing w:after="0" w:line="192" w:lineRule="exact"/>
    </w:pPr>
    <w:rPr>
      <w:rFonts w:ascii="Times New Roman" w:eastAsia="Times New Roman" w:hAnsi="Times New Roman" w:cstheme="minorBidi"/>
      <w:sz w:val="19"/>
      <w:szCs w:val="19"/>
    </w:rPr>
  </w:style>
  <w:style w:type="paragraph" w:styleId="31">
    <w:name w:val="toc 3"/>
    <w:basedOn w:val="a"/>
    <w:next w:val="a"/>
    <w:autoRedefine/>
    <w:uiPriority w:val="39"/>
    <w:unhideWhenUsed/>
    <w:rsid w:val="0087618F"/>
    <w:pPr>
      <w:ind w:left="440"/>
    </w:pPr>
  </w:style>
  <w:style w:type="paragraph" w:styleId="21">
    <w:name w:val="toc 2"/>
    <w:basedOn w:val="a"/>
    <w:next w:val="a"/>
    <w:autoRedefine/>
    <w:uiPriority w:val="39"/>
    <w:unhideWhenUsed/>
    <w:rsid w:val="0087618F"/>
    <w:pPr>
      <w:ind w:left="220"/>
    </w:pPr>
  </w:style>
  <w:style w:type="character" w:customStyle="1" w:styleId="10">
    <w:name w:val="Заголовок 1 Знак"/>
    <w:basedOn w:val="a0"/>
    <w:link w:val="1"/>
    <w:uiPriority w:val="9"/>
    <w:rsid w:val="0087618F"/>
    <w:rPr>
      <w:rFonts w:ascii="Times New Roman" w:eastAsia="Times New Roman" w:hAnsi="Times New Roman" w:cs="Times New Roman"/>
      <w:b/>
      <w:bCs/>
      <w:kern w:val="36"/>
      <w:sz w:val="18"/>
      <w:szCs w:val="18"/>
      <w:lang w:eastAsia="ru-RU"/>
    </w:rPr>
  </w:style>
  <w:style w:type="character" w:customStyle="1" w:styleId="20">
    <w:name w:val="Заголовок 2 Знак"/>
    <w:basedOn w:val="a0"/>
    <w:link w:val="2"/>
    <w:uiPriority w:val="9"/>
    <w:rsid w:val="0087618F"/>
    <w:rPr>
      <w:rFonts w:ascii="Cambria" w:eastAsia="Times New Roman" w:hAnsi="Cambria" w:cs="Times New Roman"/>
      <w:b/>
      <w:bCs/>
      <w:i/>
      <w:iCs/>
      <w:sz w:val="28"/>
      <w:szCs w:val="28"/>
    </w:rPr>
  </w:style>
  <w:style w:type="character" w:customStyle="1" w:styleId="13">
    <w:name w:val="Основной текст1"/>
    <w:basedOn w:val="a0"/>
    <w:rsid w:val="0087618F"/>
    <w:rPr>
      <w:rFonts w:ascii="Times New Roman" w:eastAsia="Times New Roman" w:hAnsi="Times New Roman"/>
      <w:sz w:val="22"/>
      <w:szCs w:val="22"/>
      <w:shd w:val="clear" w:color="auto" w:fill="FFFFFF"/>
    </w:rPr>
  </w:style>
  <w:style w:type="character" w:customStyle="1" w:styleId="a4">
    <w:name w:val="Основной текст + Полужирный"/>
    <w:rsid w:val="0087618F"/>
    <w:rPr>
      <w:rFonts w:ascii="Times New Roman" w:eastAsia="Times New Roman" w:hAnsi="Times New Roman"/>
      <w:b/>
      <w:bCs/>
      <w:sz w:val="22"/>
      <w:szCs w:val="22"/>
      <w:shd w:val="clear" w:color="auto" w:fill="FFFFFF"/>
    </w:rPr>
  </w:style>
  <w:style w:type="character" w:customStyle="1" w:styleId="22">
    <w:name w:val="Основной текст2"/>
    <w:basedOn w:val="a0"/>
    <w:rsid w:val="0087618F"/>
    <w:rPr>
      <w:rFonts w:ascii="Times New Roman" w:eastAsia="Times New Roman" w:hAnsi="Times New Roman"/>
      <w:sz w:val="22"/>
      <w:szCs w:val="22"/>
      <w:shd w:val="clear" w:color="auto" w:fill="FFFFFF"/>
    </w:rPr>
  </w:style>
  <w:style w:type="character" w:customStyle="1" w:styleId="32">
    <w:name w:val="Основной текст3"/>
    <w:basedOn w:val="a0"/>
    <w:rsid w:val="0087618F"/>
    <w:rPr>
      <w:rFonts w:ascii="Times New Roman" w:eastAsia="Times New Roman" w:hAnsi="Times New Roman"/>
      <w:sz w:val="22"/>
      <w:szCs w:val="22"/>
      <w:shd w:val="clear" w:color="auto" w:fill="FFFFFF"/>
    </w:rPr>
  </w:style>
  <w:style w:type="character" w:customStyle="1" w:styleId="4">
    <w:name w:val="Основной текст4"/>
    <w:basedOn w:val="a0"/>
    <w:rsid w:val="0087618F"/>
    <w:rPr>
      <w:rFonts w:ascii="Times New Roman" w:eastAsia="Times New Roman" w:hAnsi="Times New Roman"/>
      <w:sz w:val="22"/>
      <w:szCs w:val="22"/>
      <w:shd w:val="clear" w:color="auto" w:fill="FFFFFF"/>
    </w:rPr>
  </w:style>
  <w:style w:type="character" w:customStyle="1" w:styleId="110">
    <w:name w:val="Основной текст (11)"/>
    <w:basedOn w:val="a0"/>
    <w:rsid w:val="0087618F"/>
    <w:rPr>
      <w:rFonts w:ascii="Times New Roman" w:eastAsia="Times New Roman" w:hAnsi="Times New Roman" w:cs="Times New Roman"/>
      <w:b w:val="0"/>
      <w:bCs w:val="0"/>
      <w:i w:val="0"/>
      <w:iCs w:val="0"/>
      <w:smallCaps w:val="0"/>
      <w:strike w:val="0"/>
      <w:spacing w:val="0"/>
      <w:sz w:val="22"/>
      <w:szCs w:val="22"/>
    </w:rPr>
  </w:style>
  <w:style w:type="character" w:customStyle="1" w:styleId="111">
    <w:name w:val="Основной текст (11) + Не полужирный"/>
    <w:rsid w:val="0087618F"/>
    <w:rPr>
      <w:rFonts w:ascii="Times New Roman" w:eastAsia="Times New Roman" w:hAnsi="Times New Roman" w:cs="Times New Roman"/>
      <w:b/>
      <w:bCs/>
      <w:i w:val="0"/>
      <w:iCs w:val="0"/>
      <w:smallCaps w:val="0"/>
      <w:strike w:val="0"/>
      <w:spacing w:val="0"/>
      <w:sz w:val="22"/>
      <w:szCs w:val="22"/>
    </w:rPr>
  </w:style>
  <w:style w:type="character" w:customStyle="1" w:styleId="5">
    <w:name w:val="Основной текст5"/>
    <w:basedOn w:val="a0"/>
    <w:rsid w:val="0087618F"/>
    <w:rPr>
      <w:rFonts w:ascii="Times New Roman" w:eastAsia="Times New Roman" w:hAnsi="Times New Roman"/>
      <w:sz w:val="22"/>
      <w:szCs w:val="22"/>
      <w:shd w:val="clear" w:color="auto" w:fill="FFFFFF"/>
    </w:rPr>
  </w:style>
  <w:style w:type="character" w:customStyle="1" w:styleId="61">
    <w:name w:val="Основной текст6"/>
    <w:basedOn w:val="a0"/>
    <w:rsid w:val="0087618F"/>
    <w:rPr>
      <w:rFonts w:ascii="Times New Roman" w:eastAsia="Times New Roman" w:hAnsi="Times New Roman"/>
      <w:sz w:val="22"/>
      <w:szCs w:val="22"/>
      <w:shd w:val="clear" w:color="auto" w:fill="FFFFFF"/>
    </w:rPr>
  </w:style>
  <w:style w:type="character" w:customStyle="1" w:styleId="Zag11">
    <w:name w:val="Zag_11"/>
    <w:rsid w:val="0087618F"/>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87618F"/>
    <w:rPr>
      <w:rFonts w:ascii="Times New Roman" w:hAnsi="Times New Roman" w:cs="Times New Roman" w:hint="default"/>
      <w:strike w:val="0"/>
      <w:dstrike w:val="0"/>
      <w:sz w:val="24"/>
      <w:szCs w:val="24"/>
      <w:u w:val="none"/>
      <w:effect w:val="none"/>
    </w:rPr>
  </w:style>
  <w:style w:type="paragraph" w:styleId="a5">
    <w:name w:val="footnote text"/>
    <w:aliases w:val=" Знак6,Знак6,Знак Знак Знак Знак,F1,Текст сноски Знак1 Знак,Текст сноски Знак Знак Знак, Знак Знак Знак Знак,Текст сноски Знак Знак"/>
    <w:basedOn w:val="a"/>
    <w:link w:val="a6"/>
    <w:uiPriority w:val="99"/>
    <w:unhideWhenUsed/>
    <w:rsid w:val="0087618F"/>
    <w:rPr>
      <w:sz w:val="20"/>
      <w:szCs w:val="20"/>
    </w:rPr>
  </w:style>
  <w:style w:type="character" w:customStyle="1" w:styleId="a6">
    <w:name w:val="Текст сноски Знак"/>
    <w:aliases w:val=" Знак6 Знак,Знак6 Знак,Знак Знак Знак Знак Знак,F1 Знак,Текст сноски Знак1 Знак Знак,Текст сноски Знак Знак Знак Знак, Знак Знак Знак Знак Знак,Текст сноски Знак Знак Знак1"/>
    <w:basedOn w:val="a0"/>
    <w:link w:val="a5"/>
    <w:uiPriority w:val="99"/>
    <w:rsid w:val="0087618F"/>
    <w:rPr>
      <w:rFonts w:ascii="Calibri" w:eastAsia="Calibri" w:hAnsi="Calibri" w:cs="Times New Roman"/>
      <w:sz w:val="20"/>
      <w:szCs w:val="20"/>
    </w:rPr>
  </w:style>
  <w:style w:type="character" w:styleId="a7">
    <w:name w:val="footnote reference"/>
    <w:uiPriority w:val="99"/>
    <w:unhideWhenUsed/>
    <w:rsid w:val="0087618F"/>
    <w:rPr>
      <w:vertAlign w:val="superscript"/>
    </w:rPr>
  </w:style>
  <w:style w:type="character" w:customStyle="1" w:styleId="30">
    <w:name w:val="Заголовок 3 Знак"/>
    <w:basedOn w:val="a0"/>
    <w:link w:val="3"/>
    <w:uiPriority w:val="9"/>
    <w:rsid w:val="00467571"/>
    <w:rPr>
      <w:rFonts w:asciiTheme="majorHAnsi" w:eastAsiaTheme="majorEastAsia" w:hAnsiTheme="majorHAnsi" w:cstheme="majorBidi"/>
      <w:b/>
      <w:bCs/>
      <w:color w:val="4F81BD" w:themeColor="accent1"/>
    </w:rPr>
  </w:style>
  <w:style w:type="character" w:customStyle="1" w:styleId="130">
    <w:name w:val="Основной текст13"/>
    <w:basedOn w:val="a0"/>
    <w:rsid w:val="00BB5CDB"/>
    <w:rPr>
      <w:rFonts w:ascii="Times New Roman" w:eastAsia="Times New Roman" w:hAnsi="Times New Roman"/>
      <w:sz w:val="22"/>
      <w:szCs w:val="22"/>
      <w:shd w:val="clear" w:color="auto" w:fill="FFFFFF"/>
    </w:rPr>
  </w:style>
  <w:style w:type="character" w:customStyle="1" w:styleId="120">
    <w:name w:val="Основной текст (12)"/>
    <w:basedOn w:val="a0"/>
    <w:rsid w:val="00BB5CDB"/>
    <w:rPr>
      <w:rFonts w:ascii="Times New Roman" w:eastAsia="Times New Roman" w:hAnsi="Times New Roman" w:cs="Times New Roman"/>
      <w:b w:val="0"/>
      <w:bCs w:val="0"/>
      <w:i w:val="0"/>
      <w:iCs w:val="0"/>
      <w:smallCaps w:val="0"/>
      <w:strike w:val="0"/>
      <w:spacing w:val="0"/>
      <w:sz w:val="22"/>
      <w:szCs w:val="22"/>
    </w:rPr>
  </w:style>
  <w:style w:type="character" w:customStyle="1" w:styleId="19">
    <w:name w:val="Основной текст19"/>
    <w:basedOn w:val="a0"/>
    <w:rsid w:val="00BB5CDB"/>
    <w:rPr>
      <w:rFonts w:ascii="Times New Roman" w:eastAsia="Times New Roman" w:hAnsi="Times New Roman"/>
      <w:sz w:val="22"/>
      <w:szCs w:val="22"/>
      <w:shd w:val="clear" w:color="auto" w:fill="FFFFFF"/>
    </w:rPr>
  </w:style>
  <w:style w:type="character" w:customStyle="1" w:styleId="220">
    <w:name w:val="Основной текст22"/>
    <w:basedOn w:val="a0"/>
    <w:rsid w:val="00BB5CDB"/>
    <w:rPr>
      <w:rFonts w:ascii="Times New Roman" w:eastAsia="Times New Roman" w:hAnsi="Times New Roman"/>
      <w:sz w:val="22"/>
      <w:szCs w:val="22"/>
      <w:shd w:val="clear" w:color="auto" w:fill="FFFFFF"/>
    </w:rPr>
  </w:style>
  <w:style w:type="character" w:customStyle="1" w:styleId="131">
    <w:name w:val="Основной текст (13)"/>
    <w:basedOn w:val="a0"/>
    <w:rsid w:val="00BB5CDB"/>
    <w:rPr>
      <w:rFonts w:ascii="Times New Roman" w:eastAsia="Times New Roman" w:hAnsi="Times New Roman" w:cs="Times New Roman"/>
      <w:b w:val="0"/>
      <w:bCs w:val="0"/>
      <w:i w:val="0"/>
      <w:iCs w:val="0"/>
      <w:smallCaps w:val="0"/>
      <w:strike w:val="0"/>
      <w:spacing w:val="0"/>
      <w:sz w:val="22"/>
      <w:szCs w:val="22"/>
    </w:rPr>
  </w:style>
  <w:style w:type="character" w:customStyle="1" w:styleId="23">
    <w:name w:val="Основной текст23"/>
    <w:basedOn w:val="a0"/>
    <w:rsid w:val="00BB5CDB"/>
    <w:rPr>
      <w:rFonts w:ascii="Times New Roman" w:eastAsia="Times New Roman" w:hAnsi="Times New Roman"/>
      <w:sz w:val="22"/>
      <w:szCs w:val="22"/>
      <w:shd w:val="clear" w:color="auto" w:fill="FFFFFF"/>
    </w:rPr>
  </w:style>
  <w:style w:type="character" w:customStyle="1" w:styleId="121">
    <w:name w:val="Основной текст (12) + Полужирный"/>
    <w:rsid w:val="00BB5CDB"/>
    <w:rPr>
      <w:rFonts w:ascii="Times New Roman" w:eastAsia="Times New Roman" w:hAnsi="Times New Roman" w:cs="Times New Roman"/>
      <w:b/>
      <w:bCs/>
      <w:i w:val="0"/>
      <w:iCs w:val="0"/>
      <w:smallCaps w:val="0"/>
      <w:strike w:val="0"/>
      <w:spacing w:val="0"/>
      <w:sz w:val="22"/>
      <w:szCs w:val="22"/>
    </w:rPr>
  </w:style>
  <w:style w:type="character" w:customStyle="1" w:styleId="a8">
    <w:name w:val="Основной текст + Курсив"/>
    <w:rsid w:val="003436CC"/>
    <w:rPr>
      <w:rFonts w:ascii="Times New Roman" w:eastAsia="Times New Roman" w:hAnsi="Times New Roman"/>
      <w:i/>
      <w:iCs/>
      <w:sz w:val="22"/>
      <w:szCs w:val="22"/>
      <w:shd w:val="clear" w:color="auto" w:fill="FFFFFF"/>
    </w:rPr>
  </w:style>
  <w:style w:type="character" w:customStyle="1" w:styleId="24">
    <w:name w:val="Основной текст24"/>
    <w:basedOn w:val="a0"/>
    <w:rsid w:val="003436CC"/>
    <w:rPr>
      <w:rFonts w:ascii="Times New Roman" w:eastAsia="Times New Roman" w:hAnsi="Times New Roman"/>
      <w:sz w:val="22"/>
      <w:szCs w:val="22"/>
      <w:shd w:val="clear" w:color="auto" w:fill="FFFFFF"/>
    </w:rPr>
  </w:style>
  <w:style w:type="character" w:customStyle="1" w:styleId="25">
    <w:name w:val="Основной текст25"/>
    <w:basedOn w:val="a0"/>
    <w:rsid w:val="003436CC"/>
    <w:rPr>
      <w:rFonts w:ascii="Times New Roman" w:eastAsia="Times New Roman" w:hAnsi="Times New Roman"/>
      <w:sz w:val="22"/>
      <w:szCs w:val="22"/>
      <w:shd w:val="clear" w:color="auto" w:fill="FFFFFF"/>
    </w:rPr>
  </w:style>
  <w:style w:type="character" w:customStyle="1" w:styleId="26">
    <w:name w:val="Основной текст26"/>
    <w:basedOn w:val="a0"/>
    <w:rsid w:val="003436CC"/>
    <w:rPr>
      <w:rFonts w:ascii="Times New Roman" w:eastAsia="Times New Roman" w:hAnsi="Times New Roman"/>
      <w:sz w:val="22"/>
      <w:szCs w:val="22"/>
      <w:shd w:val="clear" w:color="auto" w:fill="FFFFFF"/>
    </w:rPr>
  </w:style>
  <w:style w:type="character" w:customStyle="1" w:styleId="27">
    <w:name w:val="Основной текст27"/>
    <w:basedOn w:val="a0"/>
    <w:rsid w:val="003436CC"/>
    <w:rPr>
      <w:rFonts w:ascii="Times New Roman" w:eastAsia="Times New Roman" w:hAnsi="Times New Roman"/>
      <w:sz w:val="22"/>
      <w:szCs w:val="22"/>
      <w:shd w:val="clear" w:color="auto" w:fill="FFFFFF"/>
    </w:rPr>
  </w:style>
  <w:style w:type="character" w:customStyle="1" w:styleId="28">
    <w:name w:val="Основной текст28"/>
    <w:basedOn w:val="a0"/>
    <w:rsid w:val="00EB6B59"/>
    <w:rPr>
      <w:rFonts w:ascii="Times New Roman" w:eastAsia="Times New Roman" w:hAnsi="Times New Roman"/>
      <w:sz w:val="22"/>
      <w:szCs w:val="22"/>
      <w:shd w:val="clear" w:color="auto" w:fill="FFFFFF"/>
    </w:rPr>
  </w:style>
  <w:style w:type="character" w:customStyle="1" w:styleId="29">
    <w:name w:val="Основной текст29"/>
    <w:basedOn w:val="a0"/>
    <w:rsid w:val="00EB6B59"/>
    <w:rPr>
      <w:rFonts w:ascii="Times New Roman" w:eastAsia="Times New Roman" w:hAnsi="Times New Roman"/>
      <w:sz w:val="22"/>
      <w:szCs w:val="22"/>
      <w:shd w:val="clear" w:color="auto" w:fill="FFFFFF"/>
    </w:rPr>
  </w:style>
  <w:style w:type="character" w:customStyle="1" w:styleId="300">
    <w:name w:val="Основной текст30"/>
    <w:basedOn w:val="a0"/>
    <w:rsid w:val="00EB6B59"/>
    <w:rPr>
      <w:rFonts w:ascii="Times New Roman" w:eastAsia="Times New Roman" w:hAnsi="Times New Roman"/>
      <w:sz w:val="22"/>
      <w:szCs w:val="22"/>
      <w:shd w:val="clear" w:color="auto" w:fill="FFFFFF"/>
    </w:rPr>
  </w:style>
  <w:style w:type="character" w:customStyle="1" w:styleId="310">
    <w:name w:val="Основной текст31"/>
    <w:basedOn w:val="a0"/>
    <w:rsid w:val="00EB6B59"/>
    <w:rPr>
      <w:rFonts w:ascii="Times New Roman" w:eastAsia="Times New Roman" w:hAnsi="Times New Roman"/>
      <w:sz w:val="22"/>
      <w:szCs w:val="22"/>
      <w:shd w:val="clear" w:color="auto" w:fill="FFFFFF"/>
    </w:rPr>
  </w:style>
  <w:style w:type="character" w:customStyle="1" w:styleId="320">
    <w:name w:val="Основной текст32"/>
    <w:basedOn w:val="a0"/>
    <w:rsid w:val="00EB6B59"/>
    <w:rPr>
      <w:rFonts w:ascii="Times New Roman" w:eastAsia="Times New Roman" w:hAnsi="Times New Roman"/>
      <w:sz w:val="22"/>
      <w:szCs w:val="22"/>
      <w:shd w:val="clear" w:color="auto" w:fill="FFFFFF"/>
    </w:rPr>
  </w:style>
  <w:style w:type="character" w:customStyle="1" w:styleId="33">
    <w:name w:val="Основной текст33"/>
    <w:basedOn w:val="a0"/>
    <w:rsid w:val="00EB6B59"/>
    <w:rPr>
      <w:rFonts w:ascii="Times New Roman" w:eastAsia="Times New Roman" w:hAnsi="Times New Roman"/>
      <w:sz w:val="22"/>
      <w:szCs w:val="22"/>
      <w:shd w:val="clear" w:color="auto" w:fill="FFFFFF"/>
    </w:rPr>
  </w:style>
  <w:style w:type="character" w:customStyle="1" w:styleId="34">
    <w:name w:val="Основной текст34"/>
    <w:basedOn w:val="a0"/>
    <w:rsid w:val="00EB6B59"/>
    <w:rPr>
      <w:rFonts w:ascii="Times New Roman" w:eastAsia="Times New Roman" w:hAnsi="Times New Roman"/>
      <w:sz w:val="22"/>
      <w:szCs w:val="22"/>
      <w:shd w:val="clear" w:color="auto" w:fill="FFFFFF"/>
    </w:rPr>
  </w:style>
  <w:style w:type="character" w:customStyle="1" w:styleId="35">
    <w:name w:val="Основной текст35"/>
    <w:basedOn w:val="a0"/>
    <w:rsid w:val="00FD40DA"/>
    <w:rPr>
      <w:rFonts w:ascii="Times New Roman" w:eastAsia="Times New Roman" w:hAnsi="Times New Roman"/>
      <w:sz w:val="22"/>
      <w:szCs w:val="22"/>
      <w:shd w:val="clear" w:color="auto" w:fill="FFFFFF"/>
    </w:rPr>
  </w:style>
  <w:style w:type="character" w:customStyle="1" w:styleId="36">
    <w:name w:val="Основной текст36"/>
    <w:basedOn w:val="a0"/>
    <w:rsid w:val="00FD40DA"/>
    <w:rPr>
      <w:rFonts w:ascii="Times New Roman" w:eastAsia="Times New Roman" w:hAnsi="Times New Roman"/>
      <w:sz w:val="22"/>
      <w:szCs w:val="22"/>
      <w:shd w:val="clear" w:color="auto" w:fill="FFFFFF"/>
    </w:rPr>
  </w:style>
  <w:style w:type="character" w:customStyle="1" w:styleId="37">
    <w:name w:val="Основной текст37"/>
    <w:basedOn w:val="a0"/>
    <w:rsid w:val="00FD40DA"/>
    <w:rPr>
      <w:rFonts w:ascii="Times New Roman" w:eastAsia="Times New Roman" w:hAnsi="Times New Roman"/>
      <w:sz w:val="22"/>
      <w:szCs w:val="22"/>
      <w:shd w:val="clear" w:color="auto" w:fill="FFFFFF"/>
    </w:rPr>
  </w:style>
  <w:style w:type="character" w:customStyle="1" w:styleId="38">
    <w:name w:val="Основной текст38"/>
    <w:basedOn w:val="a0"/>
    <w:rsid w:val="00FD40DA"/>
    <w:rPr>
      <w:rFonts w:ascii="Times New Roman" w:eastAsia="Times New Roman" w:hAnsi="Times New Roman"/>
      <w:sz w:val="22"/>
      <w:szCs w:val="22"/>
      <w:shd w:val="clear" w:color="auto" w:fill="FFFFFF"/>
    </w:rPr>
  </w:style>
  <w:style w:type="character" w:customStyle="1" w:styleId="39">
    <w:name w:val="Основной текст39"/>
    <w:basedOn w:val="a0"/>
    <w:rsid w:val="0069243A"/>
    <w:rPr>
      <w:rFonts w:ascii="Times New Roman" w:eastAsia="Times New Roman" w:hAnsi="Times New Roman"/>
      <w:sz w:val="22"/>
      <w:szCs w:val="22"/>
      <w:shd w:val="clear" w:color="auto" w:fill="FFFFFF"/>
    </w:rPr>
  </w:style>
  <w:style w:type="character" w:customStyle="1" w:styleId="40">
    <w:name w:val="Основной текст40"/>
    <w:basedOn w:val="a0"/>
    <w:rsid w:val="0069243A"/>
    <w:rPr>
      <w:rFonts w:ascii="Times New Roman" w:eastAsia="Times New Roman" w:hAnsi="Times New Roman"/>
      <w:sz w:val="22"/>
      <w:szCs w:val="22"/>
      <w:shd w:val="clear" w:color="auto" w:fill="FFFFFF"/>
    </w:rPr>
  </w:style>
  <w:style w:type="character" w:customStyle="1" w:styleId="41">
    <w:name w:val="Основной текст41"/>
    <w:basedOn w:val="a0"/>
    <w:rsid w:val="0069243A"/>
    <w:rPr>
      <w:rFonts w:ascii="Times New Roman" w:eastAsia="Times New Roman" w:hAnsi="Times New Roman"/>
      <w:sz w:val="22"/>
      <w:szCs w:val="22"/>
      <w:shd w:val="clear" w:color="auto" w:fill="FFFFFF"/>
    </w:rPr>
  </w:style>
  <w:style w:type="character" w:customStyle="1" w:styleId="42">
    <w:name w:val="Основной текст42"/>
    <w:basedOn w:val="a0"/>
    <w:rsid w:val="0069243A"/>
    <w:rPr>
      <w:rFonts w:ascii="Times New Roman" w:eastAsia="Times New Roman" w:hAnsi="Times New Roman"/>
      <w:sz w:val="22"/>
      <w:szCs w:val="22"/>
      <w:shd w:val="clear" w:color="auto" w:fill="FFFFFF"/>
    </w:rPr>
  </w:style>
  <w:style w:type="character" w:customStyle="1" w:styleId="43">
    <w:name w:val="Основной текст43"/>
    <w:basedOn w:val="a0"/>
    <w:rsid w:val="0069243A"/>
    <w:rPr>
      <w:rFonts w:ascii="Times New Roman" w:eastAsia="Times New Roman" w:hAnsi="Times New Roman"/>
      <w:sz w:val="22"/>
      <w:szCs w:val="22"/>
      <w:shd w:val="clear" w:color="auto" w:fill="FFFFFF"/>
    </w:rPr>
  </w:style>
  <w:style w:type="character" w:customStyle="1" w:styleId="45">
    <w:name w:val="Основной текст45"/>
    <w:basedOn w:val="a0"/>
    <w:rsid w:val="0069243A"/>
    <w:rPr>
      <w:rFonts w:ascii="Times New Roman" w:eastAsia="Times New Roman" w:hAnsi="Times New Roman"/>
      <w:sz w:val="22"/>
      <w:szCs w:val="22"/>
      <w:shd w:val="clear" w:color="auto" w:fill="FFFFFF"/>
    </w:rPr>
  </w:style>
  <w:style w:type="character" w:customStyle="1" w:styleId="46">
    <w:name w:val="Основной текст46"/>
    <w:basedOn w:val="a0"/>
    <w:rsid w:val="0069243A"/>
    <w:rPr>
      <w:rFonts w:ascii="Times New Roman" w:eastAsia="Times New Roman" w:hAnsi="Times New Roman"/>
      <w:sz w:val="22"/>
      <w:szCs w:val="22"/>
      <w:shd w:val="clear" w:color="auto" w:fill="FFFFFF"/>
    </w:rPr>
  </w:style>
  <w:style w:type="character" w:customStyle="1" w:styleId="47">
    <w:name w:val="Основной текст47"/>
    <w:basedOn w:val="a0"/>
    <w:rsid w:val="0069243A"/>
    <w:rPr>
      <w:rFonts w:ascii="Times New Roman" w:eastAsia="Times New Roman" w:hAnsi="Times New Roman"/>
      <w:sz w:val="22"/>
      <w:szCs w:val="22"/>
      <w:shd w:val="clear" w:color="auto" w:fill="FFFFFF"/>
    </w:rPr>
  </w:style>
  <w:style w:type="character" w:styleId="a9">
    <w:name w:val="Intense Emphasis"/>
    <w:uiPriority w:val="99"/>
    <w:qFormat/>
    <w:rsid w:val="0069243A"/>
    <w:rPr>
      <w:b/>
      <w:bCs w:val="0"/>
      <w:i/>
      <w:iCs w:val="0"/>
      <w:sz w:val="24"/>
      <w:szCs w:val="24"/>
      <w:u w:val="single"/>
    </w:rPr>
  </w:style>
  <w:style w:type="character" w:customStyle="1" w:styleId="aa">
    <w:name w:val="А_осн Знак"/>
    <w:basedOn w:val="a0"/>
    <w:link w:val="ab"/>
    <w:locked/>
    <w:rsid w:val="004A381F"/>
    <w:rPr>
      <w:rFonts w:ascii="Times New Roman" w:eastAsia="@Arial Unicode MS" w:hAnsi="Times New Roman" w:cs="Times New Roman"/>
      <w:sz w:val="28"/>
      <w:szCs w:val="28"/>
    </w:rPr>
  </w:style>
  <w:style w:type="paragraph" w:customStyle="1" w:styleId="ab">
    <w:name w:val="А_осн"/>
    <w:basedOn w:val="a"/>
    <w:link w:val="aa"/>
    <w:rsid w:val="004A381F"/>
    <w:pPr>
      <w:widowControl w:val="0"/>
      <w:autoSpaceDE w:val="0"/>
      <w:autoSpaceDN w:val="0"/>
      <w:adjustRightInd w:val="0"/>
      <w:spacing w:after="0" w:line="360" w:lineRule="auto"/>
      <w:ind w:firstLine="454"/>
      <w:jc w:val="both"/>
    </w:pPr>
    <w:rPr>
      <w:rFonts w:ascii="Times New Roman" w:eastAsia="@Arial Unicode MS" w:hAnsi="Times New Roman"/>
      <w:sz w:val="28"/>
      <w:szCs w:val="28"/>
    </w:rPr>
  </w:style>
  <w:style w:type="paragraph" w:styleId="ac">
    <w:name w:val="Balloon Text"/>
    <w:basedOn w:val="a"/>
    <w:link w:val="ad"/>
    <w:uiPriority w:val="99"/>
    <w:semiHidden/>
    <w:unhideWhenUsed/>
    <w:rsid w:val="00DD3834"/>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DD3834"/>
    <w:rPr>
      <w:rFonts w:ascii="Tahoma" w:eastAsia="Calibri" w:hAnsi="Tahoma" w:cs="Tahoma"/>
      <w:sz w:val="16"/>
      <w:szCs w:val="16"/>
    </w:rPr>
  </w:style>
  <w:style w:type="paragraph" w:customStyle="1" w:styleId="14">
    <w:name w:val="Текст1"/>
    <w:basedOn w:val="a"/>
    <w:rsid w:val="004E0ED9"/>
    <w:pPr>
      <w:overflowPunct w:val="0"/>
      <w:autoSpaceDE w:val="0"/>
      <w:autoSpaceDN w:val="0"/>
      <w:adjustRightInd w:val="0"/>
      <w:spacing w:after="0" w:line="240" w:lineRule="auto"/>
      <w:textAlignment w:val="baseline"/>
    </w:pPr>
    <w:rPr>
      <w:rFonts w:ascii="Courier New" w:eastAsia="Times New Roman" w:hAnsi="Courier New"/>
      <w:sz w:val="20"/>
      <w:szCs w:val="20"/>
      <w:lang w:eastAsia="ru-RU"/>
    </w:rPr>
  </w:style>
  <w:style w:type="character" w:customStyle="1" w:styleId="60">
    <w:name w:val="Заголовок 6 Знак"/>
    <w:basedOn w:val="a0"/>
    <w:link w:val="6"/>
    <w:uiPriority w:val="9"/>
    <w:semiHidden/>
    <w:rsid w:val="00712A45"/>
    <w:rPr>
      <w:rFonts w:asciiTheme="majorHAnsi" w:eastAsiaTheme="majorEastAsia" w:hAnsiTheme="majorHAnsi" w:cstheme="majorBidi"/>
      <w:i/>
      <w:iCs/>
      <w:color w:val="243F60" w:themeColor="accent1" w:themeShade="7F"/>
    </w:rPr>
  </w:style>
  <w:style w:type="character" w:customStyle="1" w:styleId="zag110">
    <w:name w:val="zag11"/>
    <w:rsid w:val="00712A45"/>
  </w:style>
  <w:style w:type="paragraph" w:customStyle="1" w:styleId="nospacing">
    <w:name w:val="nospacing"/>
    <w:basedOn w:val="a"/>
    <w:rsid w:val="00712A45"/>
    <w:pPr>
      <w:spacing w:before="100" w:beforeAutospacing="1" w:after="100" w:afterAutospacing="1" w:line="240" w:lineRule="auto"/>
    </w:pPr>
    <w:rPr>
      <w:rFonts w:ascii="Times New Roman" w:eastAsia="Times New Roman" w:hAnsi="Times New Roman"/>
      <w:sz w:val="24"/>
      <w:szCs w:val="24"/>
      <w:lang w:eastAsia="ru-RU"/>
    </w:rPr>
  </w:style>
  <w:style w:type="paragraph" w:styleId="2a">
    <w:name w:val="Body Text 2"/>
    <w:basedOn w:val="a"/>
    <w:link w:val="2b"/>
    <w:uiPriority w:val="99"/>
    <w:semiHidden/>
    <w:unhideWhenUsed/>
    <w:rsid w:val="00712A45"/>
    <w:pPr>
      <w:spacing w:before="100" w:beforeAutospacing="1" w:after="100" w:afterAutospacing="1" w:line="240" w:lineRule="auto"/>
    </w:pPr>
    <w:rPr>
      <w:rFonts w:ascii="Times New Roman" w:eastAsia="Times New Roman" w:hAnsi="Times New Roman"/>
      <w:sz w:val="24"/>
      <w:szCs w:val="24"/>
    </w:rPr>
  </w:style>
  <w:style w:type="character" w:customStyle="1" w:styleId="2b">
    <w:name w:val="Основной текст 2 Знак"/>
    <w:basedOn w:val="a0"/>
    <w:link w:val="2a"/>
    <w:uiPriority w:val="99"/>
    <w:semiHidden/>
    <w:rsid w:val="00712A45"/>
    <w:rPr>
      <w:rFonts w:ascii="Times New Roman" w:eastAsia="Times New Roman" w:hAnsi="Times New Roman" w:cs="Times New Roman"/>
      <w:sz w:val="24"/>
      <w:szCs w:val="24"/>
    </w:rPr>
  </w:style>
  <w:style w:type="paragraph" w:customStyle="1" w:styleId="zag2">
    <w:name w:val="zag2"/>
    <w:basedOn w:val="a"/>
    <w:rsid w:val="00712A45"/>
    <w:pPr>
      <w:spacing w:before="100" w:beforeAutospacing="1" w:after="100" w:afterAutospacing="1" w:line="240" w:lineRule="auto"/>
    </w:pPr>
    <w:rPr>
      <w:rFonts w:ascii="Times New Roman" w:eastAsia="Times New Roman" w:hAnsi="Times New Roman"/>
      <w:sz w:val="24"/>
      <w:szCs w:val="24"/>
      <w:lang w:eastAsia="ru-RU"/>
    </w:rPr>
  </w:style>
  <w:style w:type="paragraph" w:styleId="ae">
    <w:name w:val="Body Text"/>
    <w:basedOn w:val="a"/>
    <w:link w:val="af"/>
    <w:uiPriority w:val="99"/>
    <w:semiHidden/>
    <w:unhideWhenUsed/>
    <w:rsid w:val="00712A45"/>
    <w:pPr>
      <w:spacing w:before="100" w:beforeAutospacing="1" w:after="100" w:afterAutospacing="1" w:line="240" w:lineRule="auto"/>
    </w:pPr>
    <w:rPr>
      <w:rFonts w:ascii="Times New Roman" w:eastAsia="Times New Roman" w:hAnsi="Times New Roman"/>
      <w:sz w:val="24"/>
      <w:szCs w:val="24"/>
    </w:rPr>
  </w:style>
  <w:style w:type="character" w:customStyle="1" w:styleId="af">
    <w:name w:val="Основной текст Знак"/>
    <w:basedOn w:val="a0"/>
    <w:link w:val="ae"/>
    <w:uiPriority w:val="99"/>
    <w:semiHidden/>
    <w:rsid w:val="00712A45"/>
    <w:rPr>
      <w:rFonts w:ascii="Times New Roman" w:eastAsia="Times New Roman" w:hAnsi="Times New Roman" w:cs="Times New Roman"/>
      <w:sz w:val="24"/>
      <w:szCs w:val="24"/>
    </w:rPr>
  </w:style>
  <w:style w:type="paragraph" w:customStyle="1" w:styleId="2c">
    <w:name w:val="2"/>
    <w:basedOn w:val="a"/>
    <w:rsid w:val="00712A45"/>
    <w:pPr>
      <w:spacing w:before="100" w:beforeAutospacing="1" w:after="100" w:afterAutospacing="1" w:line="240" w:lineRule="auto"/>
    </w:pPr>
    <w:rPr>
      <w:rFonts w:ascii="Times New Roman" w:eastAsia="Times New Roman" w:hAnsi="Times New Roman"/>
      <w:sz w:val="24"/>
      <w:szCs w:val="24"/>
      <w:lang w:eastAsia="ru-RU"/>
    </w:rPr>
  </w:style>
  <w:style w:type="table" w:styleId="af0">
    <w:name w:val="Table Grid"/>
    <w:basedOn w:val="a1"/>
    <w:uiPriority w:val="59"/>
    <w:rsid w:val="0097061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Normal (Web)"/>
    <w:basedOn w:val="a"/>
    <w:uiPriority w:val="99"/>
    <w:semiHidden/>
    <w:unhideWhenUsed/>
    <w:rsid w:val="0097061E"/>
    <w:rPr>
      <w:rFonts w:ascii="Times New Roman" w:eastAsiaTheme="minorHAnsi" w:hAnsi="Times New Roman"/>
      <w:sz w:val="24"/>
      <w:szCs w:val="24"/>
    </w:rPr>
  </w:style>
  <w:style w:type="paragraph" w:styleId="af2">
    <w:name w:val="Title"/>
    <w:basedOn w:val="a"/>
    <w:link w:val="af3"/>
    <w:qFormat/>
    <w:rsid w:val="008D7F98"/>
    <w:pPr>
      <w:spacing w:after="0" w:line="240" w:lineRule="auto"/>
      <w:jc w:val="center"/>
    </w:pPr>
    <w:rPr>
      <w:rFonts w:ascii="Times New Roman" w:eastAsia="Times New Roman" w:hAnsi="Times New Roman"/>
      <w:b/>
      <w:sz w:val="24"/>
      <w:szCs w:val="20"/>
      <w:lang w:eastAsia="ru-RU"/>
    </w:rPr>
  </w:style>
  <w:style w:type="character" w:customStyle="1" w:styleId="af3">
    <w:name w:val="Название Знак"/>
    <w:basedOn w:val="a0"/>
    <w:link w:val="af2"/>
    <w:rsid w:val="008D7F98"/>
    <w:rPr>
      <w:rFonts w:ascii="Times New Roman" w:eastAsia="Times New Roman" w:hAnsi="Times New Roman" w:cs="Times New Roman"/>
      <w:b/>
      <w:sz w:val="24"/>
      <w:szCs w:val="20"/>
      <w:lang w:eastAsia="ru-RU"/>
    </w:rPr>
  </w:style>
  <w:style w:type="paragraph" w:customStyle="1" w:styleId="af4">
    <w:name w:val="Содержимое таблицы"/>
    <w:basedOn w:val="a"/>
    <w:rsid w:val="00C0612A"/>
    <w:pPr>
      <w:widowControl w:val="0"/>
      <w:suppressLineNumbers/>
      <w:suppressAutoHyphens/>
      <w:spacing w:after="0" w:line="240" w:lineRule="auto"/>
    </w:pPr>
    <w:rPr>
      <w:rFonts w:ascii="DejaVu Sans" w:eastAsia="DejaVu Sans" w:hAnsi="DejaVu Sans"/>
      <w:kern w:val="1"/>
      <w:sz w:val="24"/>
      <w:szCs w:val="24"/>
    </w:rPr>
  </w:style>
  <w:style w:type="paragraph" w:styleId="af5">
    <w:name w:val="List Paragraph"/>
    <w:basedOn w:val="a"/>
    <w:uiPriority w:val="34"/>
    <w:qFormat/>
    <w:rsid w:val="002F3545"/>
    <w:pPr>
      <w:spacing w:after="0" w:line="240" w:lineRule="auto"/>
      <w:ind w:left="720"/>
      <w:contextualSpacing/>
    </w:pPr>
    <w:rPr>
      <w:rFonts w:ascii="Times New Roman" w:eastAsia="Times New Roman" w:hAnsi="Times New Roman"/>
      <w:sz w:val="24"/>
      <w:szCs w:val="24"/>
      <w:lang w:eastAsia="ru-RU"/>
    </w:rPr>
  </w:style>
  <w:style w:type="character" w:customStyle="1" w:styleId="2d">
    <w:name w:val="Основной текст (2)_"/>
    <w:link w:val="2e"/>
    <w:rsid w:val="00DD3AA1"/>
    <w:rPr>
      <w:rFonts w:ascii="Times New Roman" w:eastAsia="Times New Roman" w:hAnsi="Times New Roman" w:cs="Times New Roman"/>
      <w:color w:val="5B5B5B"/>
      <w:sz w:val="15"/>
      <w:szCs w:val="15"/>
      <w:shd w:val="clear" w:color="auto" w:fill="FFFFFF"/>
    </w:rPr>
  </w:style>
  <w:style w:type="character" w:customStyle="1" w:styleId="af6">
    <w:name w:val="Основной текст_"/>
    <w:rsid w:val="00DD3AA1"/>
    <w:rPr>
      <w:rFonts w:ascii="Times New Roman" w:eastAsia="Times New Roman" w:hAnsi="Times New Roman" w:cs="Times New Roman"/>
      <w:b w:val="0"/>
      <w:bCs w:val="0"/>
      <w:i w:val="0"/>
      <w:iCs w:val="0"/>
      <w:smallCaps w:val="0"/>
      <w:strike w:val="0"/>
      <w:color w:val="5B5B5B"/>
      <w:u w:val="none"/>
    </w:rPr>
  </w:style>
  <w:style w:type="paragraph" w:customStyle="1" w:styleId="2e">
    <w:name w:val="Основной текст (2)"/>
    <w:basedOn w:val="a"/>
    <w:link w:val="2d"/>
    <w:rsid w:val="00DD3AA1"/>
    <w:pPr>
      <w:widowControl w:val="0"/>
      <w:shd w:val="clear" w:color="auto" w:fill="FFFFFF"/>
      <w:spacing w:after="0" w:line="240" w:lineRule="auto"/>
      <w:jc w:val="center"/>
    </w:pPr>
    <w:rPr>
      <w:rFonts w:ascii="Times New Roman" w:eastAsia="Times New Roman" w:hAnsi="Times New Roman"/>
      <w:color w:val="5B5B5B"/>
      <w:sz w:val="15"/>
      <w:szCs w:val="15"/>
    </w:rPr>
  </w:style>
  <w:style w:type="paragraph" w:styleId="af7">
    <w:name w:val="No Spacing"/>
    <w:uiPriority w:val="1"/>
    <w:qFormat/>
    <w:rsid w:val="00DD3AA1"/>
    <w:pPr>
      <w:spacing w:after="0" w:line="240" w:lineRule="auto"/>
    </w:pPr>
    <w:rPr>
      <w:rFonts w:ascii="Calibri" w:eastAsia="Calibri" w:hAnsi="Calibri" w:cs="Times New Roman"/>
    </w:rPr>
  </w:style>
  <w:style w:type="paragraph" w:customStyle="1" w:styleId="Default">
    <w:name w:val="Default"/>
    <w:rsid w:val="00B27BD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15">
    <w:name w:val="Заголовок №1_"/>
    <w:link w:val="112"/>
    <w:rsid w:val="00534689"/>
    <w:rPr>
      <w:rFonts w:ascii="Calibri" w:hAnsi="Calibri"/>
      <w:sz w:val="34"/>
      <w:szCs w:val="34"/>
      <w:shd w:val="clear" w:color="auto" w:fill="FFFFFF"/>
    </w:rPr>
  </w:style>
  <w:style w:type="paragraph" w:customStyle="1" w:styleId="112">
    <w:name w:val="Заголовок №11"/>
    <w:basedOn w:val="a"/>
    <w:link w:val="15"/>
    <w:rsid w:val="00534689"/>
    <w:pPr>
      <w:shd w:val="clear" w:color="auto" w:fill="FFFFFF"/>
      <w:spacing w:after="300" w:line="240" w:lineRule="atLeast"/>
      <w:outlineLvl w:val="0"/>
    </w:pPr>
    <w:rPr>
      <w:rFonts w:eastAsiaTheme="minorHAnsi" w:cstheme="minorBidi"/>
      <w:sz w:val="34"/>
      <w:szCs w:val="34"/>
    </w:rPr>
  </w:style>
  <w:style w:type="character" w:customStyle="1" w:styleId="122">
    <w:name w:val="Заголовок №12"/>
    <w:rsid w:val="00534689"/>
    <w:rPr>
      <w:rFonts w:ascii="Calibri" w:hAnsi="Calibri" w:cs="Calibri"/>
      <w:spacing w:val="0"/>
      <w:sz w:val="34"/>
      <w:szCs w:val="34"/>
      <w:shd w:val="clear"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34038154">
      <w:bodyDiv w:val="1"/>
      <w:marLeft w:val="0"/>
      <w:marRight w:val="0"/>
      <w:marTop w:val="0"/>
      <w:marBottom w:val="0"/>
      <w:divBdr>
        <w:top w:val="none" w:sz="0" w:space="0" w:color="auto"/>
        <w:left w:val="none" w:sz="0" w:space="0" w:color="auto"/>
        <w:bottom w:val="none" w:sz="0" w:space="0" w:color="auto"/>
        <w:right w:val="none" w:sz="0" w:space="0" w:color="auto"/>
      </w:divBdr>
      <w:divsChild>
        <w:div w:id="96600892">
          <w:marLeft w:val="576"/>
          <w:marRight w:val="0"/>
          <w:marTop w:val="60"/>
          <w:marBottom w:val="0"/>
          <w:divBdr>
            <w:top w:val="none" w:sz="0" w:space="0" w:color="auto"/>
            <w:left w:val="none" w:sz="0" w:space="0" w:color="auto"/>
            <w:bottom w:val="none" w:sz="0" w:space="0" w:color="auto"/>
            <w:right w:val="none" w:sz="0" w:space="0" w:color="auto"/>
          </w:divBdr>
        </w:div>
        <w:div w:id="442000283">
          <w:marLeft w:val="576"/>
          <w:marRight w:val="0"/>
          <w:marTop w:val="60"/>
          <w:marBottom w:val="0"/>
          <w:divBdr>
            <w:top w:val="none" w:sz="0" w:space="0" w:color="auto"/>
            <w:left w:val="none" w:sz="0" w:space="0" w:color="auto"/>
            <w:bottom w:val="none" w:sz="0" w:space="0" w:color="auto"/>
            <w:right w:val="none" w:sz="0" w:space="0" w:color="auto"/>
          </w:divBdr>
        </w:div>
        <w:div w:id="1510211996">
          <w:marLeft w:val="576"/>
          <w:marRight w:val="0"/>
          <w:marTop w:val="60"/>
          <w:marBottom w:val="0"/>
          <w:divBdr>
            <w:top w:val="none" w:sz="0" w:space="0" w:color="auto"/>
            <w:left w:val="none" w:sz="0" w:space="0" w:color="auto"/>
            <w:bottom w:val="none" w:sz="0" w:space="0" w:color="auto"/>
            <w:right w:val="none" w:sz="0" w:space="0" w:color="auto"/>
          </w:divBdr>
        </w:div>
        <w:div w:id="1207723370">
          <w:marLeft w:val="576"/>
          <w:marRight w:val="0"/>
          <w:marTop w:val="60"/>
          <w:marBottom w:val="0"/>
          <w:divBdr>
            <w:top w:val="none" w:sz="0" w:space="0" w:color="auto"/>
            <w:left w:val="none" w:sz="0" w:space="0" w:color="auto"/>
            <w:bottom w:val="none" w:sz="0" w:space="0" w:color="auto"/>
            <w:right w:val="none" w:sz="0" w:space="0" w:color="auto"/>
          </w:divBdr>
        </w:div>
        <w:div w:id="659887070">
          <w:marLeft w:val="576"/>
          <w:marRight w:val="0"/>
          <w:marTop w:val="60"/>
          <w:marBottom w:val="0"/>
          <w:divBdr>
            <w:top w:val="none" w:sz="0" w:space="0" w:color="auto"/>
            <w:left w:val="none" w:sz="0" w:space="0" w:color="auto"/>
            <w:bottom w:val="none" w:sz="0" w:space="0" w:color="auto"/>
            <w:right w:val="none" w:sz="0" w:space="0" w:color="auto"/>
          </w:divBdr>
        </w:div>
        <w:div w:id="907575188">
          <w:marLeft w:val="576"/>
          <w:marRight w:val="0"/>
          <w:marTop w:val="60"/>
          <w:marBottom w:val="0"/>
          <w:divBdr>
            <w:top w:val="none" w:sz="0" w:space="0" w:color="auto"/>
            <w:left w:val="none" w:sz="0" w:space="0" w:color="auto"/>
            <w:bottom w:val="none" w:sz="0" w:space="0" w:color="auto"/>
            <w:right w:val="none" w:sz="0" w:space="0" w:color="auto"/>
          </w:divBdr>
        </w:div>
        <w:div w:id="1894385575">
          <w:marLeft w:val="576"/>
          <w:marRight w:val="0"/>
          <w:marTop w:val="60"/>
          <w:marBottom w:val="0"/>
          <w:divBdr>
            <w:top w:val="none" w:sz="0" w:space="0" w:color="auto"/>
            <w:left w:val="none" w:sz="0" w:space="0" w:color="auto"/>
            <w:bottom w:val="none" w:sz="0" w:space="0" w:color="auto"/>
            <w:right w:val="none" w:sz="0" w:space="0" w:color="auto"/>
          </w:divBdr>
        </w:div>
      </w:divsChild>
    </w:div>
    <w:div w:id="393309924">
      <w:bodyDiv w:val="1"/>
      <w:marLeft w:val="0"/>
      <w:marRight w:val="0"/>
      <w:marTop w:val="0"/>
      <w:marBottom w:val="0"/>
      <w:divBdr>
        <w:top w:val="none" w:sz="0" w:space="0" w:color="auto"/>
        <w:left w:val="none" w:sz="0" w:space="0" w:color="auto"/>
        <w:bottom w:val="none" w:sz="0" w:space="0" w:color="auto"/>
        <w:right w:val="none" w:sz="0" w:space="0" w:color="auto"/>
      </w:divBdr>
    </w:div>
    <w:div w:id="1562599277">
      <w:bodyDiv w:val="1"/>
      <w:marLeft w:val="0"/>
      <w:marRight w:val="0"/>
      <w:marTop w:val="0"/>
      <w:marBottom w:val="0"/>
      <w:divBdr>
        <w:top w:val="none" w:sz="0" w:space="0" w:color="auto"/>
        <w:left w:val="none" w:sz="0" w:space="0" w:color="auto"/>
        <w:bottom w:val="none" w:sz="0" w:space="0" w:color="auto"/>
        <w:right w:val="none" w:sz="0" w:space="0" w:color="auto"/>
      </w:divBdr>
    </w:div>
    <w:div w:id="1776360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hyperlink" Target="http://images.yandex.ru/yandsearch?text=%D1%81%D0%B0%D0%BC%D0%BE%D0%B4%D0%B5%D0%BB%D1%8C%D0%BD%D1%8B%D0%B5%20%D0%BA%D1%83%D0%BA%D0%BB%D1%8B%20%D0%B8%D0%B7%20%D0%BF%D0%BB%D0%B0%D1%81%D1%82%D0%B8%D0%BA%D0%BE%D0%B2%D1%8B%D1%85%20%D0%B1%D1%83%D1%82%D1%8B%D0%BB%D0%BE%D0%BA%20%D1%81%20%D0%BA%D0%B0%D0%BF%D1%80%D0%BE%D0%BD%D0%BE%D0%B2%D1%8B%D0%BC%D0%B8%20%D0%BA%D0%BE%D0%BB%D0%B3%D0%BE%D1%82%D0%BA%D0%B0%D0%BC%D0%B8&amp;img_url=http://img0.liveinternet.ru/images/attach/c/8/101/102/101102452_podelkidlyaukrasheniyadachi2.jpg&amp;pos=16&amp;uinfo=sw-1266-sh-703-fw-1041-fh-497-pd-1&amp;rpt=simage" TargetMode="External"/><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hyperlink" Target="http://images.yandex.ru/yandsearch?text=%D1%81%D0%B0%D0%BC%D0%BE%D0%B4%D0%B5%D0%BB%D1%8C%D0%BD%D1%8B%D0%B5%20%D0%BA%D1%83%D0%BA%D0%BB%D1%8B%20%D0%B8%D0%B7%20%D0%BD%D0%BE%D1%81%D0%BA%D0%B0&amp;pos=2&amp;uinfo=sw-1266-sh-703-fw-1041-fh-497-pd-1&amp;rpt=simage&amp;img_url=http://games-for-kids.ru/img/how-to-crafts-for-kids.jpg" TargetMode="Externa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image" Target="media/image14.png"/><Relationship Id="rId27"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2260</TotalTime>
  <Pages>132</Pages>
  <Words>78849</Words>
  <Characters>449441</Characters>
  <Application>Microsoft Office Word</Application>
  <DocSecurity>0</DocSecurity>
  <Lines>3745</Lines>
  <Paragraphs>1054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527236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Мурад</cp:lastModifiedBy>
  <cp:revision>120</cp:revision>
  <cp:lastPrinted>2017-10-10T07:51:00Z</cp:lastPrinted>
  <dcterms:created xsi:type="dcterms:W3CDTF">2017-09-20T08:31:00Z</dcterms:created>
  <dcterms:modified xsi:type="dcterms:W3CDTF">2021-07-15T04:20:00Z</dcterms:modified>
</cp:coreProperties>
</file>