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94" w:rsidRPr="00F72AA1" w:rsidRDefault="00FB21F6" w:rsidP="00FB21F6">
      <w:pPr>
        <w:tabs>
          <w:tab w:val="left" w:pos="360"/>
        </w:tabs>
        <w:rPr>
          <w:b/>
          <w:shadow/>
          <w:color w:val="333399"/>
          <w:sz w:val="32"/>
          <w:szCs w:val="32"/>
        </w:rPr>
      </w:pPr>
      <w:r>
        <w:rPr>
          <w:b/>
          <w:color w:val="FF0000"/>
          <w:sz w:val="16"/>
        </w:rPr>
        <w:t xml:space="preserve">                                                              </w:t>
      </w:r>
      <w:r w:rsidR="003F6994" w:rsidRPr="00F72AA1">
        <w:rPr>
          <w:b/>
          <w:shadow/>
          <w:color w:val="333399"/>
          <w:sz w:val="32"/>
          <w:szCs w:val="32"/>
        </w:rPr>
        <w:t>РЕСПУБЛИКА ДАГЕСТАН</w:t>
      </w:r>
    </w:p>
    <w:p w:rsidR="003F6994" w:rsidRPr="00F72AA1" w:rsidRDefault="003F6994" w:rsidP="003F6994">
      <w:pPr>
        <w:tabs>
          <w:tab w:val="left" w:pos="0"/>
        </w:tabs>
        <w:jc w:val="center"/>
        <w:rPr>
          <w:b/>
          <w:shadow/>
          <w:color w:val="333399"/>
          <w:sz w:val="32"/>
          <w:szCs w:val="32"/>
        </w:rPr>
      </w:pPr>
      <w:r>
        <w:rPr>
          <w:b/>
          <w:shadow/>
          <w:color w:val="333399"/>
          <w:sz w:val="32"/>
          <w:szCs w:val="32"/>
        </w:rPr>
        <w:t xml:space="preserve">МО </w:t>
      </w:r>
      <w:r w:rsidRPr="00F72AA1">
        <w:rPr>
          <w:b/>
          <w:shadow/>
          <w:color w:val="333399"/>
          <w:sz w:val="32"/>
          <w:szCs w:val="32"/>
        </w:rPr>
        <w:t>«ХАСАВЮРТОВСКИЙ РАЙОН»</w:t>
      </w:r>
    </w:p>
    <w:p w:rsidR="003F6994" w:rsidRPr="00F50EF6" w:rsidRDefault="003F6994" w:rsidP="003F6994">
      <w:pPr>
        <w:tabs>
          <w:tab w:val="left" w:pos="0"/>
        </w:tabs>
        <w:jc w:val="center"/>
        <w:rPr>
          <w:b/>
          <w:shadow/>
          <w:sz w:val="36"/>
          <w:szCs w:val="32"/>
        </w:rPr>
      </w:pPr>
      <w:r w:rsidRPr="00F50EF6">
        <w:rPr>
          <w:b/>
          <w:shadow/>
          <w:sz w:val="32"/>
          <w:szCs w:val="32"/>
        </w:rPr>
        <w:t>МКОУ «</w:t>
      </w:r>
      <w:proofErr w:type="spellStart"/>
      <w:r w:rsidRPr="00F50EF6">
        <w:rPr>
          <w:b/>
          <w:shadow/>
          <w:sz w:val="32"/>
          <w:szCs w:val="32"/>
        </w:rPr>
        <w:t>Тукитинская</w:t>
      </w:r>
      <w:proofErr w:type="spellEnd"/>
      <w:r w:rsidRPr="00F50EF6">
        <w:rPr>
          <w:b/>
          <w:shadow/>
          <w:sz w:val="32"/>
          <w:szCs w:val="32"/>
        </w:rPr>
        <w:t xml:space="preserve"> средняя общеобразовательная школа»</w:t>
      </w:r>
    </w:p>
    <w:p w:rsidR="003F6994" w:rsidRPr="00414880" w:rsidRDefault="003F6994" w:rsidP="003F6994">
      <w:pPr>
        <w:pStyle w:val="2"/>
        <w:rPr>
          <w:shadow/>
          <w:color w:val="000080"/>
          <w:sz w:val="6"/>
        </w:rPr>
      </w:pPr>
    </w:p>
    <w:p w:rsidR="003F6994" w:rsidRPr="00414880" w:rsidRDefault="003F6994" w:rsidP="003F6994">
      <w:pPr>
        <w:jc w:val="center"/>
        <w:rPr>
          <w:sz w:val="2"/>
        </w:rPr>
      </w:pPr>
    </w:p>
    <w:p w:rsidR="00EA1DDB" w:rsidRDefault="006800B7" w:rsidP="003F6994">
      <w:pPr>
        <w:jc w:val="center"/>
        <w:rPr>
          <w:sz w:val="20"/>
        </w:rPr>
      </w:pPr>
      <w:r>
        <w:rPr>
          <w:noProof/>
          <w:sz w:val="20"/>
        </w:rPr>
        <w:pict>
          <v:line id="_x0000_s1026" style="position:absolute;left:0;text-align:left;z-index:251658240" from="63pt,-115pt" to="63pt,-115pt"/>
        </w:pict>
      </w:r>
      <w:r w:rsidR="003F6994">
        <w:rPr>
          <w:sz w:val="20"/>
        </w:rPr>
        <w:t xml:space="preserve">                368045</w:t>
      </w:r>
      <w:r w:rsidR="003F6994" w:rsidRPr="00414880">
        <w:rPr>
          <w:sz w:val="20"/>
        </w:rPr>
        <w:t xml:space="preserve">, </w:t>
      </w:r>
      <w:r w:rsidR="003F6994">
        <w:rPr>
          <w:sz w:val="20"/>
        </w:rPr>
        <w:t>с</w:t>
      </w:r>
      <w:r w:rsidR="003F6994" w:rsidRPr="00414880">
        <w:rPr>
          <w:sz w:val="20"/>
        </w:rPr>
        <w:t xml:space="preserve">. </w:t>
      </w:r>
      <w:proofErr w:type="spellStart"/>
      <w:r w:rsidR="003F6994">
        <w:rPr>
          <w:sz w:val="20"/>
        </w:rPr>
        <w:t>Тукита</w:t>
      </w:r>
      <w:proofErr w:type="spellEnd"/>
      <w:r w:rsidR="003F6994">
        <w:rPr>
          <w:sz w:val="20"/>
        </w:rPr>
        <w:t>, Хасавюртовский район,</w:t>
      </w:r>
      <w:r w:rsidR="003F6994" w:rsidRPr="00414880">
        <w:rPr>
          <w:sz w:val="20"/>
        </w:rPr>
        <w:t xml:space="preserve"> ул. </w:t>
      </w:r>
      <w:proofErr w:type="spellStart"/>
      <w:r w:rsidR="003F6994">
        <w:rPr>
          <w:sz w:val="20"/>
        </w:rPr>
        <w:t>Г</w:t>
      </w:r>
      <w:r w:rsidR="003F6994" w:rsidRPr="008E60AC">
        <w:rPr>
          <w:sz w:val="20"/>
        </w:rPr>
        <w:t>.</w:t>
      </w:r>
      <w:r w:rsidR="003F6994">
        <w:rPr>
          <w:sz w:val="20"/>
        </w:rPr>
        <w:t>Хизриева</w:t>
      </w:r>
      <w:proofErr w:type="spellEnd"/>
      <w:r w:rsidR="003F6994" w:rsidRPr="008E60AC">
        <w:rPr>
          <w:sz w:val="20"/>
        </w:rPr>
        <w:t xml:space="preserve"> 41, </w:t>
      </w:r>
      <w:r w:rsidR="003F6994" w:rsidRPr="00414880">
        <w:rPr>
          <w:sz w:val="20"/>
        </w:rPr>
        <w:t>тел</w:t>
      </w:r>
      <w:r w:rsidR="003F6994" w:rsidRPr="008E60AC">
        <w:rPr>
          <w:sz w:val="20"/>
        </w:rPr>
        <w:t>. 8928 5450997</w:t>
      </w:r>
      <w:r w:rsidR="008E60AC" w:rsidRPr="008E60AC">
        <w:rPr>
          <w:sz w:val="20"/>
        </w:rPr>
        <w:t xml:space="preserve">, </w:t>
      </w:r>
    </w:p>
    <w:p w:rsidR="008E60AC" w:rsidRPr="008E60AC" w:rsidRDefault="008E60AC" w:rsidP="003F6994">
      <w:pPr>
        <w:jc w:val="center"/>
        <w:rPr>
          <w:sz w:val="20"/>
        </w:rPr>
      </w:pPr>
      <w:r>
        <w:rPr>
          <w:sz w:val="20"/>
          <w:lang w:val="en-US"/>
        </w:rPr>
        <w:t>E</w:t>
      </w:r>
      <w:r w:rsidRPr="008E60AC">
        <w:rPr>
          <w:sz w:val="20"/>
        </w:rPr>
        <w:t>-</w:t>
      </w:r>
      <w:r>
        <w:rPr>
          <w:sz w:val="20"/>
          <w:lang w:val="en-US"/>
        </w:rPr>
        <w:t>mail</w:t>
      </w:r>
      <w:r w:rsidRPr="008E60AC">
        <w:rPr>
          <w:sz w:val="20"/>
        </w:rPr>
        <w:t xml:space="preserve">: </w:t>
      </w:r>
      <w:hyperlink r:id="rId5" w:history="1">
        <w:r w:rsidRPr="00633143">
          <w:rPr>
            <w:rStyle w:val="a3"/>
            <w:sz w:val="20"/>
            <w:lang w:val="en-US"/>
          </w:rPr>
          <w:t>tukitaschool</w:t>
        </w:r>
        <w:r w:rsidRPr="00633143">
          <w:rPr>
            <w:rStyle w:val="a3"/>
            <w:sz w:val="20"/>
          </w:rPr>
          <w:t>@</w:t>
        </w:r>
        <w:r w:rsidRPr="00633143">
          <w:rPr>
            <w:rStyle w:val="a3"/>
            <w:sz w:val="20"/>
            <w:lang w:val="en-US"/>
          </w:rPr>
          <w:t>rambler</w:t>
        </w:r>
        <w:r w:rsidRPr="00633143">
          <w:rPr>
            <w:rStyle w:val="a3"/>
            <w:sz w:val="20"/>
          </w:rPr>
          <w:t>.</w:t>
        </w:r>
        <w:r w:rsidRPr="00633143">
          <w:rPr>
            <w:rStyle w:val="a3"/>
            <w:sz w:val="20"/>
            <w:lang w:val="en-US"/>
          </w:rPr>
          <w:t>ru</w:t>
        </w:r>
      </w:hyperlink>
    </w:p>
    <w:p w:rsidR="00111AAE" w:rsidRDefault="008E60AC" w:rsidP="00056342">
      <w:pPr>
        <w:jc w:val="center"/>
        <w:rPr>
          <w:sz w:val="28"/>
          <w:szCs w:val="28"/>
        </w:rPr>
      </w:pPr>
      <w:r>
        <w:rPr>
          <w:sz w:val="20"/>
        </w:rPr>
        <w:t>ОКПО</w:t>
      </w:r>
      <w:r w:rsidR="00EA1DDB">
        <w:rPr>
          <w:sz w:val="20"/>
        </w:rPr>
        <w:t xml:space="preserve"> </w:t>
      </w:r>
      <w:r>
        <w:rPr>
          <w:sz w:val="20"/>
        </w:rPr>
        <w:t>40774757,ОКОГУ</w:t>
      </w:r>
      <w:r w:rsidR="00EA1DDB">
        <w:rPr>
          <w:sz w:val="20"/>
        </w:rPr>
        <w:t xml:space="preserve"> </w:t>
      </w:r>
      <w:r>
        <w:rPr>
          <w:sz w:val="20"/>
        </w:rPr>
        <w:t>4210007,ОГРН 1020501766251,ИНН/КПП</w:t>
      </w:r>
      <w:r w:rsidR="00EA1DDB">
        <w:rPr>
          <w:sz w:val="20"/>
        </w:rPr>
        <w:t xml:space="preserve"> </w:t>
      </w:r>
      <w:r>
        <w:rPr>
          <w:sz w:val="20"/>
        </w:rPr>
        <w:t>0534023131/053401001</w:t>
      </w:r>
      <w:r w:rsidR="003F6994" w:rsidRPr="008E60AC">
        <w:rPr>
          <w:sz w:val="20"/>
        </w:rPr>
        <w:tab/>
        <w:t>___________________________________________________________________________________</w:t>
      </w:r>
      <w:r w:rsidR="003F6994" w:rsidRPr="008E60AC">
        <w:rPr>
          <w:b/>
          <w:sz w:val="28"/>
          <w:szCs w:val="28"/>
        </w:rPr>
        <w:t xml:space="preserve"> </w:t>
      </w:r>
      <w:r w:rsidR="003F6994" w:rsidRPr="008E60AC">
        <w:rPr>
          <w:sz w:val="28"/>
          <w:szCs w:val="28"/>
        </w:rPr>
        <w:t xml:space="preserve">    </w:t>
      </w:r>
    </w:p>
    <w:p w:rsidR="00D64ABD" w:rsidRPr="00012705" w:rsidRDefault="00D64ABD" w:rsidP="00D64ABD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b/>
          <w:color w:val="111111"/>
        </w:rPr>
      </w:pPr>
      <w:r w:rsidRPr="00012705">
        <w:rPr>
          <w:rFonts w:ascii="Tahoma" w:hAnsi="Tahoma" w:cs="Tahoma"/>
          <w:b/>
          <w:color w:val="111111"/>
        </w:rPr>
        <w:t xml:space="preserve">                                                     ПРИКАЗ</w:t>
      </w:r>
    </w:p>
    <w:p w:rsidR="00D64ABD" w:rsidRPr="00012705" w:rsidRDefault="00D64ABD" w:rsidP="00D64ABD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b/>
          <w:color w:val="111111"/>
        </w:rPr>
      </w:pPr>
      <w:r w:rsidRPr="00012705">
        <w:rPr>
          <w:rFonts w:ascii="Tahoma" w:hAnsi="Tahoma" w:cs="Tahoma"/>
          <w:b/>
          <w:color w:val="111111"/>
        </w:rPr>
        <w:t xml:space="preserve">От 19.10.2018г.                                                   </w:t>
      </w:r>
      <w:r w:rsidR="00012705" w:rsidRPr="00012705">
        <w:rPr>
          <w:rFonts w:ascii="Tahoma" w:hAnsi="Tahoma" w:cs="Tahoma"/>
          <w:b/>
          <w:color w:val="111111"/>
        </w:rPr>
        <w:t xml:space="preserve">                            № 40</w:t>
      </w:r>
    </w:p>
    <w:p w:rsidR="00D64ABD" w:rsidRPr="00012705" w:rsidRDefault="00D64ABD" w:rsidP="00D64ABD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b/>
          <w:color w:val="111111"/>
          <w:sz w:val="18"/>
          <w:szCs w:val="18"/>
        </w:rPr>
      </w:pPr>
      <w:r w:rsidRPr="00012705">
        <w:rPr>
          <w:rFonts w:ascii="Tahoma" w:hAnsi="Tahoma" w:cs="Tahoma"/>
          <w:b/>
          <w:color w:val="111111"/>
        </w:rPr>
        <w:t xml:space="preserve">             Об ужесточении пропускного режима на территорию школы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         В связи с происшедшим трагическим событием в г</w:t>
      </w:r>
      <w:proofErr w:type="gramStart"/>
      <w:r>
        <w:rPr>
          <w:rFonts w:ascii="Tahoma" w:hAnsi="Tahoma" w:cs="Tahoma"/>
          <w:color w:val="111111"/>
        </w:rPr>
        <w:t>.К</w:t>
      </w:r>
      <w:proofErr w:type="gramEnd"/>
      <w:r>
        <w:rPr>
          <w:rFonts w:ascii="Tahoma" w:hAnsi="Tahoma" w:cs="Tahoma"/>
          <w:color w:val="111111"/>
        </w:rPr>
        <w:t>ерчь, целях организованного и безопасного проведения образовательного процесса и недопущения чрезвычайных ситуаций в школе,</w:t>
      </w:r>
    </w:p>
    <w:p w:rsidR="00D64ABD" w:rsidRPr="00012705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b/>
          <w:color w:val="111111"/>
          <w:sz w:val="18"/>
          <w:szCs w:val="18"/>
        </w:rPr>
      </w:pPr>
      <w:r w:rsidRPr="00012705">
        <w:rPr>
          <w:rFonts w:ascii="Tahoma" w:hAnsi="Tahoma" w:cs="Tahoma"/>
          <w:b/>
          <w:color w:val="111111"/>
        </w:rPr>
        <w:t>ПРИКАЗЫВАЮ:</w:t>
      </w:r>
    </w:p>
    <w:p w:rsidR="00D64ABD" w:rsidRDefault="00D64ABD" w:rsidP="00D64ABD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Обеспечит контрольно-пропускной режим, исключающий возможность несанкционированного прохода лиц, проезда транспортных средств, проноса (провоза) имущества на территорию или с территории школы.</w:t>
      </w:r>
    </w:p>
    <w:p w:rsidR="00D64ABD" w:rsidRDefault="00D64ABD" w:rsidP="00D64ABD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Охрана помещений и контрольно-пропускной режим на территорию школы обеспечивается сотрудниками сторожевой охраны школы: сторожами, дежурными тех</w:t>
      </w:r>
      <w:proofErr w:type="gramStart"/>
      <w:r>
        <w:rPr>
          <w:rFonts w:ascii="Tahoma" w:hAnsi="Tahoma" w:cs="Tahoma"/>
          <w:color w:val="111111"/>
        </w:rPr>
        <w:t>.р</w:t>
      </w:r>
      <w:proofErr w:type="gramEnd"/>
      <w:r>
        <w:rPr>
          <w:rFonts w:ascii="Tahoma" w:hAnsi="Tahoma" w:cs="Tahoma"/>
          <w:color w:val="111111"/>
        </w:rPr>
        <w:t>аботникам и дежурным администратором.</w:t>
      </w:r>
    </w:p>
    <w:p w:rsidR="00D64ABD" w:rsidRDefault="00D64ABD" w:rsidP="00D64ABD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Ответственность за осуществление контрольно-пропускного режима в школе возлагается на заместителя директора по безопасности.</w:t>
      </w:r>
    </w:p>
    <w:p w:rsidR="00D64ABD" w:rsidRDefault="00D64ABD" w:rsidP="00D64ABD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</w:rPr>
        <w:t>Контроль за</w:t>
      </w:r>
      <w:proofErr w:type="gramEnd"/>
      <w:r>
        <w:rPr>
          <w:rFonts w:ascii="Tahoma" w:hAnsi="Tahoma" w:cs="Tahoma"/>
          <w:color w:val="111111"/>
        </w:rPr>
        <w:t xml:space="preserve"> соблюдением контрольно-пропускного режима участниками образовательного процесса в школе возлагается на дежурного администратора согласно графику.</w:t>
      </w:r>
    </w:p>
    <w:p w:rsidR="00D64ABD" w:rsidRDefault="00D64ABD" w:rsidP="00D64ABD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Выполнение требований настоящего приказа обязательно для всех сотрудников школы, учащихся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5.1 Контрольно-пропускной режим в здания школы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учащихся, сотрудников и граждан в здание школы.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5.2 </w:t>
      </w:r>
      <w:proofErr w:type="gramStart"/>
      <w:r>
        <w:rPr>
          <w:rFonts w:ascii="Tahoma" w:hAnsi="Tahoma" w:cs="Tahoma"/>
          <w:color w:val="111111"/>
        </w:rPr>
        <w:t>Ответственным</w:t>
      </w:r>
      <w:proofErr w:type="gramEnd"/>
      <w:r>
        <w:rPr>
          <w:rFonts w:ascii="Tahoma" w:hAnsi="Tahoma" w:cs="Tahoma"/>
          <w:color w:val="111111"/>
        </w:rPr>
        <w:t xml:space="preserve"> за обеспечение пропускного режима ужесточить пропускной режим в школу: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5.2.1.запретить беспрепятственный доступ в школу лицам, за исключением педагогов, сотрудников школы и учащихся;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5.2.2 граждан, связанных с образовательным процессом, посещающих школу по служебной необходимости, пропускать при предъявлении документа, удостоверяющего личность, по согласованию с директором школы или лицом его заменяющим, с записью в «Журнал учета посетителей»;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 xml:space="preserve">5.2.3. запасные выходы открывать только с разрешения директора, завхоза или дежурного администратора, а также согласно правилам поведения при угрозе пожара. На период открытия запасного выхода </w:t>
      </w:r>
      <w:proofErr w:type="gramStart"/>
      <w:r>
        <w:rPr>
          <w:rFonts w:ascii="Tahoma" w:hAnsi="Tahoma" w:cs="Tahoma"/>
          <w:color w:val="111111"/>
        </w:rPr>
        <w:t>контроль за</w:t>
      </w:r>
      <w:proofErr w:type="gramEnd"/>
      <w:r>
        <w:rPr>
          <w:rFonts w:ascii="Tahoma" w:hAnsi="Tahoma" w:cs="Tahoma"/>
          <w:color w:val="111111"/>
        </w:rPr>
        <w:t xml:space="preserve"> ним осуществляет лицо, его открывавшее;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5.2.4 осуществлять ежедневно не реже чем через два часа внешний и внутренний осмотр зданий и прилегающих к ним территорий с записью в соответствующих журналах;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5.2.5 массовый выход из школы учащихся начальных классов осуществлять организованно в присутствии классного руководителя;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5.2.6 массовый пропуск родителей на родительское собрание проводить только в соответствии со списком, поданным классным руководителем в день проведения мероприятия, с указанием даты проведения мероприятия, времени и количества присутствующих;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5.2.7 члены кружков, секций и других групп для проведения внеклассных и внеурочных занятий допускаются в школу строго согласно расписанию занятий и при сопровождении учителя, руководителя секции, педагога дополнительного образования;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5.2.8 проход учащихся в школу на дополнительные занятия после уроков возможен по расписанию, предъявленному учителем сторож</w:t>
      </w:r>
      <w:proofErr w:type="gramStart"/>
      <w:r>
        <w:rPr>
          <w:rFonts w:ascii="Tahoma" w:hAnsi="Tahoma" w:cs="Tahoma"/>
          <w:color w:val="111111"/>
        </w:rPr>
        <w:t>у(</w:t>
      </w:r>
      <w:proofErr w:type="gramEnd"/>
      <w:r>
        <w:rPr>
          <w:rFonts w:ascii="Tahoma" w:hAnsi="Tahoma" w:cs="Tahoma"/>
          <w:color w:val="111111"/>
        </w:rPr>
        <w:t>вахтеру);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5.2.9 во время каникул учащиеся допускаются в школу согласно плану мероприятий с учащимися на каникулах, утвержденному директором;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5.2.10 в случае нарушения дисциплины или правил пропускного режима учащиеся могут быть доставлены к дежурному администратору;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5.3 в случае возникновения любых конфликтных ситуаций сторожу немедленно использовать систему экстренного вызова сотрудников РОВД</w:t>
      </w:r>
      <w:proofErr w:type="gramStart"/>
      <w:r>
        <w:rPr>
          <w:rFonts w:ascii="Tahoma" w:hAnsi="Tahoma" w:cs="Tahoma"/>
          <w:color w:val="111111"/>
        </w:rPr>
        <w:t>;.</w:t>
      </w:r>
      <w:proofErr w:type="gramEnd"/>
    </w:p>
    <w:p w:rsidR="00D64ABD" w:rsidRDefault="00D64ABD" w:rsidP="00D64ABD">
      <w:pPr>
        <w:numPr>
          <w:ilvl w:val="0"/>
          <w:numId w:val="4"/>
        </w:numPr>
        <w:shd w:val="clear" w:color="auto" w:fill="FFFFFF"/>
        <w:spacing w:after="15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Осуществлять контрольно-пропускной режим для родителей учащихся: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6.1 родители допускаются в здание школы только по предъявлению документа, удостоверяющего личность;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6.2 родителям не разрешается проходить в школу с крупными сумками.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6.3 проход в школу по личным вопросам только по согласованию с администрацией школы;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6.4 выдача справок и любых других документов для родителей (законных представителей) проводится при предъявлении оригинала паспорта;</w:t>
      </w:r>
    </w:p>
    <w:p w:rsidR="00D64ABD" w:rsidRDefault="00D64ABD" w:rsidP="00D64ABD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Контрольно-пропускной режим для педагогов школы: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</w:rPr>
        <w:t>7.1 учителя, члены администрации, классные руководители обязаны заранее предупредить дежурного на вахте о времени и месте запланированных встреч с отдельными родителями, указав Ф.И.О., класс учащегося;</w:t>
      </w:r>
      <w:proofErr w:type="gramEnd"/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7.2 классным руководителям 1-11-х классов при организации внеклассных мероприятий, внеплановых родительских собраний необходимо согласовать </w:t>
      </w:r>
      <w:r>
        <w:rPr>
          <w:rFonts w:ascii="Tahoma" w:hAnsi="Tahoma" w:cs="Tahoma"/>
          <w:color w:val="111111"/>
        </w:rPr>
        <w:lastRenderedPageBreak/>
        <w:t>мероприятие с администрацией школы и сообщить дату, время проведения мероприятия и список присутствующих;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7.3 осуществлять все выезды учащихся на основании приказа руководителя школы с указанием ответственных лиц за жизнь и здоровье детей в соответствии с установленным Порядком направления заявок и организации сопровождения транспортных средств, осуществляющих перевозку организованных групп детей;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7.4 выход учащихся на уроки физической культуры и здоровья, уроки-экскурсии, уроки-наблюдения и др. только в сопровождении учителя.</w:t>
      </w:r>
    </w:p>
    <w:p w:rsidR="00D64ABD" w:rsidRDefault="00D64ABD" w:rsidP="00D64ABD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Установить контрольно-пропускной режим для автотранспорта: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8.1 ворота для въезда автотранспорта на территорию хозяйственного двора открывает и закрывает сторож, дворник по согласованию с директором;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8.2 допуск автотранспорта по заявке администрации осуществляется при получении у водителя сопроводительных документов (письма, заявки), а также документов, удостоверяющих личность водителя;</w:t>
      </w:r>
    </w:p>
    <w:p w:rsidR="00D64ABD" w:rsidRDefault="00D64ABD" w:rsidP="00D64ABD">
      <w:pPr>
        <w:pStyle w:val="a6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8.3 допуск без ограничений допускается только для транспорта экстренных и аварийных служб при вызове их администрацией школы.</w:t>
      </w:r>
    </w:p>
    <w:p w:rsidR="00D64ABD" w:rsidRDefault="00D64ABD" w:rsidP="00D64ABD">
      <w:pPr>
        <w:numPr>
          <w:ilvl w:val="0"/>
          <w:numId w:val="8"/>
        </w:numPr>
        <w:shd w:val="clear" w:color="auto" w:fill="FFFFFF"/>
        <w:spacing w:after="15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Классным руководителям довести данный приказ до сведения родителей и обучающихся.</w:t>
      </w:r>
    </w:p>
    <w:p w:rsidR="00D64ABD" w:rsidRDefault="00D64ABD" w:rsidP="00D64ABD">
      <w:pPr>
        <w:numPr>
          <w:ilvl w:val="0"/>
          <w:numId w:val="9"/>
        </w:numPr>
        <w:shd w:val="clear" w:color="auto" w:fill="FFFFFF"/>
        <w:spacing w:after="150"/>
        <w:ind w:left="450" w:hanging="36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Ответственному за школьный сайт Набиеву М.М. </w:t>
      </w:r>
      <w:proofErr w:type="gramStart"/>
      <w:r>
        <w:rPr>
          <w:rFonts w:ascii="Tahoma" w:hAnsi="Tahoma" w:cs="Tahoma"/>
          <w:color w:val="111111"/>
        </w:rPr>
        <w:t>разместить</w:t>
      </w:r>
      <w:proofErr w:type="gramEnd"/>
      <w:r>
        <w:rPr>
          <w:rFonts w:ascii="Tahoma" w:hAnsi="Tahoma" w:cs="Tahoma"/>
          <w:color w:val="111111"/>
        </w:rPr>
        <w:t xml:space="preserve"> данный приказ на сайте школы  в разделе «Родителям».</w:t>
      </w:r>
    </w:p>
    <w:p w:rsidR="00D64ABD" w:rsidRDefault="00D64ABD" w:rsidP="00D64ABD">
      <w:pPr>
        <w:numPr>
          <w:ilvl w:val="0"/>
          <w:numId w:val="10"/>
        </w:numPr>
        <w:shd w:val="clear" w:color="auto" w:fill="FFFFFF"/>
        <w:spacing w:after="150"/>
        <w:ind w:left="450" w:hanging="360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</w:rPr>
        <w:t>Контроль за</w:t>
      </w:r>
      <w:proofErr w:type="gramEnd"/>
      <w:r>
        <w:rPr>
          <w:rFonts w:ascii="Tahoma" w:hAnsi="Tahoma" w:cs="Tahoma"/>
          <w:color w:val="111111"/>
        </w:rPr>
        <w:t xml:space="preserve"> </w:t>
      </w:r>
      <w:r w:rsidR="00012705">
        <w:rPr>
          <w:rFonts w:ascii="Tahoma" w:hAnsi="Tahoma" w:cs="Tahoma"/>
          <w:color w:val="111111"/>
        </w:rPr>
        <w:t>исполнением настоящего приказа оставляю за собой</w:t>
      </w:r>
    </w:p>
    <w:p w:rsidR="00012705" w:rsidRDefault="00012705" w:rsidP="00D64ABD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</w:rPr>
      </w:pPr>
    </w:p>
    <w:p w:rsidR="00012705" w:rsidRDefault="00012705" w:rsidP="00D64ABD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</w:rPr>
      </w:pPr>
    </w:p>
    <w:p w:rsidR="00D64ABD" w:rsidRPr="00012705" w:rsidRDefault="00012705" w:rsidP="00D64ABD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b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         </w:t>
      </w:r>
      <w:r w:rsidR="00D64ABD" w:rsidRPr="00012705">
        <w:rPr>
          <w:rFonts w:ascii="Tahoma" w:hAnsi="Tahoma" w:cs="Tahoma"/>
          <w:b/>
          <w:color w:val="111111"/>
        </w:rPr>
        <w:t>Директор школы                                                       </w:t>
      </w:r>
      <w:r w:rsidRPr="00012705">
        <w:rPr>
          <w:rFonts w:ascii="Tahoma" w:hAnsi="Tahoma" w:cs="Tahoma"/>
          <w:b/>
          <w:color w:val="111111"/>
        </w:rPr>
        <w:t>Р.М.Будунов</w:t>
      </w:r>
    </w:p>
    <w:p w:rsidR="008C4FD9" w:rsidRPr="00012705" w:rsidRDefault="008C4FD9" w:rsidP="00A125F1">
      <w:pPr>
        <w:rPr>
          <w:b/>
          <w:sz w:val="28"/>
          <w:szCs w:val="28"/>
        </w:rPr>
      </w:pPr>
    </w:p>
    <w:p w:rsidR="008C4FD9" w:rsidRPr="00123A1E" w:rsidRDefault="008C4FD9" w:rsidP="00A125F1">
      <w:pPr>
        <w:rPr>
          <w:b/>
          <w:sz w:val="28"/>
          <w:szCs w:val="28"/>
        </w:rPr>
      </w:pPr>
    </w:p>
    <w:p w:rsidR="007B7772" w:rsidRPr="00111AAE" w:rsidRDefault="007B7772" w:rsidP="00A125F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7B7772" w:rsidRPr="00111AAE" w:rsidSect="0065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B00"/>
    <w:multiLevelType w:val="multilevel"/>
    <w:tmpl w:val="2C54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46EDA"/>
    <w:multiLevelType w:val="multilevel"/>
    <w:tmpl w:val="E0F481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844C3"/>
    <w:multiLevelType w:val="multilevel"/>
    <w:tmpl w:val="5ECE7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75C6B"/>
    <w:multiLevelType w:val="multilevel"/>
    <w:tmpl w:val="72AA4C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E1419"/>
    <w:multiLevelType w:val="multilevel"/>
    <w:tmpl w:val="E2323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31B0068"/>
    <w:multiLevelType w:val="multilevel"/>
    <w:tmpl w:val="6C321F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7206AB"/>
    <w:multiLevelType w:val="multilevel"/>
    <w:tmpl w:val="0B725F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35898"/>
    <w:multiLevelType w:val="hybridMultilevel"/>
    <w:tmpl w:val="E7E28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994"/>
    <w:rsid w:val="00012705"/>
    <w:rsid w:val="00056342"/>
    <w:rsid w:val="00066BD6"/>
    <w:rsid w:val="000C45E1"/>
    <w:rsid w:val="00111AAE"/>
    <w:rsid w:val="00116C0D"/>
    <w:rsid w:val="00123A1E"/>
    <w:rsid w:val="00131462"/>
    <w:rsid w:val="00160005"/>
    <w:rsid w:val="001F6036"/>
    <w:rsid w:val="00314F80"/>
    <w:rsid w:val="00322EEF"/>
    <w:rsid w:val="00394CAE"/>
    <w:rsid w:val="003A2D9D"/>
    <w:rsid w:val="003D2BDA"/>
    <w:rsid w:val="003F6994"/>
    <w:rsid w:val="004651B6"/>
    <w:rsid w:val="004B6404"/>
    <w:rsid w:val="005637CE"/>
    <w:rsid w:val="00604211"/>
    <w:rsid w:val="00655840"/>
    <w:rsid w:val="00656DAB"/>
    <w:rsid w:val="006800B7"/>
    <w:rsid w:val="0068175F"/>
    <w:rsid w:val="0068653A"/>
    <w:rsid w:val="006D2C32"/>
    <w:rsid w:val="006D7101"/>
    <w:rsid w:val="006D7EFE"/>
    <w:rsid w:val="007B7772"/>
    <w:rsid w:val="007F38B3"/>
    <w:rsid w:val="008205FF"/>
    <w:rsid w:val="00823F54"/>
    <w:rsid w:val="00843452"/>
    <w:rsid w:val="00860079"/>
    <w:rsid w:val="008909D5"/>
    <w:rsid w:val="008C4FD9"/>
    <w:rsid w:val="008E60AC"/>
    <w:rsid w:val="008F0674"/>
    <w:rsid w:val="00961ACB"/>
    <w:rsid w:val="009A3D78"/>
    <w:rsid w:val="009D2A77"/>
    <w:rsid w:val="00A125F1"/>
    <w:rsid w:val="00B66487"/>
    <w:rsid w:val="00B81148"/>
    <w:rsid w:val="00BD654E"/>
    <w:rsid w:val="00BF3531"/>
    <w:rsid w:val="00CB0504"/>
    <w:rsid w:val="00D64ABD"/>
    <w:rsid w:val="00D8047B"/>
    <w:rsid w:val="00D917A5"/>
    <w:rsid w:val="00E85D66"/>
    <w:rsid w:val="00EA16F0"/>
    <w:rsid w:val="00EA1DDB"/>
    <w:rsid w:val="00F80D95"/>
    <w:rsid w:val="00FA5A67"/>
    <w:rsid w:val="00FB21F6"/>
    <w:rsid w:val="00FE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F6994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6994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paragraph" w:customStyle="1" w:styleId="p3">
    <w:name w:val="p3"/>
    <w:basedOn w:val="a"/>
    <w:rsid w:val="003F6994"/>
    <w:pPr>
      <w:spacing w:before="100" w:beforeAutospacing="1" w:after="100" w:afterAutospacing="1"/>
    </w:pPr>
  </w:style>
  <w:style w:type="paragraph" w:customStyle="1" w:styleId="p2">
    <w:name w:val="p2"/>
    <w:basedOn w:val="a"/>
    <w:rsid w:val="003F6994"/>
    <w:pPr>
      <w:spacing w:before="100" w:beforeAutospacing="1" w:after="100" w:afterAutospacing="1"/>
    </w:pPr>
  </w:style>
  <w:style w:type="character" w:customStyle="1" w:styleId="s5">
    <w:name w:val="s5"/>
    <w:basedOn w:val="a0"/>
    <w:rsid w:val="003F6994"/>
  </w:style>
  <w:style w:type="paragraph" w:customStyle="1" w:styleId="p11">
    <w:name w:val="p11"/>
    <w:basedOn w:val="a"/>
    <w:rsid w:val="003F699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8E60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00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84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056342"/>
  </w:style>
  <w:style w:type="character" w:customStyle="1" w:styleId="s1">
    <w:name w:val="s1"/>
    <w:basedOn w:val="a0"/>
    <w:rsid w:val="00056342"/>
  </w:style>
  <w:style w:type="paragraph" w:customStyle="1" w:styleId="p6">
    <w:name w:val="p6"/>
    <w:basedOn w:val="a"/>
    <w:rsid w:val="00056342"/>
    <w:pPr>
      <w:spacing w:before="100" w:beforeAutospacing="1" w:after="100" w:afterAutospacing="1"/>
    </w:pPr>
  </w:style>
  <w:style w:type="paragraph" w:customStyle="1" w:styleId="p7">
    <w:name w:val="p7"/>
    <w:basedOn w:val="a"/>
    <w:rsid w:val="00056342"/>
    <w:pPr>
      <w:spacing w:before="100" w:beforeAutospacing="1" w:after="100" w:afterAutospacing="1"/>
    </w:pPr>
  </w:style>
  <w:style w:type="character" w:customStyle="1" w:styleId="s3">
    <w:name w:val="s3"/>
    <w:basedOn w:val="a0"/>
    <w:rsid w:val="00056342"/>
  </w:style>
  <w:style w:type="character" w:customStyle="1" w:styleId="s4">
    <w:name w:val="s4"/>
    <w:basedOn w:val="a0"/>
    <w:rsid w:val="00056342"/>
  </w:style>
  <w:style w:type="paragraph" w:customStyle="1" w:styleId="p8">
    <w:name w:val="p8"/>
    <w:basedOn w:val="a"/>
    <w:rsid w:val="00056342"/>
    <w:pPr>
      <w:spacing w:before="100" w:beforeAutospacing="1" w:after="100" w:afterAutospacing="1"/>
    </w:pPr>
  </w:style>
  <w:style w:type="character" w:customStyle="1" w:styleId="s6">
    <w:name w:val="s6"/>
    <w:basedOn w:val="a0"/>
    <w:rsid w:val="00056342"/>
  </w:style>
  <w:style w:type="paragraph" w:customStyle="1" w:styleId="p9">
    <w:name w:val="p9"/>
    <w:basedOn w:val="a"/>
    <w:rsid w:val="00056342"/>
    <w:pPr>
      <w:spacing w:before="100" w:beforeAutospacing="1" w:after="100" w:afterAutospacing="1"/>
    </w:pPr>
  </w:style>
  <w:style w:type="character" w:customStyle="1" w:styleId="s7">
    <w:name w:val="s7"/>
    <w:basedOn w:val="a0"/>
    <w:rsid w:val="00056342"/>
  </w:style>
  <w:style w:type="paragraph" w:customStyle="1" w:styleId="p10">
    <w:name w:val="p10"/>
    <w:basedOn w:val="a"/>
    <w:rsid w:val="00056342"/>
    <w:pPr>
      <w:spacing w:before="100" w:beforeAutospacing="1" w:after="100" w:afterAutospacing="1"/>
    </w:pPr>
  </w:style>
  <w:style w:type="character" w:customStyle="1" w:styleId="s8">
    <w:name w:val="s8"/>
    <w:basedOn w:val="a0"/>
    <w:rsid w:val="00056342"/>
  </w:style>
  <w:style w:type="paragraph" w:customStyle="1" w:styleId="p12">
    <w:name w:val="p12"/>
    <w:basedOn w:val="a"/>
    <w:rsid w:val="00056342"/>
    <w:pPr>
      <w:spacing w:before="100" w:beforeAutospacing="1" w:after="100" w:afterAutospacing="1"/>
    </w:pPr>
  </w:style>
  <w:style w:type="character" w:customStyle="1" w:styleId="s9">
    <w:name w:val="s9"/>
    <w:basedOn w:val="a0"/>
    <w:rsid w:val="00056342"/>
  </w:style>
  <w:style w:type="paragraph" w:customStyle="1" w:styleId="p13">
    <w:name w:val="p13"/>
    <w:basedOn w:val="a"/>
    <w:rsid w:val="00056342"/>
    <w:pPr>
      <w:spacing w:before="100" w:beforeAutospacing="1" w:after="100" w:afterAutospacing="1"/>
    </w:pPr>
  </w:style>
  <w:style w:type="paragraph" w:customStyle="1" w:styleId="p14">
    <w:name w:val="p14"/>
    <w:basedOn w:val="a"/>
    <w:rsid w:val="00056342"/>
    <w:pPr>
      <w:spacing w:before="100" w:beforeAutospacing="1" w:after="100" w:afterAutospacing="1"/>
    </w:pPr>
  </w:style>
  <w:style w:type="paragraph" w:customStyle="1" w:styleId="p16">
    <w:name w:val="p16"/>
    <w:basedOn w:val="a"/>
    <w:rsid w:val="00056342"/>
    <w:pPr>
      <w:spacing w:before="100" w:beforeAutospacing="1" w:after="100" w:afterAutospacing="1"/>
    </w:pPr>
  </w:style>
  <w:style w:type="character" w:customStyle="1" w:styleId="s10">
    <w:name w:val="s10"/>
    <w:basedOn w:val="a0"/>
    <w:rsid w:val="00056342"/>
  </w:style>
  <w:style w:type="paragraph" w:customStyle="1" w:styleId="p18">
    <w:name w:val="p18"/>
    <w:basedOn w:val="a"/>
    <w:rsid w:val="00056342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D64A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kitaschool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2</cp:revision>
  <cp:lastPrinted>2018-10-19T05:40:00Z</cp:lastPrinted>
  <dcterms:created xsi:type="dcterms:W3CDTF">2018-10-19T05:41:00Z</dcterms:created>
  <dcterms:modified xsi:type="dcterms:W3CDTF">2018-10-19T05:41:00Z</dcterms:modified>
</cp:coreProperties>
</file>